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AD5021" w:rsidRDefault="00DA7A9A">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w:t>
      </w:r>
      <w:r>
        <w:rPr>
          <w:rFonts w:cs="Times New Roman"/>
          <w:color w:val="000000" w:themeColor="text1"/>
          <w:szCs w:val="26"/>
        </w:rPr>
        <w:t>ning and e-commerce storefront system built for a Vietnamese PC-components retailer and assembler. The system covers the full Procure-to-Pay cycle (purchase requisition, request for quotation, quotation comparison, purchase order, CEO approval, supplier co</w:t>
      </w:r>
      <w:r>
        <w:rPr>
          <w:rFonts w:cs="Times New Roman"/>
          <w:color w:val="000000" w:themeColor="text1"/>
          <w:szCs w:val="26"/>
        </w:rPr>
        <w:t>nfirmation, incoming quality inspection, goods receipt with serial-number capture, and supplier payment), the Order-to-Cash cycle (storefront and point-of-sale ordering, custom PC configuration, assembly jobs with a four-item QA checklist, warehouse dispat</w:t>
      </w:r>
      <w:r>
        <w:rPr>
          <w:rFonts w:cs="Times New Roman"/>
          <w:color w:val="000000" w:themeColor="text1"/>
          <w:szCs w:val="26"/>
        </w:rPr>
        <w:t>ch, shipper delivery with proof of delivery, and cash-on-delivery reconciliation), a return/warranty (RMA) workflow, real-time customer-service chat, and Human Resources/payroll management driven by attendance data.</w:t>
      </w:r>
    </w:p>
    <w:p w:rsidR="00AD5021" w:rsidRDefault="00DA7A9A">
      <w:pPr>
        <w:pStyle w:val="ContentText"/>
        <w:rPr>
          <w:rFonts w:cs="Times New Roman"/>
          <w:color w:val="000000" w:themeColor="text1"/>
          <w:szCs w:val="26"/>
        </w:rPr>
      </w:pPr>
      <w:r>
        <w:rPr>
          <w:rFonts w:cs="Times New Roman"/>
          <w:color w:val="000000" w:themeColor="text1"/>
          <w:szCs w:val="26"/>
        </w:rPr>
        <w:t>The backend is implemented with Node.js,</w:t>
      </w:r>
      <w:r>
        <w:rPr>
          <w:rFonts w:cs="Times New Roman"/>
          <w:color w:val="000000" w:themeColor="text1"/>
          <w:szCs w:val="26"/>
        </w:rPr>
        <w:t xml:space="preserve"> Express, and Prisma ORM over a PostgreSQL database hosted on Railway, exposing a role-based (RBAC) REST API and a WebSocket channel consumed by a React/Vite single-page application that serves a public storefront, an administrative ERP console, a delivery</w:t>
      </w:r>
      <w:r>
        <w:rPr>
          <w:rFonts w:cs="Times New Roman"/>
          <w:color w:val="000000" w:themeColor="text1"/>
          <w:szCs w:val="26"/>
        </w:rPr>
        <w:t xml:space="preserve"> app, and a supplier portal. The application services are containerized with Docker Compose. Rather than assuming an idealized textbook process, this thesis derives its Use Case diagram, its BPMN 2.0 process diagrams (in both per-role and per-module views)</w:t>
      </w:r>
      <w:r>
        <w:rPr>
          <w:rFonts w:cs="Times New Roman"/>
          <w:color w:val="000000" w:themeColor="text1"/>
          <w:szCs w:val="26"/>
        </w:rPr>
        <w:t>, and its entity-relationship diagram directly from the source code and the enforced authorization rules, and explicitly documents the remaining gaps between the intended business process and the current implementation (for example, purchase requisitions a</w:t>
      </w:r>
      <w:r>
        <w:rPr>
          <w:rFonts w:cs="Times New Roman"/>
          <w:color w:val="000000" w:themeColor="text1"/>
          <w:szCs w:val="26"/>
        </w:rPr>
        <w:t>re still raised manually rather than triggered by low stock, the order-queue worker is deployed but not yet wired into order creation, and no real online payment gateway is integrated). These findings are used to propose a concrete list of future improveme</w:t>
      </w:r>
      <w:r>
        <w:rPr>
          <w:rFonts w:cs="Times New Roman"/>
          <w:color w:val="000000" w:themeColor="text1"/>
          <w:szCs w:val="26"/>
        </w:rPr>
        <w:t>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AD5021" w:rsidRDefault="00DA7A9A">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w:t>
      </w:r>
      <w:r>
        <w:rPr>
          <w:rFonts w:cs="Times New Roman"/>
          <w:color w:val="000000" w:themeColor="text1"/>
          <w:szCs w:val="26"/>
        </w:rPr>
        <w:t xml:space="preserve">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w:t>
      </w:r>
      <w:r>
        <w:rPr>
          <w:rFonts w:cs="Times New Roman"/>
          <w:color w:val="000000" w:themeColor="text1"/>
          <w:szCs w:val="26"/>
        </w:rPr>
        <w:t>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w:t>
      </w:r>
      <w:r>
        <w:rPr>
          <w:rFonts w:cs="Times New Roman"/>
          <w:color w:val="000000" w:themeColor="text1"/>
          <w:szCs w:val="26"/>
        </w:rPr>
        <w:t xml:space="preserve"> hệ Nhân Sự/Tính Lương dựa trên dữ liệu chấm công.</w:t>
      </w:r>
    </w:p>
    <w:p w:rsidR="00AD5021" w:rsidRDefault="00DA7A9A">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w:t>
      </w:r>
      <w:r>
        <w:rPr>
          <w:rFonts w:cs="Times New Roman"/>
          <w:color w:val="000000" w:themeColor="text1"/>
          <w:szCs w:val="26"/>
        </w:rPr>
        <w:t xml:space="preserve">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w:t>
      </w:r>
      <w:r>
        <w:rPr>
          <w:rFonts w:cs="Times New Roman"/>
          <w:color w:val="000000" w:themeColor="text1"/>
          <w:szCs w:val="26"/>
        </w:rPr>
        <w:t>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w:t>
      </w:r>
      <w:r>
        <w:rPr>
          <w:rFonts w:cs="Times New Roman"/>
          <w:color w:val="000000" w:themeColor="text1"/>
          <w:szCs w:val="26"/>
        </w:rPr>
        <w:t>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149787"/>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149788"/>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149789"/>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149790"/>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149791"/>
      <w:r w:rsidRPr="00E0712C">
        <w:rPr>
          <w:rFonts w:ascii="Times New Roman" w:hAnsi="Times New Roman" w:cs="Times New Roman"/>
          <w:color w:val="000000" w:themeColor="text1"/>
          <w:sz w:val="26"/>
          <w:szCs w:val="26"/>
        </w:rPr>
        <w:lastRenderedPageBreak/>
        <w:t>MỤC LỤC</w:t>
      </w:r>
      <w:bookmarkEnd w:id="5"/>
    </w:p>
    <w:p w:rsidR="00DA7A9A"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149787" w:history="1">
        <w:r w:rsidR="00DA7A9A" w:rsidRPr="00247867">
          <w:rPr>
            <w:rStyle w:val="Hyperlink"/>
            <w:rFonts w:eastAsiaTheme="majorEastAsia" w:cs="Times New Roman"/>
            <w:noProof/>
          </w:rPr>
          <w:t>LỜI CẢM ƠN</w:t>
        </w:r>
        <w:r w:rsidR="00DA7A9A">
          <w:rPr>
            <w:noProof/>
            <w:webHidden/>
          </w:rPr>
          <w:tab/>
        </w:r>
        <w:r w:rsidR="00DA7A9A">
          <w:rPr>
            <w:noProof/>
            <w:webHidden/>
          </w:rPr>
          <w:fldChar w:fldCharType="begin"/>
        </w:r>
        <w:r w:rsidR="00DA7A9A">
          <w:rPr>
            <w:noProof/>
            <w:webHidden/>
          </w:rPr>
          <w:instrText xml:space="preserve"> PAGEREF _Toc241149787 \h </w:instrText>
        </w:r>
        <w:r w:rsidR="00DA7A9A">
          <w:rPr>
            <w:noProof/>
            <w:webHidden/>
          </w:rPr>
        </w:r>
        <w:r w:rsidR="00DA7A9A">
          <w:rPr>
            <w:noProof/>
            <w:webHidden/>
          </w:rPr>
          <w:fldChar w:fldCharType="separate"/>
        </w:r>
        <w:r w:rsidR="00DA7A9A">
          <w:rPr>
            <w:noProof/>
            <w:webHidden/>
          </w:rPr>
          <w:t>iv</w:t>
        </w:r>
        <w:r w:rsidR="00DA7A9A">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88" w:history="1">
        <w:r w:rsidRPr="00247867">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_Toc241149788 \h </w:instrText>
        </w:r>
        <w:r>
          <w:rPr>
            <w:noProof/>
            <w:webHidden/>
          </w:rPr>
        </w:r>
        <w:r>
          <w:rPr>
            <w:noProof/>
            <w:webHidden/>
          </w:rPr>
          <w:fldChar w:fldCharType="separate"/>
        </w:r>
        <w:r>
          <w:rPr>
            <w:noProof/>
            <w:webHidden/>
          </w:rPr>
          <w:t>v</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89" w:history="1">
        <w:r w:rsidRPr="00247867">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_Toc241149789 \h </w:instrText>
        </w:r>
        <w:r>
          <w:rPr>
            <w:noProof/>
            <w:webHidden/>
          </w:rPr>
        </w:r>
        <w:r>
          <w:rPr>
            <w:noProof/>
            <w:webHidden/>
          </w:rPr>
          <w:fldChar w:fldCharType="separate"/>
        </w:r>
        <w:r>
          <w:rPr>
            <w:noProof/>
            <w:webHidden/>
          </w:rPr>
          <w:t>vi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0" w:history="1">
        <w:r w:rsidRPr="00247867">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_Toc241149790 \h </w:instrText>
        </w:r>
        <w:r>
          <w:rPr>
            <w:noProof/>
            <w:webHidden/>
          </w:rPr>
        </w:r>
        <w:r>
          <w:rPr>
            <w:noProof/>
            <w:webHidden/>
          </w:rPr>
          <w:fldChar w:fldCharType="separate"/>
        </w:r>
        <w:r>
          <w:rPr>
            <w:noProof/>
            <w:webHidden/>
          </w:rPr>
          <w:t>vii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1" w:history="1">
        <w:r w:rsidRPr="0024786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_Toc241149791 \h </w:instrText>
        </w:r>
        <w:r>
          <w:rPr>
            <w:noProof/>
            <w:webHidden/>
          </w:rPr>
        </w:r>
        <w:r>
          <w:rPr>
            <w:noProof/>
            <w:webHidden/>
          </w:rPr>
          <w:fldChar w:fldCharType="separate"/>
        </w:r>
        <w:r>
          <w:rPr>
            <w:noProof/>
            <w:webHidden/>
          </w:rPr>
          <w:t>viii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2" w:history="1">
        <w:r w:rsidRPr="00247867">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_Toc241149792 \h </w:instrText>
        </w:r>
        <w:r>
          <w:rPr>
            <w:noProof/>
            <w:webHidden/>
          </w:rPr>
        </w:r>
        <w:r>
          <w:rPr>
            <w:noProof/>
            <w:webHidden/>
          </w:rPr>
          <w:fldChar w:fldCharType="separate"/>
        </w:r>
        <w:r>
          <w:rPr>
            <w:noProof/>
            <w:webHidden/>
          </w:rPr>
          <w:t>xi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3" w:history="1">
        <w:r w:rsidRPr="0024786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_Toc241149793 \h </w:instrText>
        </w:r>
        <w:r>
          <w:rPr>
            <w:noProof/>
            <w:webHidden/>
          </w:rPr>
        </w:r>
        <w:r>
          <w:rPr>
            <w:noProof/>
            <w:webHidden/>
          </w:rPr>
          <w:fldChar w:fldCharType="separate"/>
        </w:r>
        <w:r>
          <w:rPr>
            <w:noProof/>
            <w:webHidden/>
          </w:rPr>
          <w:t>xii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4" w:history="1">
        <w:r w:rsidRPr="00247867">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_Toc241149794 \h </w:instrText>
        </w:r>
        <w:r>
          <w:rPr>
            <w:noProof/>
            <w:webHidden/>
          </w:rPr>
        </w:r>
        <w:r>
          <w:rPr>
            <w:noProof/>
            <w:webHidden/>
          </w:rPr>
          <w:fldChar w:fldCharType="separate"/>
        </w:r>
        <w:r>
          <w:rPr>
            <w:noProof/>
            <w:webHidden/>
          </w:rPr>
          <w:t>xiii</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795" w:history="1">
        <w:r w:rsidRPr="00247867">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_Toc241149795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796" w:history="1">
        <w:r w:rsidRPr="00247867">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_Toc241149796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797" w:history="1">
        <w:r w:rsidRPr="00247867">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_Toc241149797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798" w:history="1">
        <w:r w:rsidRPr="00247867">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_Toc241149798 \h </w:instrText>
        </w:r>
        <w:r>
          <w:rPr>
            <w:noProof/>
            <w:webHidden/>
          </w:rPr>
        </w:r>
        <w:r>
          <w:rPr>
            <w:noProof/>
            <w:webHidden/>
          </w:rPr>
          <w:fldChar w:fldCharType="separate"/>
        </w:r>
        <w:r>
          <w:rPr>
            <w:noProof/>
            <w:webHidden/>
          </w:rPr>
          <w:t>2</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799" w:history="1">
        <w:r w:rsidRPr="00247867">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_Toc241149799 \h </w:instrText>
        </w:r>
        <w:r>
          <w:rPr>
            <w:noProof/>
            <w:webHidden/>
          </w:rPr>
        </w:r>
        <w:r>
          <w:rPr>
            <w:noProof/>
            <w:webHidden/>
          </w:rPr>
          <w:fldChar w:fldCharType="separate"/>
        </w:r>
        <w:r>
          <w:rPr>
            <w:noProof/>
            <w:webHidden/>
          </w:rPr>
          <w:t>2</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00" w:history="1">
        <w:r w:rsidRPr="00247867">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_Toc241149800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01" w:history="1">
        <w:r w:rsidRPr="00247867">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_Toc241149801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02" w:history="1">
        <w:r w:rsidRPr="00247867">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_Toc241149802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03" w:history="1">
        <w:r w:rsidRPr="00247867">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_Toc241149803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04" w:history="1">
        <w:r w:rsidRPr="00247867">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_Toc241149804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05" w:history="1">
        <w:r w:rsidRPr="00247867">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_Toc241149805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06" w:history="1">
        <w:r w:rsidRPr="00247867">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_Toc241149806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07" w:history="1">
        <w:r w:rsidRPr="00247867">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_Toc241149807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08" w:history="1">
        <w:r w:rsidRPr="00247867">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_Toc241149808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09" w:history="1">
        <w:r w:rsidRPr="00247867">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_Toc241149809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0" w:history="1">
        <w:r w:rsidRPr="00247867">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_Toc241149810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1" w:history="1">
        <w:r w:rsidRPr="00247867">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_Toc241149811 \h </w:instrText>
        </w:r>
        <w:r>
          <w:rPr>
            <w:noProof/>
            <w:webHidden/>
          </w:rPr>
        </w:r>
        <w:r>
          <w:rPr>
            <w:noProof/>
            <w:webHidden/>
          </w:rPr>
          <w:fldChar w:fldCharType="separate"/>
        </w:r>
        <w:r>
          <w:rPr>
            <w:noProof/>
            <w:webHidden/>
          </w:rPr>
          <w:t>7</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12" w:history="1">
        <w:r w:rsidRPr="00247867">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_Toc241149812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13" w:history="1">
        <w:r w:rsidRPr="00247867">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_Toc241149813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4" w:history="1">
        <w:r w:rsidRPr="00247867">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_Toc241149814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5" w:history="1">
        <w:r w:rsidRPr="00247867">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_Toc241149815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16" w:history="1">
        <w:r w:rsidRPr="00247867">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_Toc241149816 \h </w:instrText>
        </w:r>
        <w:r>
          <w:rPr>
            <w:noProof/>
            <w:webHidden/>
          </w:rPr>
        </w:r>
        <w:r>
          <w:rPr>
            <w:noProof/>
            <w:webHidden/>
          </w:rPr>
          <w:fldChar w:fldCharType="separate"/>
        </w:r>
        <w:r>
          <w:rPr>
            <w:noProof/>
            <w:webHidden/>
          </w:rPr>
          <w:t>9</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7" w:history="1">
        <w:r w:rsidRPr="00247867">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_Toc241149817 \h </w:instrText>
        </w:r>
        <w:r>
          <w:rPr>
            <w:noProof/>
            <w:webHidden/>
          </w:rPr>
        </w:r>
        <w:r>
          <w:rPr>
            <w:noProof/>
            <w:webHidden/>
          </w:rPr>
          <w:fldChar w:fldCharType="separate"/>
        </w:r>
        <w:r>
          <w:rPr>
            <w:noProof/>
            <w:webHidden/>
          </w:rPr>
          <w:t>10</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18" w:history="1">
        <w:r w:rsidRPr="00247867">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_Toc241149818 \h </w:instrText>
        </w:r>
        <w:r>
          <w:rPr>
            <w:noProof/>
            <w:webHidden/>
          </w:rPr>
        </w:r>
        <w:r>
          <w:rPr>
            <w:noProof/>
            <w:webHidden/>
          </w:rPr>
          <w:fldChar w:fldCharType="separate"/>
        </w:r>
        <w:r>
          <w:rPr>
            <w:noProof/>
            <w:webHidden/>
          </w:rPr>
          <w:t>11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19" w:history="1">
        <w:r w:rsidRPr="00247867">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_Toc241149819 \h </w:instrText>
        </w:r>
        <w:r>
          <w:rPr>
            <w:noProof/>
            <w:webHidden/>
          </w:rPr>
        </w:r>
        <w:r>
          <w:rPr>
            <w:noProof/>
            <w:webHidden/>
          </w:rPr>
          <w:fldChar w:fldCharType="separate"/>
        </w:r>
        <w:r>
          <w:rPr>
            <w:noProof/>
            <w:webHidden/>
          </w:rPr>
          <w:t>46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0" w:history="1">
        <w:r w:rsidRPr="00247867">
          <w:rPr>
            <w:rStyle w:val="Hyperlink"/>
            <w:rFonts w:eastAsiaTheme="majorEastAsia" w:cs="Times New Roman"/>
            <w:noProof/>
          </w:rPr>
          <w:t>2.3.1 Quy trình Bán Hàng, Lắp Ráp &amp; Giao Hàng</w:t>
        </w:r>
        <w:r>
          <w:rPr>
            <w:noProof/>
            <w:webHidden/>
          </w:rPr>
          <w:tab/>
        </w:r>
        <w:r>
          <w:rPr>
            <w:noProof/>
            <w:webHidden/>
          </w:rPr>
          <w:fldChar w:fldCharType="begin"/>
        </w:r>
        <w:r>
          <w:rPr>
            <w:noProof/>
            <w:webHidden/>
          </w:rPr>
          <w:instrText xml:space="preserve"> PAGEREF _Toc241149820 \h </w:instrText>
        </w:r>
        <w:r>
          <w:rPr>
            <w:noProof/>
            <w:webHidden/>
          </w:rPr>
        </w:r>
        <w:r>
          <w:rPr>
            <w:noProof/>
            <w:webHidden/>
          </w:rPr>
          <w:fldChar w:fldCharType="separate"/>
        </w:r>
        <w:r>
          <w:rPr>
            <w:noProof/>
            <w:webHidden/>
          </w:rPr>
          <w:t>46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1" w:history="1">
        <w:r w:rsidRPr="00247867">
          <w:rPr>
            <w:rStyle w:val="Hyperlink"/>
            <w:rFonts w:eastAsiaTheme="majorEastAsia" w:cs="Times New Roman"/>
            <w:noProof/>
          </w:rPr>
          <w:t>2.3.2 Quy trình Mua Hàng &amp; Nhập Kho</w:t>
        </w:r>
        <w:r>
          <w:rPr>
            <w:noProof/>
            <w:webHidden/>
          </w:rPr>
          <w:tab/>
        </w:r>
        <w:r>
          <w:rPr>
            <w:noProof/>
            <w:webHidden/>
          </w:rPr>
          <w:fldChar w:fldCharType="begin"/>
        </w:r>
        <w:r>
          <w:rPr>
            <w:noProof/>
            <w:webHidden/>
          </w:rPr>
          <w:instrText xml:space="preserve"> PAGEREF _Toc241149821 \h </w:instrText>
        </w:r>
        <w:r>
          <w:rPr>
            <w:noProof/>
            <w:webHidden/>
          </w:rPr>
        </w:r>
        <w:r>
          <w:rPr>
            <w:noProof/>
            <w:webHidden/>
          </w:rPr>
          <w:fldChar w:fldCharType="separate"/>
        </w:r>
        <w:r>
          <w:rPr>
            <w:noProof/>
            <w:webHidden/>
          </w:rPr>
          <w:t>48</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2" w:history="1">
        <w:r w:rsidRPr="00247867">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_Toc241149822 \h </w:instrText>
        </w:r>
        <w:r>
          <w:rPr>
            <w:noProof/>
            <w:webHidden/>
          </w:rPr>
        </w:r>
        <w:r>
          <w:rPr>
            <w:noProof/>
            <w:webHidden/>
          </w:rPr>
          <w:fldChar w:fldCharType="separate"/>
        </w:r>
        <w:r>
          <w:rPr>
            <w:noProof/>
            <w:webHidden/>
          </w:rPr>
          <w:t>50</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3" w:history="1">
        <w:r w:rsidRPr="00247867">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_Toc241149823 \h </w:instrText>
        </w:r>
        <w:r>
          <w:rPr>
            <w:noProof/>
            <w:webHidden/>
          </w:rPr>
        </w:r>
        <w:r>
          <w:rPr>
            <w:noProof/>
            <w:webHidden/>
          </w:rPr>
          <w:fldChar w:fldCharType="separate"/>
        </w:r>
        <w:r>
          <w:rPr>
            <w:noProof/>
            <w:webHidden/>
          </w:rPr>
          <w:t>51</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4" w:history="1">
        <w:r w:rsidRPr="00247867">
          <w:rPr>
            <w:rStyle w:val="Hyperlink"/>
            <w:rFonts w:eastAsiaTheme="majorEastAsia" w:cs="Times New Roman"/>
            <w:noProof/>
          </w:rPr>
          <w:t>2.3.5 Quy trình Bán Hàng – Thu Tiền theo phân hệ</w:t>
        </w:r>
        <w:r>
          <w:rPr>
            <w:noProof/>
            <w:webHidden/>
          </w:rPr>
          <w:tab/>
        </w:r>
        <w:r>
          <w:rPr>
            <w:noProof/>
            <w:webHidden/>
          </w:rPr>
          <w:fldChar w:fldCharType="begin"/>
        </w:r>
        <w:r>
          <w:rPr>
            <w:noProof/>
            <w:webHidden/>
          </w:rPr>
          <w:instrText xml:space="preserve"> PAGEREF _Toc241149824 \h </w:instrText>
        </w:r>
        <w:r>
          <w:rPr>
            <w:noProof/>
            <w:webHidden/>
          </w:rPr>
        </w:r>
        <w:r>
          <w:rPr>
            <w:noProof/>
            <w:webHidden/>
          </w:rPr>
          <w:fldChar w:fldCharType="separate"/>
        </w:r>
        <w:r>
          <w:rPr>
            <w:noProof/>
            <w:webHidden/>
          </w:rPr>
          <w:t>52</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5" w:history="1">
        <w:r w:rsidRPr="00247867">
          <w:rPr>
            <w:rStyle w:val="Hyperlink"/>
            <w:rFonts w:eastAsiaTheme="majorEastAsia" w:cs="Times New Roman"/>
            <w:noProof/>
          </w:rPr>
          <w:t>2.3.6 Quy trình Mua Hàng – Thanh Toán theo phân hệ</w:t>
        </w:r>
        <w:r>
          <w:rPr>
            <w:noProof/>
            <w:webHidden/>
          </w:rPr>
          <w:tab/>
        </w:r>
        <w:r>
          <w:rPr>
            <w:noProof/>
            <w:webHidden/>
          </w:rPr>
          <w:fldChar w:fldCharType="begin"/>
        </w:r>
        <w:r>
          <w:rPr>
            <w:noProof/>
            <w:webHidden/>
          </w:rPr>
          <w:instrText xml:space="preserve"> PAGEREF _Toc241149825 \h </w:instrText>
        </w:r>
        <w:r>
          <w:rPr>
            <w:noProof/>
            <w:webHidden/>
          </w:rPr>
        </w:r>
        <w:r>
          <w:rPr>
            <w:noProof/>
            <w:webHidden/>
          </w:rPr>
          <w:fldChar w:fldCharType="separate"/>
        </w:r>
        <w:r>
          <w:rPr>
            <w:noProof/>
            <w:webHidden/>
          </w:rPr>
          <w:t>54</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26" w:history="1">
        <w:r w:rsidRPr="00247867">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_Toc241149826 \h </w:instrText>
        </w:r>
        <w:r>
          <w:rPr>
            <w:noProof/>
            <w:webHidden/>
          </w:rPr>
        </w:r>
        <w:r>
          <w:rPr>
            <w:noProof/>
            <w:webHidden/>
          </w:rPr>
          <w:fldChar w:fldCharType="separate"/>
        </w:r>
        <w:r>
          <w:rPr>
            <w:noProof/>
            <w:webHidden/>
          </w:rPr>
          <w:t>54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7" w:history="1">
        <w:r w:rsidRPr="00247867">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_Toc241149827 \h </w:instrText>
        </w:r>
        <w:r>
          <w:rPr>
            <w:noProof/>
            <w:webHidden/>
          </w:rPr>
        </w:r>
        <w:r>
          <w:rPr>
            <w:noProof/>
            <w:webHidden/>
          </w:rPr>
          <w:fldChar w:fldCharType="separate"/>
        </w:r>
        <w:r>
          <w:rPr>
            <w:noProof/>
            <w:webHidden/>
          </w:rPr>
          <w:t>55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28" w:history="1">
        <w:r w:rsidRPr="00247867">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_Toc241149828 \h </w:instrText>
        </w:r>
        <w:r>
          <w:rPr>
            <w:noProof/>
            <w:webHidden/>
          </w:rPr>
        </w:r>
        <w:r>
          <w:rPr>
            <w:noProof/>
            <w:webHidden/>
          </w:rPr>
          <w:fldChar w:fldCharType="separate"/>
        </w:r>
        <w:r>
          <w:rPr>
            <w:noProof/>
            <w:webHidden/>
          </w:rPr>
          <w:t>55</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29" w:history="1">
        <w:r w:rsidRPr="00247867">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_Toc241149829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30" w:history="1">
        <w:r w:rsidRPr="00247867">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_Toc241149830 \h </w:instrText>
        </w:r>
        <w:r>
          <w:rPr>
            <w:noProof/>
            <w:webHidden/>
          </w:rPr>
        </w:r>
        <w:r>
          <w:rPr>
            <w:noProof/>
            <w:webHidden/>
          </w:rPr>
          <w:fldChar w:fldCharType="separate"/>
        </w:r>
        <w:r>
          <w:rPr>
            <w:noProof/>
            <w:webHidden/>
          </w:rPr>
          <w:t>3</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31" w:history="1">
        <w:r w:rsidRPr="00247867">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_Toc241149831 \h </w:instrText>
        </w:r>
        <w:r>
          <w:rPr>
            <w:noProof/>
            <w:webHidden/>
          </w:rPr>
        </w:r>
        <w:r>
          <w:rPr>
            <w:noProof/>
            <w:webHidden/>
          </w:rPr>
          <w:fldChar w:fldCharType="separate"/>
        </w:r>
        <w:r>
          <w:rPr>
            <w:noProof/>
            <w:webHidden/>
          </w:rPr>
          <w:t>3</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32" w:history="1">
        <w:r w:rsidRPr="00247867">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_Toc241149832 \h </w:instrText>
        </w:r>
        <w:r>
          <w:rPr>
            <w:noProof/>
            <w:webHidden/>
          </w:rPr>
        </w:r>
        <w:r>
          <w:rPr>
            <w:noProof/>
            <w:webHidden/>
          </w:rPr>
          <w:fldChar w:fldCharType="separate"/>
        </w:r>
        <w:r>
          <w:rPr>
            <w:noProof/>
            <w:webHidden/>
          </w:rPr>
          <w:t>3</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33" w:history="1">
        <w:r w:rsidRPr="00247867">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_Toc241149833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4" w:history="1">
        <w:r w:rsidRPr="00247867">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_Toc241149834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5" w:history="1">
        <w:r w:rsidRPr="00247867">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_Toc241149835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6" w:history="1">
        <w:r w:rsidRPr="00247867">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_Toc241149836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7" w:history="1">
        <w:r w:rsidRPr="00247867">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_Toc241149837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8" w:history="1">
        <w:r w:rsidRPr="00247867">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_Toc241149838 \h </w:instrText>
        </w:r>
        <w:r>
          <w:rPr>
            <w:noProof/>
            <w:webHidden/>
          </w:rPr>
        </w:r>
        <w:r>
          <w:rPr>
            <w:noProof/>
            <w:webHidden/>
          </w:rPr>
          <w:fldChar w:fldCharType="separate"/>
        </w:r>
        <w:r>
          <w:rPr>
            <w:noProof/>
            <w:webHidden/>
          </w:rPr>
          <w:t>5</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39" w:history="1">
        <w:r w:rsidRPr="00247867">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_Toc241149839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40" w:history="1">
        <w:r w:rsidRPr="00247867">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_Toc241149840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41" w:history="1">
        <w:r w:rsidRPr="00247867">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_Toc241149841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42" w:history="1">
        <w:r w:rsidRPr="00247867">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_Toc241149842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43" w:history="1">
        <w:r w:rsidRPr="00247867">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_Toc241149843 \h </w:instrText>
        </w:r>
        <w:r>
          <w:rPr>
            <w:noProof/>
            <w:webHidden/>
          </w:rPr>
        </w:r>
        <w:r>
          <w:rPr>
            <w:noProof/>
            <w:webHidden/>
          </w:rPr>
          <w:fldChar w:fldCharType="separate"/>
        </w:r>
        <w:r>
          <w:rPr>
            <w:noProof/>
            <w:webHidden/>
          </w:rPr>
          <w:t>9</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44" w:history="1">
        <w:r w:rsidRPr="00247867">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_Toc241149844 \h </w:instrText>
        </w:r>
        <w:r>
          <w:rPr>
            <w:noProof/>
            <w:webHidden/>
          </w:rPr>
        </w:r>
        <w:r>
          <w:rPr>
            <w:noProof/>
            <w:webHidden/>
          </w:rPr>
          <w:fldChar w:fldCharType="separate"/>
        </w:r>
        <w:r>
          <w:rPr>
            <w:noProof/>
            <w:webHidden/>
          </w:rPr>
          <w:t>9</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45" w:history="1">
        <w:r w:rsidRPr="00247867">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_Toc241149845 \h </w:instrText>
        </w:r>
        <w:r>
          <w:rPr>
            <w:noProof/>
            <w:webHidden/>
          </w:rPr>
        </w:r>
        <w:r>
          <w:rPr>
            <w:noProof/>
            <w:webHidden/>
          </w:rPr>
          <w:fldChar w:fldCharType="separate"/>
        </w:r>
        <w:r>
          <w:rPr>
            <w:noProof/>
            <w:webHidden/>
          </w:rPr>
          <w:t>10</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46" w:history="1">
        <w:r w:rsidRPr="00247867">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_Toc241149846 \h </w:instrText>
        </w:r>
        <w:r>
          <w:rPr>
            <w:noProof/>
            <w:webHidden/>
          </w:rPr>
        </w:r>
        <w:r>
          <w:rPr>
            <w:noProof/>
            <w:webHidden/>
          </w:rPr>
          <w:fldChar w:fldCharType="separate"/>
        </w:r>
        <w:r>
          <w:rPr>
            <w:noProof/>
            <w:webHidden/>
          </w:rPr>
          <w:t>10</w:t>
        </w:r>
        <w:r>
          <w:rPr>
            <w:noProof/>
            <w:webHidden/>
          </w:rPr>
          <w:fldChar w:fldCharType="end"/>
        </w:r>
      </w:hyperlink>
    </w:p>
    <w:p w:rsidR="00DA7A9A" w:rsidRDefault="00DA7A9A">
      <w:pPr>
        <w:pStyle w:val="TOC3"/>
        <w:tabs>
          <w:tab w:val="right" w:leader="dot" w:pos="8778"/>
        </w:tabs>
        <w:rPr>
          <w:rFonts w:asciiTheme="minorHAnsi" w:eastAsiaTheme="minorEastAsia" w:hAnsiTheme="minorHAnsi"/>
          <w:noProof/>
          <w:sz w:val="22"/>
        </w:rPr>
      </w:pPr>
      <w:hyperlink w:anchor="_Toc241149847" w:history="1">
        <w:r w:rsidRPr="00247867">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_Toc241149847 \h </w:instrText>
        </w:r>
        <w:r>
          <w:rPr>
            <w:noProof/>
            <w:webHidden/>
          </w:rPr>
        </w:r>
        <w:r>
          <w:rPr>
            <w:noProof/>
            <w:webHidden/>
          </w:rPr>
          <w:fldChar w:fldCharType="separate"/>
        </w:r>
        <w:r>
          <w:rPr>
            <w:noProof/>
            <w:webHidden/>
          </w:rPr>
          <w:t>10</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48" w:history="1">
        <w:r w:rsidRPr="00247867">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_Toc241149848 \h </w:instrText>
        </w:r>
        <w:r>
          <w:rPr>
            <w:noProof/>
            <w:webHidden/>
          </w:rPr>
        </w:r>
        <w:r>
          <w:rPr>
            <w:noProof/>
            <w:webHidden/>
          </w:rPr>
          <w:fldChar w:fldCharType="separate"/>
        </w:r>
        <w:r>
          <w:rPr>
            <w:noProof/>
            <w:webHidden/>
          </w:rPr>
          <w:t>12</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49" w:history="1">
        <w:r w:rsidRPr="00247867">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_Toc241149849 \h </w:instrText>
        </w:r>
        <w:r>
          <w:rPr>
            <w:noProof/>
            <w:webHidden/>
          </w:rPr>
        </w:r>
        <w:r>
          <w:rPr>
            <w:noProof/>
            <w:webHidden/>
          </w:rPr>
          <w:fldChar w:fldCharType="separate"/>
        </w:r>
        <w:r>
          <w:rPr>
            <w:noProof/>
            <w:webHidden/>
          </w:rPr>
          <w:t>12</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50" w:history="1">
        <w:r w:rsidRPr="00247867">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_Toc241149850 \h </w:instrText>
        </w:r>
        <w:r>
          <w:rPr>
            <w:noProof/>
            <w:webHidden/>
          </w:rPr>
        </w:r>
        <w:r>
          <w:rPr>
            <w:noProof/>
            <w:webHidden/>
          </w:rPr>
          <w:fldChar w:fldCharType="separate"/>
        </w:r>
        <w:r>
          <w:rPr>
            <w:noProof/>
            <w:webHidden/>
          </w:rPr>
          <w:t>14</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51" w:history="1">
        <w:r w:rsidRPr="0024786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_Toc241149851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52" w:history="1">
        <w:r w:rsidRPr="00247867">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_Toc241149852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2"/>
        <w:tabs>
          <w:tab w:val="right" w:leader="dot" w:pos="8778"/>
        </w:tabs>
        <w:rPr>
          <w:rFonts w:asciiTheme="minorHAnsi" w:eastAsiaTheme="minorEastAsia" w:hAnsiTheme="minorHAnsi"/>
          <w:noProof/>
          <w:sz w:val="22"/>
        </w:rPr>
      </w:pPr>
      <w:hyperlink w:anchor="_Toc241149853" w:history="1">
        <w:r w:rsidRPr="00247867">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_Toc241149853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OC1"/>
        <w:tabs>
          <w:tab w:val="right" w:leader="dot" w:pos="8778"/>
        </w:tabs>
        <w:rPr>
          <w:rFonts w:asciiTheme="minorHAnsi" w:eastAsiaTheme="minorEastAsia" w:hAnsiTheme="minorHAnsi"/>
          <w:noProof/>
          <w:sz w:val="22"/>
        </w:rPr>
      </w:pPr>
      <w:hyperlink w:anchor="_Toc241149854" w:history="1">
        <w:r w:rsidRPr="00247867">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_Toc241149854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149792"/>
      <w:r w:rsidRPr="00E0712C">
        <w:rPr>
          <w:rFonts w:ascii="Times New Roman" w:hAnsi="Times New Roman" w:cs="Times New Roman"/>
          <w:color w:val="000000" w:themeColor="text1"/>
          <w:sz w:val="26"/>
          <w:szCs w:val="26"/>
        </w:rPr>
        <w:lastRenderedPageBreak/>
        <w:t>DANH MỤC HÌNH ẢNH</w:t>
      </w:r>
      <w:bookmarkEnd w:id="6"/>
    </w:p>
    <w:p w:rsidR="00DA7A9A"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149877" w:history="1">
        <w:r w:rsidR="00DA7A9A" w:rsidRPr="00871A80">
          <w:rPr>
            <w:rStyle w:val="Hyperlink"/>
            <w:rFonts w:cs="Times New Roman"/>
            <w:noProof/>
          </w:rPr>
          <w:t>Hình 2.1. Sơ đồ Use Case tổng quát - Actor và 6 phân hệ nghiệp vụ</w:t>
        </w:r>
        <w:r w:rsidR="00DA7A9A">
          <w:rPr>
            <w:noProof/>
            <w:webHidden/>
          </w:rPr>
          <w:tab/>
        </w:r>
        <w:r w:rsidR="00DA7A9A">
          <w:rPr>
            <w:noProof/>
            <w:webHidden/>
          </w:rPr>
          <w:fldChar w:fldCharType="begin"/>
        </w:r>
        <w:r w:rsidR="00DA7A9A">
          <w:rPr>
            <w:noProof/>
            <w:webHidden/>
          </w:rPr>
          <w:instrText xml:space="preserve"> PAGEREF _Toc241149877 \h </w:instrText>
        </w:r>
        <w:r w:rsidR="00DA7A9A">
          <w:rPr>
            <w:noProof/>
            <w:webHidden/>
          </w:rPr>
        </w:r>
        <w:r w:rsidR="00DA7A9A">
          <w:rPr>
            <w:noProof/>
            <w:webHidden/>
          </w:rPr>
          <w:fldChar w:fldCharType="separate"/>
        </w:r>
        <w:r w:rsidR="00DA7A9A">
          <w:rPr>
            <w:noProof/>
            <w:webHidden/>
          </w:rPr>
          <w:t>10</w:t>
        </w:r>
        <w:r w:rsidR="00DA7A9A">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78" w:history="1">
        <w:r w:rsidRPr="00871A80">
          <w:rPr>
            <w:rStyle w:val="Hyperlink"/>
            <w:rFonts w:cs="Times New Roman"/>
            <w:noProof/>
          </w:rPr>
          <w:t>Hình 2.2. Sơ đồ BPMN - Quy trình Bán Hàng, Lắp Ráp &amp; Giao Hàng</w:t>
        </w:r>
        <w:r>
          <w:rPr>
            <w:noProof/>
            <w:webHidden/>
          </w:rPr>
          <w:tab/>
        </w:r>
        <w:r>
          <w:rPr>
            <w:noProof/>
            <w:webHidden/>
          </w:rPr>
          <w:fldChar w:fldCharType="begin"/>
        </w:r>
        <w:r>
          <w:rPr>
            <w:noProof/>
            <w:webHidden/>
          </w:rPr>
          <w:instrText xml:space="preserve"> PAGEREF _Toc241149878 \h </w:instrText>
        </w:r>
        <w:r>
          <w:rPr>
            <w:noProof/>
            <w:webHidden/>
          </w:rPr>
        </w:r>
        <w:r>
          <w:rPr>
            <w:noProof/>
            <w:webHidden/>
          </w:rPr>
          <w:fldChar w:fldCharType="separate"/>
        </w:r>
        <w:r>
          <w:rPr>
            <w:noProof/>
            <w:webHidden/>
          </w:rPr>
          <w:t>47</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79" w:history="1">
        <w:r w:rsidRPr="00871A80">
          <w:rPr>
            <w:rStyle w:val="Hyperlink"/>
            <w:rFonts w:cs="Times New Roman"/>
            <w:noProof/>
          </w:rPr>
          <w:t>Hình 2.3. Sơ đồ BPMN - Quy trình Mua Hàng &amp; Nhập Kho</w:t>
        </w:r>
        <w:r>
          <w:rPr>
            <w:noProof/>
            <w:webHidden/>
          </w:rPr>
          <w:tab/>
        </w:r>
        <w:r>
          <w:rPr>
            <w:noProof/>
            <w:webHidden/>
          </w:rPr>
          <w:fldChar w:fldCharType="begin"/>
        </w:r>
        <w:r>
          <w:rPr>
            <w:noProof/>
            <w:webHidden/>
          </w:rPr>
          <w:instrText xml:space="preserve"> PAGEREF _Toc241149879 \h </w:instrText>
        </w:r>
        <w:r>
          <w:rPr>
            <w:noProof/>
            <w:webHidden/>
          </w:rPr>
        </w:r>
        <w:r>
          <w:rPr>
            <w:noProof/>
            <w:webHidden/>
          </w:rPr>
          <w:fldChar w:fldCharType="separate"/>
        </w:r>
        <w:r>
          <w:rPr>
            <w:noProof/>
            <w:webHidden/>
          </w:rPr>
          <w:t>48</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0" w:history="1">
        <w:r w:rsidRPr="00871A80">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_Toc241149880 \h </w:instrText>
        </w:r>
        <w:r>
          <w:rPr>
            <w:noProof/>
            <w:webHidden/>
          </w:rPr>
        </w:r>
        <w:r>
          <w:rPr>
            <w:noProof/>
            <w:webHidden/>
          </w:rPr>
          <w:fldChar w:fldCharType="separate"/>
        </w:r>
        <w:r>
          <w:rPr>
            <w:noProof/>
            <w:webHidden/>
          </w:rPr>
          <w:t>50</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1" w:history="1">
        <w:r w:rsidRPr="00871A80">
          <w:rPr>
            <w:rStyle w:val="Hyperlink"/>
            <w:rFonts w:cs="Times New Roman"/>
            <w:noProof/>
          </w:rPr>
          <w:t>Hình 2.5. Sơ đồ BPMN - Quy trình Chấm Công &amp; Tính Lương (nguồn: docs/diagrams/bpmn/quy_trinh_tinh_luong.png)</w:t>
        </w:r>
        <w:r>
          <w:rPr>
            <w:noProof/>
            <w:webHidden/>
          </w:rPr>
          <w:tab/>
        </w:r>
        <w:r>
          <w:rPr>
            <w:noProof/>
            <w:webHidden/>
          </w:rPr>
          <w:fldChar w:fldCharType="begin"/>
        </w:r>
        <w:r>
          <w:rPr>
            <w:noProof/>
            <w:webHidden/>
          </w:rPr>
          <w:instrText xml:space="preserve"> PAGEREF _Toc241149881 \h </w:instrText>
        </w:r>
        <w:r>
          <w:rPr>
            <w:noProof/>
            <w:webHidden/>
          </w:rPr>
        </w:r>
        <w:r>
          <w:rPr>
            <w:noProof/>
            <w:webHidden/>
          </w:rPr>
          <w:fldChar w:fldCharType="separate"/>
        </w:r>
        <w:r>
          <w:rPr>
            <w:noProof/>
            <w:webHidden/>
          </w:rPr>
          <w:t>51</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2" w:history="1">
        <w:r w:rsidRPr="00871A80">
          <w:rPr>
            <w:rStyle w:val="Hyperlink"/>
            <w:rFonts w:cs="Times New Roman"/>
            <w:noProof/>
          </w:rPr>
          <w:t>Hình 2.6. Sơ đồ BPMN theo phân hệ - Quy trình Bán Hàng – Thu Tiền</w:t>
        </w:r>
        <w:r>
          <w:rPr>
            <w:noProof/>
            <w:webHidden/>
          </w:rPr>
          <w:tab/>
        </w:r>
        <w:r>
          <w:rPr>
            <w:noProof/>
            <w:webHidden/>
          </w:rPr>
          <w:fldChar w:fldCharType="begin"/>
        </w:r>
        <w:r>
          <w:rPr>
            <w:noProof/>
            <w:webHidden/>
          </w:rPr>
          <w:instrText xml:space="preserve"> PAGEREF _Toc241149882 \h </w:instrText>
        </w:r>
        <w:r>
          <w:rPr>
            <w:noProof/>
            <w:webHidden/>
          </w:rPr>
        </w:r>
        <w:r>
          <w:rPr>
            <w:noProof/>
            <w:webHidden/>
          </w:rPr>
          <w:fldChar w:fldCharType="separate"/>
        </w:r>
        <w:r>
          <w:rPr>
            <w:noProof/>
            <w:webHidden/>
          </w:rPr>
          <w:t>53</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3" w:history="1">
        <w:r w:rsidRPr="00871A80">
          <w:rPr>
            <w:rStyle w:val="Hyperlink"/>
            <w:rFonts w:cs="Times New Roman"/>
            <w:noProof/>
          </w:rPr>
          <w:t>Hình 2.7. Sơ đồ BPMN theo phân hệ - Quy trình Mua Hàng – Thanh Toán</w:t>
        </w:r>
        <w:r>
          <w:rPr>
            <w:noProof/>
            <w:webHidden/>
          </w:rPr>
          <w:tab/>
        </w:r>
        <w:r>
          <w:rPr>
            <w:noProof/>
            <w:webHidden/>
          </w:rPr>
          <w:fldChar w:fldCharType="begin"/>
        </w:r>
        <w:r>
          <w:rPr>
            <w:noProof/>
            <w:webHidden/>
          </w:rPr>
          <w:instrText xml:space="preserve"> PAGEREF _Toc241149883 \h </w:instrText>
        </w:r>
        <w:r>
          <w:rPr>
            <w:noProof/>
            <w:webHidden/>
          </w:rPr>
        </w:r>
        <w:r>
          <w:rPr>
            <w:noProof/>
            <w:webHidden/>
          </w:rPr>
          <w:fldChar w:fldCharType="separate"/>
        </w:r>
        <w:r>
          <w:rPr>
            <w:noProof/>
            <w:webHidden/>
          </w:rPr>
          <w:t>54</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4" w:history="1">
        <w:r w:rsidRPr="00871A80">
          <w:rPr>
            <w:rStyle w:val="Hyperlink"/>
            <w:rFonts w:cs="Times New Roman"/>
            <w:noProof/>
          </w:rPr>
          <w:t>Hình 2.8. Sơ đồ quan hệ thực thể cơ sở dữ liệu hệ thống AetherPC</w:t>
        </w:r>
        <w:r>
          <w:rPr>
            <w:noProof/>
            <w:webHidden/>
          </w:rPr>
          <w:tab/>
        </w:r>
        <w:r>
          <w:rPr>
            <w:noProof/>
            <w:webHidden/>
          </w:rPr>
          <w:fldChar w:fldCharType="begin"/>
        </w:r>
        <w:r>
          <w:rPr>
            <w:noProof/>
            <w:webHidden/>
          </w:rPr>
          <w:instrText xml:space="preserve"> PAGEREF _Toc241149884 \h </w:instrText>
        </w:r>
        <w:r>
          <w:rPr>
            <w:noProof/>
            <w:webHidden/>
          </w:rPr>
        </w:r>
        <w:r>
          <w:rPr>
            <w:noProof/>
            <w:webHidden/>
          </w:rPr>
          <w:fldChar w:fldCharType="separate"/>
        </w:r>
        <w:r>
          <w:rPr>
            <w:noProof/>
            <w:webHidden/>
          </w:rPr>
          <w:t>1</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5" w:history="1">
        <w:r w:rsidRPr="00871A80">
          <w:rPr>
            <w:rStyle w:val="Hyperlink"/>
            <w:rFonts w:cs="Times New Roman"/>
            <w:noProof/>
          </w:rPr>
          <w:t>Hình 2.9. Sơ đồ kiến trúc tổng thể hệ thống</w:t>
        </w:r>
        <w:r>
          <w:rPr>
            <w:noProof/>
            <w:webHidden/>
          </w:rPr>
          <w:tab/>
        </w:r>
        <w:r>
          <w:rPr>
            <w:noProof/>
            <w:webHidden/>
          </w:rPr>
          <w:fldChar w:fldCharType="begin"/>
        </w:r>
        <w:r>
          <w:rPr>
            <w:noProof/>
            <w:webHidden/>
          </w:rPr>
          <w:instrText xml:space="preserve"> PAGEREF _Toc241149885 \h </w:instrText>
        </w:r>
        <w:r>
          <w:rPr>
            <w:noProof/>
            <w:webHidden/>
          </w:rPr>
        </w:r>
        <w:r>
          <w:rPr>
            <w:noProof/>
            <w:webHidden/>
          </w:rPr>
          <w:fldChar w:fldCharType="separate"/>
        </w:r>
        <w:r>
          <w:rPr>
            <w:noProof/>
            <w:webHidden/>
          </w:rPr>
          <w:t>2</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6" w:history="1">
        <w:r w:rsidRPr="00871A80">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_Toc241149886 \h </w:instrText>
        </w:r>
        <w:r>
          <w:rPr>
            <w:noProof/>
            <w:webHidden/>
          </w:rPr>
        </w:r>
        <w:r>
          <w:rPr>
            <w:noProof/>
            <w:webHidden/>
          </w:rPr>
          <w:fldChar w:fldCharType="separate"/>
        </w:r>
        <w:r>
          <w:rPr>
            <w:noProof/>
            <w:webHidden/>
          </w:rPr>
          <w:t>4</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7" w:history="1">
        <w:r w:rsidRPr="00871A80">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_Toc241149887 \h </w:instrText>
        </w:r>
        <w:r>
          <w:rPr>
            <w:noProof/>
            <w:webHidden/>
          </w:rPr>
        </w:r>
        <w:r>
          <w:rPr>
            <w:noProof/>
            <w:webHidden/>
          </w:rPr>
          <w:fldChar w:fldCharType="separate"/>
        </w:r>
        <w:r>
          <w:rPr>
            <w:noProof/>
            <w:webHidden/>
          </w:rPr>
          <w:t>7</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8" w:history="1">
        <w:r w:rsidRPr="00871A80">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_Toc241149888 \h </w:instrText>
        </w:r>
        <w:r>
          <w:rPr>
            <w:noProof/>
            <w:webHidden/>
          </w:rPr>
        </w:r>
        <w:r>
          <w:rPr>
            <w:noProof/>
            <w:webHidden/>
          </w:rPr>
          <w:fldChar w:fldCharType="separate"/>
        </w:r>
        <w:r>
          <w:rPr>
            <w:noProof/>
            <w:webHidden/>
          </w:rPr>
          <w:t>7</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89" w:history="1">
        <w:r w:rsidRPr="00871A80">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_Toc241149889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0" w:history="1">
        <w:r w:rsidRPr="00871A80">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_Toc241149890 \h </w:instrText>
        </w:r>
        <w:r>
          <w:rPr>
            <w:noProof/>
            <w:webHidden/>
          </w:rPr>
        </w:r>
        <w:r>
          <w:rPr>
            <w:noProof/>
            <w:webHidden/>
          </w:rPr>
          <w:fldChar w:fldCharType="separate"/>
        </w:r>
        <w:r>
          <w:rPr>
            <w:noProof/>
            <w:webHidden/>
          </w:rPr>
          <w:t>8</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149793"/>
      <w:r w:rsidRPr="00E0712C">
        <w:rPr>
          <w:rFonts w:ascii="Times New Roman" w:hAnsi="Times New Roman" w:cs="Times New Roman"/>
          <w:color w:val="000000" w:themeColor="text1"/>
          <w:sz w:val="26"/>
          <w:szCs w:val="26"/>
        </w:rPr>
        <w:lastRenderedPageBreak/>
        <w:t>DANH MỤC BẢNG BIỂU</w:t>
      </w:r>
      <w:bookmarkEnd w:id="7"/>
    </w:p>
    <w:p w:rsidR="00DA7A9A"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149891" w:history="1">
        <w:r w:rsidR="00DA7A9A" w:rsidRPr="001F7A44">
          <w:rPr>
            <w:rStyle w:val="Hyperlink"/>
            <w:rFonts w:cs="Times New Roman"/>
            <w:noProof/>
          </w:rPr>
          <w:t>Bảng 1.1. Công nghệ backend và vai trò trong hệ thống</w:t>
        </w:r>
        <w:r w:rsidR="00DA7A9A">
          <w:rPr>
            <w:noProof/>
            <w:webHidden/>
          </w:rPr>
          <w:tab/>
        </w:r>
        <w:r w:rsidR="00DA7A9A">
          <w:rPr>
            <w:noProof/>
            <w:webHidden/>
          </w:rPr>
          <w:fldChar w:fldCharType="begin"/>
        </w:r>
        <w:r w:rsidR="00DA7A9A">
          <w:rPr>
            <w:noProof/>
            <w:webHidden/>
          </w:rPr>
          <w:instrText xml:space="preserve"> PAGEREF _Toc241149891 \h </w:instrText>
        </w:r>
        <w:r w:rsidR="00DA7A9A">
          <w:rPr>
            <w:noProof/>
            <w:webHidden/>
          </w:rPr>
        </w:r>
        <w:r w:rsidR="00DA7A9A">
          <w:rPr>
            <w:noProof/>
            <w:webHidden/>
          </w:rPr>
          <w:fldChar w:fldCharType="separate"/>
        </w:r>
        <w:r w:rsidR="00DA7A9A">
          <w:rPr>
            <w:noProof/>
            <w:webHidden/>
          </w:rPr>
          <w:t>6</w:t>
        </w:r>
        <w:r w:rsidR="00DA7A9A">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2" w:history="1">
        <w:r w:rsidRPr="001F7A44">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_Toc241149892 \h </w:instrText>
        </w:r>
        <w:r>
          <w:rPr>
            <w:noProof/>
            <w:webHidden/>
          </w:rPr>
        </w:r>
        <w:r>
          <w:rPr>
            <w:noProof/>
            <w:webHidden/>
          </w:rPr>
          <w:fldChar w:fldCharType="separate"/>
        </w:r>
        <w:r>
          <w:rPr>
            <w:noProof/>
            <w:webHidden/>
          </w:rPr>
          <w:t>6</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3" w:history="1">
        <w:r w:rsidRPr="001F7A44">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_Toc241149893 \h </w:instrText>
        </w:r>
        <w:r>
          <w:rPr>
            <w:noProof/>
            <w:webHidden/>
          </w:rPr>
        </w:r>
        <w:r>
          <w:rPr>
            <w:noProof/>
            <w:webHidden/>
          </w:rPr>
          <w:fldChar w:fldCharType="separate"/>
        </w:r>
        <w:r>
          <w:rPr>
            <w:noProof/>
            <w:webHidden/>
          </w:rPr>
          <w:t>8</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4" w:history="1">
        <w:r w:rsidRPr="001F7A44">
          <w:rPr>
            <w:rStyle w:val="Hyperlink"/>
            <w:rFonts w:cs="Times New Roman"/>
            <w:noProof/>
          </w:rPr>
          <w:t>Bảng 2.2. Ma trận quy trình Bán Hàng, Lắp Ráp &amp; Giao Hàng</w:t>
        </w:r>
        <w:r>
          <w:rPr>
            <w:noProof/>
            <w:webHidden/>
          </w:rPr>
          <w:tab/>
        </w:r>
        <w:r>
          <w:rPr>
            <w:noProof/>
            <w:webHidden/>
          </w:rPr>
          <w:fldChar w:fldCharType="begin"/>
        </w:r>
        <w:r>
          <w:rPr>
            <w:noProof/>
            <w:webHidden/>
          </w:rPr>
          <w:instrText xml:space="preserve"> PAGEREF _Toc241149894 \h </w:instrText>
        </w:r>
        <w:r>
          <w:rPr>
            <w:noProof/>
            <w:webHidden/>
          </w:rPr>
        </w:r>
        <w:r>
          <w:rPr>
            <w:noProof/>
            <w:webHidden/>
          </w:rPr>
          <w:fldChar w:fldCharType="separate"/>
        </w:r>
        <w:r>
          <w:rPr>
            <w:noProof/>
            <w:webHidden/>
          </w:rPr>
          <w:t>47</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5" w:history="1">
        <w:r w:rsidRPr="001F7A44">
          <w:rPr>
            <w:rStyle w:val="Hyperlink"/>
            <w:rFonts w:cs="Times New Roman"/>
            <w:noProof/>
          </w:rPr>
          <w:t>Bảng 2.3. Ma trận quy trình Mua Hàng &amp; Nhập Kho</w:t>
        </w:r>
        <w:r>
          <w:rPr>
            <w:noProof/>
            <w:webHidden/>
          </w:rPr>
          <w:tab/>
        </w:r>
        <w:r>
          <w:rPr>
            <w:noProof/>
            <w:webHidden/>
          </w:rPr>
          <w:fldChar w:fldCharType="begin"/>
        </w:r>
        <w:r>
          <w:rPr>
            <w:noProof/>
            <w:webHidden/>
          </w:rPr>
          <w:instrText xml:space="preserve"> PAGEREF _Toc241149895 \h </w:instrText>
        </w:r>
        <w:r>
          <w:rPr>
            <w:noProof/>
            <w:webHidden/>
          </w:rPr>
        </w:r>
        <w:r>
          <w:rPr>
            <w:noProof/>
            <w:webHidden/>
          </w:rPr>
          <w:fldChar w:fldCharType="separate"/>
        </w:r>
        <w:r>
          <w:rPr>
            <w:noProof/>
            <w:webHidden/>
          </w:rPr>
          <w:t>48</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6" w:history="1">
        <w:r w:rsidRPr="001F7A44">
          <w:rPr>
            <w:rStyle w:val="Hyperlink"/>
            <w:rFonts w:cs="Times New Roman"/>
            <w:noProof/>
          </w:rPr>
          <w:t>Bảng 2.4. Ma trận quy trình Khiếu Nại &amp; Đổi Trả / Bảo Hành</w:t>
        </w:r>
        <w:r>
          <w:rPr>
            <w:noProof/>
            <w:webHidden/>
          </w:rPr>
          <w:tab/>
        </w:r>
        <w:r>
          <w:rPr>
            <w:noProof/>
            <w:webHidden/>
          </w:rPr>
          <w:fldChar w:fldCharType="begin"/>
        </w:r>
        <w:r>
          <w:rPr>
            <w:noProof/>
            <w:webHidden/>
          </w:rPr>
          <w:instrText xml:space="preserve"> PAGEREF _Toc241149896 \h </w:instrText>
        </w:r>
        <w:r>
          <w:rPr>
            <w:noProof/>
            <w:webHidden/>
          </w:rPr>
        </w:r>
        <w:r>
          <w:rPr>
            <w:noProof/>
            <w:webHidden/>
          </w:rPr>
          <w:fldChar w:fldCharType="separate"/>
        </w:r>
        <w:r>
          <w:rPr>
            <w:noProof/>
            <w:webHidden/>
          </w:rPr>
          <w:t>50</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7" w:history="1">
        <w:r w:rsidRPr="001F7A44">
          <w:rPr>
            <w:rStyle w:val="Hyperlink"/>
            <w:rFonts w:cs="Times New Roman"/>
            <w:noProof/>
          </w:rPr>
          <w:t>Bảng 2.5. Ma trận quy trình Chấm Công &amp; Tính Lương</w:t>
        </w:r>
        <w:r>
          <w:rPr>
            <w:noProof/>
            <w:webHidden/>
          </w:rPr>
          <w:tab/>
        </w:r>
        <w:r>
          <w:rPr>
            <w:noProof/>
            <w:webHidden/>
          </w:rPr>
          <w:fldChar w:fldCharType="begin"/>
        </w:r>
        <w:r>
          <w:rPr>
            <w:noProof/>
            <w:webHidden/>
          </w:rPr>
          <w:instrText xml:space="preserve"> PAGEREF _Toc241149897 \h </w:instrText>
        </w:r>
        <w:r>
          <w:rPr>
            <w:noProof/>
            <w:webHidden/>
          </w:rPr>
        </w:r>
        <w:r>
          <w:rPr>
            <w:noProof/>
            <w:webHidden/>
          </w:rPr>
          <w:fldChar w:fldCharType="separate"/>
        </w:r>
        <w:r>
          <w:rPr>
            <w:noProof/>
            <w:webHidden/>
          </w:rPr>
          <w:t>51</w:t>
        </w:r>
        <w:r>
          <w:rPr>
            <w:noProof/>
            <w:webHidden/>
          </w:rPr>
          <w:fldChar w:fldCharType="end"/>
        </w:r>
      </w:hyperlink>
    </w:p>
    <w:p w:rsidR="00DA7A9A" w:rsidRDefault="00DA7A9A">
      <w:pPr>
        <w:pStyle w:val="TableofFigures"/>
        <w:tabs>
          <w:tab w:val="right" w:leader="dot" w:pos="8778"/>
        </w:tabs>
        <w:rPr>
          <w:rFonts w:asciiTheme="minorHAnsi" w:eastAsiaTheme="minorEastAsia" w:hAnsiTheme="minorHAnsi"/>
          <w:noProof/>
          <w:sz w:val="22"/>
        </w:rPr>
      </w:pPr>
      <w:hyperlink w:anchor="_Toc241149898" w:history="1">
        <w:r w:rsidRPr="001F7A44">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_Toc241149898 \h </w:instrText>
        </w:r>
        <w:r>
          <w:rPr>
            <w:noProof/>
            <w:webHidden/>
          </w:rPr>
        </w:r>
        <w:r>
          <w:rPr>
            <w:noProof/>
            <w:webHidden/>
          </w:rPr>
          <w:fldChar w:fldCharType="separate"/>
        </w:r>
        <w:r>
          <w:rPr>
            <w:noProof/>
            <w:webHidden/>
          </w:rPr>
          <w:t>9</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149794"/>
      <w:r w:rsidRPr="00E0712C">
        <w:rPr>
          <w:rFonts w:ascii="Times New Roman" w:hAnsi="Times New Roman" w:cs="Times New Roman"/>
          <w:color w:val="000000" w:themeColor="text1"/>
          <w:sz w:val="26"/>
          <w:szCs w:val="26"/>
        </w:rPr>
        <w:lastRenderedPageBreak/>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AD5021" w:rsidRDefault="00DA7A9A">
            <w:pPr>
              <w:rPr>
                <w:rFonts w:cs="Times New Roman"/>
                <w:color w:val="000000" w:themeColor="text1"/>
                <w:szCs w:val="26"/>
              </w:rPr>
            </w:pPr>
            <w:r>
              <w:rPr>
                <w:rFonts w:cs="Times New Roman"/>
                <w:color w:val="000000" w:themeColor="text1"/>
                <w:szCs w:val="26"/>
              </w:rPr>
              <w:t>PR</w:t>
            </w:r>
          </w:p>
        </w:tc>
        <w:tc>
          <w:tcPr>
            <w:tcW w:w="2929" w:type="dxa"/>
          </w:tcPr>
          <w:p w:rsidR="00AD5021" w:rsidRDefault="00DA7A9A">
            <w:pPr>
              <w:rPr>
                <w:rFonts w:cs="Times New Roman"/>
                <w:color w:val="000000" w:themeColor="text1"/>
                <w:szCs w:val="26"/>
              </w:rPr>
            </w:pPr>
            <w:r>
              <w:rPr>
                <w:rFonts w:cs="Times New Roman"/>
                <w:color w:val="000000" w:themeColor="text1"/>
                <w:szCs w:val="26"/>
              </w:rPr>
              <w:t>Purchase Requisition</w:t>
            </w:r>
          </w:p>
        </w:tc>
        <w:tc>
          <w:tcPr>
            <w:tcW w:w="2929" w:type="dxa"/>
          </w:tcPr>
          <w:p w:rsidR="00AD5021" w:rsidRDefault="00DA7A9A">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AD5021" w:rsidRDefault="00DA7A9A">
            <w:pPr>
              <w:rPr>
                <w:rFonts w:cs="Times New Roman"/>
                <w:color w:val="000000" w:themeColor="text1"/>
                <w:szCs w:val="26"/>
              </w:rPr>
            </w:pPr>
            <w:r>
              <w:rPr>
                <w:rFonts w:cs="Times New Roman"/>
                <w:color w:val="000000" w:themeColor="text1"/>
                <w:szCs w:val="26"/>
              </w:rPr>
              <w:t>POD</w:t>
            </w:r>
          </w:p>
        </w:tc>
        <w:tc>
          <w:tcPr>
            <w:tcW w:w="2929" w:type="dxa"/>
          </w:tcPr>
          <w:p w:rsidR="00AD5021" w:rsidRDefault="00DA7A9A">
            <w:pPr>
              <w:rPr>
                <w:rFonts w:cs="Times New Roman"/>
                <w:color w:val="000000" w:themeColor="text1"/>
                <w:szCs w:val="26"/>
              </w:rPr>
            </w:pPr>
            <w:r>
              <w:rPr>
                <w:rFonts w:cs="Times New Roman"/>
                <w:color w:val="000000" w:themeColor="text1"/>
                <w:szCs w:val="26"/>
              </w:rPr>
              <w:t>Proof Of Delivery</w:t>
            </w:r>
          </w:p>
        </w:tc>
        <w:tc>
          <w:tcPr>
            <w:tcW w:w="2929" w:type="dxa"/>
          </w:tcPr>
          <w:p w:rsidR="00AD5021" w:rsidRDefault="00DA7A9A">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AD5021" w:rsidRDefault="00DA7A9A">
            <w:pPr>
              <w:rPr>
                <w:rFonts w:cs="Times New Roman"/>
                <w:color w:val="000000" w:themeColor="text1"/>
                <w:szCs w:val="26"/>
              </w:rPr>
            </w:pPr>
            <w:r>
              <w:rPr>
                <w:rFonts w:cs="Times New Roman"/>
                <w:color w:val="000000" w:themeColor="text1"/>
                <w:szCs w:val="26"/>
              </w:rPr>
              <w:t>COGS</w:t>
            </w:r>
          </w:p>
        </w:tc>
        <w:tc>
          <w:tcPr>
            <w:tcW w:w="2929" w:type="dxa"/>
          </w:tcPr>
          <w:p w:rsidR="00AD5021" w:rsidRDefault="00DA7A9A">
            <w:pPr>
              <w:rPr>
                <w:rFonts w:cs="Times New Roman"/>
                <w:color w:val="000000" w:themeColor="text1"/>
                <w:szCs w:val="26"/>
              </w:rPr>
            </w:pPr>
            <w:r>
              <w:rPr>
                <w:rFonts w:cs="Times New Roman"/>
                <w:color w:val="000000" w:themeColor="text1"/>
                <w:szCs w:val="26"/>
              </w:rPr>
              <w:t>Cost Of Goods Sold</w:t>
            </w:r>
          </w:p>
        </w:tc>
        <w:tc>
          <w:tcPr>
            <w:tcW w:w="2929" w:type="dxa"/>
          </w:tcPr>
          <w:p w:rsidR="00AD5021" w:rsidRDefault="00DA7A9A">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149795"/>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149796"/>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149797"/>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149798"/>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149799"/>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AD5021" w:rsidRDefault="00DA7A9A">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w:t>
      </w:r>
      <w:r>
        <w:rPr>
          <w:rFonts w:cs="Times New Roman"/>
          <w:color w:val="000000" w:themeColor="text1"/>
          <w:szCs w:val="26"/>
        </w:rPr>
        <w:t xml:space="preserv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149800"/>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149801"/>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149802"/>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149803"/>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149804"/>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149805"/>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149806"/>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149807"/>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149808"/>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149809"/>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149891"/>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DA7A9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AD5021" w:rsidRDefault="00DA7A9A">
            <w:pPr>
              <w:rPr>
                <w:rFonts w:cs="Times New Roman"/>
                <w:color w:val="000000" w:themeColor="text1"/>
                <w:szCs w:val="26"/>
              </w:rPr>
            </w:pPr>
            <w:r>
              <w:rPr>
                <w:rFonts w:cs="Times New Roman"/>
                <w:color w:val="000000" w:themeColor="text1"/>
                <w:szCs w:val="26"/>
              </w:rPr>
              <w:t>ioredis (Redis)</w:t>
            </w:r>
          </w:p>
        </w:tc>
        <w:tc>
          <w:tcPr>
            <w:tcW w:w="4394" w:type="dxa"/>
          </w:tcPr>
          <w:p w:rsidR="00AD5021" w:rsidRDefault="00DA7A9A">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AD5021" w:rsidRDefault="00DA7A9A">
            <w:pPr>
              <w:rPr>
                <w:rFonts w:cs="Times New Roman"/>
                <w:color w:val="000000" w:themeColor="text1"/>
                <w:szCs w:val="26"/>
              </w:rPr>
            </w:pPr>
            <w:r>
              <w:rPr>
                <w:rFonts w:cs="Times New Roman"/>
                <w:color w:val="000000" w:themeColor="text1"/>
                <w:szCs w:val="26"/>
              </w:rPr>
              <w:t>Nodemailer, Resend, Brevo</w:t>
            </w:r>
          </w:p>
        </w:tc>
        <w:tc>
          <w:tcPr>
            <w:tcW w:w="4394" w:type="dxa"/>
          </w:tcPr>
          <w:p w:rsidR="00AD5021" w:rsidRDefault="00DA7A9A">
            <w:pPr>
              <w:rPr>
                <w:rFonts w:cs="Times New Roman"/>
                <w:color w:val="000000" w:themeColor="text1"/>
                <w:szCs w:val="26"/>
              </w:rPr>
            </w:pPr>
            <w:r>
              <w:rPr>
                <w:rFonts w:cs="Times New Roman"/>
                <w:color w:val="000000" w:themeColor="text1"/>
                <w:szCs w:val="26"/>
              </w:rPr>
              <w:t>Gửi email xác nhận đơn hàng, cập nhật trạng thái, chào m</w:t>
            </w:r>
            <w:r>
              <w:rPr>
                <w:rFonts w:cs="Times New Roman"/>
                <w:color w:val="000000" w:themeColor="text1"/>
                <w:szCs w:val="26"/>
              </w:rPr>
              <w:t>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149810"/>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149892"/>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DA7A9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AD5021" w:rsidRDefault="00DA7A9A">
            <w:pPr>
              <w:rPr>
                <w:rFonts w:cs="Times New Roman"/>
                <w:color w:val="000000" w:themeColor="text1"/>
                <w:szCs w:val="26"/>
              </w:rPr>
            </w:pPr>
            <w:r>
              <w:rPr>
                <w:rFonts w:cs="Times New Roman"/>
                <w:color w:val="000000" w:themeColor="text1"/>
                <w:szCs w:val="26"/>
              </w:rPr>
              <w:t>Goong JS, OSRM, OpenStreetMap</w:t>
            </w:r>
          </w:p>
        </w:tc>
        <w:tc>
          <w:tcPr>
            <w:tcW w:w="4394" w:type="dxa"/>
          </w:tcPr>
          <w:p w:rsidR="00AD5021" w:rsidRDefault="00DA7A9A">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AD5021" w:rsidRDefault="00DA7A9A">
            <w:pPr>
              <w:rPr>
                <w:rFonts w:cs="Times New Roman"/>
                <w:color w:val="000000" w:themeColor="text1"/>
                <w:szCs w:val="26"/>
              </w:rPr>
            </w:pPr>
            <w:r>
              <w:rPr>
                <w:rFonts w:cs="Times New Roman"/>
                <w:color w:val="000000" w:themeColor="text1"/>
                <w:szCs w:val="26"/>
              </w:rPr>
              <w:t>Chart.js</w:t>
            </w:r>
          </w:p>
        </w:tc>
        <w:tc>
          <w:tcPr>
            <w:tcW w:w="4394" w:type="dxa"/>
          </w:tcPr>
          <w:p w:rsidR="00AD5021" w:rsidRDefault="00DA7A9A">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149811"/>
      <w:r w:rsidRPr="000B4D82">
        <w:rPr>
          <w:rFonts w:ascii="Times New Roman" w:hAnsi="Times New Roman" w:cs="Times New Roman"/>
          <w:i w:val="0"/>
          <w:color w:val="000000" w:themeColor="text1"/>
          <w:szCs w:val="26"/>
        </w:rPr>
        <w:t>1.4.3 Hạ tầng triển khai</w:t>
      </w:r>
      <w:bookmarkEnd w:id="27"/>
    </w:p>
    <w:p w:rsidR="00AD5021" w:rsidRDefault="00DA7A9A">
      <w:pPr>
        <w:pStyle w:val="ContentText"/>
        <w:rPr>
          <w:rFonts w:cs="Times New Roman"/>
          <w:color w:val="000000" w:themeColor="text1"/>
          <w:szCs w:val="26"/>
        </w:rPr>
      </w:pPr>
      <w:r>
        <w:rPr>
          <w:rFonts w:cs="Times New Roman"/>
          <w:color w:val="000000" w:themeColor="text1"/>
          <w:szCs w:val="26"/>
        </w:rPr>
        <w:t>Các th</w:t>
      </w:r>
      <w:r>
        <w:rPr>
          <w:rFonts w:cs="Times New Roman"/>
          <w:color w:val="000000" w:themeColor="text1"/>
          <w:szCs w:val="26"/>
        </w:rPr>
        <w:t>ành phần ứng dụng gồm frontend React, backend API, tiến trình xử lý hàng đợi đơn hàng (worker) và Redis được đóng gói thành các container riêng biệt, chạy song song nhờ Docker Compose. Cơ sở dữ liệu PostgreSQL không chạy trong container mà được đặt trên dị</w:t>
      </w:r>
      <w:r>
        <w:rPr>
          <w:rFonts w:cs="Times New Roman"/>
          <w:color w:val="000000" w:themeColor="text1"/>
          <w:szCs w:val="26"/>
        </w:rPr>
        <w:t>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w:t>
      </w:r>
      <w:r>
        <w:rPr>
          <w:rFonts w:cs="Times New Roman"/>
          <w:color w:val="000000" w:themeColor="text1"/>
          <w:szCs w:val="26"/>
        </w:rPr>
        <w:t>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149812"/>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149813"/>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30" w:name="_Toc241149814"/>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149893"/>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DA7A9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149815"/>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3" w:name="_Toc241149816"/>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4" w:name="_Toc241149817"/>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1B2D05">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51A5F399" wp14:editId="667F25CC">
            <wp:extent cx="4269342" cy="7780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_graphviz.png"/>
                    <pic:cNvPicPr/>
                  </pic:nvPicPr>
                  <pic:blipFill>
                    <a:blip r:embed="rId11">
                      <a:extLst>
                        <a:ext uri="{28A0092B-C50C-407E-A947-70E740481C1C}">
                          <a14:useLocalDpi xmlns:a14="http://schemas.microsoft.com/office/drawing/2010/main" val="0"/>
                        </a:ext>
                      </a:extLst>
                    </a:blip>
                    <a:stretch>
                      <a:fillRect/>
                    </a:stretch>
                  </pic:blipFill>
                  <pic:spPr>
                    <a:xfrm>
                      <a:off x="0" y="0"/>
                      <a:ext cx="4269342" cy="778002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5" w:name="_Toc24114987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DA7A9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149818"/>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Hệ thống tạo thành công một đơn hàng mới với trạng thái khởi tạo tùy phương thức thanh toán và tồn kho: "Chờ thanh toán" (WAITING_PAYMENT) với đơn </w:t>
            </w:r>
            <w:r>
              <w:rPr>
                <w:rFonts w:cs="Times New Roman"/>
                <w:color w:val="000000" w:themeColor="text1"/>
                <w:szCs w:val="26"/>
              </w:rPr>
              <w:t xml:space="preserve">chuyển </w:t>
            </w:r>
            <w:r>
              <w:rPr>
                <w:rFonts w:cs="Times New Roman"/>
                <w:color w:val="000000" w:themeColor="text1"/>
                <w:szCs w:val="26"/>
              </w:rPr>
              <w:lastRenderedPageBreak/>
              <w:t xml:space="preserve">khoản chưa được đối soát; "Chờ bổ sung hàng" (AWAITING_STOCK) khi thiếu tồn kho; "Chờ xác nhận" (PENDING) với đơn COD đủ hàng, chờ Nhân viên bán hàng xác nhận hoặc hệ thống tự duyệt sau 5 giờ. Tồn kho chỉ bị trừ khi đơn được xác nhận. Giỏ hàng được </w:t>
            </w:r>
            <w:r>
              <w:rPr>
                <w:rFonts w:cs="Times New Roman"/>
                <w:color w:val="000000" w:themeColor="text1"/>
                <w:szCs w:val="26"/>
              </w:rPr>
              <w:t>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AD5021" w:rsidRDefault="00DA7A9A">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AD5021" w:rsidRDefault="00DA7A9A">
            <w:pPr>
              <w:rPr>
                <w:rFonts w:cs="Times New Roman"/>
                <w:color w:val="000000" w:themeColor="text1"/>
                <w:szCs w:val="26"/>
              </w:rPr>
            </w:pPr>
            <w:r>
              <w:rPr>
                <w:rFonts w:cs="Times New Roman"/>
                <w:color w:val="000000" w:themeColor="text1"/>
                <w:szCs w:val="26"/>
              </w:rPr>
              <w:t>3. Khách hàng bấm "Xác nhận đ</w:t>
            </w:r>
            <w:r>
              <w:rPr>
                <w:rFonts w:cs="Times New Roman"/>
                <w:color w:val="000000" w:themeColor="text1"/>
                <w:szCs w:val="26"/>
              </w:rPr>
              <w:t>ặt hàng".</w:t>
            </w:r>
          </w:p>
          <w:p w:rsidR="00AD5021" w:rsidRDefault="00DA7A9A">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AD5021" w:rsidRDefault="00DA7A9A">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AD5021" w:rsidRDefault="00DA7A9A">
            <w:pPr>
              <w:rPr>
                <w:rFonts w:cs="Times New Roman"/>
                <w:color w:val="000000" w:themeColor="text1"/>
                <w:szCs w:val="26"/>
              </w:rPr>
            </w:pPr>
            <w:r>
              <w:rPr>
                <w:rFonts w:cs="Times New Roman"/>
                <w:color w:val="000000" w:themeColor="text1"/>
                <w:szCs w:val="26"/>
              </w:rPr>
              <w:t>6. Hệ thống xóa các sản phẩm đã đặt khỏi giỏ hàng.</w:t>
            </w:r>
          </w:p>
          <w:p w:rsidR="00AD5021" w:rsidRDefault="00DA7A9A">
            <w:pPr>
              <w:rPr>
                <w:rFonts w:cs="Times New Roman"/>
                <w:color w:val="000000" w:themeColor="text1"/>
                <w:szCs w:val="26"/>
              </w:rPr>
            </w:pPr>
            <w:r>
              <w:rPr>
                <w:rFonts w:cs="Times New Roman"/>
                <w:color w:val="000000" w:themeColor="text1"/>
                <w:szCs w:val="26"/>
              </w:rPr>
              <w:t>7. Hệ thống gửi ema</w:t>
            </w:r>
            <w:r>
              <w:rPr>
                <w:rFonts w:cs="Times New Roman"/>
                <w:color w:val="000000" w:themeColor="text1"/>
                <w:szCs w:val="26"/>
              </w:rPr>
              <w:t>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w:t>
            </w:r>
            <w:r>
              <w:rPr>
                <w:rFonts w:cs="Times New Roman"/>
                <w:color w:val="000000" w:themeColor="text1"/>
                <w:szCs w:val="26"/>
              </w:rPr>
              <w:t>"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AD5021" w:rsidRDefault="00DA7A9A">
            <w:pPr>
              <w:rPr>
                <w:rFonts w:cs="Times New Roman"/>
                <w:color w:val="000000" w:themeColor="text1"/>
                <w:szCs w:val="26"/>
              </w:rPr>
            </w:pPr>
            <w:r>
              <w:rPr>
                <w:rFonts w:cs="Times New Roman"/>
                <w:color w:val="000000" w:themeColor="text1"/>
                <w:szCs w:val="26"/>
              </w:rPr>
              <w:t>2. Khách hàng chọn 1 phương thức.</w:t>
            </w:r>
          </w:p>
          <w:p w:rsidR="00AD5021" w:rsidRDefault="00DA7A9A">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 xml:space="preserve">2. Khách hàng chấm điểm số sao và nhập nội dung nhận </w:t>
            </w:r>
            <w:r>
              <w:rPr>
                <w:rFonts w:cs="Times New Roman"/>
                <w:color w:val="000000" w:themeColor="text1"/>
                <w:szCs w:val="26"/>
              </w:rPr>
              <w:lastRenderedPageBreak/>
              <w:t>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w:t>
            </w:r>
            <w:r>
              <w:rPr>
                <w:rFonts w:cs="Times New Roman"/>
                <w:color w:val="000000" w:themeColor="text1"/>
                <w:szCs w:val="26"/>
              </w:rPr>
              <w:t>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Khách hàng chọn đơn hàng/sản phẩm liên quan.</w:t>
            </w:r>
          </w:p>
          <w:p w:rsidR="00AD5021" w:rsidRDefault="00DA7A9A">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AD5021" w:rsidRDefault="00DA7A9A">
            <w:pPr>
              <w:rPr>
                <w:rFonts w:cs="Times New Roman"/>
                <w:color w:val="000000" w:themeColor="text1"/>
                <w:szCs w:val="26"/>
              </w:rPr>
            </w:pPr>
            <w:r>
              <w:rPr>
                <w:rFonts w:cs="Times New Roman"/>
                <w:color w:val="000000" w:themeColor="text1"/>
                <w:szCs w:val="26"/>
              </w:rPr>
              <w:t xml:space="preserve">3a. [Khiếu nại dịch vụ chung] Khách hàng nhập mô tả, đính kèm hình ảnh nếu có, gửi yêu cầu → </w:t>
            </w:r>
            <w:r>
              <w:rPr>
                <w:rFonts w:cs="Times New Roman"/>
                <w:color w:val="000000" w:themeColor="text1"/>
                <w:szCs w:val="26"/>
              </w:rPr>
              <w:t>Hệ thống tạo Complaint, thông báo cho Nhân viên CSKH.</w:t>
            </w:r>
          </w:p>
          <w:p w:rsidR="00AD5021" w:rsidRDefault="00DA7A9A">
            <w:pPr>
              <w:rPr>
                <w:rFonts w:cs="Times New Roman"/>
                <w:color w:val="000000" w:themeColor="text1"/>
                <w:szCs w:val="26"/>
              </w:rPr>
            </w:pPr>
            <w:r>
              <w:rPr>
                <w:rFonts w:cs="Times New Roman"/>
                <w:color w:val="000000" w:themeColor="text1"/>
                <w:szCs w:val="26"/>
              </w:rPr>
              <w:t xml:space="preserve">3b. [Đổi trả/Hoàn tiền — chỉ áp dụng cho đơn đã giao] Khách hàng chọn hình thức (đổi máy/hoàn tiền), nhập lý do, gửi yêu cầu → Hệ thống tạo ReturnRequest; tùy cấu </w:t>
            </w:r>
            <w:r>
              <w:rPr>
                <w:rFonts w:cs="Times New Roman"/>
                <w:color w:val="000000" w:themeColor="text1"/>
                <w:szCs w:val="26"/>
              </w:rPr>
              <w:lastRenderedPageBreak/>
              <w:t>hình, yêu cầu được tự động duyệt hoặc c</w:t>
            </w:r>
            <w:r>
              <w:rPr>
                <w:rFonts w:cs="Times New Roman"/>
                <w:color w:val="000000" w:themeColor="text1"/>
                <w:szCs w:val="26"/>
              </w:rPr>
              <w:t>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w:t>
            </w:r>
            <w:r>
              <w:rPr>
                <w:rFonts w:cs="Times New Roman"/>
                <w:color w:val="000000" w:themeColor="text1"/>
                <w:szCs w:val="26"/>
              </w:rPr>
              <w:t>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 xml:space="preserve">4. Hệ thống kiểm tra tồn kho, tạo đơn hàng POS, trừ kho </w:t>
            </w:r>
            <w:r>
              <w:rPr>
                <w:rFonts w:cs="Times New Roman"/>
                <w:color w:val="000000" w:themeColor="text1"/>
                <w:szCs w:val="26"/>
              </w:rPr>
              <w:lastRenderedPageBreak/>
              <w:t>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w:t>
            </w:r>
            <w:r>
              <w:rPr>
                <w:rFonts w:cs="Times New Roman"/>
                <w:color w:val="000000" w:themeColor="text1"/>
                <w:szCs w:val="26"/>
              </w:rPr>
              <w:t>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Nhân viên mua hàng xem lại bảng so sánh báo giá.</w:t>
            </w:r>
          </w:p>
          <w:p w:rsidR="00AD5021" w:rsidRDefault="00DA7A9A">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AD5021" w:rsidRDefault="00DA7A9A">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AD5021" w:rsidRDefault="00DA7A9A">
            <w:pPr>
              <w:rPr>
                <w:rFonts w:cs="Times New Roman"/>
                <w:color w:val="000000" w:themeColor="text1"/>
                <w:szCs w:val="26"/>
              </w:rPr>
            </w:pPr>
            <w:r>
              <w:rPr>
                <w:rFonts w:cs="Times New Roman"/>
                <w:color w:val="000000" w:themeColor="text1"/>
                <w:szCs w:val="26"/>
              </w:rPr>
              <w:t xml:space="preserve">4. Hệ thống tạo phiếu </w:t>
            </w:r>
            <w:r>
              <w:rPr>
                <w:rFonts w:cs="Times New Roman"/>
                <w:color w:val="000000" w:themeColor="text1"/>
                <w:szCs w:val="26"/>
              </w:rPr>
              <w:t>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AD5021" w:rsidRDefault="00DA7A9A">
            <w:pPr>
              <w:rPr>
                <w:rFonts w:cs="Times New Roman"/>
                <w:color w:val="000000" w:themeColor="text1"/>
                <w:szCs w:val="26"/>
              </w:rPr>
            </w:pPr>
            <w:r>
              <w:rPr>
                <w:rFonts w:cs="Times New Roman"/>
                <w:color w:val="000000" w:themeColor="text1"/>
                <w:szCs w:val="26"/>
              </w:rPr>
              <w:t>2. Ban Giám Đốc phê duyệt hoặc từ chối.</w:t>
            </w:r>
          </w:p>
          <w:p w:rsidR="00AD5021" w:rsidRDefault="00DA7A9A">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Phiếu nhập kho (GRN) được tạo và duyệt; Serial Number </w:t>
            </w:r>
            <w:r>
              <w:rPr>
                <w:rFonts w:cs="Times New Roman"/>
                <w:color w:val="000000" w:themeColor="text1"/>
                <w:szCs w:val="26"/>
              </w:rPr>
              <w:lastRenderedPageBreak/>
              <w:t>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Use case gọi (Đặt hàng, Bán hàng POS, Xác nhận xuất </w:t>
            </w:r>
            <w:r>
              <w:rPr>
                <w:rFonts w:cs="Times New Roman"/>
                <w:color w:val="000000" w:themeColor="text1"/>
                <w:szCs w:val="26"/>
              </w:rPr>
              <w:lastRenderedPageBreak/>
              <w:t>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 xml:space="preserve">3. Nhân viên kho nhập lý do (ví dụ: kiểm kê phát hiện </w:t>
            </w:r>
            <w:r>
              <w:rPr>
                <w:rFonts w:cs="Times New Roman"/>
                <w:color w:val="000000" w:themeColor="text1"/>
                <w:szCs w:val="26"/>
              </w:rPr>
              <w:lastRenderedPageBreak/>
              <w:t>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AD5021" w:rsidRDefault="00DA7A9A">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AD5021" w:rsidRDefault="00DA7A9A">
            <w:pPr>
              <w:rPr>
                <w:rFonts w:cs="Times New Roman"/>
                <w:color w:val="000000" w:themeColor="text1"/>
                <w:szCs w:val="26"/>
              </w:rPr>
            </w:pPr>
            <w:r>
              <w:rPr>
                <w:rFonts w:cs="Times New Roman"/>
                <w:color w:val="000000" w:themeColor="text1"/>
                <w:szCs w:val="26"/>
              </w:rPr>
              <w:t>3. Nhân viên kiểm tr</w:t>
            </w:r>
            <w:r>
              <w:rPr>
                <w:rFonts w:cs="Times New Roman"/>
                <w:color w:val="000000" w:themeColor="text1"/>
                <w:szCs w:val="26"/>
              </w:rPr>
              <w:t>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2a. Đơn hàng đã có lệnh lắp ráp → Hệ thống từ chối tạo trùng. 3a. Thiếu linh kiện so với danh sách → Nhân viên báo lại cho Kho để bổ sung trước khi </w:t>
            </w:r>
            <w:r>
              <w:rPr>
                <w:rFonts w:cs="Times New Roman"/>
                <w:color w:val="000000" w:themeColor="text1"/>
                <w:szCs w:val="26"/>
              </w:rPr>
              <w:t>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Cho phép nhân viên lắp ráp cập nhật checklist kiểm thử </w:t>
            </w:r>
            <w:r>
              <w:rPr>
                <w:rFonts w:cs="Times New Roman"/>
                <w:color w:val="000000" w:themeColor="text1"/>
                <w:szCs w:val="26"/>
              </w:rPr>
              <w:lastRenderedPageBreak/>
              <w:t>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Nhân viên lắp ráp đánh </w:t>
            </w:r>
            <w:r>
              <w:rPr>
                <w:rFonts w:cs="Times New Roman"/>
                <w:color w:val="000000" w:themeColor="text1"/>
                <w:szCs w:val="26"/>
              </w:rPr>
              <w:t>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w:t>
            </w:r>
            <w:r>
              <w:rPr>
                <w:rFonts w:cs="Times New Roman"/>
                <w:color w:val="000000" w:themeColor="text1"/>
                <w:szCs w:val="26"/>
              </w:rPr>
              <w:t xml:space="preserve">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AD5021" w:rsidRDefault="00DA7A9A">
            <w:pPr>
              <w:rPr>
                <w:rFonts w:cs="Times New Roman"/>
                <w:color w:val="000000" w:themeColor="text1"/>
                <w:szCs w:val="26"/>
              </w:rPr>
            </w:pPr>
            <w:r>
              <w:rPr>
                <w:rFonts w:cs="Times New Roman"/>
                <w:color w:val="000000" w:themeColor="text1"/>
                <w:szCs w:val="26"/>
              </w:rPr>
              <w:t>2. Nhân viên nhập Serial Number cho từ</w:t>
            </w:r>
            <w:r>
              <w:rPr>
                <w:rFonts w:cs="Times New Roman"/>
                <w:color w:val="000000" w:themeColor="text1"/>
                <w:szCs w:val="26"/>
              </w:rPr>
              <w:t>ng linh kiện đã lắp.</w:t>
            </w:r>
          </w:p>
          <w:p w:rsidR="00AD5021" w:rsidRDefault="00DA7A9A">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AD5021" w:rsidRDefault="00DA7A9A">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w:t>
            </w:r>
            <w:r>
              <w:rPr>
                <w:rFonts w:cs="Times New Roman"/>
                <w:color w:val="000000" w:themeColor="text1"/>
                <w:szCs w:val="26"/>
              </w:rPr>
              <w:t>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w:t>
            </w:r>
            <w:r>
              <w:rPr>
                <w:rFonts w:cs="Times New Roman"/>
                <w:color w:val="000000" w:themeColor="text1"/>
                <w:szCs w:val="26"/>
              </w:rPr>
              <w:t>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AD5021" w:rsidRDefault="00DA7A9A">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AD5021" w:rsidRDefault="00DA7A9A">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AD5021" w:rsidRDefault="00DA7A9A">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w:t>
            </w:r>
            <w:r>
              <w:rPr>
                <w:rFonts w:cs="Times New Roman"/>
                <w:color w:val="000000" w:themeColor="text1"/>
                <w:szCs w:val="26"/>
              </w:rPr>
              <w:t>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Đơn hàng chuyển trạng thái "Đã giao thành công" (DELIVERED) kèm ảnh xác nhận giao hàng; hệ thống </w:t>
            </w:r>
            <w:r>
              <w:rPr>
                <w:rFonts w:cs="Times New Roman"/>
                <w:color w:val="000000" w:themeColor="text1"/>
                <w:szCs w:val="26"/>
              </w:rPr>
              <w:lastRenderedPageBreak/>
              <w:t>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 xml:space="preserve">1a. Khách không có mặt hoặc không liên lạc được → Nhân viên ghi nhận lý do (SHIPPING_FAILED) và hẹn giao lại. 1b. Khách từ chối nhận hàng → Nhân viên chụp ảnh kiện hàng, chuyển hoàn về kho (RETURNING_TO_WAREHOUSE) để </w:t>
            </w:r>
            <w:r>
              <w:rPr>
                <w:rFonts w:cs="Times New Roman"/>
                <w:color w:val="000000" w:themeColor="text1"/>
                <w:szCs w:val="26"/>
              </w:rPr>
              <w:t>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w:t>
            </w:r>
            <w:r>
              <w:rPr>
                <w:rFonts w:cs="Times New Roman"/>
                <w:color w:val="000000" w:themeColor="text1"/>
                <w:szCs w:val="26"/>
              </w:rPr>
              <w:t>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 xml:space="preserve">2. Kế toán nhập loại bút toán (Thu/Chi), số tiền, diễn giải, </w:t>
            </w:r>
            <w:r>
              <w:rPr>
                <w:rFonts w:cs="Times New Roman"/>
                <w:color w:val="000000" w:themeColor="text1"/>
                <w:szCs w:val="26"/>
              </w:rPr>
              <w:lastRenderedPageBreak/>
              <w:t>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Lương được giải ngân (đánh dấu đã chi trả) cho từng </w:t>
            </w:r>
            <w:r>
              <w:rPr>
                <w:rFonts w:cs="Times New Roman"/>
                <w:color w:val="000000" w:themeColor="text1"/>
                <w:szCs w:val="26"/>
              </w:rPr>
              <w:lastRenderedPageBreak/>
              <w:t>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Nhân sự chọn kỳ lương (năm-tháng) cần lập.</w:t>
            </w:r>
          </w:p>
          <w:p w:rsidR="00AD5021" w:rsidRDefault="00DA7A9A">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AD5021" w:rsidRDefault="00DA7A9A">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r>
              <w:rPr>
                <w:rFonts w:cs="Times New Roman"/>
                <w:color w:val="000000" w:themeColor="text1"/>
                <w:szCs w:val="26"/>
              </w:rPr>
              <w:t>.</w:t>
            </w:r>
          </w:p>
          <w:p w:rsidR="00AD5021" w:rsidRDefault="00DA7A9A">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lastRenderedPageBreak/>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AD5021" w:rsidRDefault="00DA7A9A">
            <w:pPr>
              <w:rPr>
                <w:rFonts w:cs="Times New Roman"/>
                <w:color w:val="000000" w:themeColor="text1"/>
                <w:szCs w:val="26"/>
              </w:rPr>
            </w:pPr>
            <w:r>
              <w:rPr>
                <w:rFonts w:cs="Times New Roman"/>
                <w:color w:val="000000" w:themeColor="text1"/>
                <w:szCs w:val="26"/>
              </w:rPr>
              <w:t>2. Ban Giám Đốc bấm phê duyệt cho</w:t>
            </w:r>
            <w:r>
              <w:rPr>
                <w:rFonts w:cs="Times New Roman"/>
                <w:color w:val="000000" w:themeColor="text1"/>
                <w:szCs w:val="26"/>
              </w:rPr>
              <w:t xml:space="preserve"> kỳ lương.</w:t>
            </w:r>
          </w:p>
          <w:p w:rsidR="00AD5021" w:rsidRDefault="00DA7A9A">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AD5021" w:rsidRDefault="00DA7A9A">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 xml:space="preserve">4. Ban Giám Đốc có thể đi sâu (drill-down) vào từng </w:t>
            </w:r>
            <w:r>
              <w:rPr>
                <w:rFonts w:cs="Times New Roman"/>
                <w:color w:val="000000" w:themeColor="text1"/>
                <w:szCs w:val="26"/>
              </w:rPr>
              <w:lastRenderedPageBreak/>
              <w:t>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149819"/>
      <w:r w:rsidRPr="000B4D82">
        <w:rPr>
          <w:rFonts w:ascii="Times New Roman" w:hAnsi="Times New Roman" w:cs="Times New Roman"/>
          <w:color w:val="000000" w:themeColor="text1"/>
        </w:rPr>
        <w:t>2.3 Sơ đồ quy trình nghiệp vụ BPMN 2.0</w:t>
      </w:r>
      <w:bookmarkEnd w:id="37"/>
    </w:p>
    <w:p w:rsidR="00AD5021" w:rsidRDefault="00DA7A9A">
      <w:pPr>
        <w:pStyle w:val="ContentText"/>
        <w:rPr>
          <w:rFonts w:cs="Times New Roman"/>
          <w:color w:val="000000" w:themeColor="text1"/>
          <w:szCs w:val="26"/>
        </w:rPr>
      </w:pPr>
      <w:r>
        <w:rPr>
          <w:rFonts w:cs="Times New Roman"/>
          <w:color w:val="000000" w:themeColor="text1"/>
          <w:szCs w:val="26"/>
        </w:rPr>
        <w:t xml:space="preserve">Các quy trình nghiệp vụ cốt lõi được mô hình hóa theo chuẩn BPMN 2.0 ở hai góc nhìn. Góc nhìn thứ nhất gồm bốn sơ đồ chi tiết theo vai trò (mục 2.3.1 đến 2.3.4), mỗi lane là một vai trò người dùng hoặc bộ phận, cho biết ai thực hiện bước nào. Góc nhìn thứ </w:t>
      </w:r>
      <w:r>
        <w:rPr>
          <w:rFonts w:cs="Times New Roman"/>
          <w:color w:val="000000" w:themeColor="text1"/>
          <w:szCs w:val="26"/>
        </w:rPr>
        <w:t>hai gồm hai sơ đồ tổng quát theo phân hệ ERP (mục 2.3.5 và 2.3.6), mỗi lane là một phân hệ của hệ thống, cho biết dữ liệu nghiệp vụ đi qua những phân hệ nào trong chu trình Bán Hàng – Thu Tiền và Mua Hàng – Thanh Toán. Các sơ đồ sử dụng Pool, Lane, sự kiện</w:t>
      </w:r>
      <w:r>
        <w:rPr>
          <w:rFonts w:cs="Times New Roman"/>
          <w:color w:val="000000" w:themeColor="text1"/>
          <w:szCs w:val="26"/>
        </w:rPr>
        <w:t xml:space="preserve">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w:t>
      </w:r>
      <w:r>
        <w:rPr>
          <w:rFonts w:cs="Times New Roman"/>
          <w:color w:val="000000" w:themeColor="text1"/>
          <w:szCs w:val="26"/>
        </w:rPr>
        <w:t>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149820"/>
      <w:r w:rsidRPr="000B4D82">
        <w:rPr>
          <w:rFonts w:ascii="Times New Roman" w:hAnsi="Times New Roman" w:cs="Times New Roman"/>
          <w:i w:val="0"/>
          <w:color w:val="000000" w:themeColor="text1"/>
          <w:szCs w:val="26"/>
        </w:rPr>
        <w:t>2.3.1 Quy trình Bán Hàng, Lắp Ráp &amp; Giao Hàng</w:t>
      </w:r>
      <w:bookmarkEnd w:id="38"/>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36D9EE8F" wp14:editId="61A1A98E">
            <wp:extent cx="5580380" cy="2704850"/>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0485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149878"/>
      <w:r w:rsidRPr="00E0712C">
        <w:rPr>
          <w:rFonts w:cs="Times New Roman"/>
          <w:color w:val="000000" w:themeColor="text1"/>
          <w:szCs w:val="26"/>
        </w:rPr>
        <w:lastRenderedPageBreak/>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DA7A9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Lắp Ráp &amp; Giao Hàng</w:t>
      </w:r>
      <w:bookmarkEnd w:id="39"/>
    </w:p>
    <w:p w:rsidR="003015B1" w:rsidRPr="00E0712C" w:rsidRDefault="001B2D05">
      <w:pPr>
        <w:pStyle w:val="CaptionText"/>
        <w:rPr>
          <w:rFonts w:cs="Times New Roman"/>
          <w:color w:val="000000" w:themeColor="text1"/>
          <w:szCs w:val="26"/>
        </w:rPr>
      </w:pPr>
      <w:bookmarkStart w:id="40" w:name="_Toc241149894"/>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DA7A9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Lắp Ráp &amp; Giao Hàng</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AD5021">
        <w:trPr>
          <w:jc w:val="center"/>
        </w:trPr>
        <w:tc>
          <w:tcPr>
            <w:tcW w:w="900" w:type="dxa"/>
          </w:tcPr>
          <w:p w:rsidR="00AD5021" w:rsidRDefault="00DA7A9A">
            <w:pPr>
              <w:rPr>
                <w:rFonts w:cs="Times New Roman"/>
                <w:color w:val="000000" w:themeColor="text1"/>
                <w:szCs w:val="26"/>
              </w:rPr>
            </w:pPr>
            <w:r>
              <w:rPr>
                <w:rFonts w:cs="Times New Roman"/>
                <w:b/>
                <w:color w:val="000000" w:themeColor="text1"/>
                <w:szCs w:val="26"/>
              </w:rPr>
              <w:t>Bước</w:t>
            </w:r>
          </w:p>
        </w:tc>
        <w:tc>
          <w:tcPr>
            <w:tcW w:w="2000" w:type="dxa"/>
          </w:tcPr>
          <w:p w:rsidR="00AD5021" w:rsidRDefault="00DA7A9A">
            <w:pPr>
              <w:rPr>
                <w:rFonts w:cs="Times New Roman"/>
                <w:color w:val="000000" w:themeColor="text1"/>
                <w:szCs w:val="26"/>
              </w:rPr>
            </w:pPr>
            <w:r>
              <w:rPr>
                <w:rFonts w:cs="Times New Roman"/>
                <w:b/>
                <w:color w:val="000000" w:themeColor="text1"/>
                <w:szCs w:val="26"/>
              </w:rPr>
              <w:t>Lane</w:t>
            </w:r>
          </w:p>
        </w:tc>
        <w:tc>
          <w:tcPr>
            <w:tcW w:w="3500" w:type="dxa"/>
          </w:tcPr>
          <w:p w:rsidR="00AD5021" w:rsidRDefault="00DA7A9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AD5021" w:rsidRDefault="00DA7A9A">
            <w:pPr>
              <w:rPr>
                <w:rFonts w:cs="Times New Roman"/>
                <w:color w:val="000000" w:themeColor="text1"/>
                <w:szCs w:val="26"/>
              </w:rPr>
            </w:pPr>
            <w:r>
              <w:rPr>
                <w:rFonts w:cs="Times New Roman"/>
                <w:b/>
                <w:color w:val="000000" w:themeColor="text1"/>
                <w:szCs w:val="26"/>
              </w:rPr>
              <w:t>Điều kiện / Luồng kế tiếp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w:t>
            </w:r>
          </w:p>
        </w:tc>
        <w:tc>
          <w:tcPr>
            <w:tcW w:w="2000" w:type="dxa"/>
          </w:tcPr>
          <w:p w:rsidR="00AD5021" w:rsidRDefault="00DA7A9A">
            <w:pPr>
              <w:rPr>
                <w:rFonts w:cs="Times New Roman"/>
                <w:color w:val="000000" w:themeColor="text1"/>
                <w:szCs w:val="26"/>
              </w:rPr>
            </w:pPr>
            <w:r>
              <w:rPr>
                <w:rFonts w:cs="Times New Roman"/>
                <w:color w:val="000000" w:themeColor="text1"/>
                <w:szCs w:val="26"/>
              </w:rPr>
              <w:t>Khách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Đặt hàng trực tuyến (mua lẻ hoặc tự Build PC)</w:t>
            </w:r>
          </w:p>
        </w:tc>
        <w:tc>
          <w:tcPr>
            <w:tcW w:w="2600" w:type="dxa"/>
          </w:tcPr>
          <w:p w:rsidR="00AD5021" w:rsidRDefault="00DA7A9A">
            <w:pPr>
              <w:rPr>
                <w:rFonts w:cs="Times New Roman"/>
                <w:color w:val="000000" w:themeColor="text1"/>
                <w:szCs w:val="26"/>
              </w:rPr>
            </w:pPr>
            <w:r>
              <w:rPr>
                <w:rFonts w:cs="Times New Roman"/>
                <w:color w:val="000000" w:themeColor="text1"/>
                <w:szCs w:val="26"/>
              </w:rPr>
              <w:t>→ Hệ Thống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2</w:t>
            </w:r>
          </w:p>
        </w:tc>
        <w:tc>
          <w:tcPr>
            <w:tcW w:w="2000" w:type="dxa"/>
          </w:tcPr>
          <w:p w:rsidR="00AD5021" w:rsidRDefault="00DA7A9A">
            <w:pPr>
              <w:rPr>
                <w:rFonts w:cs="Times New Roman"/>
                <w:color w:val="000000" w:themeColor="text1"/>
                <w:szCs w:val="26"/>
              </w:rPr>
            </w:pPr>
            <w:r>
              <w:rPr>
                <w:rFonts w:cs="Times New Roman"/>
                <w:color w:val="000000" w:themeColor="text1"/>
                <w:szCs w:val="26"/>
              </w:rPr>
              <w:t>Hệ Thống</w:t>
            </w:r>
          </w:p>
        </w:tc>
        <w:tc>
          <w:tcPr>
            <w:tcW w:w="3500" w:type="dxa"/>
          </w:tcPr>
          <w:p w:rsidR="00AD5021" w:rsidRDefault="00DA7A9A">
            <w:pPr>
              <w:rPr>
                <w:rFonts w:cs="Times New Roman"/>
                <w:color w:val="000000" w:themeColor="text1"/>
                <w:szCs w:val="26"/>
              </w:rPr>
            </w:pPr>
            <w:r>
              <w:rPr>
                <w:rFonts w:cs="Times New Roman"/>
                <w:color w:val="000000" w:themeColor="text1"/>
                <w:szCs w:val="26"/>
              </w:rPr>
              <w:t>Tạo đơn hàng, gửi email xác nhận</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Hình thức thanh toán?</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Bán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[Chuyển khoản] Đối soát tiền chuyển khoản</w:t>
            </w:r>
          </w:p>
        </w:tc>
        <w:tc>
          <w:tcPr>
            <w:tcW w:w="2600" w:type="dxa"/>
          </w:tcPr>
          <w:p w:rsidR="00AD5021" w:rsidRDefault="00DA7A9A">
            <w:pPr>
              <w:rPr>
                <w:rFonts w:cs="Times New Roman"/>
                <w:color w:val="000000" w:themeColor="text1"/>
                <w:szCs w:val="26"/>
              </w:rPr>
            </w:pPr>
            <w:r>
              <w:rPr>
                <w:rFonts w:cs="Times New Roman"/>
                <w:color w:val="000000" w:themeColor="text1"/>
                <w:szCs w:val="26"/>
              </w:rPr>
              <w:t>→ Xác nhận đơn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3b</w:t>
            </w:r>
          </w:p>
        </w:tc>
        <w:tc>
          <w:tcPr>
            <w:tcW w:w="2000" w:type="dxa"/>
          </w:tcPr>
          <w:p w:rsidR="00AD5021" w:rsidRDefault="00DA7A9A">
            <w:pPr>
              <w:rPr>
                <w:rFonts w:cs="Times New Roman"/>
                <w:color w:val="000000" w:themeColor="text1"/>
                <w:szCs w:val="26"/>
              </w:rPr>
            </w:pPr>
            <w:r>
              <w:rPr>
                <w:rFonts w:cs="Times New Roman"/>
                <w:color w:val="000000" w:themeColor="text1"/>
                <w:szCs w:val="26"/>
              </w:rPr>
              <w:t>Hệ Thống</w:t>
            </w:r>
          </w:p>
        </w:tc>
        <w:tc>
          <w:tcPr>
            <w:tcW w:w="3500" w:type="dxa"/>
          </w:tcPr>
          <w:p w:rsidR="00AD5021" w:rsidRDefault="00DA7A9A">
            <w:pPr>
              <w:rPr>
                <w:rFonts w:cs="Times New Roman"/>
                <w:color w:val="000000" w:themeColor="text1"/>
                <w:szCs w:val="26"/>
              </w:rPr>
            </w:pPr>
            <w:r>
              <w:rPr>
                <w:rFonts w:cs="Times New Roman"/>
                <w:color w:val="000000" w:themeColor="text1"/>
                <w:szCs w:val="26"/>
              </w:rPr>
              <w:t>[COD] Kiểm tra tồn kho</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Đủ tồn kho?</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3b-1</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[Thiếu hàng] Tạm giữ đơn, lập đề xuất mua hàng; hàng về đủ thì xác nhận đơn chờ</w:t>
            </w:r>
          </w:p>
        </w:tc>
        <w:tc>
          <w:tcPr>
            <w:tcW w:w="2600" w:type="dxa"/>
          </w:tcPr>
          <w:p w:rsidR="00AD5021" w:rsidRDefault="00DA7A9A">
            <w:pPr>
              <w:rPr>
                <w:rFonts w:cs="Times New Roman"/>
                <w:color w:val="000000" w:themeColor="text1"/>
                <w:szCs w:val="26"/>
              </w:rPr>
            </w:pPr>
            <w:r>
              <w:rPr>
                <w:rFonts w:cs="Times New Roman"/>
                <w:color w:val="000000" w:themeColor="text1"/>
                <w:szCs w:val="26"/>
              </w:rPr>
              <w:t>→ Bước 4</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3b-2</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Bán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[Đủ hàng] Xác nhận đơn hàng (quá 5 giờ chưa xác nhận thì hệ thống tự duyệt)</w:t>
            </w:r>
          </w:p>
        </w:tc>
        <w:tc>
          <w:tcPr>
            <w:tcW w:w="2600" w:type="dxa"/>
          </w:tcPr>
          <w:p w:rsidR="00AD5021" w:rsidRDefault="00DA7A9A">
            <w:pPr>
              <w:rPr>
                <w:rFonts w:cs="Times New Roman"/>
                <w:color w:val="000000" w:themeColor="text1"/>
                <w:szCs w:val="26"/>
              </w:rPr>
            </w:pPr>
            <w:r>
              <w:rPr>
                <w:rFonts w:cs="Times New Roman"/>
                <w:color w:val="000000" w:themeColor="text1"/>
                <w:szCs w:val="26"/>
              </w:rPr>
              <w:t>→ Bước 4</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3c</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Bán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[Bán tại quầy] Lập đơn bán tại quầy và thu tiền</w:t>
            </w:r>
          </w:p>
        </w:tc>
        <w:tc>
          <w:tcPr>
            <w:tcW w:w="2600" w:type="dxa"/>
          </w:tcPr>
          <w:p w:rsidR="00AD5021" w:rsidRDefault="00DA7A9A">
            <w:pPr>
              <w:rPr>
                <w:rFonts w:cs="Times New Roman"/>
                <w:color w:val="000000" w:themeColor="text1"/>
                <w:szCs w:val="26"/>
              </w:rPr>
            </w:pPr>
            <w:r>
              <w:rPr>
                <w:rFonts w:cs="Times New Roman"/>
                <w:color w:val="000000" w:themeColor="text1"/>
                <w:szCs w:val="26"/>
              </w:rPr>
              <w:t>→ Bước 4</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4</w:t>
            </w:r>
          </w:p>
        </w:tc>
        <w:tc>
          <w:tcPr>
            <w:tcW w:w="2000" w:type="dxa"/>
          </w:tcPr>
          <w:p w:rsidR="00AD5021" w:rsidRDefault="00DA7A9A">
            <w:pPr>
              <w:rPr>
                <w:rFonts w:cs="Times New Roman"/>
                <w:color w:val="000000" w:themeColor="text1"/>
                <w:szCs w:val="26"/>
              </w:rPr>
            </w:pPr>
            <w:r>
              <w:rPr>
                <w:rFonts w:cs="Times New Roman"/>
                <w:color w:val="000000" w:themeColor="text1"/>
                <w:szCs w:val="26"/>
              </w:rPr>
              <w:t>Hệ Thống</w:t>
            </w:r>
          </w:p>
        </w:tc>
        <w:tc>
          <w:tcPr>
            <w:tcW w:w="3500" w:type="dxa"/>
          </w:tcPr>
          <w:p w:rsidR="00AD5021" w:rsidRDefault="00DA7A9A">
            <w:pPr>
              <w:rPr>
                <w:rFonts w:cs="Times New Roman"/>
                <w:color w:val="000000" w:themeColor="text1"/>
                <w:szCs w:val="26"/>
              </w:rPr>
            </w:pPr>
            <w:r>
              <w:rPr>
                <w:rFonts w:cs="Times New Roman"/>
                <w:color w:val="000000" w:themeColor="text1"/>
                <w:szCs w:val="26"/>
              </w:rPr>
              <w:t>Trừ kho, gán Serial Number, ghi giá vốn, tích điểm thành viên</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Đơn Build P</w:t>
            </w:r>
            <w:r>
              <w:rPr>
                <w:rFonts w:cs="Times New Roman"/>
                <w:color w:val="000000" w:themeColor="text1"/>
                <w:szCs w:val="26"/>
              </w:rPr>
              <w:t>C?</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5a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Lắp Ráp</w:t>
            </w:r>
          </w:p>
        </w:tc>
        <w:tc>
          <w:tcPr>
            <w:tcW w:w="3500" w:type="dxa"/>
          </w:tcPr>
          <w:p w:rsidR="00AD5021" w:rsidRDefault="00DA7A9A">
            <w:pPr>
              <w:rPr>
                <w:rFonts w:cs="Times New Roman"/>
                <w:color w:val="000000" w:themeColor="text1"/>
                <w:szCs w:val="26"/>
              </w:rPr>
            </w:pPr>
            <w:r>
              <w:rPr>
                <w:rFonts w:cs="Times New Roman"/>
                <w:color w:val="000000" w:themeColor="text1"/>
                <w:szCs w:val="26"/>
              </w:rPr>
              <w:t>[Có] Tạo lệnh lắp ráp, lắp ráp, chấm checklist 4 mục và gán Serial Number</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Đạt checklist? Chưa đạt thì làm lại; đạt thì → Bước 6</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5b</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[Không] Đóng gói và quét Serial Number xuất kho</w:t>
            </w:r>
          </w:p>
        </w:tc>
        <w:tc>
          <w:tcPr>
            <w:tcW w:w="2600" w:type="dxa"/>
          </w:tcPr>
          <w:p w:rsidR="00AD5021" w:rsidRDefault="00DA7A9A">
            <w:pPr>
              <w:rPr>
                <w:rFonts w:cs="Times New Roman"/>
                <w:color w:val="000000" w:themeColor="text1"/>
                <w:szCs w:val="26"/>
              </w:rPr>
            </w:pPr>
            <w:r>
              <w:rPr>
                <w:rFonts w:cs="Times New Roman"/>
                <w:color w:val="000000" w:themeColor="text1"/>
                <w:szCs w:val="26"/>
              </w:rPr>
              <w:t>→ Bước 6</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Phân công nhân viên giao hàng</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Giao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7</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Giao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Nhận chuyến hoặc từ chối</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Nhận chuyến? Từ chối thì quay lại Bước 6</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Giao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Giao hàng, chụp ảnh xác nhận và thu tiền</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Kết quả giao?</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Giao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[Thành công]</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Hoàn tất đơn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8b</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Giao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[Hẹn giao lại]</w:t>
            </w:r>
          </w:p>
        </w:tc>
        <w:tc>
          <w:tcPr>
            <w:tcW w:w="2600" w:type="dxa"/>
          </w:tcPr>
          <w:p w:rsidR="00AD5021" w:rsidRDefault="00DA7A9A">
            <w:pPr>
              <w:rPr>
                <w:rFonts w:cs="Times New Roman"/>
                <w:color w:val="000000" w:themeColor="text1"/>
                <w:szCs w:val="26"/>
              </w:rPr>
            </w:pPr>
            <w:r>
              <w:rPr>
                <w:rFonts w:cs="Times New Roman"/>
                <w:color w:val="000000" w:themeColor="text1"/>
                <w:szCs w:val="26"/>
              </w:rPr>
              <w:t>Quay lại Bước 8</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8c</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Kiểm Định</w:t>
            </w:r>
          </w:p>
        </w:tc>
        <w:tc>
          <w:tcPr>
            <w:tcW w:w="3500" w:type="dxa"/>
          </w:tcPr>
          <w:p w:rsidR="00AD5021" w:rsidRDefault="00DA7A9A">
            <w:pPr>
              <w:rPr>
                <w:rFonts w:cs="Times New Roman"/>
                <w:color w:val="000000" w:themeColor="text1"/>
                <w:szCs w:val="26"/>
              </w:rPr>
            </w:pPr>
            <w:r>
              <w:rPr>
                <w:rFonts w:cs="Times New Roman"/>
                <w:color w:val="000000" w:themeColor="text1"/>
                <w:szCs w:val="26"/>
              </w:rPr>
              <w:t>[Khách không nhận] Thẩm định kiện hàng hoàn về kho</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Huỷ đơn và hoàn kho</w:t>
            </w:r>
          </w:p>
        </w:tc>
      </w:tr>
    </w:tbl>
    <w:p w:rsidR="003015B1" w:rsidRPr="00E0712C" w:rsidRDefault="003015B1">
      <w:pPr>
        <w:pStyle w:val="ContentText"/>
        <w:rPr>
          <w:rFonts w:cs="Times New Roman"/>
          <w:color w:val="000000" w:themeColor="text1"/>
          <w:szCs w:val="26"/>
        </w:rPr>
      </w:pPr>
    </w:p>
    <w:p w:rsidR="00AD5021" w:rsidRDefault="00DA7A9A">
      <w:pPr>
        <w:pStyle w:val="ContentText"/>
        <w:rPr>
          <w:rFonts w:cs="Times New Roman"/>
          <w:color w:val="000000" w:themeColor="text1"/>
          <w:szCs w:val="26"/>
        </w:rPr>
      </w:pPr>
      <w:r>
        <w:rPr>
          <w:rFonts w:cs="Times New Roman"/>
          <w:color w:val="000000" w:themeColor="text1"/>
          <w:szCs w:val="26"/>
        </w:rPr>
        <w:lastRenderedPageBreak/>
        <w:t>Một số điểm cần lưu ý khi đối chiếu sơ đồ với hệ thốn</w:t>
      </w:r>
      <w:r>
        <w:rPr>
          <w:rFonts w:cs="Times New Roman"/>
          <w:color w:val="000000" w:themeColor="text1"/>
          <w:szCs w:val="26"/>
        </w:rPr>
        <w:t>g. Thứ nhất,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Thứ hai, lệnh lắp ráp vẫn do Nhân V</w:t>
      </w:r>
      <w:r>
        <w:rPr>
          <w:rFonts w:cs="Times New Roman"/>
          <w:color w:val="000000" w:themeColor="text1"/>
          <w:szCs w:val="26"/>
        </w:rPr>
        <w:t xml:space="preserve">iên Lắp Ráp tạo thủ công và gắn với mã đơn hàng; khi lệnh được nghiệm thu với đủ 4 mục kiểm thử (kiểm tra BIOS/POST, cài hệ điều hành, chạy stress test, niêm phong) và đủ Serial Number, hệ thống tự chuyển đơn sang trạng thái sẵn sàng giao. Thứ ba, mỗi lần </w:t>
      </w:r>
      <w:r>
        <w:rPr>
          <w:rFonts w:cs="Times New Roman"/>
          <w:color w:val="000000" w:themeColor="text1"/>
          <w:szCs w:val="26"/>
        </w:rPr>
        <w:t>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149821"/>
      <w:r w:rsidRPr="000B4D82">
        <w:rPr>
          <w:rFonts w:ascii="Times New Roman" w:hAnsi="Times New Roman" w:cs="Times New Roman"/>
          <w:i w:val="0"/>
          <w:color w:val="000000" w:themeColor="text1"/>
          <w:szCs w:val="26"/>
        </w:rPr>
        <w:t>2.3.2 Quy trình Mua Hàng &amp; Nhập Kho</w:t>
      </w:r>
      <w:bookmarkEnd w:id="4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11F2A2FA" wp14:editId="24630400">
            <wp:extent cx="5580380" cy="2478129"/>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47812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14987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DA7A9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&amp; Nhập Kho</w:t>
      </w:r>
      <w:bookmarkEnd w:id="42"/>
    </w:p>
    <w:p w:rsidR="003015B1" w:rsidRPr="00E0712C" w:rsidRDefault="001B2D05">
      <w:pPr>
        <w:pStyle w:val="CaptionText"/>
        <w:rPr>
          <w:rFonts w:cs="Times New Roman"/>
          <w:color w:val="000000" w:themeColor="text1"/>
          <w:szCs w:val="26"/>
        </w:rPr>
      </w:pPr>
      <w:bookmarkStart w:id="43" w:name="_Toc24114989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DA7A9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&amp; Nhập Kho</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AD5021">
        <w:trPr>
          <w:jc w:val="center"/>
        </w:trPr>
        <w:tc>
          <w:tcPr>
            <w:tcW w:w="900" w:type="dxa"/>
          </w:tcPr>
          <w:p w:rsidR="00AD5021" w:rsidRDefault="00DA7A9A">
            <w:pPr>
              <w:rPr>
                <w:rFonts w:cs="Times New Roman"/>
                <w:color w:val="000000" w:themeColor="text1"/>
                <w:szCs w:val="26"/>
              </w:rPr>
            </w:pPr>
            <w:r>
              <w:rPr>
                <w:rFonts w:cs="Times New Roman"/>
                <w:b/>
                <w:color w:val="000000" w:themeColor="text1"/>
                <w:szCs w:val="26"/>
              </w:rPr>
              <w:t>Bước</w:t>
            </w:r>
          </w:p>
        </w:tc>
        <w:tc>
          <w:tcPr>
            <w:tcW w:w="2000" w:type="dxa"/>
          </w:tcPr>
          <w:p w:rsidR="00AD5021" w:rsidRDefault="00DA7A9A">
            <w:pPr>
              <w:rPr>
                <w:rFonts w:cs="Times New Roman"/>
                <w:color w:val="000000" w:themeColor="text1"/>
                <w:szCs w:val="26"/>
              </w:rPr>
            </w:pPr>
            <w:r>
              <w:rPr>
                <w:rFonts w:cs="Times New Roman"/>
                <w:b/>
                <w:color w:val="000000" w:themeColor="text1"/>
                <w:szCs w:val="26"/>
              </w:rPr>
              <w:t>Lane</w:t>
            </w:r>
          </w:p>
        </w:tc>
        <w:tc>
          <w:tcPr>
            <w:tcW w:w="3500" w:type="dxa"/>
          </w:tcPr>
          <w:p w:rsidR="00AD5021" w:rsidRDefault="00DA7A9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AD5021" w:rsidRDefault="00DA7A9A">
            <w:pPr>
              <w:rPr>
                <w:rFonts w:cs="Times New Roman"/>
                <w:color w:val="000000" w:themeColor="text1"/>
                <w:szCs w:val="26"/>
              </w:rPr>
            </w:pPr>
            <w:r>
              <w:rPr>
                <w:rFonts w:cs="Times New Roman"/>
                <w:b/>
                <w:color w:val="000000" w:themeColor="text1"/>
                <w:szCs w:val="26"/>
              </w:rPr>
              <w:t>Điều kiện / Luồng kế tiếp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Quản lý kho duyệt đề xuất?</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1a</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[Từ chối]</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Huỷ đề xuất</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2</w:t>
            </w:r>
          </w:p>
        </w:tc>
        <w:tc>
          <w:tcPr>
            <w:tcW w:w="2000" w:type="dxa"/>
          </w:tcPr>
          <w:p w:rsidR="00AD5021" w:rsidRDefault="00DA7A9A">
            <w:pPr>
              <w:rPr>
                <w:rFonts w:cs="Times New Roman"/>
                <w:color w:val="000000" w:themeColor="text1"/>
                <w:szCs w:val="26"/>
              </w:rPr>
            </w:pPr>
            <w:r>
              <w:rPr>
                <w:rFonts w:cs="Times New Roman"/>
                <w:color w:val="000000" w:themeColor="text1"/>
                <w:szCs w:val="26"/>
              </w:rPr>
              <w:t>Phòng Mua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[Duyệt] Lập và gửi đơn báo</w:t>
            </w:r>
            <w:r>
              <w:rPr>
                <w:rFonts w:cs="Times New Roman"/>
                <w:color w:val="000000" w:themeColor="text1"/>
                <w:szCs w:val="26"/>
              </w:rPr>
              <w:t xml:space="preserve"> giá tới các nhà cung cấp</w:t>
            </w:r>
          </w:p>
        </w:tc>
        <w:tc>
          <w:tcPr>
            <w:tcW w:w="2600" w:type="dxa"/>
          </w:tcPr>
          <w:p w:rsidR="00AD5021" w:rsidRDefault="00DA7A9A">
            <w:pPr>
              <w:rPr>
                <w:rFonts w:cs="Times New Roman"/>
                <w:color w:val="000000" w:themeColor="text1"/>
                <w:szCs w:val="26"/>
              </w:rPr>
            </w:pPr>
            <w:r>
              <w:rPr>
                <w:rFonts w:cs="Times New Roman"/>
                <w:color w:val="000000" w:themeColor="text1"/>
                <w:szCs w:val="26"/>
              </w:rPr>
              <w:t>→ Nhà Cung Cấp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w:t>
            </w:r>
          </w:p>
        </w:tc>
        <w:tc>
          <w:tcPr>
            <w:tcW w:w="2000" w:type="dxa"/>
          </w:tcPr>
          <w:p w:rsidR="00AD5021" w:rsidRDefault="00DA7A9A">
            <w:pPr>
              <w:rPr>
                <w:rFonts w:cs="Times New Roman"/>
                <w:color w:val="000000" w:themeColor="text1"/>
                <w:szCs w:val="26"/>
              </w:rPr>
            </w:pPr>
            <w:r>
              <w:rPr>
                <w:rFonts w:cs="Times New Roman"/>
                <w:color w:val="000000" w:themeColor="text1"/>
                <w:szCs w:val="26"/>
              </w:rPr>
              <w:t>Nhà Cung Cấp</w:t>
            </w:r>
          </w:p>
        </w:tc>
        <w:tc>
          <w:tcPr>
            <w:tcW w:w="3500" w:type="dxa"/>
          </w:tcPr>
          <w:p w:rsidR="00AD5021" w:rsidRDefault="00DA7A9A">
            <w:pPr>
              <w:rPr>
                <w:rFonts w:cs="Times New Roman"/>
                <w:color w:val="000000" w:themeColor="text1"/>
                <w:szCs w:val="26"/>
              </w:rPr>
            </w:pPr>
            <w:r>
              <w:rPr>
                <w:rFonts w:cs="Times New Roman"/>
                <w:color w:val="000000" w:themeColor="text1"/>
                <w:szCs w:val="26"/>
              </w:rPr>
              <w:t>Phản hồi báo giá, nhập đơn giá trên cổng nhà cung cấp</w:t>
            </w:r>
          </w:p>
        </w:tc>
        <w:tc>
          <w:tcPr>
            <w:tcW w:w="2600" w:type="dxa"/>
          </w:tcPr>
          <w:p w:rsidR="00AD5021" w:rsidRDefault="00DA7A9A">
            <w:pPr>
              <w:rPr>
                <w:rFonts w:cs="Times New Roman"/>
                <w:color w:val="000000" w:themeColor="text1"/>
                <w:szCs w:val="26"/>
              </w:rPr>
            </w:pPr>
            <w:r>
              <w:rPr>
                <w:rFonts w:cs="Times New Roman"/>
                <w:color w:val="000000" w:themeColor="text1"/>
                <w:szCs w:val="26"/>
              </w:rPr>
              <w:t>→ Phòng Mua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4</w:t>
            </w:r>
          </w:p>
        </w:tc>
        <w:tc>
          <w:tcPr>
            <w:tcW w:w="2000" w:type="dxa"/>
          </w:tcPr>
          <w:p w:rsidR="00AD5021" w:rsidRDefault="00DA7A9A">
            <w:pPr>
              <w:rPr>
                <w:rFonts w:cs="Times New Roman"/>
                <w:color w:val="000000" w:themeColor="text1"/>
                <w:szCs w:val="26"/>
              </w:rPr>
            </w:pPr>
            <w:r>
              <w:rPr>
                <w:rFonts w:cs="Times New Roman"/>
                <w:color w:val="000000" w:themeColor="text1"/>
                <w:szCs w:val="26"/>
              </w:rPr>
              <w:t>Phòng Mua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 xml:space="preserve">So sánh báo giá và duyệt chọn nhà cung cấp; các báo giá còn </w:t>
            </w:r>
            <w:r>
              <w:rPr>
                <w:rFonts w:cs="Times New Roman"/>
                <w:color w:val="000000" w:themeColor="text1"/>
                <w:szCs w:val="26"/>
              </w:rPr>
              <w:lastRenderedPageBreak/>
              <w:t>lại tự huỷ</w:t>
            </w:r>
          </w:p>
        </w:tc>
        <w:tc>
          <w:tcPr>
            <w:tcW w:w="2600" w:type="dxa"/>
          </w:tcPr>
          <w:p w:rsidR="00AD5021" w:rsidRDefault="00DA7A9A">
            <w:pPr>
              <w:rPr>
                <w:rFonts w:cs="Times New Roman"/>
                <w:color w:val="000000" w:themeColor="text1"/>
                <w:szCs w:val="26"/>
              </w:rPr>
            </w:pPr>
            <w:r>
              <w:rPr>
                <w:rFonts w:cs="Times New Roman"/>
                <w:color w:val="000000" w:themeColor="text1"/>
                <w:szCs w:val="26"/>
              </w:rPr>
              <w:lastRenderedPageBreak/>
              <w:t>→ Bước 5</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lastRenderedPageBreak/>
              <w:t>5</w:t>
            </w:r>
          </w:p>
        </w:tc>
        <w:tc>
          <w:tcPr>
            <w:tcW w:w="2000" w:type="dxa"/>
          </w:tcPr>
          <w:p w:rsidR="00AD5021" w:rsidRDefault="00DA7A9A">
            <w:pPr>
              <w:rPr>
                <w:rFonts w:cs="Times New Roman"/>
                <w:color w:val="000000" w:themeColor="text1"/>
                <w:szCs w:val="26"/>
              </w:rPr>
            </w:pPr>
            <w:r>
              <w:rPr>
                <w:rFonts w:cs="Times New Roman"/>
                <w:color w:val="000000" w:themeColor="text1"/>
                <w:szCs w:val="26"/>
              </w:rPr>
              <w:t>Phòng Mua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Lập phiếu mua hàng trình duyệt; đơn báo giá gốc được đóng</w:t>
            </w:r>
          </w:p>
        </w:tc>
        <w:tc>
          <w:tcPr>
            <w:tcW w:w="2600" w:type="dxa"/>
          </w:tcPr>
          <w:p w:rsidR="00AD5021" w:rsidRDefault="00DA7A9A">
            <w:pPr>
              <w:rPr>
                <w:rFonts w:cs="Times New Roman"/>
                <w:color w:val="000000" w:themeColor="text1"/>
                <w:szCs w:val="26"/>
              </w:rPr>
            </w:pPr>
            <w:r>
              <w:rPr>
                <w:rFonts w:cs="Times New Roman"/>
                <w:color w:val="000000" w:themeColor="text1"/>
                <w:szCs w:val="26"/>
              </w:rPr>
              <w:t>→ Ban Giám Đốc</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w:t>
            </w:r>
          </w:p>
        </w:tc>
        <w:tc>
          <w:tcPr>
            <w:tcW w:w="2000" w:type="dxa"/>
          </w:tcPr>
          <w:p w:rsidR="00AD5021" w:rsidRDefault="00DA7A9A">
            <w:pPr>
              <w:rPr>
                <w:rFonts w:cs="Times New Roman"/>
                <w:color w:val="000000" w:themeColor="text1"/>
                <w:szCs w:val="26"/>
              </w:rPr>
            </w:pPr>
            <w:r>
              <w:rPr>
                <w:rFonts w:cs="Times New Roman"/>
                <w:color w:val="000000" w:themeColor="text1"/>
                <w:szCs w:val="26"/>
              </w:rPr>
              <w:t>Ban Giám Đốc</w:t>
            </w:r>
          </w:p>
        </w:tc>
        <w:tc>
          <w:tcPr>
            <w:tcW w:w="3500" w:type="dxa"/>
          </w:tcPr>
          <w:p w:rsidR="00AD5021" w:rsidRDefault="00DA7A9A">
            <w:pPr>
              <w:rPr>
                <w:rFonts w:cs="Times New Roman"/>
                <w:color w:val="000000" w:themeColor="text1"/>
                <w:szCs w:val="26"/>
              </w:rPr>
            </w:pPr>
            <w:r>
              <w:rPr>
                <w:rFonts w:cs="Times New Roman"/>
                <w:color w:val="000000" w:themeColor="text1"/>
                <w:szCs w:val="26"/>
              </w:rPr>
              <w:t>Phê duyệt phiếu mua hàng</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Giám đốc duyệt?</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6a</w:t>
            </w:r>
          </w:p>
        </w:tc>
        <w:tc>
          <w:tcPr>
            <w:tcW w:w="2000" w:type="dxa"/>
          </w:tcPr>
          <w:p w:rsidR="00AD5021" w:rsidRDefault="00DA7A9A">
            <w:pPr>
              <w:rPr>
                <w:rFonts w:cs="Times New Roman"/>
                <w:color w:val="000000" w:themeColor="text1"/>
                <w:szCs w:val="26"/>
              </w:rPr>
            </w:pPr>
            <w:r>
              <w:rPr>
                <w:rFonts w:cs="Times New Roman"/>
                <w:color w:val="000000" w:themeColor="text1"/>
                <w:szCs w:val="26"/>
              </w:rPr>
              <w:t>Ban Giám Đốc</w:t>
            </w:r>
          </w:p>
        </w:tc>
        <w:tc>
          <w:tcPr>
            <w:tcW w:w="3500" w:type="dxa"/>
          </w:tcPr>
          <w:p w:rsidR="00AD5021" w:rsidRDefault="00DA7A9A">
            <w:pPr>
              <w:rPr>
                <w:rFonts w:cs="Times New Roman"/>
                <w:color w:val="000000" w:themeColor="text1"/>
                <w:szCs w:val="26"/>
              </w:rPr>
            </w:pPr>
            <w:r>
              <w:rPr>
                <w:rFonts w:cs="Times New Roman"/>
                <w:color w:val="000000" w:themeColor="text1"/>
                <w:szCs w:val="26"/>
              </w:rPr>
              <w:t>[Từ chối]</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Huỷ đơn mua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7</w:t>
            </w:r>
          </w:p>
        </w:tc>
        <w:tc>
          <w:tcPr>
            <w:tcW w:w="2000" w:type="dxa"/>
          </w:tcPr>
          <w:p w:rsidR="00AD5021" w:rsidRDefault="00DA7A9A">
            <w:pPr>
              <w:rPr>
                <w:rFonts w:cs="Times New Roman"/>
                <w:color w:val="000000" w:themeColor="text1"/>
                <w:szCs w:val="26"/>
              </w:rPr>
            </w:pPr>
            <w:r>
              <w:rPr>
                <w:rFonts w:cs="Times New Roman"/>
                <w:color w:val="000000" w:themeColor="text1"/>
                <w:szCs w:val="26"/>
              </w:rPr>
              <w:t>Nhà Cung Cấp</w:t>
            </w:r>
          </w:p>
        </w:tc>
        <w:tc>
          <w:tcPr>
            <w:tcW w:w="3500" w:type="dxa"/>
          </w:tcPr>
          <w:p w:rsidR="00AD5021" w:rsidRDefault="00DA7A9A">
            <w:pPr>
              <w:rPr>
                <w:rFonts w:cs="Times New Roman"/>
                <w:color w:val="000000" w:themeColor="text1"/>
                <w:szCs w:val="26"/>
              </w:rPr>
            </w:pPr>
            <w:r>
              <w:rPr>
                <w:rFonts w:cs="Times New Roman"/>
                <w:color w:val="000000" w:themeColor="text1"/>
                <w:szCs w:val="26"/>
              </w:rPr>
              <w:t>[Duyệt] Xác nhận đơn mua và hẹn ngày giao; hệ thống tự tạo phiếu nhập kho</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Kiểm Định</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Kiểm Định</w:t>
            </w:r>
          </w:p>
        </w:tc>
        <w:tc>
          <w:tcPr>
            <w:tcW w:w="3500" w:type="dxa"/>
          </w:tcPr>
          <w:p w:rsidR="00AD5021" w:rsidRDefault="00DA7A9A">
            <w:pPr>
              <w:rPr>
                <w:rFonts w:cs="Times New Roman"/>
                <w:color w:val="000000" w:themeColor="text1"/>
                <w:szCs w:val="26"/>
              </w:rPr>
            </w:pPr>
            <w:r>
              <w:rPr>
                <w:rFonts w:cs="Times New Roman"/>
                <w:color w:val="000000" w:themeColor="text1"/>
                <w:szCs w:val="26"/>
              </w:rPr>
              <w:t>Kiểm tra chất lượng lô hàng nhập</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Kết quả kiểm tra?</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8a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Kiểm Định</w:t>
            </w:r>
          </w:p>
        </w:tc>
        <w:tc>
          <w:tcPr>
            <w:tcW w:w="3500" w:type="dxa"/>
          </w:tcPr>
          <w:p w:rsidR="00AD5021" w:rsidRDefault="00DA7A9A">
            <w:pPr>
              <w:rPr>
                <w:rFonts w:cs="Times New Roman"/>
                <w:color w:val="000000" w:themeColor="text1"/>
                <w:szCs w:val="26"/>
              </w:rPr>
            </w:pPr>
            <w:r>
              <w:rPr>
                <w:rFonts w:cs="Times New Roman"/>
                <w:color w:val="000000" w:themeColor="text1"/>
                <w:szCs w:val="26"/>
              </w:rPr>
              <w:t>[Không đạt]</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Từ chối lô hàng, huỷ phiếu nhập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9</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[Đạt / Đạt một phần] Nghiệm thu nhập kho và quét Serial Number</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Kế Toán</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10</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Kế Toán</w:t>
            </w:r>
          </w:p>
        </w:tc>
        <w:tc>
          <w:tcPr>
            <w:tcW w:w="3500" w:type="dxa"/>
          </w:tcPr>
          <w:p w:rsidR="00AD5021" w:rsidRDefault="00DA7A9A">
            <w:pPr>
              <w:rPr>
                <w:rFonts w:cs="Times New Roman"/>
                <w:color w:val="000000" w:themeColor="text1"/>
                <w:szCs w:val="26"/>
              </w:rPr>
            </w:pPr>
            <w:r>
              <w:rPr>
                <w:rFonts w:cs="Times New Roman"/>
                <w:color w:val="000000" w:themeColor="text1"/>
                <w:szCs w:val="26"/>
              </w:rPr>
              <w:t>Lập hoá đơn nhà cung cấp theo tỷ lệ hàng đạt</w:t>
            </w:r>
          </w:p>
        </w:tc>
        <w:tc>
          <w:tcPr>
            <w:tcW w:w="2600" w:type="dxa"/>
          </w:tcPr>
          <w:p w:rsidR="00AD5021" w:rsidRDefault="00DA7A9A">
            <w:pPr>
              <w:rPr>
                <w:rFonts w:cs="Times New Roman"/>
                <w:color w:val="000000" w:themeColor="text1"/>
                <w:szCs w:val="26"/>
              </w:rPr>
            </w:pPr>
            <w:r>
              <w:rPr>
                <w:rFonts w:cs="Times New Roman"/>
                <w:color w:val="000000" w:themeColor="text1"/>
                <w:szCs w:val="26"/>
              </w:rPr>
              <w:t>→ Bước 11</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11</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Kế Toán</w:t>
            </w:r>
          </w:p>
        </w:tc>
        <w:tc>
          <w:tcPr>
            <w:tcW w:w="3500" w:type="dxa"/>
          </w:tcPr>
          <w:p w:rsidR="00AD5021" w:rsidRDefault="00DA7A9A">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Đã trả đủ? Chưa đủ thì thanh toán tiếp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11a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Kế Toán</w:t>
            </w:r>
          </w:p>
        </w:tc>
        <w:tc>
          <w:tcPr>
            <w:tcW w:w="3500" w:type="dxa"/>
          </w:tcPr>
          <w:p w:rsidR="00AD5021" w:rsidRDefault="00DA7A9A">
            <w:pPr>
              <w:rPr>
                <w:rFonts w:cs="Times New Roman"/>
                <w:color w:val="000000" w:themeColor="text1"/>
                <w:szCs w:val="26"/>
              </w:rPr>
            </w:pPr>
            <w:r>
              <w:rPr>
                <w:rFonts w:cs="Times New Roman"/>
                <w:color w:val="000000" w:themeColor="text1"/>
                <w:szCs w:val="26"/>
              </w:rPr>
              <w:t>[Đủ]</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Hoàn tất mua hàng</w:t>
            </w:r>
          </w:p>
        </w:tc>
      </w:tr>
    </w:tbl>
    <w:p w:rsidR="003015B1" w:rsidRPr="00E0712C" w:rsidRDefault="003015B1">
      <w:pPr>
        <w:pStyle w:val="ContentText"/>
        <w:rPr>
          <w:rFonts w:cs="Times New Roman"/>
          <w:color w:val="000000" w:themeColor="text1"/>
          <w:szCs w:val="26"/>
        </w:rPr>
      </w:pPr>
    </w:p>
    <w:p w:rsidR="00AD5021" w:rsidRDefault="00DA7A9A">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Đơn báo giá và phiếu mua hàng là hai chứng từ riêng biệt: khi Phòng Mua Hàng chọn được báo giá tố</w:t>
      </w:r>
      <w:r>
        <w:rPr>
          <w:rFonts w:cs="Times New Roman"/>
          <w:color w:val="000000" w:themeColor="text1"/>
          <w:szCs w:val="26"/>
        </w:rPr>
        <w:t xml:space="preserve">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lô hàng chỉ đạt một phần, kho chỉ được </w:t>
      </w:r>
      <w:r>
        <w:rPr>
          <w:rFonts w:cs="Times New Roman"/>
          <w:color w:val="000000" w:themeColor="text1"/>
          <w:szCs w:val="26"/>
        </w:rPr>
        <w:t>nhập đúng số lượng đạt, và số tiền trên hoá đơn nhà cung cấp cũng được điều chỉnh theo tỷ lệ đạt.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149822"/>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59D29CD" wp14:editId="795960FB">
            <wp:extent cx="5580380" cy="3940827"/>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4082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14988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DA7A9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149896"/>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DA7A9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AD5021">
        <w:trPr>
          <w:jc w:val="center"/>
        </w:trPr>
        <w:tc>
          <w:tcPr>
            <w:tcW w:w="900" w:type="dxa"/>
          </w:tcPr>
          <w:p w:rsidR="00AD5021" w:rsidRDefault="00DA7A9A">
            <w:pPr>
              <w:rPr>
                <w:rFonts w:cs="Times New Roman"/>
                <w:color w:val="000000" w:themeColor="text1"/>
                <w:szCs w:val="26"/>
              </w:rPr>
            </w:pPr>
            <w:r>
              <w:rPr>
                <w:rFonts w:cs="Times New Roman"/>
                <w:b/>
                <w:color w:val="000000" w:themeColor="text1"/>
                <w:szCs w:val="26"/>
              </w:rPr>
              <w:t>Bước</w:t>
            </w:r>
          </w:p>
        </w:tc>
        <w:tc>
          <w:tcPr>
            <w:tcW w:w="2000" w:type="dxa"/>
          </w:tcPr>
          <w:p w:rsidR="00AD5021" w:rsidRDefault="00DA7A9A">
            <w:pPr>
              <w:rPr>
                <w:rFonts w:cs="Times New Roman"/>
                <w:color w:val="000000" w:themeColor="text1"/>
                <w:szCs w:val="26"/>
              </w:rPr>
            </w:pPr>
            <w:r>
              <w:rPr>
                <w:rFonts w:cs="Times New Roman"/>
                <w:b/>
                <w:color w:val="000000" w:themeColor="text1"/>
                <w:szCs w:val="26"/>
              </w:rPr>
              <w:t>Lane</w:t>
            </w:r>
          </w:p>
        </w:tc>
        <w:tc>
          <w:tcPr>
            <w:tcW w:w="3500" w:type="dxa"/>
          </w:tcPr>
          <w:p w:rsidR="00AD5021" w:rsidRDefault="00DA7A9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AD5021" w:rsidRDefault="00DA7A9A">
            <w:pPr>
              <w:rPr>
                <w:rFonts w:cs="Times New Roman"/>
                <w:color w:val="000000" w:themeColor="text1"/>
                <w:szCs w:val="26"/>
              </w:rPr>
            </w:pPr>
            <w:r>
              <w:rPr>
                <w:rFonts w:cs="Times New Roman"/>
                <w:b/>
                <w:color w:val="000000" w:themeColor="text1"/>
                <w:szCs w:val="26"/>
              </w:rPr>
              <w:t>Điều kiện / Luồng kế tiếp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w:t>
            </w:r>
          </w:p>
        </w:tc>
        <w:tc>
          <w:tcPr>
            <w:tcW w:w="2000" w:type="dxa"/>
          </w:tcPr>
          <w:p w:rsidR="00AD5021" w:rsidRDefault="00DA7A9A">
            <w:pPr>
              <w:rPr>
                <w:rFonts w:cs="Times New Roman"/>
                <w:color w:val="000000" w:themeColor="text1"/>
                <w:szCs w:val="26"/>
              </w:rPr>
            </w:pPr>
            <w:r>
              <w:rPr>
                <w:rFonts w:cs="Times New Roman"/>
                <w:color w:val="000000" w:themeColor="text1"/>
                <w:szCs w:val="26"/>
              </w:rPr>
              <w:t>Khách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Phản ánh</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Loại yêu cầu?</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2A</w:t>
            </w:r>
          </w:p>
        </w:tc>
        <w:tc>
          <w:tcPr>
            <w:tcW w:w="2000" w:type="dxa"/>
          </w:tcPr>
          <w:p w:rsidR="00AD5021" w:rsidRDefault="00DA7A9A">
            <w:pPr>
              <w:rPr>
                <w:rFonts w:cs="Times New Roman"/>
                <w:color w:val="000000" w:themeColor="text1"/>
                <w:szCs w:val="26"/>
              </w:rPr>
            </w:pPr>
            <w:r>
              <w:rPr>
                <w:rFonts w:cs="Times New Roman"/>
                <w:color w:val="000000" w:themeColor="text1"/>
                <w:szCs w:val="26"/>
              </w:rPr>
              <w:t>Khách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CSKH</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3A</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CSKH</w:t>
            </w:r>
          </w:p>
        </w:tc>
        <w:tc>
          <w:tcPr>
            <w:tcW w:w="3500" w:type="dxa"/>
          </w:tcPr>
          <w:p w:rsidR="00AD5021" w:rsidRDefault="00DA7A9A">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Đã giải quyết và đóng khiếu nại</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2B</w:t>
            </w:r>
          </w:p>
        </w:tc>
        <w:tc>
          <w:tcPr>
            <w:tcW w:w="2000" w:type="dxa"/>
          </w:tcPr>
          <w:p w:rsidR="00AD5021" w:rsidRDefault="00DA7A9A">
            <w:pPr>
              <w:rPr>
                <w:rFonts w:cs="Times New Roman"/>
                <w:color w:val="000000" w:themeColor="text1"/>
                <w:szCs w:val="26"/>
              </w:rPr>
            </w:pPr>
            <w:r>
              <w:rPr>
                <w:rFonts w:cs="Times New Roman"/>
                <w:color w:val="000000" w:themeColor="text1"/>
                <w:szCs w:val="26"/>
              </w:rPr>
              <w:t>Khách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[Đổi trả] Gửi yêu cầu đổi trả hoặc hoàn tiền (đơn đã giao)</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Bật tự động duyệt?</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3B</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CSKH</w:t>
            </w:r>
          </w:p>
        </w:tc>
        <w:tc>
          <w:tcPr>
            <w:tcW w:w="3500" w:type="dxa"/>
          </w:tcPr>
          <w:p w:rsidR="00AD5021" w:rsidRDefault="00DA7A9A">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CSKH duyệt? Từ chối thì kết thúc</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4B</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Giao Hàng</w:t>
            </w:r>
          </w:p>
        </w:tc>
        <w:tc>
          <w:tcPr>
            <w:tcW w:w="3500" w:type="dxa"/>
          </w:tcPr>
          <w:p w:rsidR="00AD5021" w:rsidRDefault="00DA7A9A">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Kiểm Định</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5B</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Kiểm Định</w:t>
            </w:r>
          </w:p>
        </w:tc>
        <w:tc>
          <w:tcPr>
            <w:tcW w:w="3500" w:type="dxa"/>
          </w:tcPr>
          <w:p w:rsidR="00AD5021" w:rsidRDefault="00DA7A9A">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Kết quả thẩm định?</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lastRenderedPageBreak/>
              <w:t>5B-1</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Kiểm Định</w:t>
            </w:r>
          </w:p>
        </w:tc>
        <w:tc>
          <w:tcPr>
            <w:tcW w:w="3500" w:type="dxa"/>
          </w:tcPr>
          <w:p w:rsidR="00AD5021" w:rsidRDefault="00DA7A9A">
            <w:pPr>
              <w:rPr>
                <w:rFonts w:cs="Times New Roman"/>
                <w:color w:val="000000" w:themeColor="text1"/>
                <w:szCs w:val="26"/>
              </w:rPr>
            </w:pPr>
            <w:r>
              <w:rPr>
                <w:rFonts w:cs="Times New Roman"/>
                <w:color w:val="000000" w:themeColor="text1"/>
                <w:szCs w:val="26"/>
              </w:rPr>
              <w:t>[Không đạt]</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Từ chối, trả lại khách</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6B</w:t>
            </w:r>
          </w:p>
        </w:tc>
        <w:tc>
          <w:tcPr>
            <w:tcW w:w="2000" w:type="dxa"/>
          </w:tcPr>
          <w:p w:rsidR="00AD5021" w:rsidRDefault="00DA7A9A">
            <w:pPr>
              <w:rPr>
                <w:rFonts w:cs="Times New Roman"/>
                <w:color w:val="000000" w:themeColor="text1"/>
                <w:szCs w:val="26"/>
              </w:rPr>
            </w:pPr>
            <w:r>
              <w:rPr>
                <w:rFonts w:cs="Times New Roman"/>
                <w:color w:val="000000" w:themeColor="text1"/>
                <w:szCs w:val="26"/>
              </w:rPr>
              <w:t>Bộ Phận Kho</w:t>
            </w:r>
          </w:p>
        </w:tc>
        <w:tc>
          <w:tcPr>
            <w:tcW w:w="3500" w:type="dxa"/>
          </w:tcPr>
          <w:p w:rsidR="00AD5021" w:rsidRDefault="00DA7A9A">
            <w:pPr>
              <w:rPr>
                <w:rFonts w:cs="Times New Roman"/>
                <w:color w:val="000000" w:themeColor="text1"/>
                <w:szCs w:val="26"/>
              </w:rPr>
            </w:pPr>
            <w:r>
              <w:rPr>
                <w:rFonts w:cs="Times New Roman"/>
                <w:color w:val="000000" w:themeColor="text1"/>
                <w:szCs w:val="26"/>
              </w:rPr>
              <w:t>[Đạt] Phân loại kệ và nhập lại kho</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Loại yêu cầu?</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6B-1</w:t>
            </w:r>
          </w:p>
        </w:tc>
        <w:tc>
          <w:tcPr>
            <w:tcW w:w="2000" w:type="dxa"/>
          </w:tcPr>
          <w:p w:rsidR="00AD5021" w:rsidRDefault="00DA7A9A">
            <w:pPr>
              <w:rPr>
                <w:rFonts w:cs="Times New Roman"/>
                <w:color w:val="000000" w:themeColor="text1"/>
                <w:szCs w:val="26"/>
              </w:rPr>
            </w:pPr>
            <w:r>
              <w:rPr>
                <w:rFonts w:cs="Times New Roman"/>
                <w:color w:val="000000" w:themeColor="text1"/>
                <w:szCs w:val="26"/>
              </w:rPr>
              <w:t>Hệ Thống</w:t>
            </w:r>
          </w:p>
        </w:tc>
        <w:tc>
          <w:tcPr>
            <w:tcW w:w="3500" w:type="dxa"/>
          </w:tcPr>
          <w:p w:rsidR="00AD5021" w:rsidRDefault="00DA7A9A">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Chuyển sang quy trình giao hàng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6B-2</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Kế Toán</w:t>
            </w:r>
          </w:p>
        </w:tc>
        <w:tc>
          <w:tcPr>
            <w:tcW w:w="3500" w:type="dxa"/>
          </w:tcPr>
          <w:p w:rsidR="00AD5021" w:rsidRDefault="00DA7A9A">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AD5021" w:rsidRDefault="00DA7A9A">
      <w:pPr>
        <w:pStyle w:val="ContentText"/>
        <w:rPr>
          <w:rFonts w:cs="Times New Roman"/>
          <w:color w:val="000000" w:themeColor="text1"/>
          <w:szCs w:val="26"/>
        </w:rPr>
      </w:pPr>
      <w:r>
        <w:rPr>
          <w:rFonts w:cs="Times New Roman"/>
          <w:color w:val="000000" w:themeColor="text1"/>
          <w:szCs w:val="26"/>
        </w:rPr>
        <w:t>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w:t>
      </w:r>
      <w:r>
        <w:rPr>
          <w:rFonts w:cs="Times New Roman"/>
          <w:color w:val="000000" w:themeColor="text1"/>
          <w:szCs w:val="26"/>
        </w:rPr>
        <w:t>. Ở bước nhập lại kho, chỉ những kiện hàng được xếp vào kệ bán mới hoặc kệ thanh lý mới được cộng vào tồn kho; hàng chờ gửi hãng bảo hành hoặc phế phẩm không được tính vào tồn kho bán. Việc thu hồi hàng chỉ được thực hiện bởi đúng nhân viên đã giao đơn hàn</w:t>
      </w:r>
      <w:r>
        <w:rPr>
          <w:rFonts w:cs="Times New Roman"/>
          <w:color w:val="000000" w:themeColor="text1"/>
          <w:szCs w:val="26"/>
        </w:rPr>
        <w:t>g đó.</w:t>
      </w:r>
    </w:p>
    <w:p w:rsidR="003015B1" w:rsidRPr="000B4D82" w:rsidRDefault="001B2D05">
      <w:pPr>
        <w:pStyle w:val="Heading3"/>
        <w:rPr>
          <w:rFonts w:ascii="Times New Roman" w:hAnsi="Times New Roman" w:cs="Times New Roman"/>
          <w:color w:val="000000" w:themeColor="text1"/>
          <w:szCs w:val="26"/>
        </w:rPr>
      </w:pPr>
      <w:bookmarkStart w:id="47" w:name="_Toc241149823"/>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74EA7045" wp14:editId="60E20744">
            <wp:extent cx="5580380" cy="2937042"/>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2937042"/>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14988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DA7A9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41149897"/>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DA7A9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900"/>
        <w:gridCol w:w="2000"/>
        <w:gridCol w:w="3500"/>
        <w:gridCol w:w="2600"/>
      </w:tblGrid>
      <w:tr w:rsidR="00AD5021">
        <w:trPr>
          <w:jc w:val="center"/>
        </w:trPr>
        <w:tc>
          <w:tcPr>
            <w:tcW w:w="900" w:type="dxa"/>
          </w:tcPr>
          <w:p w:rsidR="00AD5021" w:rsidRDefault="00DA7A9A">
            <w:pPr>
              <w:rPr>
                <w:rFonts w:cs="Times New Roman"/>
                <w:color w:val="000000" w:themeColor="text1"/>
                <w:szCs w:val="26"/>
              </w:rPr>
            </w:pPr>
            <w:r>
              <w:rPr>
                <w:rFonts w:cs="Times New Roman"/>
                <w:b/>
                <w:color w:val="000000" w:themeColor="text1"/>
                <w:szCs w:val="26"/>
              </w:rPr>
              <w:lastRenderedPageBreak/>
              <w:t>Bước</w:t>
            </w:r>
          </w:p>
        </w:tc>
        <w:tc>
          <w:tcPr>
            <w:tcW w:w="2000" w:type="dxa"/>
          </w:tcPr>
          <w:p w:rsidR="00AD5021" w:rsidRDefault="00DA7A9A">
            <w:pPr>
              <w:rPr>
                <w:rFonts w:cs="Times New Roman"/>
                <w:color w:val="000000" w:themeColor="text1"/>
                <w:szCs w:val="26"/>
              </w:rPr>
            </w:pPr>
            <w:r>
              <w:rPr>
                <w:rFonts w:cs="Times New Roman"/>
                <w:b/>
                <w:color w:val="000000" w:themeColor="text1"/>
                <w:szCs w:val="26"/>
              </w:rPr>
              <w:t>Lane</w:t>
            </w:r>
          </w:p>
        </w:tc>
        <w:tc>
          <w:tcPr>
            <w:tcW w:w="3500" w:type="dxa"/>
          </w:tcPr>
          <w:p w:rsidR="00AD5021" w:rsidRDefault="00DA7A9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AD5021" w:rsidRDefault="00DA7A9A">
            <w:pPr>
              <w:rPr>
                <w:rFonts w:cs="Times New Roman"/>
                <w:color w:val="000000" w:themeColor="text1"/>
                <w:szCs w:val="26"/>
              </w:rPr>
            </w:pPr>
            <w:r>
              <w:rPr>
                <w:rFonts w:cs="Times New Roman"/>
                <w:b/>
                <w:color w:val="000000" w:themeColor="text1"/>
                <w:szCs w:val="26"/>
              </w:rPr>
              <w:t>Điều kiện / Luồng kế tiếp</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1</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Nhân Sự</w:t>
            </w:r>
          </w:p>
        </w:tc>
        <w:tc>
          <w:tcPr>
            <w:tcW w:w="3500" w:type="dxa"/>
          </w:tcPr>
          <w:p w:rsidR="00AD5021" w:rsidRDefault="00DA7A9A">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AD5021" w:rsidRDefault="00DA7A9A">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2</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Nhân Sự</w:t>
            </w:r>
          </w:p>
        </w:tc>
        <w:tc>
          <w:tcPr>
            <w:tcW w:w="3500" w:type="dxa"/>
          </w:tcPr>
          <w:p w:rsidR="00AD5021" w:rsidRDefault="00DA7A9A">
            <w:pPr>
              <w:rPr>
                <w:rFonts w:cs="Times New Roman"/>
                <w:color w:val="000000" w:themeColor="text1"/>
                <w:szCs w:val="26"/>
              </w:rPr>
            </w:pPr>
            <w:r>
              <w:rPr>
                <w:rFonts w:cs="Times New Roman"/>
                <w:color w:val="000000" w:themeColor="text1"/>
                <w:szCs w:val="26"/>
              </w:rPr>
              <w:t>[Hết kỳ] Lập bảng lương kỳ mới</w:t>
            </w:r>
          </w:p>
        </w:tc>
        <w:tc>
          <w:tcPr>
            <w:tcW w:w="2600" w:type="dxa"/>
          </w:tcPr>
          <w:p w:rsidR="00AD5021" w:rsidRDefault="00DA7A9A">
            <w:pPr>
              <w:rPr>
                <w:rFonts w:cs="Times New Roman"/>
                <w:color w:val="000000" w:themeColor="text1"/>
                <w:szCs w:val="26"/>
              </w:rPr>
            </w:pPr>
            <w:r>
              <w:rPr>
                <w:rFonts w:cs="Times New Roman"/>
                <w:color w:val="000000" w:themeColor="text1"/>
                <w:szCs w:val="26"/>
              </w:rPr>
              <w:t>→ Ban Giám Đốc</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3</w:t>
            </w:r>
          </w:p>
        </w:tc>
        <w:tc>
          <w:tcPr>
            <w:tcW w:w="2000" w:type="dxa"/>
          </w:tcPr>
          <w:p w:rsidR="00AD5021" w:rsidRDefault="00DA7A9A">
            <w:pPr>
              <w:rPr>
                <w:rFonts w:cs="Times New Roman"/>
                <w:color w:val="000000" w:themeColor="text1"/>
                <w:szCs w:val="26"/>
              </w:rPr>
            </w:pPr>
            <w:r>
              <w:rPr>
                <w:rFonts w:cs="Times New Roman"/>
                <w:color w:val="000000" w:themeColor="text1"/>
                <w:szCs w:val="26"/>
              </w:rPr>
              <w:t>Ban Giám Đốc</w:t>
            </w:r>
          </w:p>
        </w:tc>
        <w:tc>
          <w:tcPr>
            <w:tcW w:w="3500" w:type="dxa"/>
          </w:tcPr>
          <w:p w:rsidR="00AD5021" w:rsidRDefault="00DA7A9A">
            <w:pPr>
              <w:rPr>
                <w:rFonts w:cs="Times New Roman"/>
                <w:color w:val="000000" w:themeColor="text1"/>
                <w:szCs w:val="26"/>
              </w:rPr>
            </w:pPr>
            <w:r>
              <w:rPr>
                <w:rFonts w:cs="Times New Roman"/>
                <w:color w:val="000000" w:themeColor="text1"/>
                <w:szCs w:val="26"/>
              </w:rPr>
              <w:t>Phê duyệt bảng lương</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 Kế Toán</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4</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 Kế Toán</w:t>
            </w:r>
          </w:p>
        </w:tc>
        <w:tc>
          <w:tcPr>
            <w:tcW w:w="3500" w:type="dxa"/>
          </w:tcPr>
          <w:p w:rsidR="00AD5021" w:rsidRDefault="00DA7A9A">
            <w:pPr>
              <w:rPr>
                <w:rFonts w:cs="Times New Roman"/>
                <w:color w:val="000000" w:themeColor="text1"/>
                <w:szCs w:val="26"/>
              </w:rPr>
            </w:pPr>
            <w:r>
              <w:rPr>
                <w:rFonts w:cs="Times New Roman"/>
                <w:color w:val="000000" w:themeColor="text1"/>
                <w:szCs w:val="26"/>
              </w:rPr>
              <w:t>Giải ngân lương và ghi sổ cái</w:t>
            </w:r>
          </w:p>
        </w:tc>
        <w:tc>
          <w:tcPr>
            <w:tcW w:w="2600" w:type="dxa"/>
          </w:tcPr>
          <w:p w:rsidR="00AD5021" w:rsidRDefault="00DA7A9A">
            <w:pPr>
              <w:rPr>
                <w:rFonts w:cs="Times New Roman"/>
                <w:color w:val="000000" w:themeColor="text1"/>
                <w:szCs w:val="26"/>
              </w:rPr>
            </w:pPr>
            <w:r>
              <w:rPr>
                <w:rFonts w:cs="Times New Roman"/>
                <w:color w:val="000000" w:themeColor="text1"/>
                <w:szCs w:val="26"/>
              </w:rPr>
              <w:t>→ Nhân Viên</w:t>
            </w:r>
          </w:p>
        </w:tc>
      </w:tr>
      <w:tr w:rsidR="00AD5021">
        <w:trPr>
          <w:jc w:val="center"/>
        </w:trPr>
        <w:tc>
          <w:tcPr>
            <w:tcW w:w="900" w:type="dxa"/>
          </w:tcPr>
          <w:p w:rsidR="00AD5021" w:rsidRDefault="00DA7A9A">
            <w:pPr>
              <w:rPr>
                <w:rFonts w:cs="Times New Roman"/>
                <w:color w:val="000000" w:themeColor="text1"/>
                <w:szCs w:val="26"/>
              </w:rPr>
            </w:pPr>
            <w:r>
              <w:rPr>
                <w:rFonts w:cs="Times New Roman"/>
                <w:color w:val="000000" w:themeColor="text1"/>
                <w:szCs w:val="26"/>
              </w:rPr>
              <w:t>5</w:t>
            </w:r>
          </w:p>
        </w:tc>
        <w:tc>
          <w:tcPr>
            <w:tcW w:w="2000" w:type="dxa"/>
          </w:tcPr>
          <w:p w:rsidR="00AD5021" w:rsidRDefault="00DA7A9A">
            <w:pPr>
              <w:rPr>
                <w:rFonts w:cs="Times New Roman"/>
                <w:color w:val="000000" w:themeColor="text1"/>
                <w:szCs w:val="26"/>
              </w:rPr>
            </w:pPr>
            <w:r>
              <w:rPr>
                <w:rFonts w:cs="Times New Roman"/>
                <w:color w:val="000000" w:themeColor="text1"/>
                <w:szCs w:val="26"/>
              </w:rPr>
              <w:t>Nhân Viên</w:t>
            </w:r>
          </w:p>
        </w:tc>
        <w:tc>
          <w:tcPr>
            <w:tcW w:w="3500" w:type="dxa"/>
          </w:tcPr>
          <w:p w:rsidR="00AD5021" w:rsidRDefault="00DA7A9A">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AD5021" w:rsidRDefault="00DA7A9A">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AD5021" w:rsidRDefault="00DA7A9A">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giờ tăng ca được tính với hệ số 150%; nhân viên bán hàng đư</w:t>
      </w:r>
      <w:r>
        <w:rPr>
          <w:rFonts w:cs="Times New Roman"/>
          <w:color w:val="000000" w:themeColor="text1"/>
          <w:szCs w:val="26"/>
        </w:rPr>
        <w:t>ợc cộng hoa hồng theo phần trăm doanh số thực tế của các đơn bán tại quầy; nhân viên lắp ráp được cộng thưởng theo số bộ máy hoàn thành; sau cùng trừ 10,5% bảo hiểm bắt buộc. Kế Toán chỉ được giải ngân những bảng lương đã được Ban Giám Đốc phê duyệt, và mỗ</w:t>
      </w:r>
      <w:r>
        <w:rPr>
          <w:rFonts w:cs="Times New Roman"/>
          <w:color w:val="000000" w:themeColor="text1"/>
          <w:szCs w:val="26"/>
        </w:rPr>
        <w:t>i lần giải ngân đều tự động ghi một bút toán chi vào sổ cái.</w:t>
      </w:r>
    </w:p>
    <w:p w:rsidR="00AD5021" w:rsidRDefault="00DA7A9A">
      <w:pPr>
        <w:pStyle w:val="Heading3"/>
        <w:rPr>
          <w:rFonts w:cs="Times New Roman"/>
          <w:color w:val="000000" w:themeColor="text1"/>
          <w:szCs w:val="26"/>
        </w:rPr>
      </w:pPr>
      <w:bookmarkStart w:id="50" w:name="_Toc241149824"/>
      <w:r>
        <w:rPr>
          <w:rFonts w:ascii="Times New Roman" w:hAnsi="Times New Roman" w:cs="Times New Roman"/>
          <w:i w:val="0"/>
          <w:color w:val="000000" w:themeColor="text1"/>
          <w:szCs w:val="26"/>
        </w:rPr>
        <w:t>2.3.5 Quy trình Bán Hàng – Thu Ti</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 theo phân h</w:t>
      </w:r>
      <w:r>
        <w:rPr>
          <w:rFonts w:ascii="Times New Roman" w:hAnsi="Times New Roman" w:cs="Times New Roman"/>
          <w:i w:val="0"/>
          <w:color w:val="000000" w:themeColor="text1"/>
          <w:szCs w:val="26"/>
        </w:rPr>
        <w:t>ệ</w:t>
      </w:r>
      <w:bookmarkEnd w:id="50"/>
    </w:p>
    <w:p w:rsidR="00AD5021" w:rsidRDefault="00DA7A9A">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w:t>
      </w:r>
      <w:r>
        <w:rPr>
          <w:rFonts w:cs="Times New Roman"/>
          <w:color w:val="000000" w:themeColor="text1"/>
          <w:szCs w:val="26"/>
        </w:rPr>
        <w:t xml:space="preserve">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5A3DB3D0" wp14:editId="0C2812EC">
            <wp:extent cx="5580380" cy="2751497"/>
            <wp:effectExtent l="0" t="0" r="1270" b="4445"/>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quy_trinh_banhang_thutien.png"/>
                    <pic:cNvPicPr/>
                  </pic:nvPicPr>
                  <pic:blipFill>
                    <a:blip r:embed="rId16">
                      <a:extLst>
                        <a:ext uri="{28A0092B-C50C-407E-A947-70E740481C1C}">
                          <a14:useLocalDpi xmlns:a14="http://schemas.microsoft.com/office/drawing/2010/main" val="0"/>
                        </a:ext>
                      </a:extLst>
                    </a:blip>
                    <a:stretch>
                      <a:fillRect/>
                    </a:stretch>
                  </pic:blipFill>
                  <pic:spPr>
                    <a:xfrm>
                      <a:off x="0" y="0"/>
                      <a:ext cx="5580380" cy="2751497"/>
                    </a:xfrm>
                    <a:prstGeom prst="rect">
                      <a:avLst/>
                    </a:prstGeom>
                  </pic:spPr>
                </pic:pic>
              </a:graphicData>
            </a:graphic>
          </wp:inline>
        </w:drawing>
      </w:r>
    </w:p>
    <w:p w:rsidR="00AD5021" w:rsidRDefault="00DA7A9A">
      <w:pPr>
        <w:pStyle w:val="CaptionText"/>
        <w:rPr>
          <w:rFonts w:cs="Times New Roman"/>
          <w:color w:val="000000" w:themeColor="text1"/>
          <w:szCs w:val="26"/>
        </w:rPr>
      </w:pPr>
      <w:bookmarkStart w:id="51" w:name="_Toc24114988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Sơ đồ BPMN theo phân hệ - Quy trình Bán Hàng – Thu Tiền</w:t>
      </w:r>
      <w:bookmarkEnd w:id="51"/>
    </w:p>
    <w:p w:rsidR="00AD5021" w:rsidRDefault="00DA7A9A">
      <w:pPr>
        <w:pStyle w:val="BulletText"/>
        <w:rPr>
          <w:rFonts w:cs="Times New Roman"/>
          <w:color w:val="000000" w:themeColor="text1"/>
          <w:szCs w:val="26"/>
        </w:rPr>
      </w:pPr>
      <w:r>
        <w:rPr>
          <w:rFonts w:cs="Times New Roman"/>
          <w:color w:val="000000" w:themeColor="text1"/>
          <w:szCs w:val="26"/>
        </w:rPr>
        <w:t>Ph</w:t>
      </w:r>
      <w:r>
        <w:rPr>
          <w:rFonts w:cs="Times New Roman"/>
          <w:color w:val="000000" w:themeColor="text1"/>
          <w:szCs w:val="26"/>
        </w:rPr>
        <w:t>ân hệ Quan Hệ Khách Hàng quản lý tài khoản, hạng thành viên và điểm tích lũy; khách đặt hàng trực tuyến hoặc mua tại quầy.</w:t>
      </w:r>
    </w:p>
    <w:p w:rsidR="00AD5021" w:rsidRDefault="00DA7A9A">
      <w:pPr>
        <w:pStyle w:val="BulletText"/>
        <w:rPr>
          <w:rFonts w:cs="Times New Roman"/>
          <w:color w:val="000000" w:themeColor="text1"/>
          <w:szCs w:val="26"/>
        </w:rPr>
      </w:pPr>
      <w:r>
        <w:rPr>
          <w:rFonts w:cs="Times New Roman"/>
          <w:color w:val="000000" w:themeColor="text1"/>
          <w:szCs w:val="26"/>
        </w:rPr>
        <w:t xml:space="preserve">Phân hệ Bán Hàng áp dụng chính sách giá gồm chiết khấu theo hạng thành viên và mã giảm giá, sau đó xác nhận đơn hàng (với đơn chuyển </w:t>
      </w:r>
      <w:r>
        <w:rPr>
          <w:rFonts w:cs="Times New Roman"/>
          <w:color w:val="000000" w:themeColor="text1"/>
          <w:szCs w:val="26"/>
        </w:rPr>
        <w:t>khoản là bước đối soát tiền).</w:t>
      </w:r>
    </w:p>
    <w:p w:rsidR="00AD5021" w:rsidRDefault="00DA7A9A">
      <w:pPr>
        <w:pStyle w:val="BulletText"/>
        <w:rPr>
          <w:rFonts w:cs="Times New Roman"/>
          <w:color w:val="000000" w:themeColor="text1"/>
          <w:szCs w:val="26"/>
        </w:rPr>
      </w:pPr>
      <w:r>
        <w:rPr>
          <w:rFonts w:cs="Times New Roman"/>
          <w:color w:val="000000" w:themeColor="text1"/>
          <w:szCs w:val="26"/>
        </w:rPr>
        <w:t>Phân hệ Kho Hàng kiểm tra tồn kho. Nếu thiếu hàng, đơn được tạm giữ và kho lập đề xuất mua, nối sang quy trình Mua Hàng – Thanh Toán; khi đủ hàng, kho xuất hàng, trừ tồn, gán Serial Number và hệ thống ghi giá vốn hàng bán.</w:t>
      </w:r>
    </w:p>
    <w:p w:rsidR="00AD5021" w:rsidRDefault="00DA7A9A">
      <w:pPr>
        <w:pStyle w:val="BulletText"/>
        <w:rPr>
          <w:rFonts w:cs="Times New Roman"/>
          <w:color w:val="000000" w:themeColor="text1"/>
          <w:szCs w:val="26"/>
        </w:rPr>
      </w:pPr>
      <w:r>
        <w:rPr>
          <w:rFonts w:cs="Times New Roman"/>
          <w:color w:val="000000" w:themeColor="text1"/>
          <w:szCs w:val="26"/>
        </w:rPr>
        <w:t>Đơn</w:t>
      </w:r>
      <w:r>
        <w:rPr>
          <w:rFonts w:cs="Times New Roman"/>
          <w:color w:val="000000" w:themeColor="text1"/>
          <w:szCs w:val="26"/>
        </w:rPr>
        <w:t xml:space="preserve"> Build PC được chuyển sang phân hệ Lắp Ráp để lập lệnh và kiểm tra checklist 4 mục; đơn thường được kho đóng gói. Sau đó kho xác nhận xuất kho và phân công giao hàng.</w:t>
      </w:r>
    </w:p>
    <w:p w:rsidR="00AD5021" w:rsidRDefault="00DA7A9A">
      <w:pPr>
        <w:pStyle w:val="BulletText"/>
        <w:rPr>
          <w:rFonts w:cs="Times New Roman"/>
          <w:color w:val="000000" w:themeColor="text1"/>
          <w:szCs w:val="26"/>
        </w:rPr>
      </w:pPr>
      <w:r>
        <w:rPr>
          <w:rFonts w:cs="Times New Roman"/>
          <w:color w:val="000000" w:themeColor="text1"/>
          <w:szCs w:val="26"/>
        </w:rPr>
        <w:t>Phân hệ Giao Vận giao hàng và chụp ảnh xác nhận. Nếu giao thất bại, hàng được hoàn về kho</w:t>
      </w:r>
      <w:r>
        <w:rPr>
          <w:rFonts w:cs="Times New Roman"/>
          <w:color w:val="000000" w:themeColor="text1"/>
          <w:szCs w:val="26"/>
        </w:rPr>
        <w:t xml:space="preserve"> và đơn bị huỷ.</w:t>
      </w:r>
    </w:p>
    <w:p w:rsidR="00AD5021" w:rsidRDefault="00DA7A9A">
      <w:pPr>
        <w:pStyle w:val="BulletText"/>
        <w:rPr>
          <w:rFonts w:cs="Times New Roman"/>
          <w:color w:val="000000" w:themeColor="text1"/>
          <w:szCs w:val="26"/>
        </w:rPr>
      </w:pPr>
      <w:r>
        <w:rPr>
          <w:rFonts w:cs="Times New Roman"/>
          <w:color w:val="000000" w:themeColor="text1"/>
          <w:szCs w:val="26"/>
        </w:rPr>
        <w:t>Phân hệ Kế Toán – Phải Thu ghi nhận phiếu thu. Với đơn thu tiền mặt, kế toán đối soát và thu hồi tiền từ nhân viên giao hàng; đơn đã trả trước thì kết thúc ngay.</w:t>
      </w:r>
    </w:p>
    <w:p w:rsidR="00AD5021" w:rsidRDefault="00DA7A9A">
      <w:pPr>
        <w:pStyle w:val="Heading3"/>
        <w:rPr>
          <w:rFonts w:cs="Times New Roman"/>
          <w:color w:val="000000" w:themeColor="text1"/>
          <w:szCs w:val="26"/>
        </w:rPr>
      </w:pPr>
      <w:bookmarkStart w:id="52" w:name="_Toc241149825"/>
      <w:r>
        <w:rPr>
          <w:rFonts w:ascii="Times New Roman" w:hAnsi="Times New Roman" w:cs="Times New Roman"/>
          <w:i w:val="0"/>
          <w:color w:val="000000" w:themeColor="text1"/>
          <w:szCs w:val="26"/>
        </w:rPr>
        <w:lastRenderedPageBreak/>
        <w:t>2.3.6 Quy trình Mua Hàng – Thanh Toán theo phân h</w:t>
      </w:r>
      <w:r>
        <w:rPr>
          <w:rFonts w:ascii="Times New Roman" w:hAnsi="Times New Roman" w:cs="Times New Roman"/>
          <w:i w:val="0"/>
          <w:color w:val="000000" w:themeColor="text1"/>
          <w:szCs w:val="26"/>
        </w:rPr>
        <w:t>ệ</w:t>
      </w:r>
      <w:bookmarkEnd w:id="52"/>
    </w:p>
    <w:p w:rsidR="00AD5021" w:rsidRDefault="00DA7A9A">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786AB1D6" wp14:editId="3035513C">
            <wp:extent cx="5580380" cy="2321576"/>
            <wp:effectExtent l="0" t="0" r="1270" b="4445"/>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quy_trinh_muahang_thanhtoan.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2321576"/>
                    </a:xfrm>
                    <a:prstGeom prst="rect">
                      <a:avLst/>
                    </a:prstGeom>
                  </pic:spPr>
                </pic:pic>
              </a:graphicData>
            </a:graphic>
          </wp:inline>
        </w:drawing>
      </w:r>
    </w:p>
    <w:p w:rsidR="00AD5021" w:rsidRDefault="00DA7A9A">
      <w:pPr>
        <w:pStyle w:val="CaptionText"/>
        <w:rPr>
          <w:rFonts w:cs="Times New Roman"/>
          <w:color w:val="000000" w:themeColor="text1"/>
          <w:szCs w:val="26"/>
        </w:rPr>
      </w:pPr>
      <w:bookmarkStart w:id="53" w:name="_Toc24114988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Sơ đồ BPMN theo phân hệ - Quy trình Mua Hàng – Thanh Toán</w:t>
      </w:r>
      <w:bookmarkEnd w:id="53"/>
    </w:p>
    <w:p w:rsidR="00AD5021" w:rsidRDefault="00DA7A9A">
      <w:pPr>
        <w:pStyle w:val="BulletText"/>
        <w:rPr>
          <w:rFonts w:cs="Times New Roman"/>
          <w:color w:val="000000" w:themeColor="text1"/>
          <w:szCs w:val="26"/>
        </w:rPr>
      </w:pPr>
      <w:r>
        <w:rPr>
          <w:rFonts w:cs="Times New Roman"/>
          <w:color w:val="000000" w:themeColor="text1"/>
          <w:szCs w:val="26"/>
        </w:rPr>
        <w:t xml:space="preserve">Phân hệ Kho Hàng khởi </w:t>
      </w:r>
      <w:r>
        <w:rPr>
          <w:rFonts w:cs="Times New Roman"/>
          <w:color w:val="000000" w:themeColor="text1"/>
          <w:szCs w:val="26"/>
        </w:rPr>
        <w:t>tạo chu trình bằng phiếu đề xuất mua hàng khi tồn kho chạm ngưỡng an toàn; phiếu cần Quản Lý Kho duyệt.</w:t>
      </w:r>
    </w:p>
    <w:p w:rsidR="00AD5021" w:rsidRDefault="00DA7A9A">
      <w:pPr>
        <w:pStyle w:val="BulletText"/>
        <w:rPr>
          <w:rFonts w:cs="Times New Roman"/>
          <w:color w:val="000000" w:themeColor="text1"/>
          <w:szCs w:val="26"/>
        </w:rPr>
      </w:pPr>
      <w:r>
        <w:rPr>
          <w:rFonts w:cs="Times New Roman"/>
          <w:color w:val="000000" w:themeColor="text1"/>
          <w:szCs w:val="26"/>
        </w:rPr>
        <w:t>Phân hệ Mua Hàng gửi đơn báo giá, so sánh báo giá, chọn nhà cung cấp và lập phiếu mua hàng; Ban Giám Đốc phê duyệt trước khi phiếu được gửi đi.</w:t>
      </w:r>
    </w:p>
    <w:p w:rsidR="00AD5021" w:rsidRDefault="00DA7A9A">
      <w:pPr>
        <w:pStyle w:val="BulletText"/>
        <w:rPr>
          <w:rFonts w:cs="Times New Roman"/>
          <w:color w:val="000000" w:themeColor="text1"/>
          <w:szCs w:val="26"/>
        </w:rPr>
      </w:pPr>
      <w:r>
        <w:rPr>
          <w:rFonts w:cs="Times New Roman"/>
          <w:color w:val="000000" w:themeColor="text1"/>
          <w:szCs w:val="26"/>
        </w:rPr>
        <w:t>Cổng Nhà</w:t>
      </w:r>
      <w:r>
        <w:rPr>
          <w:rFonts w:cs="Times New Roman"/>
          <w:color w:val="000000" w:themeColor="text1"/>
          <w:szCs w:val="26"/>
        </w:rPr>
        <w:t xml:space="preserve"> Cung Cấp cho phép nhà cung cấp phản hồi báo giá, xác nhận đơn mua và hẹn ngày giao hàng.</w:t>
      </w:r>
    </w:p>
    <w:p w:rsidR="00AD5021" w:rsidRDefault="00DA7A9A">
      <w:pPr>
        <w:pStyle w:val="BulletText"/>
        <w:rPr>
          <w:rFonts w:cs="Times New Roman"/>
          <w:color w:val="000000" w:themeColor="text1"/>
          <w:szCs w:val="26"/>
        </w:rPr>
      </w:pPr>
      <w:r>
        <w:rPr>
          <w:rFonts w:cs="Times New Roman"/>
          <w:color w:val="000000" w:themeColor="text1"/>
          <w:szCs w:val="26"/>
        </w:rPr>
        <w:t>Hàng về được kho nhận theo phiếu nhập kho rồi chuyển sang phân hệ Kiểm Định Chất Lượng. Lô không đạt được trả lại nhà cung cấp; lô đạt được nhập kho theo số lượng đạt</w:t>
      </w:r>
      <w:r>
        <w:rPr>
          <w:rFonts w:cs="Times New Roman"/>
          <w:color w:val="000000" w:themeColor="text1"/>
          <w:szCs w:val="26"/>
        </w:rPr>
        <w:t xml:space="preserve"> kèm quét Serial Number, đồng thời cập nhật giá vốn bình quân.</w:t>
      </w:r>
    </w:p>
    <w:p w:rsidR="00AD5021" w:rsidRDefault="00DA7A9A">
      <w:pPr>
        <w:pStyle w:val="BulletText"/>
        <w:rPr>
          <w:rFonts w:cs="Times New Roman"/>
          <w:color w:val="000000" w:themeColor="text1"/>
          <w:szCs w:val="26"/>
        </w:rPr>
      </w:pPr>
      <w:r>
        <w:rPr>
          <w:rFonts w:cs="Times New Roman"/>
          <w:color w:val="000000" w:themeColor="text1"/>
          <w:szCs w:val="26"/>
        </w:rPr>
        <w:t>Phân hệ Kế Toán – Phải Trả lập hoá đơn nhà cung cấp, ghi nhận công nợ phải trả và thanh toán cho đến khi trả đủ.</w:t>
      </w:r>
    </w:p>
    <w:p w:rsidR="003015B1" w:rsidRPr="000B4D82" w:rsidRDefault="001B2D05">
      <w:pPr>
        <w:pStyle w:val="Heading2"/>
        <w:rPr>
          <w:rFonts w:ascii="Times New Roman" w:hAnsi="Times New Roman" w:cs="Times New Roman"/>
          <w:color w:val="000000" w:themeColor="text1"/>
        </w:rPr>
      </w:pPr>
      <w:bookmarkStart w:id="54" w:name="_Toc241149826"/>
      <w:r w:rsidRPr="000B4D82">
        <w:rPr>
          <w:rFonts w:ascii="Times New Roman" w:hAnsi="Times New Roman" w:cs="Times New Roman"/>
          <w:color w:val="000000" w:themeColor="text1"/>
        </w:rPr>
        <w:t>2.4 Thiết kế cơ sở dữ liệu</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Cơ sở dữ liệu của hệ thống được thiết kế bằng Prisma Schema, chạy trên nền PostgreSQL. Tên bảng và tên cột trong cơ sở dữ liệu thực tế theo quy ước </w:t>
      </w:r>
      <w:r>
        <w:rPr>
          <w:rFonts w:cs="Times New Roman"/>
          <w:color w:val="000000" w:themeColor="text1"/>
          <w:szCs w:val="26"/>
        </w:rPr>
        <w:lastRenderedPageBreak/>
        <w:t>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5" w:name="_Toc241149827"/>
      <w:r w:rsidRPr="00E0712C">
        <w:rPr>
          <w:rFonts w:ascii="Times New Roman" w:hAnsi="Times New Roman" w:cs="Times New Roman"/>
          <w:i w:val="0"/>
          <w:color w:val="000000" w:themeColor="text1"/>
          <w:szCs w:val="26"/>
        </w:rPr>
        <w:t>2.4.1 Các Nhóm Bảng Dữ Liệu Chính</w:t>
      </w:r>
      <w:bookmarkEnd w:id="55"/>
    </w:p>
    <w:p w:rsidR="00AD5021" w:rsidRDefault="00DA7A9A">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w:t>
      </w:r>
      <w:r>
        <w:rPr>
          <w:rFonts w:cs="Times New Roman"/>
          <w:color w:val="000000" w:themeColor="text1"/>
          <w:szCs w:val="26"/>
        </w:rPr>
        <w:t>ông tin sản phẩm và Serial Number của từng đơn vị hàng.</w:t>
      </w:r>
    </w:p>
    <w:p w:rsidR="00AD5021" w:rsidRDefault="00DA7A9A">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w:t>
      </w:r>
      <w:r>
        <w:rPr>
          <w:rFonts w:cs="Times New Roman"/>
          <w:color w:val="000000" w:themeColor="text1"/>
          <w:szCs w:val="26"/>
        </w:rPr>
        <w:t>ể cả đối soát COD) và đánh giá sản phẩm.</w:t>
      </w:r>
    </w:p>
    <w:p w:rsidR="00AD5021" w:rsidRDefault="00DA7A9A">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và assembly_jobs, theo dõi tồn kho theo kho, biến động xuất nhập, phiếu đề xuất mua hàng và lệnh lắp ráp.</w:t>
      </w:r>
    </w:p>
    <w:p w:rsidR="00AD5021" w:rsidRDefault="00DA7A9A">
      <w:pPr>
        <w:pStyle w:val="BulletText"/>
        <w:rPr>
          <w:rFonts w:cs="Times New Roman"/>
          <w:color w:val="000000" w:themeColor="text1"/>
          <w:szCs w:val="26"/>
        </w:rPr>
      </w:pPr>
      <w:r>
        <w:rPr>
          <w:rFonts w:cs="Times New Roman"/>
          <w:color w:val="000000" w:themeColor="text1"/>
          <w:szCs w:val="26"/>
        </w:rPr>
        <w:t>Nhóm Mua Hàng gồm suppliers,</w:t>
      </w:r>
      <w:r>
        <w:rPr>
          <w:rFonts w:cs="Times New Roman"/>
          <w:color w:val="000000" w:themeColor="text1"/>
          <w:szCs w:val="26"/>
        </w:rPr>
        <w:t xml:space="preserve">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AD5021" w:rsidRDefault="00DA7A9A">
      <w:pPr>
        <w:pStyle w:val="BulletText"/>
        <w:rPr>
          <w:rFonts w:cs="Times New Roman"/>
          <w:color w:val="000000" w:themeColor="text1"/>
          <w:szCs w:val="26"/>
        </w:rPr>
      </w:pPr>
      <w:r>
        <w:rPr>
          <w:rFonts w:cs="Times New Roman"/>
          <w:color w:val="000000" w:themeColor="text1"/>
          <w:szCs w:val="26"/>
        </w:rPr>
        <w:t xml:space="preserve">Nhóm Nhân Sự </w:t>
      </w:r>
      <w:r>
        <w:rPr>
          <w:rFonts w:cs="Times New Roman"/>
          <w:color w:val="000000" w:themeColor="text1"/>
          <w:szCs w:val="26"/>
        </w:rPr>
        <w:t>&amp; Kế Toán gồm employees, attendances, payrolls và ledger_entries, lưu thông tin nhân viên, chấm công, bảng lương và bút toán sổ cái.</w:t>
      </w:r>
    </w:p>
    <w:p w:rsidR="00AD5021" w:rsidRDefault="00DA7A9A">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w:t>
      </w:r>
      <w:r>
        <w:rPr>
          <w:rFonts w:cs="Times New Roman"/>
          <w:color w:val="000000" w:themeColor="text1"/>
          <w:szCs w:val="26"/>
        </w:rPr>
        <w:t>t trực tuyến.</w:t>
      </w:r>
    </w:p>
    <w:p w:rsidR="003015B1" w:rsidRPr="00E0712C" w:rsidRDefault="001B2D05">
      <w:pPr>
        <w:pStyle w:val="Heading3"/>
        <w:rPr>
          <w:rFonts w:ascii="Times New Roman" w:hAnsi="Times New Roman" w:cs="Times New Roman"/>
          <w:color w:val="000000" w:themeColor="text1"/>
          <w:szCs w:val="26"/>
        </w:rPr>
      </w:pPr>
      <w:bookmarkStart w:id="56" w:name="_Toc241149828"/>
      <w:r w:rsidRPr="00E0712C">
        <w:rPr>
          <w:rFonts w:ascii="Times New Roman" w:hAnsi="Times New Roman" w:cs="Times New Roman"/>
          <w:i w:val="0"/>
          <w:color w:val="000000" w:themeColor="text1"/>
          <w:szCs w:val="26"/>
        </w:rPr>
        <w:t>2.4.2 Sơ Đồ Quan Hệ Thực Thể</w:t>
      </w:r>
      <w:bookmarkEnd w:id="56"/>
    </w:p>
    <w:p w:rsidR="00AD5021" w:rsidRDefault="00DA7A9A">
      <w:pPr>
        <w:pStyle w:val="ContentText"/>
        <w:rPr>
          <w:rFonts w:cs="Times New Roman"/>
          <w:color w:val="000000" w:themeColor="text1"/>
          <w:szCs w:val="26"/>
        </w:rPr>
      </w:pPr>
      <w:r>
        <w:rPr>
          <w:rFonts w:cs="Times New Roman"/>
          <w:color w:val="000000" w:themeColor="text1"/>
          <w:szCs w:val="26"/>
        </w:rPr>
        <w:t xml:space="preserve">Sơ đồ quan hệ thực thể dưới đây gồm 32 bảng chính, chia theo 6 nhóm trên. Mỗi bảng liệt kê khoá chính (PK), khoá ngoại (FK) và các cột nghiệp vụ tiêu biểu. Quan hệ được vẽ theo ký hiệu chân quạ: đầu có vạch kép thể hiện phía "một và chỉ một", </w:t>
      </w:r>
      <w:r>
        <w:rPr>
          <w:rFonts w:cs="Times New Roman"/>
          <w:color w:val="000000" w:themeColor="text1"/>
          <w:szCs w:val="26"/>
        </w:rPr>
        <w:lastRenderedPageBreak/>
        <w:t>đầu có vòng t</w:t>
      </w:r>
      <w:r>
        <w:rPr>
          <w:rFonts w:cs="Times New Roman"/>
          <w:color w:val="000000" w:themeColor="text1"/>
          <w:szCs w:val="26"/>
        </w:rPr>
        <w: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trợ như nhật ký hệ</w:t>
      </w:r>
      <w:r>
        <w:rPr>
          <w:rFonts w:cs="Times New Roman"/>
          <w:color w:val="000000" w:themeColor="text1"/>
          <w:szCs w:val="26"/>
        </w:rPr>
        <w:t xml:space="preserve"> thống, ma trận phân quyền, cấu hình công ty và khuyến mãi không được vẽ để sơ đồ dễ đọc.</w:t>
      </w:r>
    </w:p>
    <w:p w:rsidR="00DA7A9A" w:rsidRDefault="00DA7A9A">
      <w:pPr>
        <w:pStyle w:val="ContentText"/>
        <w:rPr>
          <w:rFonts w:cs="Times New Roman"/>
          <w:color w:val="000000" w:themeColor="text1"/>
          <w:szCs w:val="26"/>
        </w:rPr>
        <w:sectPr w:rsidR="00DA7A9A">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E449C3">
      <w:pPr>
        <w:pStyle w:val="ContentText"/>
        <w:rPr>
          <w:rFonts w:cs="Times New Roman"/>
          <w:color w:val="000000" w:themeColor="text1"/>
          <w:szCs w:val="26"/>
        </w:rPr>
      </w:pPr>
      <w:r>
        <w:rPr>
          <w:rFonts w:cs="Times New Roman"/>
          <w:noProof/>
          <w:color w:val="000000" w:themeColor="text1"/>
          <w:szCs w:val="26"/>
        </w:rPr>
        <w:lastRenderedPageBreak/>
        <w:drawing>
          <wp:inline distT="0" distB="0" distL="0" distR="0" wp14:anchorId="087A3342" wp14:editId="530D10E4">
            <wp:extent cx="8531861" cy="2955546"/>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20">
                      <a:extLst>
                        <a:ext uri="{28A0092B-C50C-407E-A947-70E740481C1C}">
                          <a14:useLocalDpi xmlns:a14="http://schemas.microsoft.com/office/drawing/2010/main" val="0"/>
                        </a:ext>
                      </a:extLst>
                    </a:blip>
                    <a:stretch>
                      <a:fillRect/>
                    </a:stretch>
                  </pic:blipFill>
                  <pic:spPr>
                    <a:xfrm>
                      <a:off x="0" y="0"/>
                      <a:ext cx="8531861" cy="2955546"/>
                    </a:xfrm>
                    <a:prstGeom prst="rect">
                      <a:avLst/>
                    </a:prstGeom>
                  </pic:spPr>
                </pic:pic>
              </a:graphicData>
            </a:graphic>
          </wp:inline>
        </w:drawing>
      </w:r>
    </w:p>
    <w:p w:rsidR="00DA7A9A" w:rsidRDefault="001B2D05">
      <w:pPr>
        <w:pStyle w:val="CaptionText"/>
        <w:rPr>
          <w:rFonts w:cs="Times New Roman"/>
          <w:color w:val="000000" w:themeColor="text1"/>
          <w:szCs w:val="26"/>
        </w:rPr>
        <w:sectPr w:rsidR="00DA7A9A" w:rsidSect="00DA7A9A">
          <w:pgSz w:w="16838" w:h="11906" w:orient="landscape"/>
          <w:pgMar w:top="1984" w:right="1701" w:bottom="1134" w:left="1701" w:header="720" w:footer="720" w:gutter="0"/>
          <w:pgNumType w:start="1"/>
          <w:cols w:space="720"/>
          <w:docGrid w:linePitch="360"/>
        </w:sectPr>
      </w:pPr>
      <w:bookmarkStart w:id="57" w:name="_Toc24114988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8 </w:instrText>
      </w:r>
      <w:r w:rsidRPr="00E0712C">
        <w:rPr>
          <w:rFonts w:cs="Times New Roman"/>
          <w:color w:val="000000" w:themeColor="text1"/>
          <w:szCs w:val="26"/>
        </w:rPr>
        <w:fldChar w:fldCharType="separate"/>
      </w:r>
      <w:r w:rsidR="00DA7A9A">
        <w:rPr>
          <w:rFonts w:cs="Times New Roman"/>
          <w:noProof/>
          <w:color w:val="000000" w:themeColor="text1"/>
          <w:szCs w:val="26"/>
        </w:rPr>
        <w:t>8</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7"/>
    </w:p>
    <w:p w:rsidR="003015B1" w:rsidRPr="00E0712C" w:rsidRDefault="003015B1">
      <w:pPr>
        <w:pStyle w:val="CaptionText"/>
        <w:rPr>
          <w:rFonts w:cs="Times New Roman"/>
          <w:color w:val="000000" w:themeColor="text1"/>
          <w:szCs w:val="26"/>
        </w:rPr>
      </w:pPr>
    </w:p>
    <w:p w:rsidR="003015B1" w:rsidRPr="00E0712C" w:rsidRDefault="001B2D05">
      <w:pPr>
        <w:pStyle w:val="Heading2"/>
        <w:rPr>
          <w:rFonts w:ascii="Times New Roman" w:hAnsi="Times New Roman" w:cs="Times New Roman"/>
          <w:color w:val="000000" w:themeColor="text1"/>
        </w:rPr>
      </w:pPr>
      <w:bookmarkStart w:id="58" w:name="_Toc241149829"/>
      <w:r w:rsidRPr="00E0712C">
        <w:rPr>
          <w:rFonts w:ascii="Times New Roman" w:hAnsi="Times New Roman" w:cs="Times New Roman"/>
          <w:b w:val="0"/>
          <w:color w:val="000000" w:themeColor="text1"/>
        </w:rPr>
        <w:t>2.5 Kiến trúc hệ thống</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AD5021" w:rsidRDefault="00DA7A9A">
      <w:pPr>
        <w:pStyle w:val="ContentText"/>
        <w:rPr>
          <w:rFonts w:cs="Times New Roman"/>
          <w:color w:val="000000" w:themeColor="text1"/>
          <w:szCs w:val="26"/>
        </w:rPr>
      </w:pPr>
      <w:r>
        <w:rPr>
          <w:rFonts w:cs="Times New Roman"/>
          <w:color w:val="000000" w:themeColor="text1"/>
          <w:szCs w:val="26"/>
        </w:rPr>
        <w:t>Hình 2.9 thể hi</w:t>
      </w:r>
      <w:r>
        <w:rPr>
          <w:rFonts w:cs="Times New Roman"/>
          <w:color w:val="000000" w:themeColor="text1"/>
          <w:szCs w:val="26"/>
        </w:rPr>
        <w:t xml:space="preserve">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w:t>
      </w:r>
      <w:r>
        <w:rPr>
          <w:rFonts w:cs="Times New Roman"/>
          <w:color w:val="000000" w:themeColor="text1"/>
          <w:szCs w:val="26"/>
        </w:rPr>
        <w:t xml:space="preserve">kết nối WebSocket /ws tới máy chủ Express. Máy chủ Express đọc và ghi dữ liệu vào PostgreSQL trên Railway qua Prisma, gửi email </w:t>
      </w:r>
      <w:r>
        <w:rPr>
          <w:rFonts w:cs="Times New Roman"/>
          <w:color w:val="000000" w:themeColor="text1"/>
          <w:szCs w:val="26"/>
        </w:rPr>
        <w:lastRenderedPageBreak/>
        <w:t>thông báo qua Resend, Brevo hoặc Gmail SMTP, và chạy bộ hẹn giờ tự duyệt đơn hàng. Redis và tiến trình xử lý hàng đợi đã được tr</w:t>
      </w:r>
      <w:r>
        <w:rPr>
          <w:rFonts w:cs="Times New Roman"/>
          <w:color w:val="000000" w:themeColor="text1"/>
          <w:szCs w:val="26"/>
        </w:rPr>
        <w:t>iển khai sẵn, nhưng luồng đẩy 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374DD139" wp14:editId="3F603BBE">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21">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9" w:name="_Toc24114988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9 </w:instrText>
      </w:r>
      <w:r w:rsidRPr="00E0712C">
        <w:rPr>
          <w:rFonts w:cs="Times New Roman"/>
          <w:color w:val="000000" w:themeColor="text1"/>
          <w:szCs w:val="26"/>
        </w:rPr>
        <w:fldChar w:fldCharType="separate"/>
      </w:r>
      <w:r w:rsidR="00DA7A9A">
        <w:rPr>
          <w:rFonts w:cs="Times New Roman"/>
          <w:noProof/>
          <w:color w:val="000000" w:themeColor="text1"/>
          <w:szCs w:val="26"/>
        </w:rPr>
        <w:t>9</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9"/>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60" w:name="_Toc241149830"/>
      <w:r w:rsidRPr="005826BF">
        <w:rPr>
          <w:rFonts w:ascii="Times New Roman" w:hAnsi="Times New Roman" w:cs="Times New Roman"/>
          <w:color w:val="000000" w:themeColor="text1"/>
          <w:sz w:val="32"/>
          <w:szCs w:val="32"/>
        </w:rPr>
        <w:lastRenderedPageBreak/>
        <w:t>CHƯƠNG 3 HIỆN THỰC HỆ THỐNG</w:t>
      </w:r>
      <w:bookmarkEnd w:id="60"/>
    </w:p>
    <w:p w:rsidR="003015B1" w:rsidRPr="000B4D82" w:rsidRDefault="001B2D05">
      <w:pPr>
        <w:pStyle w:val="Heading2"/>
        <w:rPr>
          <w:rFonts w:ascii="Times New Roman" w:hAnsi="Times New Roman" w:cs="Times New Roman"/>
          <w:color w:val="000000" w:themeColor="text1"/>
        </w:rPr>
      </w:pPr>
      <w:bookmarkStart w:id="61" w:name="_Toc241149831"/>
      <w:r w:rsidRPr="000B4D82">
        <w:rPr>
          <w:rFonts w:ascii="Times New Roman" w:hAnsi="Times New Roman" w:cs="Times New Roman"/>
          <w:color w:val="000000" w:themeColor="text1"/>
        </w:rPr>
        <w:t>3.1 Tổ chức mã nguồn</w:t>
      </w:r>
      <w:bookmarkEnd w:id="61"/>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62" w:name="_Toc241149832"/>
      <w:r w:rsidRPr="000B4D82">
        <w:rPr>
          <w:rFonts w:ascii="Times New Roman" w:hAnsi="Times New Roman" w:cs="Times New Roman"/>
          <w:color w:val="000000" w:themeColor="text1"/>
        </w:rPr>
        <w:t>3.2 Cơ chế phân quyền động (Ma Trận Phân Quyền)</w:t>
      </w:r>
      <w:bookmarkEnd w:id="62"/>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3" w:name="_Toc241149886"/>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DA7A9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63"/>
    </w:p>
    <w:p w:rsidR="003015B1" w:rsidRPr="000B4D82" w:rsidRDefault="001B2D05">
      <w:pPr>
        <w:pStyle w:val="Heading2"/>
        <w:rPr>
          <w:rFonts w:ascii="Times New Roman" w:hAnsi="Times New Roman" w:cs="Times New Roman"/>
          <w:color w:val="000000" w:themeColor="text1"/>
        </w:rPr>
      </w:pPr>
      <w:bookmarkStart w:id="64" w:name="_Toc241149833"/>
      <w:r w:rsidRPr="000B4D82">
        <w:rPr>
          <w:rFonts w:ascii="Times New Roman" w:hAnsi="Times New Roman" w:cs="Times New Roman"/>
          <w:color w:val="000000" w:themeColor="text1"/>
        </w:rPr>
        <w:t>3.3 Một số cơ chế nghiệp vụ tiêu biểu</w:t>
      </w:r>
      <w:bookmarkEnd w:id="64"/>
    </w:p>
    <w:p w:rsidR="003015B1" w:rsidRPr="000B4D82" w:rsidRDefault="001B2D05">
      <w:pPr>
        <w:pStyle w:val="Heading3"/>
        <w:rPr>
          <w:rFonts w:ascii="Times New Roman" w:hAnsi="Times New Roman" w:cs="Times New Roman"/>
          <w:color w:val="000000" w:themeColor="text1"/>
          <w:szCs w:val="26"/>
        </w:rPr>
      </w:pPr>
      <w:bookmarkStart w:id="65" w:name="_Toc241149834"/>
      <w:r w:rsidRPr="000B4D82">
        <w:rPr>
          <w:rFonts w:ascii="Times New Roman" w:hAnsi="Times New Roman" w:cs="Times New Roman"/>
          <w:i w:val="0"/>
          <w:color w:val="000000" w:themeColor="text1"/>
          <w:szCs w:val="26"/>
        </w:rPr>
        <w:t>3.3.1 Máy trạng thái của Đơn Mua Hàng</w:t>
      </w:r>
      <w:bookmarkEnd w:id="65"/>
    </w:p>
    <w:p w:rsidR="00AD5021" w:rsidRDefault="00DA7A9A">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w:t>
      </w:r>
      <w:r>
        <w:rPr>
          <w:rFonts w:cs="Times New Roman"/>
          <w:color w:val="000000" w:themeColor="text1"/>
          <w:szCs w:val="26"/>
        </w:rPr>
        <w:t xml:space="preserve">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w:t>
      </w:r>
      <w:r>
        <w:rPr>
          <w:rFonts w:cs="Times New Roman"/>
          <w:color w:val="000000" w:themeColor="text1"/>
          <w:szCs w:val="26"/>
        </w:rPr>
        <w:t>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w:t>
      </w:r>
      <w:r>
        <w:rPr>
          <w:rFonts w:cs="Times New Roman"/>
          <w:color w:val="000000" w:themeColor="text1"/>
          <w:szCs w:val="26"/>
        </w:rPr>
        <w:t>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6" w:name="_Toc241149835"/>
      <w:r w:rsidRPr="00353D28">
        <w:rPr>
          <w:rFonts w:ascii="Times New Roman" w:hAnsi="Times New Roman" w:cs="Times New Roman"/>
          <w:i w:val="0"/>
          <w:color w:val="000000" w:themeColor="text1"/>
          <w:szCs w:val="26"/>
        </w:rPr>
        <w:t>3.3.2 Checklist nghiệm thu lắp ráp</w:t>
      </w:r>
      <w:bookmarkEnd w:id="66"/>
    </w:p>
    <w:p w:rsidR="00AD5021" w:rsidRDefault="00DA7A9A">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w:t>
      </w:r>
      <w:r>
        <w:rPr>
          <w:rFonts w:cs="Times New Roman"/>
          <w:color w:val="000000" w:themeColor="text1"/>
          <w:szCs w:val="26"/>
        </w:rPr>
        <w:t>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w:t>
      </w:r>
      <w:r>
        <w:rPr>
          <w:rFonts w:cs="Times New Roman"/>
          <w:color w:val="000000" w:themeColor="text1"/>
          <w:szCs w:val="26"/>
        </w:rPr>
        <w:t>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7" w:name="_Toc241149836"/>
      <w:r w:rsidRPr="00353D28">
        <w:rPr>
          <w:rFonts w:ascii="Times New Roman" w:hAnsi="Times New Roman" w:cs="Times New Roman"/>
          <w:i w:val="0"/>
          <w:color w:val="000000" w:themeColor="text1"/>
          <w:szCs w:val="26"/>
        </w:rPr>
        <w:lastRenderedPageBreak/>
        <w:t>3.3.3 Kênh chat CSKH thời gian thực</w:t>
      </w:r>
      <w:bookmarkEnd w:id="67"/>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8" w:name="_Toc241149837"/>
      <w:r w:rsidRPr="00E0712C">
        <w:rPr>
          <w:rFonts w:ascii="Times New Roman" w:hAnsi="Times New Roman" w:cs="Times New Roman"/>
          <w:i w:val="0"/>
          <w:color w:val="000000" w:themeColor="text1"/>
          <w:szCs w:val="26"/>
        </w:rPr>
        <w:t>3.3.4 Cơ Chế Duyệt Yêu Cầu Đổi Trả / Bảo Hành</w:t>
      </w:r>
      <w:bookmarkEnd w:id="68"/>
    </w:p>
    <w:p w:rsidR="00AD5021" w:rsidRDefault="00DA7A9A">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w:t>
      </w:r>
      <w:r>
        <w:rPr>
          <w:rFonts w:cs="Times New Roman"/>
          <w:color w:val="000000" w:themeColor="text1"/>
          <w:szCs w:val="26"/>
        </w:rPr>
        <w:t>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w:t>
      </w:r>
      <w:r>
        <w:rPr>
          <w:rFonts w:cs="Times New Roman"/>
          <w:color w:val="000000" w:themeColor="text1"/>
          <w:szCs w:val="26"/>
        </w:rPr>
        <w:t xml:space="preserve"> thái PENDING và CSKH phải thẩm định, duyệt hoặc từ chối; CSKH cũng có thể duyệt hàng loạt các yêu cầu đang chờ. Quyền thu hồi hàng tại nhà khách chỉ dành cho đúng nhân viên đã giao đơn đó. Sau khi Nhân Viên Kiểm Định xác nhận đạt, Thủ Kho chọn kệ nhập lại</w:t>
      </w:r>
      <w:r>
        <w:rPr>
          <w:rFonts w:cs="Times New Roman"/>
          <w:color w:val="000000" w:themeColor="text1"/>
          <w:szCs w:val="26"/>
        </w:rPr>
        <w:t>: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w:t>
      </w:r>
      <w:r>
        <w:rPr>
          <w:rFonts w:cs="Times New Roman"/>
          <w:color w:val="000000" w:themeColor="text1"/>
          <w:szCs w:val="26"/>
        </w:rPr>
        <w:t>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9" w:name="_Toc241149838"/>
      <w:r w:rsidRPr="00E0712C">
        <w:rPr>
          <w:rFonts w:ascii="Times New Roman" w:hAnsi="Times New Roman" w:cs="Times New Roman"/>
          <w:i w:val="0"/>
          <w:color w:val="000000" w:themeColor="text1"/>
          <w:szCs w:val="26"/>
        </w:rPr>
        <w:t>3.3.5 Cơ Chế Tính Lương &amp; Giải Ngân</w:t>
      </w:r>
      <w:bookmarkEnd w:id="69"/>
    </w:p>
    <w:p w:rsidR="00AD5021" w:rsidRDefault="00DA7A9A">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w:t>
      </w:r>
      <w:r>
        <w:rPr>
          <w:rFonts w:cs="Times New Roman"/>
          <w:color w:val="000000" w:themeColor="text1"/>
          <w:szCs w:val="26"/>
        </w:rPr>
        <w:t xml:space="preserve">o mỗi ngày đi trễ; tiền tăng ca = lương cơ bản / 26 / 8 × tổng giờ tăng ca × 150%; hoa hồng bán hàng bằng tỷ lệ phần trăm cấu hình nhân </w:t>
      </w:r>
      <w:r>
        <w:rPr>
          <w:rFonts w:cs="Times New Roman"/>
          <w:color w:val="000000" w:themeColor="text1"/>
          <w:szCs w:val="26"/>
        </w:rPr>
        <w:lastRenderedPageBreak/>
        <w:t>với doanh số các đơn bán tại quầy của nhân viên trong kỳ (không tính đơn đã huỷ hoặc giao thất bại); thưởng lắp ráp bằng</w:t>
      </w:r>
      <w:r>
        <w:rPr>
          <w:rFonts w:cs="Times New Roman"/>
          <w:color w:val="000000" w:themeColor="text1"/>
          <w:szCs w:val="26"/>
        </w:rPr>
        <w:t xml:space="preserve"> đơn giá cấu hình nhân với số bộ máy hoàn thành; khấu trừ bảo hiểm bắt buộc 10,5% lương cơ bản (8% bảo hiểm xã hội, 1,5% bảo hiểm y tế, 1% bảo hiểm thất nghiệp). Lương thực nhận bằng lương theo ngày công cộng các khoản trên rồi trừ bảo hiểm. Bảng lương mới</w:t>
      </w:r>
      <w:r>
        <w:rPr>
          <w:rFonts w:cs="Times New Roman"/>
          <w:color w:val="000000" w:themeColor="text1"/>
          <w:szCs w:val="26"/>
        </w:rPr>
        <w:t xml:space="preserve">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AD5021" w:rsidRDefault="00DA7A9A">
      <w:pPr>
        <w:pStyle w:val="Heading3"/>
        <w:rPr>
          <w:rFonts w:cs="Times New Roman"/>
          <w:color w:val="000000" w:themeColor="text1"/>
          <w:szCs w:val="26"/>
        </w:rPr>
      </w:pPr>
      <w:bookmarkStart w:id="70" w:name="_Toc241149839"/>
      <w:r>
        <w:rPr>
          <w:rFonts w:ascii="Times New Roman" w:hAnsi="Times New Roman" w:cs="Times New Roman"/>
          <w:i w:val="0"/>
          <w:color w:val="000000" w:themeColor="text1"/>
          <w:szCs w:val="26"/>
        </w:rPr>
        <w:t>3.3.6 Đ</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 xml:space="preserve">i </w:t>
      </w:r>
      <w:r>
        <w:rPr>
          <w:rFonts w:ascii="Times New Roman" w:hAnsi="Times New Roman" w:cs="Times New Roman"/>
          <w:i w:val="0"/>
          <w:color w:val="000000" w:themeColor="text1"/>
          <w:szCs w:val="26"/>
        </w:rPr>
        <w:t>Soát Ti</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 Thu H</w:t>
      </w:r>
      <w:r>
        <w:rPr>
          <w:rFonts w:ascii="Times New Roman" w:hAnsi="Times New Roman" w:cs="Times New Roman"/>
          <w:i w:val="0"/>
          <w:color w:val="000000" w:themeColor="text1"/>
          <w:szCs w:val="26"/>
        </w:rPr>
        <w:t>ộ</w:t>
      </w:r>
      <w:r>
        <w:rPr>
          <w:rFonts w:ascii="Times New Roman" w:hAnsi="Times New Roman" w:cs="Times New Roman"/>
          <w:i w:val="0"/>
          <w:color w:val="000000" w:themeColor="text1"/>
          <w:szCs w:val="26"/>
        </w:rPr>
        <w:t xml:space="preserve"> (COD)</w:t>
      </w:r>
      <w:bookmarkEnd w:id="70"/>
    </w:p>
    <w:p w:rsidR="00AD5021" w:rsidRDefault="00DA7A9A">
      <w:pPr>
        <w:pStyle w:val="ContentText"/>
        <w:rPr>
          <w:rFonts w:cs="Times New Roman"/>
          <w:color w:val="000000" w:themeColor="text1"/>
          <w:szCs w:val="26"/>
        </w:rPr>
      </w:pPr>
      <w:r>
        <w:rPr>
          <w:rFonts w:cs="Times New Roman"/>
          <w:color w:val="000000" w:themeColor="text1"/>
          <w:szCs w:val="26"/>
        </w:rPr>
        <w:t>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w:t>
      </w:r>
      <w:r>
        <w:rPr>
          <w:rFonts w:cs="Times New Roman"/>
          <w:color w:val="000000" w:themeColor="text1"/>
          <w:szCs w:val="26"/>
        </w:rPr>
        <w:t>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AD5021" w:rsidRDefault="00DA7A9A">
      <w:pPr>
        <w:pStyle w:val="Heading3"/>
        <w:rPr>
          <w:rFonts w:cs="Times New Roman"/>
          <w:color w:val="000000" w:themeColor="text1"/>
          <w:szCs w:val="26"/>
        </w:rPr>
      </w:pPr>
      <w:bookmarkStart w:id="71" w:name="_Toc241149840"/>
      <w:r>
        <w:rPr>
          <w:rFonts w:ascii="Times New Roman" w:hAnsi="Times New Roman" w:cs="Times New Roman"/>
          <w:i w:val="0"/>
          <w:color w:val="000000" w:themeColor="text1"/>
          <w:szCs w:val="26"/>
        </w:rPr>
        <w:t>3.3.7 Giá V</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n Bình Quân Gi</w:t>
      </w:r>
      <w:r>
        <w:rPr>
          <w:rFonts w:ascii="Times New Roman" w:hAnsi="Times New Roman" w:cs="Times New Roman"/>
          <w:i w:val="0"/>
          <w:color w:val="000000" w:themeColor="text1"/>
          <w:szCs w:val="26"/>
        </w:rPr>
        <w:t>a Quy</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w:t>
      </w:r>
      <w:bookmarkEnd w:id="71"/>
    </w:p>
    <w:p w:rsidR="00AD5021" w:rsidRDefault="00DA7A9A">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w:t>
      </w:r>
      <w:r>
        <w:rPr>
          <w:rFonts w:cs="Times New Roman"/>
          <w:color w:val="000000" w:themeColor="text1"/>
          <w:szCs w:val="26"/>
        </w:rPr>
        <w:t>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72" w:name="_Toc241149841"/>
      <w:r w:rsidRPr="00353D28">
        <w:rPr>
          <w:rFonts w:ascii="Times New Roman" w:hAnsi="Times New Roman" w:cs="Times New Roman"/>
          <w:color w:val="000000" w:themeColor="text1"/>
        </w:rPr>
        <w:t>3.4 Giao Diện Người Dùng Tiêu Biểu Của Hệ Thống AetherPC ERP</w:t>
      </w:r>
      <w:bookmarkEnd w:id="72"/>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3" w:name="_Toc24114988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DA7A9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73"/>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4" w:name="_Toc24114988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DA7A9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4"/>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5" w:name="_Toc24114988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DA7A9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5"/>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6" w:name="_Toc24114989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DA7A9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6"/>
    </w:p>
    <w:p w:rsidR="003015B1" w:rsidRPr="00353D28" w:rsidRDefault="001B2D05">
      <w:pPr>
        <w:pStyle w:val="Heading2"/>
        <w:rPr>
          <w:rFonts w:ascii="Times New Roman" w:hAnsi="Times New Roman" w:cs="Times New Roman"/>
          <w:color w:val="000000" w:themeColor="text1"/>
        </w:rPr>
      </w:pPr>
      <w:bookmarkStart w:id="77" w:name="_Toc241149842"/>
      <w:r w:rsidRPr="00353D28">
        <w:rPr>
          <w:rFonts w:ascii="Times New Roman" w:hAnsi="Times New Roman" w:cs="Times New Roman"/>
          <w:color w:val="000000" w:themeColor="text1"/>
        </w:rPr>
        <w:t>3.5 Triển khai</w:t>
      </w:r>
      <w:bookmarkEnd w:id="77"/>
    </w:p>
    <w:p w:rsidR="00AD5021" w:rsidRDefault="00DA7A9A">
      <w:pPr>
        <w:pStyle w:val="ContentText"/>
        <w:rPr>
          <w:rFonts w:cs="Times New Roman"/>
          <w:color w:val="000000" w:themeColor="text1"/>
          <w:szCs w:val="26"/>
        </w:rPr>
      </w:pPr>
      <w:r>
        <w:rPr>
          <w:rFonts w:cs="Times New Roman"/>
          <w:color w:val="000000" w:themeColor="text1"/>
          <w:szCs w:val="26"/>
        </w:rPr>
        <w:t>Hệ thống được triển khai bằng Docker Compose với bốn service: frontend (ứng dụng React chạy bằng Vite, cổng 3000), backend (API Express, cổng 5000), worker (tiến trình xử lý hàng đợi đơn hàng) và redis. Cơ sở dữ liệu PostgreSQL được đặt trên dịch vụ đám mâ</w:t>
      </w:r>
      <w:r>
        <w:rPr>
          <w:rFonts w:cs="Times New Roman"/>
          <w:color w:val="000000" w:themeColor="text1"/>
          <w:szCs w:val="26"/>
        </w:rPr>
        <w:t>y Railway và kết nối qua biến môi trường DATABASE_URL. Hai biến bắt buộc là DATABASE_URL và JWT_SECRET; nếu thiếu JWT_SECRET, mọi yêu cầu cần xác thực đều trả về lỗi 500 vì không có khoá để giải mã token. Các biến tuỳ chọn gồm khoá API gửi email (RESEND_AP</w:t>
      </w:r>
      <w:r>
        <w:rPr>
          <w:rFonts w:cs="Times New Roman"/>
          <w:color w:val="000000" w:themeColor="text1"/>
          <w:szCs w:val="26"/>
        </w:rPr>
        <w:t>I_KEY hoặc BREVO_API_KEY, gửi qua cổng HTTPS vì Railway chặn cổng SMTP), khoá bản đồ Goong và địa chỉ máy chủ chỉ đường OSRM riêng. Thông tin kết nối cơ sở dữ liệu và các khoá bí mật cần được đặt trong tệp .env, không ghi trực tiếp vào tệp cấu hình được đư</w:t>
      </w:r>
      <w:r>
        <w:rPr>
          <w:rFonts w:cs="Times New Roman"/>
          <w:color w:val="000000" w:themeColor="text1"/>
          <w:szCs w:val="26"/>
        </w:rPr>
        <w:t>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8" w:name="_Toc241149843"/>
      <w:r w:rsidRPr="005826BF">
        <w:rPr>
          <w:rFonts w:ascii="Times New Roman" w:hAnsi="Times New Roman" w:cs="Times New Roman"/>
          <w:color w:val="000000" w:themeColor="text1"/>
          <w:sz w:val="32"/>
          <w:szCs w:val="32"/>
        </w:rPr>
        <w:lastRenderedPageBreak/>
        <w:t>CHƯƠNG 4 THỬ NGHIỆM VÀ ĐÁNH GIÁ</w:t>
      </w:r>
      <w:bookmarkEnd w:id="78"/>
    </w:p>
    <w:p w:rsidR="003015B1" w:rsidRPr="00353D28" w:rsidRDefault="001B2D05">
      <w:pPr>
        <w:pStyle w:val="Heading2"/>
        <w:rPr>
          <w:rFonts w:ascii="Times New Roman" w:hAnsi="Times New Roman" w:cs="Times New Roman"/>
          <w:color w:val="000000" w:themeColor="text1"/>
        </w:rPr>
      </w:pPr>
      <w:bookmarkStart w:id="79" w:name="_Toc241149844"/>
      <w:r w:rsidRPr="00353D28">
        <w:rPr>
          <w:rFonts w:ascii="Times New Roman" w:hAnsi="Times New Roman" w:cs="Times New Roman"/>
          <w:color w:val="000000" w:themeColor="text1"/>
        </w:rPr>
        <w:t>4.1 Kịch bản kiểm thử các quy trình cốt lõi</w:t>
      </w:r>
      <w:bookmarkEnd w:id="79"/>
    </w:p>
    <w:p w:rsidR="003015B1" w:rsidRPr="00E0712C" w:rsidRDefault="001B2D05">
      <w:pPr>
        <w:pStyle w:val="CaptionText"/>
        <w:rPr>
          <w:rFonts w:cs="Times New Roman"/>
          <w:color w:val="000000" w:themeColor="text1"/>
          <w:szCs w:val="26"/>
        </w:rPr>
      </w:pPr>
      <w:bookmarkStart w:id="80" w:name="_Toc241149898"/>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DA7A9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80"/>
    </w:p>
    <w:tbl>
      <w:tblPr>
        <w:tblStyle w:val="TableGrid"/>
        <w:tblW w:w="0" w:type="auto"/>
        <w:jc w:val="center"/>
        <w:tblLook w:val="04A0" w:firstRow="1" w:lastRow="0" w:firstColumn="1" w:lastColumn="0" w:noHBand="0" w:noVBand="1"/>
      </w:tblPr>
      <w:tblGrid>
        <w:gridCol w:w="1500"/>
        <w:gridCol w:w="3700"/>
        <w:gridCol w:w="3800"/>
      </w:tblGrid>
      <w:tr w:rsidR="00AD5021">
        <w:trPr>
          <w:jc w:val="center"/>
        </w:trPr>
        <w:tc>
          <w:tcPr>
            <w:tcW w:w="1500" w:type="dxa"/>
          </w:tcPr>
          <w:p w:rsidR="00AD5021" w:rsidRDefault="00DA7A9A">
            <w:pPr>
              <w:rPr>
                <w:rFonts w:cs="Times New Roman"/>
                <w:color w:val="000000" w:themeColor="text1"/>
                <w:szCs w:val="26"/>
              </w:rPr>
            </w:pPr>
            <w:r>
              <w:rPr>
                <w:rFonts w:cs="Times New Roman"/>
                <w:b/>
                <w:color w:val="000000" w:themeColor="text1"/>
                <w:szCs w:val="26"/>
              </w:rPr>
              <w:t>Quy trình</w:t>
            </w:r>
          </w:p>
        </w:tc>
        <w:tc>
          <w:tcPr>
            <w:tcW w:w="3700" w:type="dxa"/>
          </w:tcPr>
          <w:p w:rsidR="00AD5021" w:rsidRDefault="00DA7A9A">
            <w:pPr>
              <w:rPr>
                <w:rFonts w:cs="Times New Roman"/>
                <w:color w:val="000000" w:themeColor="text1"/>
                <w:szCs w:val="26"/>
              </w:rPr>
            </w:pPr>
            <w:r>
              <w:rPr>
                <w:rFonts w:cs="Times New Roman"/>
                <w:b/>
                <w:color w:val="000000" w:themeColor="text1"/>
                <w:szCs w:val="26"/>
              </w:rPr>
              <w:t>Kịch bản</w:t>
            </w:r>
          </w:p>
        </w:tc>
        <w:tc>
          <w:tcPr>
            <w:tcW w:w="3800" w:type="dxa"/>
          </w:tcPr>
          <w:p w:rsidR="00AD5021" w:rsidRDefault="00DA7A9A">
            <w:pPr>
              <w:rPr>
                <w:rFonts w:cs="Times New Roman"/>
                <w:color w:val="000000" w:themeColor="text1"/>
                <w:szCs w:val="26"/>
              </w:rPr>
            </w:pPr>
            <w:r>
              <w:rPr>
                <w:rFonts w:cs="Times New Roman"/>
                <w:b/>
                <w:color w:val="000000" w:themeColor="text1"/>
                <w:szCs w:val="26"/>
              </w:rPr>
              <w:t>Kết quả mong đợi</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Bán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AD5021" w:rsidRDefault="00DA7A9A">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Bán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Đặt hàng chuyển khoản</w:t>
            </w:r>
          </w:p>
        </w:tc>
        <w:tc>
          <w:tcPr>
            <w:tcW w:w="3800" w:type="dxa"/>
          </w:tcPr>
          <w:p w:rsidR="00AD5021" w:rsidRDefault="00DA7A9A">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Bán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AD5021" w:rsidRDefault="00DA7A9A">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Kho</w:t>
            </w:r>
          </w:p>
        </w:tc>
        <w:tc>
          <w:tcPr>
            <w:tcW w:w="3700" w:type="dxa"/>
          </w:tcPr>
          <w:p w:rsidR="00AD5021" w:rsidRDefault="00DA7A9A">
            <w:pPr>
              <w:rPr>
                <w:rFonts w:cs="Times New Roman"/>
                <w:color w:val="000000" w:themeColor="text1"/>
                <w:szCs w:val="26"/>
              </w:rPr>
            </w:pPr>
            <w:r>
              <w:rPr>
                <w:rFonts w:cs="Times New Roman"/>
                <w:color w:val="000000" w:themeColor="text1"/>
                <w:szCs w:val="26"/>
              </w:rPr>
              <w:t>Đặt hàng khi hết tồn kho</w:t>
            </w:r>
          </w:p>
        </w:tc>
        <w:tc>
          <w:tcPr>
            <w:tcW w:w="3800" w:type="dxa"/>
          </w:tcPr>
          <w:p w:rsidR="00AD5021" w:rsidRDefault="00DA7A9A">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Lắp ráp</w:t>
            </w:r>
          </w:p>
        </w:tc>
        <w:tc>
          <w:tcPr>
            <w:tcW w:w="3700" w:type="dxa"/>
          </w:tcPr>
          <w:p w:rsidR="00AD5021" w:rsidRDefault="00DA7A9A">
            <w:pPr>
              <w:rPr>
                <w:rFonts w:cs="Times New Roman"/>
                <w:color w:val="000000" w:themeColor="text1"/>
                <w:szCs w:val="26"/>
              </w:rPr>
            </w:pPr>
            <w:r>
              <w:rPr>
                <w:rFonts w:cs="Times New Roman"/>
                <w:color w:val="000000" w:themeColor="text1"/>
                <w:szCs w:val="26"/>
              </w:rPr>
              <w:t>Nghiệm thu lệnh lắp ráp khi thiếu 1 mục checkli</w:t>
            </w:r>
            <w:r>
              <w:rPr>
                <w:rFonts w:cs="Times New Roman"/>
                <w:color w:val="000000" w:themeColor="text1"/>
                <w:szCs w:val="26"/>
              </w:rPr>
              <w:t>st</w:t>
            </w:r>
          </w:p>
        </w:tc>
        <w:tc>
          <w:tcPr>
            <w:tcW w:w="3800" w:type="dxa"/>
          </w:tcPr>
          <w:p w:rsidR="00AD5021" w:rsidRDefault="00DA7A9A">
            <w:pPr>
              <w:rPr>
                <w:rFonts w:cs="Times New Roman"/>
                <w:color w:val="000000" w:themeColor="text1"/>
                <w:szCs w:val="26"/>
              </w:rPr>
            </w:pPr>
            <w:r>
              <w:rPr>
                <w:rFonts w:cs="Times New Roman"/>
                <w:color w:val="000000" w:themeColor="text1"/>
                <w:szCs w:val="26"/>
              </w:rPr>
              <w:t>API từ chối, báo thiếu mục kiểm thử</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Lắp ráp</w:t>
            </w:r>
          </w:p>
        </w:tc>
        <w:tc>
          <w:tcPr>
            <w:tcW w:w="3700" w:type="dxa"/>
          </w:tcPr>
          <w:p w:rsidR="00AD5021" w:rsidRDefault="00DA7A9A">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AD5021" w:rsidRDefault="00DA7A9A">
            <w:pPr>
              <w:rPr>
                <w:rFonts w:cs="Times New Roman"/>
                <w:color w:val="000000" w:themeColor="text1"/>
                <w:szCs w:val="26"/>
              </w:rPr>
            </w:pPr>
            <w:r>
              <w:rPr>
                <w:rFonts w:cs="Times New Roman"/>
                <w:color w:val="000000" w:themeColor="text1"/>
                <w:szCs w:val="26"/>
              </w:rPr>
              <w:t>Đơn hàng liên quan tự chuyển READY_TO_SHIP</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Mua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AD5021" w:rsidRDefault="00DA7A9A">
            <w:pPr>
              <w:rPr>
                <w:rFonts w:cs="Times New Roman"/>
                <w:color w:val="000000" w:themeColor="text1"/>
                <w:szCs w:val="26"/>
              </w:rPr>
            </w:pPr>
            <w:r>
              <w:rPr>
                <w:rFonts w:cs="Times New Roman"/>
                <w:color w:val="000000" w:themeColor="text1"/>
                <w:szCs w:val="26"/>
              </w:rPr>
              <w:t>Bị từ chối (403), chỉ CEO/ADMIN được phép</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Mua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AD5021" w:rsidRDefault="00DA7A9A">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Đổi trả</w:t>
            </w:r>
          </w:p>
        </w:tc>
        <w:tc>
          <w:tcPr>
            <w:tcW w:w="3700" w:type="dxa"/>
          </w:tcPr>
          <w:p w:rsidR="00AD5021" w:rsidRDefault="00DA7A9A">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AD5021" w:rsidRDefault="00DA7A9A">
            <w:pPr>
              <w:rPr>
                <w:rFonts w:cs="Times New Roman"/>
                <w:color w:val="000000" w:themeColor="text1"/>
                <w:szCs w:val="26"/>
              </w:rPr>
            </w:pPr>
            <w:r>
              <w:rPr>
                <w:rFonts w:cs="Times New Roman"/>
                <w:color w:val="000000" w:themeColor="text1"/>
                <w:szCs w:val="26"/>
              </w:rPr>
              <w:t>Yêu cầu ở trạng thái PENDING, chờ CSKH thẩm định</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Gia</w:t>
            </w:r>
            <w:r>
              <w:rPr>
                <w:rFonts w:cs="Times New Roman"/>
                <w:color w:val="000000" w:themeColor="text1"/>
                <w:szCs w:val="26"/>
              </w:rPr>
              <w:t>o hàng</w:t>
            </w:r>
          </w:p>
        </w:tc>
        <w:tc>
          <w:tcPr>
            <w:tcW w:w="3700" w:type="dxa"/>
          </w:tcPr>
          <w:p w:rsidR="00AD5021" w:rsidRDefault="00DA7A9A">
            <w:pPr>
              <w:rPr>
                <w:rFonts w:cs="Times New Roman"/>
                <w:color w:val="000000" w:themeColor="text1"/>
                <w:szCs w:val="26"/>
              </w:rPr>
            </w:pPr>
            <w:r>
              <w:rPr>
                <w:rFonts w:cs="Times New Roman"/>
                <w:color w:val="000000" w:themeColor="text1"/>
                <w:szCs w:val="26"/>
              </w:rPr>
              <w:t>Giao thành công đơn COD</w:t>
            </w:r>
          </w:p>
        </w:tc>
        <w:tc>
          <w:tcPr>
            <w:tcW w:w="3800" w:type="dxa"/>
          </w:tcPr>
          <w:p w:rsidR="00AD5021" w:rsidRDefault="00DA7A9A">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AD5021">
        <w:trPr>
          <w:jc w:val="center"/>
        </w:trPr>
        <w:tc>
          <w:tcPr>
            <w:tcW w:w="1500" w:type="dxa"/>
          </w:tcPr>
          <w:p w:rsidR="00AD5021" w:rsidRDefault="00DA7A9A">
            <w:pPr>
              <w:rPr>
                <w:rFonts w:cs="Times New Roman"/>
                <w:color w:val="000000" w:themeColor="text1"/>
                <w:szCs w:val="26"/>
              </w:rPr>
            </w:pPr>
            <w:r>
              <w:rPr>
                <w:rFonts w:cs="Times New Roman"/>
                <w:color w:val="000000" w:themeColor="text1"/>
                <w:szCs w:val="26"/>
              </w:rPr>
              <w:t>Lương</w:t>
            </w:r>
          </w:p>
        </w:tc>
        <w:tc>
          <w:tcPr>
            <w:tcW w:w="3700" w:type="dxa"/>
          </w:tcPr>
          <w:p w:rsidR="00AD5021" w:rsidRDefault="00DA7A9A">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AD5021" w:rsidRDefault="00DA7A9A">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81" w:name="_Toc241149845"/>
      <w:r w:rsidRPr="00353D28">
        <w:rPr>
          <w:rFonts w:ascii="Times New Roman" w:hAnsi="Times New Roman" w:cs="Times New Roman"/>
          <w:color w:val="000000" w:themeColor="text1"/>
        </w:rPr>
        <w:lastRenderedPageBreak/>
        <w:t>4.2 Đánh giá tổng quan</w:t>
      </w:r>
      <w:bookmarkEnd w:id="81"/>
    </w:p>
    <w:p w:rsidR="003015B1" w:rsidRPr="00353D28" w:rsidRDefault="001B2D05">
      <w:pPr>
        <w:pStyle w:val="Heading3"/>
        <w:rPr>
          <w:rFonts w:ascii="Times New Roman" w:hAnsi="Times New Roman" w:cs="Times New Roman"/>
          <w:color w:val="000000" w:themeColor="text1"/>
          <w:szCs w:val="26"/>
        </w:rPr>
      </w:pPr>
      <w:bookmarkStart w:id="82" w:name="_Toc241149846"/>
      <w:r w:rsidRPr="00353D28">
        <w:rPr>
          <w:rFonts w:ascii="Times New Roman" w:hAnsi="Times New Roman" w:cs="Times New Roman"/>
          <w:i w:val="0"/>
          <w:color w:val="000000" w:themeColor="text1"/>
          <w:szCs w:val="26"/>
        </w:rPr>
        <w:t>4.2.1 Điểm đạt được</w:t>
      </w:r>
      <w:bookmarkEnd w:id="82"/>
    </w:p>
    <w:p w:rsidR="00AD5021" w:rsidRDefault="00DA7A9A">
      <w:pPr>
        <w:pStyle w:val="BulletText"/>
        <w:rPr>
          <w:rFonts w:cs="Times New Roman"/>
          <w:color w:val="000000" w:themeColor="text1"/>
          <w:szCs w:val="26"/>
        </w:rPr>
      </w:pPr>
      <w:r>
        <w:rPr>
          <w:rFonts w:cs="Times New Roman"/>
          <w:color w:val="000000" w:themeColor="text1"/>
          <w:szCs w:val="26"/>
        </w:rPr>
        <w:t>Về mặt chức năng, hệ thống hiện thực trọn vẹn hai chu trình Mua Hàng – Thanh Toán và Bán Hàng – Thu Tiền, cùng quy trình đổi trả, bảo hành và tính lương, với cơ chế phân quyền hai lớp gồm kiểm tra vai trò ở tầng route và ma trận phân quyền động ch</w:t>
      </w:r>
      <w:r>
        <w:rPr>
          <w:rFonts w:cs="Times New Roman"/>
          <w:color w:val="000000" w:themeColor="text1"/>
          <w:szCs w:val="26"/>
        </w:rPr>
        <w:t>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AD5021" w:rsidRDefault="00DA7A9A">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w:t>
      </w:r>
      <w:r>
        <w:rPr>
          <w:rFonts w:cs="Times New Roman"/>
          <w:color w:val="000000" w:themeColor="text1"/>
          <w:szCs w:val="26"/>
        </w:rPr>
        <w:t xml:space="preserve"> kho, chuyển trạng thái phiếu mua hàng, giải ngân) đều dùng câu lệnh cập nhật có điều kiện trong giao dịch, tránh bán trùng hàng hoặc ghi nhận trùng khi người dùng thao tác nhiều lần.</w:t>
      </w:r>
    </w:p>
    <w:p w:rsidR="00AD5021" w:rsidRDefault="00DA7A9A">
      <w:pPr>
        <w:pStyle w:val="BulletText"/>
        <w:rPr>
          <w:rFonts w:cs="Times New Roman"/>
          <w:color w:val="000000" w:themeColor="text1"/>
          <w:szCs w:val="26"/>
        </w:rPr>
      </w:pPr>
      <w:r>
        <w:rPr>
          <w:rFonts w:cs="Times New Roman"/>
          <w:color w:val="000000" w:themeColor="text1"/>
          <w:szCs w:val="26"/>
        </w:rPr>
        <w:t>Toàn bộ sơ đồ Use Case, sơ đồ BPMN, sơ đồ quan hệ thực thể và sơ đồ kiến</w:t>
      </w:r>
      <w:r>
        <w:rPr>
          <w:rFonts w:cs="Times New Roman"/>
          <w:color w:val="000000" w:themeColor="text1"/>
          <w:szCs w:val="26"/>
        </w:rPr>
        <w:t xml:space="preserve"> trúc của khóa luận đều được xây dựng từ việc đọc mã nguồn thật rồi kiểm chứng ngược lại, đảm bảo tài liệu phản ánh đúng những gì hệ thống đang vận hành.</w:t>
      </w:r>
    </w:p>
    <w:p w:rsidR="003015B1" w:rsidRPr="00353D28" w:rsidRDefault="001B2D05">
      <w:pPr>
        <w:pStyle w:val="Heading3"/>
        <w:rPr>
          <w:rFonts w:ascii="Times New Roman" w:hAnsi="Times New Roman" w:cs="Times New Roman"/>
          <w:color w:val="000000" w:themeColor="text1"/>
          <w:szCs w:val="26"/>
        </w:rPr>
      </w:pPr>
      <w:bookmarkStart w:id="83" w:name="_Toc241149847"/>
      <w:r w:rsidRPr="00353D28">
        <w:rPr>
          <w:rFonts w:ascii="Times New Roman" w:hAnsi="Times New Roman" w:cs="Times New Roman"/>
          <w:i w:val="0"/>
          <w:color w:val="000000" w:themeColor="text1"/>
          <w:szCs w:val="26"/>
        </w:rPr>
        <w:t>4.2.2 Hạn chế đã ghi nhận</w:t>
      </w:r>
      <w:bookmarkEnd w:id="83"/>
    </w:p>
    <w:p w:rsidR="00AD5021" w:rsidRDefault="00DA7A9A">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w:t>
      </w:r>
      <w:r>
        <w:rPr>
          <w:rFonts w:cs="Times New Roman"/>
          <w:color w:val="000000" w:themeColor="text1"/>
          <w:szCs w:val="26"/>
        </w:rPr>
        <w:t xml:space="preserve"> xuất khi tồn kho giảm xuống dưới ngưỡng reorder_point, dù trường này đã có sẵn trong dữ liệu.</w:t>
      </w:r>
    </w:p>
    <w:p w:rsidR="00AD5021" w:rsidRDefault="00DA7A9A">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w:t>
      </w:r>
      <w:r>
        <w:rPr>
          <w:rFonts w:cs="Times New Roman"/>
          <w:color w:val="000000" w:themeColor="text1"/>
          <w:szCs w:val="26"/>
        </w:rPr>
        <w:t>iến trình máy chủ API, chưa phù hợp khi chạy nhiều bản sao máy chủ.</w:t>
      </w:r>
    </w:p>
    <w:p w:rsidR="00AD5021" w:rsidRDefault="00DA7A9A">
      <w:pPr>
        <w:pStyle w:val="BulletText"/>
        <w:rPr>
          <w:rFonts w:cs="Times New Roman"/>
          <w:color w:val="000000" w:themeColor="text1"/>
          <w:szCs w:val="26"/>
        </w:rPr>
      </w:pPr>
      <w:r>
        <w:rPr>
          <w:rFonts w:cs="Times New Roman"/>
          <w:color w:val="000000" w:themeColor="text1"/>
          <w:szCs w:val="26"/>
        </w:rPr>
        <w:t>Thưởng lắp ráp trong bảng lương đang đếm theo bảng work_orders, trong khi màn hình lắp ráp ghi dữ liệu vào bảng assembly_jobs, nên khoản thưởng này có thể chưa phản ánh đúng số máy thực tế</w:t>
      </w:r>
      <w:r>
        <w:rPr>
          <w:rFonts w:cs="Times New Roman"/>
          <w:color w:val="000000" w:themeColor="text1"/>
          <w:szCs w:val="26"/>
        </w:rPr>
        <w:t xml:space="preserve"> đã lắp.</w:t>
      </w:r>
    </w:p>
    <w:p w:rsidR="00AD5021" w:rsidRDefault="00DA7A9A">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AD5021" w:rsidRDefault="00DA7A9A">
      <w:pPr>
        <w:pStyle w:val="BulletText"/>
        <w:rPr>
          <w:rFonts w:cs="Times New Roman"/>
          <w:color w:val="000000" w:themeColor="text1"/>
          <w:szCs w:val="26"/>
        </w:rPr>
      </w:pPr>
      <w:r>
        <w:rPr>
          <w:rFonts w:cs="Times New Roman"/>
          <w:color w:val="000000" w:themeColor="text1"/>
          <w:szCs w:val="26"/>
        </w:rPr>
        <w:t xml:space="preserve">Ban Giám Đốc chưa có chức năng từ chối bảng lương để trả về Nhân </w:t>
      </w:r>
      <w:r>
        <w:rPr>
          <w:rFonts w:cs="Times New Roman"/>
          <w:color w:val="000000" w:themeColor="text1"/>
          <w:szCs w:val="26"/>
        </w:rPr>
        <w:t>Sự điều chỉnh; hệ thống hiện chỉ hỗ trợ phê duyệt.</w:t>
      </w:r>
    </w:p>
    <w:p w:rsidR="00AD5021" w:rsidRDefault="00DA7A9A">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w:t>
      </w:r>
      <w:r>
        <w:rPr>
          <w:rFonts w:cs="Times New Roman"/>
          <w:color w:val="000000" w:themeColor="text1"/>
          <w:szCs w:val="26"/>
        </w:rPr>
        <w:t>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4" w:name="_Toc241149848"/>
      <w:r w:rsidRPr="005826BF">
        <w:rPr>
          <w:rFonts w:ascii="Times New Roman" w:hAnsi="Times New Roman" w:cs="Times New Roman"/>
          <w:color w:val="000000" w:themeColor="text1"/>
          <w:sz w:val="32"/>
          <w:szCs w:val="32"/>
        </w:rPr>
        <w:lastRenderedPageBreak/>
        <w:t>KẾT LUẬN VÀ HƯỚNG PHÁT TRIỂN</w:t>
      </w:r>
      <w:bookmarkEnd w:id="84"/>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85" w:name="_Toc241149849"/>
      <w:r w:rsidRPr="00E0712C">
        <w:rPr>
          <w:rFonts w:ascii="Times New Roman" w:hAnsi="Times New Roman" w:cs="Times New Roman"/>
          <w:b w:val="0"/>
          <w:color w:val="000000" w:themeColor="text1"/>
        </w:rPr>
        <w:t>Hướng phát triển đề xuất:</w:t>
      </w:r>
      <w:bookmarkEnd w:id="85"/>
    </w:p>
    <w:p w:rsidR="00AD5021" w:rsidRDefault="00DA7A9A">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AD5021" w:rsidRDefault="00DA7A9A">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w:t>
      </w:r>
      <w:r>
        <w:rPr>
          <w:rFonts w:cs="Times New Roman"/>
          <w:color w:val="000000" w:themeColor="text1"/>
          <w:szCs w:val="26"/>
        </w:rPr>
        <w:t xml:space="preserve"> tránh việc khách đặt hàng thành công nhưng đơn bị chuyển sang chờ hàng khi xác nhận.</w:t>
      </w:r>
    </w:p>
    <w:p w:rsidR="00AD5021" w:rsidRDefault="00DA7A9A">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AD5021" w:rsidRDefault="00DA7A9A">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AD5021" w:rsidRDefault="00DA7A9A">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w:t>
      </w:r>
      <w:r>
        <w:rPr>
          <w:rFonts w:cs="Times New Roman"/>
          <w:color w:val="000000" w:themeColor="text1"/>
          <w:szCs w:val="26"/>
        </w:rPr>
        <w:t>hecklist tự chứng nhận của kỹ thuật viên lắp ráp.</w:t>
      </w:r>
    </w:p>
    <w:p w:rsidR="00AD5021" w:rsidRDefault="00DA7A9A">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AD5021" w:rsidRDefault="00DA7A9A">
      <w:pPr>
        <w:pStyle w:val="BulletText"/>
        <w:rPr>
          <w:rFonts w:cs="Times New Roman"/>
          <w:color w:val="000000" w:themeColor="text1"/>
          <w:szCs w:val="26"/>
        </w:rPr>
      </w:pPr>
      <w:r>
        <w:rPr>
          <w:rFonts w:cs="Times New Roman"/>
          <w:color w:val="000000" w:themeColor="text1"/>
          <w:szCs w:val="26"/>
        </w:rPr>
        <w:lastRenderedPageBreak/>
        <w:t xml:space="preserve">Bổ sung chức năng từ chối bảng lương cho Ban Giám Đốc và đồng bộ cách tính </w:t>
      </w:r>
      <w:r>
        <w:rPr>
          <w:rFonts w:cs="Times New Roman"/>
          <w:color w:val="000000" w:themeColor="text1"/>
          <w:szCs w:val="26"/>
        </w:rPr>
        <w:t>thưởng lắp ráp với dữ liệu lệnh lắp ráp thực tế.</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6" w:name="_Toc241149850"/>
      <w:r w:rsidRPr="005826BF">
        <w:rPr>
          <w:rFonts w:ascii="Times New Roman" w:hAnsi="Times New Roman" w:cs="Times New Roman"/>
          <w:color w:val="000000" w:themeColor="text1"/>
          <w:sz w:val="32"/>
          <w:szCs w:val="32"/>
        </w:rPr>
        <w:lastRenderedPageBreak/>
        <w:t>TÀI LIỆU THAM KHẢO</w:t>
      </w:r>
      <w:bookmarkEnd w:id="86"/>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7" w:name="_Toc241149851"/>
      <w:r w:rsidRPr="00E0712C">
        <w:rPr>
          <w:rFonts w:ascii="Times New Roman" w:hAnsi="Times New Roman" w:cs="Times New Roman"/>
          <w:color w:val="000000" w:themeColor="text1"/>
          <w:sz w:val="26"/>
          <w:szCs w:val="26"/>
        </w:rPr>
        <w:lastRenderedPageBreak/>
        <w:t>PHỤ LỤC</w:t>
      </w:r>
      <w:bookmarkEnd w:id="87"/>
    </w:p>
    <w:p w:rsidR="003015B1" w:rsidRPr="00E0712C" w:rsidRDefault="001B2D05">
      <w:pPr>
        <w:pStyle w:val="Heading2"/>
        <w:rPr>
          <w:rFonts w:ascii="Times New Roman" w:hAnsi="Times New Roman" w:cs="Times New Roman"/>
          <w:color w:val="000000" w:themeColor="text1"/>
        </w:rPr>
      </w:pPr>
      <w:bookmarkStart w:id="88" w:name="_Toc239413921"/>
      <w:bookmarkStart w:id="89" w:name="_Toc241149852"/>
      <w:r w:rsidRPr="00E0712C">
        <w:rPr>
          <w:rFonts w:ascii="Times New Roman" w:hAnsi="Times New Roman" w:cs="Times New Roman"/>
          <w:b w:val="0"/>
          <w:color w:val="000000" w:themeColor="text1"/>
        </w:rPr>
        <w:t>Phụ lục A - Cấu trúc thư mục mã nguồn</w:t>
      </w:r>
      <w:bookmarkEnd w:id="88"/>
      <w:bookmarkEnd w:id="89"/>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90" w:name="_Toc239413922"/>
      <w:bookmarkStart w:id="91" w:name="_Toc241149853"/>
      <w:r w:rsidRPr="00E0712C">
        <w:rPr>
          <w:rFonts w:ascii="Times New Roman" w:hAnsi="Times New Roman" w:cs="Times New Roman"/>
          <w:b w:val="0"/>
          <w:color w:val="000000" w:themeColor="text1"/>
        </w:rPr>
        <w:t>Phụ lục B - Danh sách sơ đồ đính kèm</w:t>
      </w:r>
      <w:bookmarkEnd w:id="90"/>
      <w:bookmarkEnd w:id="91"/>
    </w:p>
    <w:p w:rsidR="00AD5021" w:rsidRDefault="00DA7A9A">
      <w:pPr>
        <w:pStyle w:val="BulletText"/>
        <w:rPr>
          <w:rFonts w:cs="Times New Roman"/>
          <w:color w:val="000000" w:themeColor="text1"/>
          <w:szCs w:val="26"/>
        </w:rPr>
      </w:pPr>
      <w:r>
        <w:rPr>
          <w:rFonts w:cs="Times New Roman"/>
          <w:color w:val="000000" w:themeColor="text1"/>
          <w:szCs w:val="26"/>
        </w:rPr>
        <w:t>docs/diagrams/usecase_tongquat.* - Sơ</w:t>
      </w:r>
      <w:r>
        <w:rPr>
          <w:rFonts w:cs="Times New Roman"/>
          <w:color w:val="000000" w:themeColor="text1"/>
          <w:szCs w:val="26"/>
        </w:rPr>
        <w:t xml:space="preserve"> đồ Use Case tổng quát.</w:t>
      </w:r>
    </w:p>
    <w:p w:rsidR="00AD5021" w:rsidRDefault="00DA7A9A">
      <w:pPr>
        <w:pStyle w:val="BulletText"/>
        <w:rPr>
          <w:rFonts w:cs="Times New Roman"/>
          <w:color w:val="000000" w:themeColor="text1"/>
          <w:szCs w:val="26"/>
        </w:rPr>
      </w:pPr>
      <w:r>
        <w:rPr>
          <w:rFonts w:cs="Times New Roman"/>
          <w:color w:val="000000" w:themeColor="text1"/>
          <w:szCs w:val="26"/>
        </w:rPr>
        <w:t>docs/diagrams/bpmn/quy_trinh_*.drawio, .png, .svg - 6 sơ đồ BPMN 2.0 (4 sơ đồ theo vai trò, 2 sơ đồ theo phân hệ).</w:t>
      </w:r>
    </w:p>
    <w:p w:rsidR="00AD5021" w:rsidRDefault="00DA7A9A">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AD5021" w:rsidRDefault="00DA7A9A">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92" w:name="_Toc241149854"/>
      <w:r w:rsidRPr="00E0712C">
        <w:rPr>
          <w:rFonts w:ascii="Times New Roman" w:hAnsi="Times New Roman" w:cs="Times New Roman"/>
          <w:color w:val="000000" w:themeColor="text1"/>
          <w:sz w:val="26"/>
          <w:szCs w:val="26"/>
        </w:rPr>
        <w:lastRenderedPageBreak/>
        <w:t>NHẬT KÝ LÀM VIỆC</w:t>
      </w:r>
      <w:bookmarkEnd w:id="9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2"/>
      <w:footerReference w:type="default" r:id="rId23"/>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3586" w:rsidRDefault="00B53586">
      <w:pPr>
        <w:spacing w:after="0" w:line="240" w:lineRule="auto"/>
      </w:pPr>
      <w:r>
        <w:separator/>
      </w:r>
    </w:p>
  </w:endnote>
  <w:endnote w:type="continuationSeparator" w:id="0">
    <w:p w:rsidR="00B53586" w:rsidRDefault="00B53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DA7A9A">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DA7A9A">
      <w:rPr>
        <w:noProof/>
        <w:sz w:val="20"/>
      </w:rPr>
      <w:t>14</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3586" w:rsidRDefault="00B53586">
      <w:pPr>
        <w:spacing w:after="0" w:line="240" w:lineRule="auto"/>
      </w:pPr>
      <w:r>
        <w:separator/>
      </w:r>
    </w:p>
  </w:footnote>
  <w:footnote w:type="continuationSeparator" w:id="0">
    <w:p w:rsidR="00B53586" w:rsidRDefault="00B53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29639D"/>
    <w:rsid w:val="003015B1"/>
    <w:rsid w:val="00326F90"/>
    <w:rsid w:val="00353D28"/>
    <w:rsid w:val="00380ACB"/>
    <w:rsid w:val="00394894"/>
    <w:rsid w:val="003E7277"/>
    <w:rsid w:val="005826BF"/>
    <w:rsid w:val="005A1471"/>
    <w:rsid w:val="005F5E6A"/>
    <w:rsid w:val="00647C83"/>
    <w:rsid w:val="006A7946"/>
    <w:rsid w:val="00774115"/>
    <w:rsid w:val="007C14CF"/>
    <w:rsid w:val="008C2D3C"/>
    <w:rsid w:val="009C3ACE"/>
    <w:rsid w:val="00A3710F"/>
    <w:rsid w:val="00AA1D8D"/>
    <w:rsid w:val="00AD5021"/>
    <w:rsid w:val="00B400AB"/>
    <w:rsid w:val="00B47730"/>
    <w:rsid w:val="00B53586"/>
    <w:rsid w:val="00B5539E"/>
    <w:rsid w:val="00B949B4"/>
    <w:rsid w:val="00BB5B3A"/>
    <w:rsid w:val="00C450EA"/>
    <w:rsid w:val="00C7183B"/>
    <w:rsid w:val="00C91773"/>
    <w:rsid w:val="00C93D72"/>
    <w:rsid w:val="00CB0664"/>
    <w:rsid w:val="00DA7A9A"/>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13ED72-85D9-4B70-A996-C034722C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23992</Words>
  <Characters>94954</Characters>
  <Application>Microsoft Office Word</Application>
  <DocSecurity>0</DocSecurity>
  <Lines>3523</Lines>
  <Paragraphs>1939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2026-09-24T06:42:00Z</dcterms:created>
  <dcterms:modified xsi:type="dcterms:W3CDTF">2026-09-24T06:42:00Z</dcterms:modified>
  <cp:category/>
</cp:coreProperties>
</file>