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ABA7" w14:textId="138168A5" w:rsidR="00461C78" w:rsidRPr="00461C78" w:rsidRDefault="00461C78" w:rsidP="00461C78">
      <w:pPr>
        <w:jc w:val="center"/>
        <w:rPr>
          <w:b/>
          <w:bCs/>
          <w:sz w:val="32"/>
          <w:szCs w:val="32"/>
        </w:rPr>
      </w:pPr>
      <w:r w:rsidRPr="00461C78">
        <w:rPr>
          <w:b/>
          <w:bCs/>
          <w:sz w:val="32"/>
          <w:szCs w:val="32"/>
        </w:rPr>
        <w:t>CHUYÊN ĐỀ CẤP TỔ: LÀM THẾ NÀO ĐỂ GIÚP HỌC SINH TIẾP CẬN KỸ NĂNG GIAO TIẾP CÓ HIỆU QUẢ TRONG TIẾT COMMUNICATION</w:t>
      </w:r>
    </w:p>
    <w:p w14:paraId="3A749C7A" w14:textId="77777777" w:rsidR="00461C78" w:rsidRPr="00461C78" w:rsidRDefault="00461C78" w:rsidP="00461C78">
      <w:r w:rsidRPr="00461C78">
        <w:rPr>
          <w:b/>
          <w:bCs/>
        </w:rPr>
        <w:t>I.CƠ SỞ LÍ LUẬN</w:t>
      </w:r>
    </w:p>
    <w:p w14:paraId="26A3BE34" w14:textId="77777777" w:rsidR="00461C78" w:rsidRPr="00461C78" w:rsidRDefault="00461C78" w:rsidP="00461C78">
      <w:r w:rsidRPr="00461C78">
        <w:t>Với vai trò của một ngôn ngữ toàn cầu, ngôn ngữ của khoa học kỹ thuật và </w:t>
      </w:r>
      <w:r w:rsidRPr="00461C78">
        <w:rPr>
          <w:i/>
          <w:iCs/>
        </w:rPr>
        <w:t>cô</w:t>
      </w:r>
      <w:r w:rsidRPr="00461C78">
        <w:t>ng nghệ thông tin, việc học và sử dụng được tiếng Anh ngày nay đã trở thành một yêu cầu cơ bản, là nhu cầu tất yếu của mỗi người. Chính vì vậy, hiện nay việc học tiếng Anh ở Việt Nam đã được</w:t>
      </w:r>
      <w:r w:rsidRPr="00461C78">
        <w:rPr>
          <w:i/>
          <w:iCs/>
        </w:rPr>
        <w:t> chú </w:t>
      </w:r>
      <w:r w:rsidRPr="00461C78">
        <w:t>trọng hơn rất nhiều; và Bộ giáo dục cũng đã đưa tiếng Anh trở thành môn học bắt buộc từ những năm tiểu học. Nhưng thực trạng học tiếng Anh ở Việt Nam vẫn còn là vấn đề đau đầu của các nhà làm giáo dục cũng như nhiều bậc phụ huynh: Làm thế nào để tìm được một phương </w:t>
      </w:r>
      <w:r w:rsidRPr="00461C78">
        <w:rPr>
          <w:i/>
          <w:iCs/>
        </w:rPr>
        <w:t>pháp </w:t>
      </w:r>
      <w:r w:rsidRPr="00461C78">
        <w:t>học tiếng Anh chuẩn, giúp con em mình tiến bộ nhanh?  Tại sao các em học sinh thường có trình độ ngữ </w:t>
      </w:r>
      <w:r w:rsidRPr="00461C78">
        <w:rPr>
          <w:i/>
          <w:iCs/>
        </w:rPr>
        <w:t>pháp </w:t>
      </w:r>
      <w:r w:rsidRPr="00461C78">
        <w:t>và lượng từ vựng tương đối khá trở lên nhưng vẫn luôn e ngại với các tiết học nghe, vẫn khó mà tự tin để đọc từ và nói chuyện bằng tiếng Anh. Vói những tră n trở trong quá trình dạy học, bản thân tôi chọn chuyên đề “ Làm thế nào để giúp học sinh tiếp cận kỹ năng giao tiếp có hiệu quả trong tiết COMMUNICATION ”</w:t>
      </w:r>
    </w:p>
    <w:p w14:paraId="72C4881C" w14:textId="77777777" w:rsidR="00461C78" w:rsidRPr="00461C78" w:rsidRDefault="00461C78" w:rsidP="00461C78">
      <w:r w:rsidRPr="00461C78">
        <w:rPr>
          <w:b/>
          <w:bCs/>
        </w:rPr>
        <w:t>II. THỰC TRẠNG DẠY VÀ HỌC MÔN TIẾNG ANH</w:t>
      </w:r>
    </w:p>
    <w:p w14:paraId="78A6955A" w14:textId="77777777" w:rsidR="00461C78" w:rsidRPr="00461C78" w:rsidRDefault="00461C78" w:rsidP="00461C78">
      <w:r w:rsidRPr="00461C78">
        <w:rPr>
          <w:b/>
          <w:bCs/>
        </w:rPr>
        <w:t>1. Thuận lợi</w:t>
      </w:r>
    </w:p>
    <w:p w14:paraId="29BC8F37" w14:textId="77777777" w:rsidR="00461C78" w:rsidRPr="00461C78" w:rsidRDefault="00461C78" w:rsidP="00461C78">
      <w:r w:rsidRPr="00461C78">
        <w:t>Ban Giám Hiệu các trường quan tâm và chỉ đạo sát sao </w:t>
      </w:r>
      <w:r w:rsidRPr="00461C78">
        <w:rPr>
          <w:i/>
          <w:iCs/>
        </w:rPr>
        <w:t>cô</w:t>
      </w:r>
      <w:r w:rsidRPr="00461C78">
        <w:t>ng tác chuyên môn, tạo điều kiện cho giáo viên tham gia các lớp tập huấn, đầu tư các thiết bị dạy học cho bộ môn.</w:t>
      </w:r>
    </w:p>
    <w:p w14:paraId="41CEEBA6" w14:textId="77777777" w:rsidR="00461C78" w:rsidRPr="00461C78" w:rsidRDefault="00461C78" w:rsidP="00461C78">
      <w:r w:rsidRPr="00461C78">
        <w:t>Đội ngũ giáo viên đều đạt chuẩn, nhiệt tình, có trách nhiệm trong </w:t>
      </w:r>
      <w:r w:rsidRPr="00461C78">
        <w:rPr>
          <w:i/>
          <w:iCs/>
        </w:rPr>
        <w:t>cô</w:t>
      </w:r>
      <w:r w:rsidRPr="00461C78">
        <w:t>ng tác giảng dạy.</w:t>
      </w:r>
    </w:p>
    <w:p w14:paraId="3A3321C3" w14:textId="77777777" w:rsidR="00461C78" w:rsidRPr="00461C78" w:rsidRDefault="00461C78" w:rsidP="00461C78">
      <w:r w:rsidRPr="00461C78">
        <w:t>Phụ huynh quan tâm, tạo mọi điều kiện để các em học tập tốt.</w:t>
      </w:r>
    </w:p>
    <w:p w14:paraId="56A3033D" w14:textId="77777777" w:rsidR="00461C78" w:rsidRPr="00461C78" w:rsidRDefault="00461C78" w:rsidP="00461C78">
      <w:r w:rsidRPr="00461C78">
        <w:t>Học sinh nhanh nhẹn, khá tự tin, chăm chỉ học tập, một số em tham gia học thêm ngoài thời gian học ở trường.</w:t>
      </w:r>
    </w:p>
    <w:p w14:paraId="46C02D5A" w14:textId="77777777" w:rsidR="00461C78" w:rsidRPr="00461C78" w:rsidRDefault="00461C78" w:rsidP="00461C78">
      <w:r w:rsidRPr="00461C78">
        <w:rPr>
          <w:b/>
          <w:bCs/>
        </w:rPr>
        <w:t>2. Khó khăn:</w:t>
      </w:r>
    </w:p>
    <w:p w14:paraId="5598A8A4" w14:textId="77777777" w:rsidR="00461C78" w:rsidRPr="00461C78" w:rsidRDefault="00461C78" w:rsidP="00461C78">
      <w:r w:rsidRPr="00461C78">
        <w:t>       Cơ sở vật chất: đa số các trường thiếu trang thiết bị dạy học hiện đại cho các em ngay từ những năm đầu thay sách, chưa có phòng bộ môn riêng, hạn chế phát huy tính tích cực của SGK mới cũng như các kĩ thuật dạy học.  </w:t>
      </w:r>
    </w:p>
    <w:p w14:paraId="5C8A7857" w14:textId="77777777" w:rsidR="00461C78" w:rsidRPr="00461C78" w:rsidRDefault="00461C78" w:rsidP="00461C78">
      <w:r w:rsidRPr="00461C78">
        <w:t>    Vận dụng các kĩ thuật dạy học còn chưa linh hoạt, tiếp cận với SGK mới ở một số giáo viên còn lúng túng.</w:t>
      </w:r>
    </w:p>
    <w:p w14:paraId="47377680" w14:textId="77777777" w:rsidR="00461C78" w:rsidRPr="00461C78" w:rsidRDefault="00461C78" w:rsidP="00461C78">
      <w:r w:rsidRPr="00461C78">
        <w:t>Một bộ phận phụ huynh quản lí con chưa tốt nên việc tự học, tự rèn luyện của các em chưa cao.</w:t>
      </w:r>
    </w:p>
    <w:p w14:paraId="35C9DE9F" w14:textId="77777777" w:rsidR="00461C78" w:rsidRPr="00461C78" w:rsidRDefault="00461C78" w:rsidP="00461C78">
      <w:r w:rsidRPr="00461C78">
        <w:t>  Một bộ phận  học sinh chưa chăm học, chưa tự giác chuẩn bị bài, chưa kiên trì trong học tập.</w:t>
      </w:r>
    </w:p>
    <w:p w14:paraId="1C6E569A" w14:textId="77777777" w:rsidR="00461C78" w:rsidRPr="00461C78" w:rsidRDefault="00461C78" w:rsidP="00461C78">
      <w:r w:rsidRPr="00461C78">
        <w:t>Số học sinh trong lớp khá đông nên học sinh sẽ không có nhiều cơ hội để  nói.</w:t>
      </w:r>
    </w:p>
    <w:p w14:paraId="4FFD0772" w14:textId="77777777" w:rsidR="00461C78" w:rsidRPr="00461C78" w:rsidRDefault="00461C78" w:rsidP="00461C78">
      <w:r w:rsidRPr="00461C78">
        <w:t>Trình độ học sinh trong từng lớp không đồng đều,</w:t>
      </w:r>
    </w:p>
    <w:p w14:paraId="39136E6A" w14:textId="77777777" w:rsidR="00461C78" w:rsidRPr="00461C78" w:rsidRDefault="00461C78" w:rsidP="00461C78">
      <w:r w:rsidRPr="00461C78">
        <w:t>Học sinh ở vùng nông thôn,xa trung tâm, đa số các em có hoàn cảnh khó khăn, ít có điều kiện ra bên ngoài nên các em còn rụt rè, kỉ năng giao tiếp còn hạn chế.</w:t>
      </w:r>
    </w:p>
    <w:p w14:paraId="397FB5B8" w14:textId="77777777" w:rsidR="00461C78" w:rsidRPr="00461C78" w:rsidRDefault="00461C78" w:rsidP="00461C78">
      <w:r w:rsidRPr="00461C78">
        <w:lastRenderedPageBreak/>
        <w:t>Xu hướng tự nhiên các em sẽ thiên sử dụng tiếng Việt nhiều hơn. Đây là hạn chế không dễ khắc phục ở hầu hết các trường.</w:t>
      </w:r>
    </w:p>
    <w:p w14:paraId="736B2C2E" w14:textId="77777777" w:rsidR="00461C78" w:rsidRPr="00461C78" w:rsidRDefault="00461C78" w:rsidP="00461C78">
      <w:r w:rsidRPr="00461C78">
        <w:rPr>
          <w:b/>
          <w:bCs/>
        </w:rPr>
        <w:t>III. ĐẶC TRƯNG CỦA TIẾT COMMUNICATION</w:t>
      </w:r>
    </w:p>
    <w:p w14:paraId="718AE6D4" w14:textId="77777777" w:rsidR="00461C78" w:rsidRPr="00461C78" w:rsidRDefault="00461C78" w:rsidP="00461C78">
      <w:r w:rsidRPr="00461C78">
        <w:rPr>
          <w:b/>
          <w:bCs/>
        </w:rPr>
        <w:t>1. Mục đích:</w:t>
      </w:r>
    </w:p>
    <w:p w14:paraId="78C6589C" w14:textId="77777777" w:rsidR="00461C78" w:rsidRPr="00461C78" w:rsidRDefault="00461C78" w:rsidP="00461C78">
      <w:r w:rsidRPr="00461C78">
        <w:t>Học sinh sử dụng kiến thức đã được học ở tiết học trước đó: từ vựng, ngữ âm và ngữ </w:t>
      </w:r>
      <w:r w:rsidRPr="00461C78">
        <w:rPr>
          <w:i/>
          <w:iCs/>
        </w:rPr>
        <w:t>pháp </w:t>
      </w:r>
      <w:r w:rsidRPr="00461C78">
        <w:t>nhằm thực hiện những mục đích giao tiếp cụ thể theo từng nội dung chủ điểm của mỗi đơn vị bài học.</w:t>
      </w:r>
    </w:p>
    <w:p w14:paraId="6C4253C7" w14:textId="77777777" w:rsidR="00461C78" w:rsidRPr="00461C78" w:rsidRDefault="00461C78" w:rsidP="00461C78">
      <w:r w:rsidRPr="00461C78">
        <w:t>Giúp học sinh tìm hiểu về thế giới xung quanh, về các nét văn hóa giữa các vùng miền, các </w:t>
      </w:r>
      <w:r w:rsidRPr="00461C78">
        <w:rPr>
          <w:i/>
          <w:iCs/>
        </w:rPr>
        <w:t>dân tộc</w:t>
      </w:r>
      <w:r w:rsidRPr="00461C78">
        <w:t>, đất nước để từ đó học sinh tích lũy, chia sẻ kinh nghiệm của bản thân mình.</w:t>
      </w:r>
    </w:p>
    <w:p w14:paraId="4794E3EA" w14:textId="77777777" w:rsidR="00461C78" w:rsidRPr="00461C78" w:rsidRDefault="00461C78" w:rsidP="00461C78">
      <w:r w:rsidRPr="00461C78">
        <w:t>Tạo cho học sinh cơ hội để học và áp dụng những gì các em đã học vào cuộc sống dựa trên những kiến thức đã tiếp thu được, tạo ra môi trường cho học sinh tương tác, giao tiếp với nhau  thông qua việc học sinh giao tiếp để hiểu biết  thêm về văn hóa, dùng ngôn ngữ vào đời sống thực tiễn.</w:t>
      </w:r>
    </w:p>
    <w:p w14:paraId="35F87421" w14:textId="77777777" w:rsidR="00461C78" w:rsidRPr="00461C78" w:rsidRDefault="00461C78" w:rsidP="00461C78">
      <w:r w:rsidRPr="00461C78">
        <w:rPr>
          <w:b/>
          <w:bCs/>
        </w:rPr>
        <w:t>2. Đặc trưng cơ bản</w:t>
      </w:r>
    </w:p>
    <w:p w14:paraId="178BF3F3" w14:textId="77777777" w:rsidR="00461C78" w:rsidRPr="00461C78" w:rsidRDefault="00461C78" w:rsidP="00461C78">
      <w:r w:rsidRPr="00461C78">
        <w:t>Giới thiệu từ mới (extra vocabulary), mẫu câu (structure/ grammar) thông qua hoạt động nghe một bài hội thoại ngắn kết hợp luyện đọc </w:t>
      </w:r>
      <w:r w:rsidRPr="00461C78">
        <w:rPr>
          <w:i/>
          <w:iCs/>
        </w:rPr>
        <w:t>sau </w:t>
      </w:r>
      <w:r w:rsidRPr="00461C78">
        <w:t>nghe.</w:t>
      </w:r>
    </w:p>
    <w:p w14:paraId="6F1A8292" w14:textId="77777777" w:rsidR="00461C78" w:rsidRPr="00461C78" w:rsidRDefault="00461C78" w:rsidP="00461C78">
      <w:r w:rsidRPr="00461C78">
        <w:t>Đưa ra các hoạt động yêu cầu học sinh thực hành với mục đích là thông thạo thực hiện các hoạt động cụ thể theo từng đơn vị bài học. Qua việc thực hiện các hoạt động đó học sinh tích lũy thêm kiến thức, hiểu biết, kinh nghiệm thực tiễn và liên hệ với bản thân mình.</w:t>
      </w:r>
    </w:p>
    <w:p w14:paraId="67101E50" w14:textId="77777777" w:rsidR="00461C78" w:rsidRPr="00461C78" w:rsidRDefault="00461C78" w:rsidP="00461C78">
      <w:r w:rsidRPr="00461C78">
        <w:rPr>
          <w:b/>
          <w:bCs/>
        </w:rPr>
        <w:t>3. Cấu trúc: </w:t>
      </w:r>
      <w:r w:rsidRPr="00461C78">
        <w:t>Gồm 2 phần: </w:t>
      </w:r>
      <w:r w:rsidRPr="00461C78">
        <w:rPr>
          <w:b/>
          <w:bCs/>
        </w:rPr>
        <w:t>Everyday English</w:t>
      </w:r>
      <w:r w:rsidRPr="00461C78">
        <w:t> và các hoạt động liên quan đến chủ đề của bài học đó.</w:t>
      </w:r>
    </w:p>
    <w:p w14:paraId="7067C5E4" w14:textId="77777777" w:rsidR="00461C78" w:rsidRPr="00461C78" w:rsidRDefault="00461C78" w:rsidP="00461C78">
      <w:r w:rsidRPr="00461C78">
        <w:t>VD:</w:t>
      </w:r>
    </w:p>
    <w:tbl>
      <w:tblPr>
        <w:tblW w:w="10830" w:type="dxa"/>
        <w:tblCellMar>
          <w:top w:w="15" w:type="dxa"/>
          <w:left w:w="15" w:type="dxa"/>
          <w:bottom w:w="15" w:type="dxa"/>
          <w:right w:w="15" w:type="dxa"/>
        </w:tblCellMar>
        <w:tblLook w:val="04A0" w:firstRow="1" w:lastRow="0" w:firstColumn="1" w:lastColumn="0" w:noHBand="0" w:noVBand="1"/>
      </w:tblPr>
      <w:tblGrid>
        <w:gridCol w:w="4629"/>
        <w:gridCol w:w="2696"/>
        <w:gridCol w:w="3505"/>
      </w:tblGrid>
      <w:tr w:rsidR="00461C78" w:rsidRPr="00461C78" w14:paraId="52584059" w14:textId="77777777" w:rsidTr="00461C78">
        <w:trPr>
          <w:trHeight w:val="660"/>
        </w:trPr>
        <w:tc>
          <w:tcPr>
            <w:tcW w:w="4635" w:type="dxa"/>
            <w:tcBorders>
              <w:top w:val="single" w:sz="6" w:space="0" w:color="000000"/>
              <w:left w:val="single" w:sz="6" w:space="0" w:color="000000"/>
              <w:bottom w:val="single" w:sz="6" w:space="0" w:color="000000"/>
              <w:right w:val="single" w:sz="6" w:space="0" w:color="000000"/>
            </w:tcBorders>
            <w:tcMar>
              <w:top w:w="2" w:type="dxa"/>
              <w:left w:w="90" w:type="dxa"/>
              <w:bottom w:w="0" w:type="dxa"/>
              <w:right w:w="90" w:type="dxa"/>
            </w:tcMar>
            <w:hideMark/>
          </w:tcPr>
          <w:p w14:paraId="581FAC12" w14:textId="77777777" w:rsidR="00461C78" w:rsidRPr="00461C78" w:rsidRDefault="00461C78" w:rsidP="00461C78">
            <w:r w:rsidRPr="00461C78">
              <w:t>Unit</w:t>
            </w:r>
          </w:p>
        </w:tc>
        <w:tc>
          <w:tcPr>
            <w:tcW w:w="2700" w:type="dxa"/>
            <w:tcBorders>
              <w:top w:val="single" w:sz="6" w:space="0" w:color="000000"/>
              <w:left w:val="nil"/>
              <w:bottom w:val="single" w:sz="6" w:space="0" w:color="000000"/>
              <w:right w:val="single" w:sz="6" w:space="0" w:color="000000"/>
            </w:tcBorders>
            <w:tcMar>
              <w:top w:w="2" w:type="dxa"/>
              <w:left w:w="90" w:type="dxa"/>
              <w:bottom w:w="0" w:type="dxa"/>
              <w:right w:w="90" w:type="dxa"/>
            </w:tcMar>
            <w:hideMark/>
          </w:tcPr>
          <w:p w14:paraId="52190C46" w14:textId="77777777" w:rsidR="00461C78" w:rsidRPr="00461C78" w:rsidRDefault="00461C78" w:rsidP="00461C78">
            <w:r w:rsidRPr="00461C78">
              <w:t>Part 1</w:t>
            </w:r>
          </w:p>
        </w:tc>
        <w:tc>
          <w:tcPr>
            <w:tcW w:w="3510" w:type="dxa"/>
            <w:tcBorders>
              <w:top w:val="single" w:sz="6" w:space="0" w:color="000000"/>
              <w:left w:val="nil"/>
              <w:bottom w:val="single" w:sz="6" w:space="0" w:color="000000"/>
              <w:right w:val="single" w:sz="6" w:space="0" w:color="000000"/>
            </w:tcBorders>
            <w:tcMar>
              <w:top w:w="2" w:type="dxa"/>
              <w:left w:w="90" w:type="dxa"/>
              <w:bottom w:w="0" w:type="dxa"/>
              <w:right w:w="90" w:type="dxa"/>
            </w:tcMar>
            <w:hideMark/>
          </w:tcPr>
          <w:p w14:paraId="25F8BC30" w14:textId="77777777" w:rsidR="00461C78" w:rsidRPr="00461C78" w:rsidRDefault="00461C78" w:rsidP="00461C78">
            <w:r w:rsidRPr="00461C78">
              <w:t>Part 2</w:t>
            </w:r>
          </w:p>
        </w:tc>
      </w:tr>
      <w:tr w:rsidR="00461C78" w:rsidRPr="00461C78" w14:paraId="2DAFB1C0" w14:textId="77777777" w:rsidTr="00461C78">
        <w:trPr>
          <w:trHeight w:val="660"/>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1EA9780A" w14:textId="77777777" w:rsidR="00461C78" w:rsidRPr="00461C78" w:rsidRDefault="00461C78" w:rsidP="00461C78">
            <w:r w:rsidRPr="00461C78">
              <w:t>Unit1: Leisure time</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666EEC13"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486389F1" w14:textId="77777777" w:rsidR="00461C78" w:rsidRPr="00461C78" w:rsidRDefault="00461C78" w:rsidP="00461C78">
            <w:r w:rsidRPr="00461C78">
              <w:t>Teens’ leisure activities around the world</w:t>
            </w:r>
          </w:p>
        </w:tc>
      </w:tr>
      <w:tr w:rsidR="00461C78" w:rsidRPr="00461C78" w14:paraId="12E1E1F2" w14:textId="77777777" w:rsidTr="00461C78">
        <w:trPr>
          <w:trHeight w:val="660"/>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4842EC5D" w14:textId="77777777" w:rsidR="00461C78" w:rsidRPr="00461C78" w:rsidRDefault="00461C78" w:rsidP="00461C78">
            <w:r w:rsidRPr="00461C78">
              <w:t>Unit 2: Life in the countryside</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4A728EEA"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27E18CC3" w14:textId="77777777" w:rsidR="00461C78" w:rsidRPr="00461C78" w:rsidRDefault="00461C78" w:rsidP="00461C78">
            <w:r w:rsidRPr="00461C78">
              <w:t>Adverts for beautiful villagers  </w:t>
            </w:r>
          </w:p>
        </w:tc>
      </w:tr>
      <w:tr w:rsidR="00461C78" w:rsidRPr="00461C78" w14:paraId="07C407E6" w14:textId="77777777" w:rsidTr="00461C78">
        <w:trPr>
          <w:trHeight w:val="660"/>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7EA5B0DD" w14:textId="77777777" w:rsidR="00461C78" w:rsidRPr="00461C78" w:rsidRDefault="00461C78" w:rsidP="00461C78">
            <w:r w:rsidRPr="00461C78">
              <w:t>Unit 3: Teenagers</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357F1814"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67CB929A" w14:textId="77777777" w:rsidR="00461C78" w:rsidRPr="00461C78" w:rsidRDefault="00461C78" w:rsidP="00461C78">
            <w:r w:rsidRPr="00461C78">
              <w:t>Social media popular among teens</w:t>
            </w:r>
          </w:p>
        </w:tc>
      </w:tr>
      <w:tr w:rsidR="00461C78" w:rsidRPr="00461C78" w14:paraId="16B85922" w14:textId="77777777" w:rsidTr="00461C78">
        <w:trPr>
          <w:trHeight w:val="660"/>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066FAFE4" w14:textId="77777777" w:rsidR="00461C78" w:rsidRPr="00461C78" w:rsidRDefault="00461C78" w:rsidP="00461C78">
            <w:r w:rsidRPr="00461C78">
              <w:t>Unit 4:Ethnic groups of Viet Nam</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05BB6D30"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02587620" w14:textId="77777777" w:rsidR="00461C78" w:rsidRPr="00461C78" w:rsidRDefault="00461C78" w:rsidP="00461C78">
            <w:r w:rsidRPr="00461C78">
              <w:t>Lifestyle of the ethnic minority groups</w:t>
            </w:r>
          </w:p>
        </w:tc>
      </w:tr>
      <w:tr w:rsidR="00461C78" w:rsidRPr="00461C78" w14:paraId="59B22CF3" w14:textId="77777777" w:rsidTr="00461C78">
        <w:trPr>
          <w:trHeight w:val="945"/>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394026F9" w14:textId="77777777" w:rsidR="00461C78" w:rsidRPr="00461C78" w:rsidRDefault="00461C78" w:rsidP="00461C78">
            <w:r w:rsidRPr="00461C78">
              <w:t>Unit 5: Our customs and traditions</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6D240315"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19973AA9" w14:textId="77777777" w:rsidR="00461C78" w:rsidRPr="00461C78" w:rsidRDefault="00461C78" w:rsidP="00461C78">
            <w:r w:rsidRPr="00461C78">
              <w:t>The Japanese lion dance and Vietnamese unicorn dance</w:t>
            </w:r>
          </w:p>
        </w:tc>
      </w:tr>
      <w:tr w:rsidR="00461C78" w:rsidRPr="00461C78" w14:paraId="667DCCA5" w14:textId="77777777" w:rsidTr="00461C78">
        <w:trPr>
          <w:trHeight w:val="945"/>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23735207" w14:textId="77777777" w:rsidR="00461C78" w:rsidRPr="00461C78" w:rsidRDefault="00461C78" w:rsidP="00461C78">
            <w:r w:rsidRPr="00461C78">
              <w:t>Unit 6: Lifestyes</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1A1E91AA"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21C6E64D" w14:textId="77777777" w:rsidR="00461C78" w:rsidRPr="00461C78" w:rsidRDefault="00461C78" w:rsidP="00461C78">
            <w:r w:rsidRPr="00461C78">
              <w:t>Cuisines around the world</w:t>
            </w:r>
          </w:p>
        </w:tc>
      </w:tr>
      <w:tr w:rsidR="00461C78" w:rsidRPr="00461C78" w14:paraId="43D0397E" w14:textId="77777777" w:rsidTr="00461C78">
        <w:trPr>
          <w:trHeight w:val="945"/>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0320CA62" w14:textId="77777777" w:rsidR="00461C78" w:rsidRPr="00461C78" w:rsidRDefault="00461C78" w:rsidP="00461C78">
            <w:r w:rsidRPr="00461C78">
              <w:lastRenderedPageBreak/>
              <w:t>Unit 7: Environmental protection</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1C00CF6C"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66221017" w14:textId="77777777" w:rsidR="00461C78" w:rsidRPr="00461C78" w:rsidRDefault="00461C78" w:rsidP="00461C78">
            <w:r w:rsidRPr="00461C78">
              <w:t>Earth Day</w:t>
            </w:r>
          </w:p>
        </w:tc>
      </w:tr>
      <w:tr w:rsidR="00461C78" w:rsidRPr="00461C78" w14:paraId="277C62CC" w14:textId="77777777" w:rsidTr="00461C78">
        <w:trPr>
          <w:trHeight w:val="945"/>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263A6945" w14:textId="77777777" w:rsidR="00461C78" w:rsidRPr="00461C78" w:rsidRDefault="00461C78" w:rsidP="00461C78">
            <w:r w:rsidRPr="00461C78">
              <w:t>Unit 8: Shopping</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29E55562"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5E0957DB" w14:textId="77777777" w:rsidR="00461C78" w:rsidRPr="00461C78" w:rsidRDefault="00461C78" w:rsidP="00461C78">
            <w:r w:rsidRPr="00461C78">
              <w:t>My favorite shopping place</w:t>
            </w:r>
          </w:p>
        </w:tc>
      </w:tr>
      <w:tr w:rsidR="00461C78" w:rsidRPr="00461C78" w14:paraId="3CFBAAD2" w14:textId="77777777" w:rsidTr="00461C78">
        <w:trPr>
          <w:trHeight w:val="945"/>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69E6F7B6" w14:textId="77777777" w:rsidR="00461C78" w:rsidRPr="00461C78" w:rsidRDefault="00461C78" w:rsidP="00461C78">
            <w:r w:rsidRPr="00461C78">
              <w:t>Unit 9: Natural Disasters</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5CB9E585"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62A70870" w14:textId="77777777" w:rsidR="00461C78" w:rsidRPr="00461C78" w:rsidRDefault="00461C78" w:rsidP="00461C78">
            <w:r w:rsidRPr="00461C78">
              <w:t>Knowledge of natural disasters</w:t>
            </w:r>
          </w:p>
        </w:tc>
      </w:tr>
      <w:tr w:rsidR="00461C78" w:rsidRPr="00461C78" w14:paraId="03974FF4" w14:textId="77777777" w:rsidTr="00461C78">
        <w:trPr>
          <w:trHeight w:val="945"/>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1DD516FA" w14:textId="77777777" w:rsidR="00461C78" w:rsidRPr="00461C78" w:rsidRDefault="00461C78" w:rsidP="00461C78">
            <w:r w:rsidRPr="00461C78">
              <w:t>Unit 10: Communication in the future</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12DF42C0"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1A106FA2" w14:textId="77777777" w:rsidR="00461C78" w:rsidRPr="00461C78" w:rsidRDefault="00461C78" w:rsidP="00461C78">
            <w:r w:rsidRPr="00461C78">
              <w:t>The future of language</w:t>
            </w:r>
          </w:p>
        </w:tc>
      </w:tr>
      <w:tr w:rsidR="00461C78" w:rsidRPr="00461C78" w14:paraId="0B74AE32" w14:textId="77777777" w:rsidTr="00461C78">
        <w:trPr>
          <w:trHeight w:val="945"/>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5EE2FCA9" w14:textId="77777777" w:rsidR="00461C78" w:rsidRPr="00461C78" w:rsidRDefault="00461C78" w:rsidP="00461C78">
            <w:r w:rsidRPr="00461C78">
              <w:t>Unit 11: Science and technology</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4503C200"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3C365557" w14:textId="77777777" w:rsidR="00461C78" w:rsidRPr="00461C78" w:rsidRDefault="00461C78" w:rsidP="00461C78">
            <w:r w:rsidRPr="00461C78">
              <w:t>Online learning</w:t>
            </w:r>
          </w:p>
        </w:tc>
      </w:tr>
      <w:tr w:rsidR="00461C78" w:rsidRPr="00461C78" w14:paraId="3C58B12D" w14:textId="77777777" w:rsidTr="00461C78">
        <w:trPr>
          <w:trHeight w:val="945"/>
        </w:trPr>
        <w:tc>
          <w:tcPr>
            <w:tcW w:w="4635" w:type="dxa"/>
            <w:tcBorders>
              <w:top w:val="nil"/>
              <w:left w:val="single" w:sz="6" w:space="0" w:color="000000"/>
              <w:bottom w:val="single" w:sz="6" w:space="0" w:color="000000"/>
              <w:right w:val="single" w:sz="6" w:space="0" w:color="000000"/>
            </w:tcBorders>
            <w:tcMar>
              <w:top w:w="2" w:type="dxa"/>
              <w:left w:w="90" w:type="dxa"/>
              <w:bottom w:w="0" w:type="dxa"/>
              <w:right w:w="90" w:type="dxa"/>
            </w:tcMar>
            <w:hideMark/>
          </w:tcPr>
          <w:p w14:paraId="164B6180" w14:textId="77777777" w:rsidR="00461C78" w:rsidRPr="00461C78" w:rsidRDefault="00461C78" w:rsidP="00461C78">
            <w:r w:rsidRPr="00461C78">
              <w:t>Unit 12: Life on other planets</w:t>
            </w:r>
          </w:p>
        </w:tc>
        <w:tc>
          <w:tcPr>
            <w:tcW w:w="2700" w:type="dxa"/>
            <w:tcBorders>
              <w:top w:val="nil"/>
              <w:left w:val="nil"/>
              <w:bottom w:val="single" w:sz="6" w:space="0" w:color="000000"/>
              <w:right w:val="single" w:sz="6" w:space="0" w:color="000000"/>
            </w:tcBorders>
            <w:tcMar>
              <w:top w:w="2" w:type="dxa"/>
              <w:left w:w="90" w:type="dxa"/>
              <w:bottom w:w="0" w:type="dxa"/>
              <w:right w:w="90" w:type="dxa"/>
            </w:tcMar>
            <w:hideMark/>
          </w:tcPr>
          <w:p w14:paraId="64E81ADA" w14:textId="77777777" w:rsidR="00461C78" w:rsidRPr="00461C78" w:rsidRDefault="00461C78" w:rsidP="00461C78">
            <w:r w:rsidRPr="00461C78">
              <w:t>Everyday English</w:t>
            </w:r>
          </w:p>
        </w:tc>
        <w:tc>
          <w:tcPr>
            <w:tcW w:w="3510" w:type="dxa"/>
            <w:tcBorders>
              <w:top w:val="nil"/>
              <w:left w:val="nil"/>
              <w:bottom w:val="single" w:sz="6" w:space="0" w:color="000000"/>
              <w:right w:val="single" w:sz="6" w:space="0" w:color="000000"/>
            </w:tcBorders>
            <w:tcMar>
              <w:top w:w="2" w:type="dxa"/>
              <w:left w:w="90" w:type="dxa"/>
              <w:bottom w:w="0" w:type="dxa"/>
              <w:right w:w="90" w:type="dxa"/>
            </w:tcMar>
            <w:hideMark/>
          </w:tcPr>
          <w:p w14:paraId="375B159B" w14:textId="77777777" w:rsidR="00461C78" w:rsidRPr="00461C78" w:rsidRDefault="00461C78" w:rsidP="00461C78">
            <w:r w:rsidRPr="00461C78">
              <w:t>Three planets in the solar system</w:t>
            </w:r>
          </w:p>
        </w:tc>
      </w:tr>
    </w:tbl>
    <w:p w14:paraId="3191EB55" w14:textId="77777777" w:rsidR="00461C78" w:rsidRPr="00461C78" w:rsidRDefault="00461C78" w:rsidP="00461C78">
      <w:r w:rsidRPr="00461C78">
        <w:t> </w:t>
      </w:r>
    </w:p>
    <w:p w14:paraId="45FDE981" w14:textId="77777777" w:rsidR="00461C78" w:rsidRPr="00461C78" w:rsidRDefault="00461C78" w:rsidP="00461C78">
      <w:r w:rsidRPr="00461C78">
        <w:rPr>
          <w:b/>
          <w:bCs/>
        </w:rPr>
        <w:t>      4. Các hoạt động chủ yếu</w:t>
      </w:r>
    </w:p>
    <w:p w14:paraId="38F3DA99" w14:textId="77777777" w:rsidR="00461C78" w:rsidRPr="00461C78" w:rsidRDefault="00461C78" w:rsidP="00461C78">
      <w:r w:rsidRPr="00461C78">
        <w:t>1. Listen and read: (12 đơn vị bài học).</w:t>
      </w:r>
    </w:p>
    <w:p w14:paraId="7E15E629" w14:textId="77777777" w:rsidR="00461C78" w:rsidRPr="00461C78" w:rsidRDefault="00461C78" w:rsidP="00461C78">
      <w:r w:rsidRPr="00461C78">
        <w:t>2. Pair work: (12 đơn vị bài học)</w:t>
      </w:r>
    </w:p>
    <w:p w14:paraId="292BB725" w14:textId="77777777" w:rsidR="00461C78" w:rsidRPr="00461C78" w:rsidRDefault="00461C78" w:rsidP="00461C78">
      <w:r w:rsidRPr="00461C78">
        <w:t>3. Group work: (12 đơn vị bài học)</w:t>
      </w:r>
    </w:p>
    <w:p w14:paraId="0D1DD0D9" w14:textId="77777777" w:rsidR="00461C78" w:rsidRPr="00461C78" w:rsidRDefault="00461C78" w:rsidP="00461C78">
      <w:r w:rsidRPr="00461C78">
        <w:t>- Discuss</w:t>
      </w:r>
    </w:p>
    <w:p w14:paraId="4BE1D678" w14:textId="77777777" w:rsidR="00461C78" w:rsidRPr="00461C78" w:rsidRDefault="00461C78" w:rsidP="00461C78">
      <w:r w:rsidRPr="00461C78">
        <w:t>- Present</w:t>
      </w:r>
    </w:p>
    <w:p w14:paraId="31ED97EE" w14:textId="77777777" w:rsidR="00461C78" w:rsidRPr="00461C78" w:rsidRDefault="00461C78" w:rsidP="00461C78">
      <w:r w:rsidRPr="00461C78">
        <w:t>- Interview</w:t>
      </w:r>
    </w:p>
    <w:p w14:paraId="02EA533E" w14:textId="77777777" w:rsidR="00461C78" w:rsidRPr="00461C78" w:rsidRDefault="00461C78" w:rsidP="00461C78">
      <w:r w:rsidRPr="00461C78">
        <w:t>- Survey</w:t>
      </w:r>
    </w:p>
    <w:p w14:paraId="72881377" w14:textId="77777777" w:rsidR="00461C78" w:rsidRPr="00461C78" w:rsidRDefault="00461C78" w:rsidP="00461C78">
      <w:r w:rsidRPr="00461C78">
        <w:t>- Report</w:t>
      </w:r>
    </w:p>
    <w:p w14:paraId="695FA0EF" w14:textId="77777777" w:rsidR="00461C78" w:rsidRPr="00461C78" w:rsidRDefault="00461C78" w:rsidP="00461C78">
      <w:r w:rsidRPr="00461C78">
        <w:t>4. Situation/ Imagine</w:t>
      </w:r>
    </w:p>
    <w:p w14:paraId="14ADE68A" w14:textId="77777777" w:rsidR="00461C78" w:rsidRPr="00461C78" w:rsidRDefault="00461C78" w:rsidP="00461C78">
      <w:r w:rsidRPr="00461C78">
        <w:t>5. Role - play</w:t>
      </w:r>
    </w:p>
    <w:p w14:paraId="6E71FD51" w14:textId="77777777" w:rsidR="00461C78" w:rsidRPr="00461C78" w:rsidRDefault="00461C78" w:rsidP="00461C78">
      <w:r w:rsidRPr="00461C78">
        <w:rPr>
          <w:b/>
          <w:bCs/>
        </w:rPr>
        <w:t>5. Nhiệm vụ chung cho các hoạt động</w:t>
      </w:r>
    </w:p>
    <w:p w14:paraId="26100DAE" w14:textId="77777777" w:rsidR="00461C78" w:rsidRPr="00461C78" w:rsidRDefault="00461C78" w:rsidP="00461C78">
      <w:r w:rsidRPr="00461C78">
        <w:t>- Nêu yêu cầu của bài thật rõ ràng, dễ hiểu cho học sinh </w:t>
      </w:r>
      <w:r w:rsidRPr="00461C78">
        <w:rPr>
          <w:i/>
          <w:iCs/>
        </w:rPr>
        <w:t>trước </w:t>
      </w:r>
      <w:r w:rsidRPr="00461C78">
        <w:t>khi các em thực hành.</w:t>
      </w:r>
    </w:p>
    <w:p w14:paraId="50E98C6C" w14:textId="77777777" w:rsidR="00461C78" w:rsidRPr="00461C78" w:rsidRDefault="00461C78" w:rsidP="00461C78">
      <w:r w:rsidRPr="00461C78">
        <w:t>- Kiểm soát, giúp đỡ trong suốt thời gian học sinh luyện tập.</w:t>
      </w:r>
    </w:p>
    <w:p w14:paraId="2ABCFEA0" w14:textId="77777777" w:rsidR="00461C78" w:rsidRPr="00461C78" w:rsidRDefault="00461C78" w:rsidP="00461C78">
      <w:r w:rsidRPr="00461C78">
        <w:t>- Kiểm tra, đánh giá kết quả những </w:t>
      </w:r>
      <w:r w:rsidRPr="00461C78">
        <w:rPr>
          <w:i/>
          <w:iCs/>
        </w:rPr>
        <w:t>cô</w:t>
      </w:r>
      <w:r w:rsidRPr="00461C78">
        <w:t>ng việc của học sinh vừa thực hiện theo các khía cạnh sau: nội dung, từ vựng, ngữ pháp, phát âm và độ lưu loát.</w:t>
      </w:r>
    </w:p>
    <w:p w14:paraId="2F810F7A" w14:textId="77777777" w:rsidR="00461C78" w:rsidRPr="00461C78" w:rsidRDefault="00461C78" w:rsidP="00461C78">
      <w:r w:rsidRPr="00461C78">
        <w:t> - Cho thời gian cụ thể.</w:t>
      </w:r>
    </w:p>
    <w:p w14:paraId="053B7C83" w14:textId="77777777" w:rsidR="00461C78" w:rsidRPr="00461C78" w:rsidRDefault="00461C78" w:rsidP="00461C78">
      <w:r w:rsidRPr="00461C78">
        <w:rPr>
          <w:b/>
          <w:bCs/>
        </w:rPr>
        <w:t>6. Để thực hiện thành </w:t>
      </w:r>
      <w:r w:rsidRPr="00461C78">
        <w:rPr>
          <w:b/>
          <w:bCs/>
          <w:i/>
          <w:iCs/>
        </w:rPr>
        <w:t>cô</w:t>
      </w:r>
      <w:r w:rsidRPr="00461C78">
        <w:rPr>
          <w:b/>
          <w:bCs/>
        </w:rPr>
        <w:t>ng giờ dạy Communication, giáo viên cần:</w:t>
      </w:r>
    </w:p>
    <w:p w14:paraId="5624621D" w14:textId="77777777" w:rsidR="00461C78" w:rsidRPr="00461C78" w:rsidRDefault="00461C78" w:rsidP="00461C78">
      <w:r w:rsidRPr="00461C78">
        <w:lastRenderedPageBreak/>
        <w:t>+ Giảm tối đa thời gian nói của GV trên lớp, tăng thời gian sử dụng ngôn ngữ cho HS.</w:t>
      </w:r>
    </w:p>
    <w:p w14:paraId="4CD4D909" w14:textId="77777777" w:rsidR="00461C78" w:rsidRPr="00461C78" w:rsidRDefault="00461C78" w:rsidP="00461C78">
      <w:r w:rsidRPr="00461C78">
        <w:t>+ Dạy học theo cách gợi mở - GV chỉ gợi mở và dẫn dắt để HS tự tìm ra lời giải đáp hoặc hướng đi riêng của mình.</w:t>
      </w:r>
    </w:p>
    <w:p w14:paraId="1C971AB1" w14:textId="77777777" w:rsidR="00461C78" w:rsidRPr="00461C78" w:rsidRDefault="00461C78" w:rsidP="00461C78">
      <w:r w:rsidRPr="00461C78">
        <w:t>+ Khai thác kiến thức sẵn có/kiến thức nền về văn hoá, xã hội cũng như ngôn ngữ của HS trong luyện tập ngôn ngữ.</w:t>
      </w:r>
    </w:p>
    <w:p w14:paraId="6BE7CBC5" w14:textId="77777777" w:rsidR="00461C78" w:rsidRPr="00461C78" w:rsidRDefault="00461C78" w:rsidP="00461C78">
      <w:r w:rsidRPr="00461C78">
        <w:t>+ Có thái độ tích cực đối với lỗi ngôn ngữ của HS. Chấp nhận lỗi như một phần tất yếu trong quá trình học ngoại ngữ, giúp HS học tập được từ chính lỗi của bản thân và bạn bè.</w:t>
      </w:r>
    </w:p>
    <w:p w14:paraId="36812BBE" w14:textId="77777777" w:rsidR="00461C78" w:rsidRPr="00461C78" w:rsidRDefault="00461C78" w:rsidP="00461C78">
      <w:r w:rsidRPr="00461C78">
        <w:t>+ Không chỉ</w:t>
      </w:r>
      <w:r w:rsidRPr="00461C78">
        <w:rPr>
          <w:i/>
          <w:iCs/>
        </w:rPr>
        <w:t> chú </w:t>
      </w:r>
      <w:r w:rsidRPr="00461C78">
        <w:t>ý đến sản phẩm cuối cùng của bài luyện tập (production) mà còn</w:t>
      </w:r>
      <w:r w:rsidRPr="00461C78">
        <w:rPr>
          <w:i/>
          <w:iCs/>
        </w:rPr>
        <w:t> chú </w:t>
      </w:r>
      <w:r w:rsidRPr="00461C78">
        <w:t>trọng đến cả quá trình (process) luyện tập kĩ năng nói của HS.</w:t>
      </w:r>
    </w:p>
    <w:p w14:paraId="1477F683" w14:textId="77777777" w:rsidR="00461C78" w:rsidRPr="00461C78" w:rsidRDefault="00461C78" w:rsidP="00461C78">
      <w:r w:rsidRPr="00461C78">
        <w:rPr>
          <w:b/>
          <w:bCs/>
        </w:rPr>
        <w:t>IV. CÁC BƯỚC DẠY TIẾT COMMUNICATION</w:t>
      </w:r>
    </w:p>
    <w:p w14:paraId="5938B4F0" w14:textId="77777777" w:rsidR="00461C78" w:rsidRPr="00461C78" w:rsidRDefault="00461C78" w:rsidP="00461C78">
      <w:r w:rsidRPr="00461C78">
        <w:rPr>
          <w:b/>
          <w:bCs/>
        </w:rPr>
        <w:t>Bước 1</w:t>
      </w:r>
      <w:r w:rsidRPr="00461C78">
        <w:t>: Giới thiệu bài học mới.</w:t>
      </w:r>
    </w:p>
    <w:p w14:paraId="6F82419D" w14:textId="77777777" w:rsidR="00461C78" w:rsidRPr="00461C78" w:rsidRDefault="00461C78" w:rsidP="00461C78">
      <w:r w:rsidRPr="00461C78">
        <w:rPr>
          <w:b/>
          <w:bCs/>
        </w:rPr>
        <w:t>Bước 2</w:t>
      </w:r>
      <w:r w:rsidRPr="00461C78">
        <w:t>: Dạy từ vựng, giới thiệu mẫu câu.</w:t>
      </w:r>
    </w:p>
    <w:p w14:paraId="731C097C" w14:textId="77777777" w:rsidR="00461C78" w:rsidRPr="00461C78" w:rsidRDefault="00461C78" w:rsidP="00461C78">
      <w:r w:rsidRPr="00461C78">
        <w:rPr>
          <w:b/>
          <w:bCs/>
        </w:rPr>
        <w:t>Bước 3</w:t>
      </w:r>
      <w:r w:rsidRPr="00461C78">
        <w:t>: Hướng dẫn và cho học sinh thực hiện các hoạt động theo yêu cầu.</w:t>
      </w:r>
    </w:p>
    <w:p w14:paraId="15A4D827" w14:textId="77777777" w:rsidR="00461C78" w:rsidRPr="00461C78" w:rsidRDefault="00461C78" w:rsidP="00461C78">
      <w:r w:rsidRPr="00461C78">
        <w:t> </w:t>
      </w:r>
    </w:p>
    <w:p w14:paraId="70051E9E" w14:textId="77777777" w:rsidR="00461C78" w:rsidRPr="00461C78" w:rsidRDefault="00461C78" w:rsidP="00461C78">
      <w:r w:rsidRPr="00461C78">
        <w:t> </w:t>
      </w:r>
    </w:p>
    <w:p w14:paraId="0F74740F" w14:textId="77777777" w:rsidR="00461C78" w:rsidRPr="00461C78" w:rsidRDefault="00461C78" w:rsidP="00461C78">
      <w:r w:rsidRPr="00461C78">
        <w:t> </w:t>
      </w:r>
    </w:p>
    <w:p w14:paraId="01952338" w14:textId="77777777" w:rsidR="00461C78" w:rsidRPr="00461C78" w:rsidRDefault="00461C78" w:rsidP="00461C78">
      <w:r w:rsidRPr="00461C78">
        <w:t> </w:t>
      </w:r>
    </w:p>
    <w:p w14:paraId="5174BE8F" w14:textId="77777777" w:rsidR="00461C78" w:rsidRPr="00461C78" w:rsidRDefault="00461C78" w:rsidP="00461C78">
      <w:r w:rsidRPr="00461C78">
        <w:t> </w:t>
      </w:r>
    </w:p>
    <w:p w14:paraId="06BF5C08" w14:textId="77777777" w:rsidR="00461C78" w:rsidRPr="00461C78" w:rsidRDefault="00461C78" w:rsidP="00461C78">
      <w:r w:rsidRPr="00461C78">
        <w:t> </w:t>
      </w:r>
    </w:p>
    <w:p w14:paraId="763A42F2" w14:textId="50B1853A" w:rsidR="00461C78" w:rsidRPr="00461C78" w:rsidRDefault="00461C78" w:rsidP="00461C78">
      <w:r w:rsidRPr="00461C78">
        <w:drawing>
          <wp:inline distT="0" distB="0" distL="0" distR="0" wp14:anchorId="5A831A78" wp14:editId="0B3022BE">
            <wp:extent cx="5731510" cy="3272155"/>
            <wp:effectExtent l="0" t="0" r="2540" b="4445"/>
            <wp:docPr id="1806154202" name="Hình ảnh 1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342725EA" w14:textId="77777777" w:rsidR="00461C78" w:rsidRPr="00461C78" w:rsidRDefault="00461C78" w:rsidP="00461C78">
      <w:r w:rsidRPr="00461C78">
        <w:t> </w:t>
      </w:r>
    </w:p>
    <w:p w14:paraId="5CE66057" w14:textId="77777777" w:rsidR="00461C78" w:rsidRPr="00461C78" w:rsidRDefault="00461C78" w:rsidP="00461C78">
      <w:r w:rsidRPr="00461C78">
        <w:t> </w:t>
      </w:r>
    </w:p>
    <w:p w14:paraId="0D0ADDBF" w14:textId="3C9DD68E" w:rsidR="00461C78" w:rsidRPr="00461C78" w:rsidRDefault="00461C78" w:rsidP="00461C78">
      <w:r w:rsidRPr="00461C78">
        <w:lastRenderedPageBreak/>
        <w:t>                         </w:t>
      </w:r>
      <w:r w:rsidRPr="00461C78">
        <w:drawing>
          <wp:inline distT="0" distB="0" distL="0" distR="0" wp14:anchorId="729B4E19" wp14:editId="3A507B7A">
            <wp:extent cx="5731510" cy="3210560"/>
            <wp:effectExtent l="0" t="0" r="2540" b="8890"/>
            <wp:docPr id="188424897" name="Hình ảnh 1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p>
    <w:p w14:paraId="74E9B0B1" w14:textId="723FFEFB" w:rsidR="00461C78" w:rsidRPr="00461C78" w:rsidRDefault="00461C78" w:rsidP="00461C78">
      <w:r w:rsidRPr="00461C78">
        <w:drawing>
          <wp:inline distT="0" distB="0" distL="0" distR="0" wp14:anchorId="4B10137C" wp14:editId="1B1AE7EC">
            <wp:extent cx="5731510" cy="3207385"/>
            <wp:effectExtent l="0" t="0" r="2540" b="0"/>
            <wp:docPr id="1606103080" name="Hình ảnh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7385"/>
                    </a:xfrm>
                    <a:prstGeom prst="rect">
                      <a:avLst/>
                    </a:prstGeom>
                    <a:noFill/>
                    <a:ln>
                      <a:noFill/>
                    </a:ln>
                  </pic:spPr>
                </pic:pic>
              </a:graphicData>
            </a:graphic>
          </wp:inline>
        </w:drawing>
      </w:r>
    </w:p>
    <w:p w14:paraId="442C5B01" w14:textId="71967BEB" w:rsidR="00461C78" w:rsidRPr="00461C78" w:rsidRDefault="00461C78" w:rsidP="00461C78">
      <w:r w:rsidRPr="00461C78">
        <w:lastRenderedPageBreak/>
        <w:drawing>
          <wp:inline distT="0" distB="0" distL="0" distR="0" wp14:anchorId="42C8665F" wp14:editId="34BDD4B9">
            <wp:extent cx="5731510" cy="3148965"/>
            <wp:effectExtent l="0" t="0" r="2540" b="0"/>
            <wp:docPr id="317701556" name="Hình ảnh 1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14:paraId="74AC13FF" w14:textId="5ED2E794" w:rsidR="00461C78" w:rsidRPr="00461C78" w:rsidRDefault="00461C78" w:rsidP="00461C78">
      <w:r w:rsidRPr="00461C78">
        <w:drawing>
          <wp:inline distT="0" distB="0" distL="0" distR="0" wp14:anchorId="1D0C1AB0" wp14:editId="1C896ACC">
            <wp:extent cx="5731510" cy="3168650"/>
            <wp:effectExtent l="0" t="0" r="2540" b="0"/>
            <wp:docPr id="809286509" name="Hình ảnh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68650"/>
                    </a:xfrm>
                    <a:prstGeom prst="rect">
                      <a:avLst/>
                    </a:prstGeom>
                    <a:noFill/>
                    <a:ln>
                      <a:noFill/>
                    </a:ln>
                  </pic:spPr>
                </pic:pic>
              </a:graphicData>
            </a:graphic>
          </wp:inline>
        </w:drawing>
      </w:r>
    </w:p>
    <w:p w14:paraId="0888074A" w14:textId="77777777" w:rsidR="00461C78" w:rsidRPr="00461C78" w:rsidRDefault="00461C78" w:rsidP="00461C78">
      <w:r w:rsidRPr="00461C78">
        <w:rPr>
          <w:b/>
          <w:bCs/>
        </w:rPr>
        <w:t>2. Pair work(Hoạt động cặp)</w:t>
      </w:r>
    </w:p>
    <w:p w14:paraId="658C59DA" w14:textId="77777777" w:rsidR="00461C78" w:rsidRPr="00461C78" w:rsidRDefault="00461C78" w:rsidP="00461C78">
      <w:r w:rsidRPr="00461C78">
        <w:t>Để học sinh học tập có hiệu quả, giáo viên cần phân chia cặp cụ thể, rõ ràng, phù hợp đối tượng để học sinh giúp đỡ nhau trong quá trình luyện tập và tạo không khí thoải mái, tự tin và tính tích cực của học sinh. Hình thức này thường được áp dụng trong hỏi – đáp lấy thông tin, phỏng vấn, điều tra, đọc hội thoại mẫu hoặc hội thoại mới xây dựng…theo hình thức </w:t>
      </w:r>
      <w:r w:rsidRPr="00461C78">
        <w:rPr>
          <w:b/>
          <w:bCs/>
        </w:rPr>
        <w:t>close – pairs và open – pairs</w:t>
      </w:r>
      <w:r w:rsidRPr="00461C78">
        <w:t>.</w:t>
      </w:r>
      <w:r w:rsidRPr="00461C78">
        <w:rPr>
          <w:i/>
          <w:iCs/>
        </w:rPr>
        <w:t> Chú </w:t>
      </w:r>
      <w:r w:rsidRPr="00461C78">
        <w:t>ý cho học sinh đổi vai để các em được thực hành nhiều hơn.</w:t>
      </w:r>
    </w:p>
    <w:p w14:paraId="545FF455" w14:textId="77777777" w:rsidR="00461C78" w:rsidRPr="00461C78" w:rsidRDefault="00461C78" w:rsidP="00461C78">
      <w:r w:rsidRPr="00461C78">
        <w:rPr>
          <w:b/>
          <w:bCs/>
        </w:rPr>
        <w:t>VD1: Unit 1- Ex2/p13</w:t>
      </w:r>
      <w:r w:rsidRPr="00461C78">
        <w:t>: Work in pairs. Ask and answer questions about what you like and don't like doing.</w:t>
      </w:r>
    </w:p>
    <w:p w14:paraId="002D4F8D" w14:textId="77777777" w:rsidR="00461C78" w:rsidRPr="00461C78" w:rsidRDefault="00461C78" w:rsidP="00461C78">
      <w:r w:rsidRPr="00461C78">
        <w:rPr>
          <w:b/>
          <w:bCs/>
        </w:rPr>
        <w:t>S1: Do you like</w:t>
      </w:r>
      <w:r w:rsidRPr="00461C78">
        <w:t> ______?</w:t>
      </w:r>
    </w:p>
    <w:p w14:paraId="65519290" w14:textId="77777777" w:rsidR="00461C78" w:rsidRPr="00461C78" w:rsidRDefault="00461C78" w:rsidP="00461C78">
      <w:r w:rsidRPr="00461C78">
        <w:rPr>
          <w:b/>
          <w:bCs/>
        </w:rPr>
        <w:t> S2: Yes, </w:t>
      </w:r>
      <w:r w:rsidRPr="00461C78">
        <w:t>… do/ does. (</w:t>
      </w:r>
      <w:r w:rsidRPr="00461C78">
        <w:rPr>
          <w:b/>
          <w:bCs/>
        </w:rPr>
        <w:t>No, </w:t>
      </w:r>
      <w:r w:rsidRPr="00461C78">
        <w:t>… don’t/ doesn’t).</w:t>
      </w:r>
    </w:p>
    <w:p w14:paraId="05707CF4" w14:textId="77777777" w:rsidR="00461C78" w:rsidRPr="00461C78" w:rsidRDefault="00461C78" w:rsidP="00461C78">
      <w:r w:rsidRPr="00461C78">
        <w:lastRenderedPageBreak/>
        <w:t>- GV làm mẫu hội thoại</w:t>
      </w:r>
    </w:p>
    <w:p w14:paraId="477647F3" w14:textId="77777777" w:rsidR="00461C78" w:rsidRPr="00461C78" w:rsidRDefault="00461C78" w:rsidP="00461C78">
      <w:r w:rsidRPr="00461C78">
        <w:t>T:     Do you like playing football, Huy?</w:t>
      </w:r>
    </w:p>
    <w:p w14:paraId="1FB30EAB" w14:textId="77777777" w:rsidR="00461C78" w:rsidRPr="00461C78" w:rsidRDefault="00461C78" w:rsidP="00461C78">
      <w:r w:rsidRPr="00461C78">
        <w:t>Huy: Yes, I do</w:t>
      </w:r>
    </w:p>
    <w:p w14:paraId="33468459" w14:textId="77777777" w:rsidR="00461C78" w:rsidRPr="00461C78" w:rsidRDefault="00461C78" w:rsidP="00461C78">
      <w:r w:rsidRPr="00461C78">
        <w:rPr>
          <w:b/>
          <w:bCs/>
        </w:rPr>
        <w:t>VD2: Unit 3</w:t>
      </w:r>
      <w:r w:rsidRPr="00461C78">
        <w:t>: </w:t>
      </w:r>
      <w:r w:rsidRPr="00461C78">
        <w:rPr>
          <w:b/>
          <w:bCs/>
        </w:rPr>
        <w:t>Ex3+4 </w:t>
      </w:r>
      <w:r w:rsidRPr="00461C78">
        <w:t>(</w:t>
      </w:r>
      <w:r w:rsidRPr="00461C78">
        <w:rPr>
          <w:i/>
          <w:iCs/>
        </w:rPr>
        <w:t>sau </w:t>
      </w:r>
      <w:r w:rsidRPr="00461C78">
        <w:t>khi cho hs xác định được lợi ích của từng hoạt động đ/c Ngà sử dụng ask and answer để HS thực hành)</w:t>
      </w:r>
    </w:p>
    <w:p w14:paraId="33501616" w14:textId="77777777" w:rsidR="00461C78" w:rsidRPr="00461C78" w:rsidRDefault="00461C78" w:rsidP="00461C78">
      <w:r w:rsidRPr="00461C78">
        <w:rPr>
          <w:b/>
          <w:bCs/>
        </w:rPr>
        <w:t>3. Group work Hoạt động nhóm)</w:t>
      </w:r>
    </w:p>
    <w:p w14:paraId="226C15F9" w14:textId="77777777" w:rsidR="00461C78" w:rsidRPr="00461C78" w:rsidRDefault="00461C78" w:rsidP="00461C78">
      <w:r w:rsidRPr="00461C78">
        <w:t>          Đây là một trong số phương </w:t>
      </w:r>
      <w:r w:rsidRPr="00461C78">
        <w:rPr>
          <w:i/>
          <w:iCs/>
        </w:rPr>
        <w:t>pháp </w:t>
      </w:r>
      <w:r w:rsidRPr="00461C78">
        <w:t>dạy học tích cực được đánh giá cao hiện nay, góp phần thúc đẩy giúp các em học sinh phát huy tính tích cực của bản thân, đồng thời phát triển khả năng làm việc nhóm, trách nhiệm, sáng tạo và khả năng giao tiếp của các em.</w:t>
      </w:r>
    </w:p>
    <w:p w14:paraId="2793ABFA" w14:textId="77777777" w:rsidR="00461C78" w:rsidRPr="00461C78" w:rsidRDefault="00461C78" w:rsidP="00461C78">
      <w:r w:rsidRPr="00461C78">
        <w:t>          Giúp tăng cường được việc trao đổi thông tin  qua lại của học sinh hoặc tạo cho các hoạt động luyện tập giao tiếp trên lớp để học sinh có thể tự tin giao tiếp bằng tiếng Anh.</w:t>
      </w:r>
    </w:p>
    <w:p w14:paraId="67396A56" w14:textId="77777777" w:rsidR="00461C78" w:rsidRPr="00461C78" w:rsidRDefault="00461C78" w:rsidP="00461C78">
      <w:r w:rsidRPr="00461C78">
        <w:t>        Hoạt động nhóm dễ làm nổi bật vai trò của một vài cá nhân khá, giỏi dẫn đến làm thay cả phần việc của học sinh yếu hơn, các em hay mất trật tự. Để khắc phục tình trạng này giáo viên có thể chỉ định nhóm trưởng bất kì không cố định một em hoặc GV cũng có thể sử dụng cách của riêng mình.</w:t>
      </w:r>
    </w:p>
    <w:p w14:paraId="20B16140" w14:textId="77777777" w:rsidR="00461C78" w:rsidRPr="00461C78" w:rsidRDefault="00461C78" w:rsidP="00461C78">
      <w:r w:rsidRPr="00461C78">
        <w:t>          Trong hoạt động nhóm Anh 7 thường có 2 hoạt động kết hợp với nhau:</w:t>
      </w:r>
    </w:p>
    <w:p w14:paraId="4FEC9F54" w14:textId="77777777" w:rsidR="00461C78" w:rsidRPr="00461C78" w:rsidRDefault="00461C78" w:rsidP="00461C78">
      <w:r w:rsidRPr="00461C78">
        <w:rPr>
          <w:b/>
          <w:bCs/>
        </w:rPr>
        <w:t>          Discuss + Present (Thảo luận + Thuyết trình)</w:t>
      </w:r>
    </w:p>
    <w:p w14:paraId="43A93381" w14:textId="77777777" w:rsidR="00461C78" w:rsidRPr="00461C78" w:rsidRDefault="00461C78" w:rsidP="00461C78">
      <w:r w:rsidRPr="00461C78">
        <w:t>          </w:t>
      </w:r>
      <w:r w:rsidRPr="00461C78">
        <w:rPr>
          <w:b/>
          <w:bCs/>
        </w:rPr>
        <w:t>Interview + Report (Phỏng vấn + Báo cáo)</w:t>
      </w:r>
    </w:p>
    <w:p w14:paraId="4D29BB79" w14:textId="77777777" w:rsidR="00461C78" w:rsidRPr="00461C78" w:rsidRDefault="00461C78" w:rsidP="00461C78">
      <w:r w:rsidRPr="00461C78">
        <w:t>          </w:t>
      </w:r>
      <w:r w:rsidRPr="00461C78">
        <w:rPr>
          <w:b/>
          <w:bCs/>
        </w:rPr>
        <w:t>Survey + Report (Điều tra + Báo cáo)</w:t>
      </w:r>
    </w:p>
    <w:p w14:paraId="5509E21A" w14:textId="638BEFA4" w:rsidR="00461C78" w:rsidRPr="00461C78" w:rsidRDefault="00461C78" w:rsidP="00461C78">
      <w:r w:rsidRPr="00461C78">
        <w:drawing>
          <wp:inline distT="0" distB="0" distL="0" distR="0" wp14:anchorId="7468930C" wp14:editId="5375A6C7">
            <wp:extent cx="5731510" cy="3176270"/>
            <wp:effectExtent l="0" t="0" r="2540" b="5080"/>
            <wp:docPr id="455073736" name="Hình ảnh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76270"/>
                    </a:xfrm>
                    <a:prstGeom prst="rect">
                      <a:avLst/>
                    </a:prstGeom>
                    <a:noFill/>
                    <a:ln>
                      <a:noFill/>
                    </a:ln>
                  </pic:spPr>
                </pic:pic>
              </a:graphicData>
            </a:graphic>
          </wp:inline>
        </w:drawing>
      </w:r>
    </w:p>
    <w:p w14:paraId="7733F4C8" w14:textId="189278CF" w:rsidR="00461C78" w:rsidRPr="00461C78" w:rsidRDefault="00461C78" w:rsidP="00461C78">
      <w:r w:rsidRPr="00461C78">
        <w:lastRenderedPageBreak/>
        <w:drawing>
          <wp:inline distT="0" distB="0" distL="0" distR="0" wp14:anchorId="6ADE2DA4" wp14:editId="1CE50235">
            <wp:extent cx="5731510" cy="3200400"/>
            <wp:effectExtent l="0" t="0" r="2540" b="0"/>
            <wp:docPr id="1327957737" name="Hình ảnh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1F4287BB" w14:textId="77777777" w:rsidR="00461C78" w:rsidRPr="00461C78" w:rsidRDefault="00461C78" w:rsidP="00461C78">
      <w:r w:rsidRPr="00461C78">
        <w:rPr>
          <w:b/>
          <w:bCs/>
        </w:rPr>
        <w:t>Interview + report (Phỏng vấn + Báo cáo)</w:t>
      </w:r>
    </w:p>
    <w:p w14:paraId="565DDA23" w14:textId="77777777" w:rsidR="00461C78" w:rsidRPr="00461C78" w:rsidRDefault="00461C78" w:rsidP="00461C78">
      <w:r w:rsidRPr="00461C78">
        <w:rPr>
          <w:b/>
          <w:bCs/>
        </w:rPr>
        <w:t>VD: Unit 5 - Ex4/ p55: </w:t>
      </w:r>
      <w:r w:rsidRPr="00461C78">
        <w:t>Work in groups. </w:t>
      </w:r>
      <w:r w:rsidRPr="00461C78">
        <w:rPr>
          <w:b/>
          <w:bCs/>
        </w:rPr>
        <w:t>Interview</w:t>
      </w:r>
      <w:r w:rsidRPr="00461C78">
        <w:t> two of your friends about their favourite food and drink. </w:t>
      </w:r>
      <w:r w:rsidRPr="00461C78">
        <w:rPr>
          <w:b/>
          <w:bCs/>
        </w:rPr>
        <w:t>Report  </w:t>
      </w:r>
      <w:r w:rsidRPr="00461C78">
        <w:t>your results to the class.</w:t>
      </w:r>
    </w:p>
    <w:p w14:paraId="69865C4F" w14:textId="77777777" w:rsidR="00461C78" w:rsidRPr="00461C78" w:rsidRDefault="00461C78" w:rsidP="00461C78">
      <w:r w:rsidRPr="00461C78">
        <w:rPr>
          <w:b/>
          <w:bCs/>
        </w:rPr>
        <w:t>Interview</w:t>
      </w:r>
    </w:p>
    <w:tbl>
      <w:tblPr>
        <w:tblW w:w="8160" w:type="dxa"/>
        <w:tblCellMar>
          <w:top w:w="15" w:type="dxa"/>
          <w:left w:w="15" w:type="dxa"/>
          <w:bottom w:w="15" w:type="dxa"/>
          <w:right w:w="15" w:type="dxa"/>
        </w:tblCellMar>
        <w:tblLook w:val="04A0" w:firstRow="1" w:lastRow="0" w:firstColumn="1" w:lastColumn="0" w:noHBand="0" w:noVBand="1"/>
      </w:tblPr>
      <w:tblGrid>
        <w:gridCol w:w="5115"/>
        <w:gridCol w:w="1485"/>
        <w:gridCol w:w="1560"/>
      </w:tblGrid>
      <w:tr w:rsidR="00461C78" w:rsidRPr="00461C78" w14:paraId="5A9DB114" w14:textId="77777777" w:rsidTr="00461C78">
        <w:trPr>
          <w:trHeight w:val="330"/>
        </w:trPr>
        <w:tc>
          <w:tcPr>
            <w:tcW w:w="5115" w:type="dxa"/>
            <w:tcBorders>
              <w:top w:val="single" w:sz="6" w:space="0" w:color="FFFFFF"/>
              <w:left w:val="single" w:sz="6" w:space="0" w:color="FFFFFF"/>
              <w:bottom w:val="single" w:sz="12" w:space="0" w:color="FFFFFF"/>
              <w:right w:val="single" w:sz="6" w:space="0" w:color="FFFFFF"/>
            </w:tcBorders>
            <w:shd w:val="clear" w:color="auto" w:fill="073763"/>
            <w:tcMar>
              <w:top w:w="105" w:type="dxa"/>
              <w:left w:w="105" w:type="dxa"/>
              <w:bottom w:w="105" w:type="dxa"/>
              <w:right w:w="105" w:type="dxa"/>
            </w:tcMar>
            <w:hideMark/>
          </w:tcPr>
          <w:p w14:paraId="62903C9B" w14:textId="77777777" w:rsidR="00461C78" w:rsidRPr="00461C78" w:rsidRDefault="00461C78" w:rsidP="00461C78">
            <w:r w:rsidRPr="00461C78">
              <w:rPr>
                <w:b/>
                <w:bCs/>
              </w:rPr>
              <w:t>Questions</w:t>
            </w:r>
          </w:p>
        </w:tc>
        <w:tc>
          <w:tcPr>
            <w:tcW w:w="1485" w:type="dxa"/>
            <w:tcBorders>
              <w:top w:val="single" w:sz="6" w:space="0" w:color="FFFFFF"/>
              <w:left w:val="nil"/>
              <w:bottom w:val="single" w:sz="12" w:space="0" w:color="FFFFFF"/>
              <w:right w:val="single" w:sz="6" w:space="0" w:color="FFFFFF"/>
            </w:tcBorders>
            <w:shd w:val="clear" w:color="auto" w:fill="073763"/>
            <w:tcMar>
              <w:top w:w="105" w:type="dxa"/>
              <w:left w:w="105" w:type="dxa"/>
              <w:bottom w:w="105" w:type="dxa"/>
              <w:right w:w="105" w:type="dxa"/>
            </w:tcMar>
            <w:hideMark/>
          </w:tcPr>
          <w:p w14:paraId="5271F474" w14:textId="77777777" w:rsidR="00461C78" w:rsidRPr="00461C78" w:rsidRDefault="00461C78" w:rsidP="00461C78">
            <w:r w:rsidRPr="00461C78">
              <w:rPr>
                <w:b/>
                <w:bCs/>
              </w:rPr>
              <w:t>Student 1</w:t>
            </w:r>
          </w:p>
        </w:tc>
        <w:tc>
          <w:tcPr>
            <w:tcW w:w="1560" w:type="dxa"/>
            <w:tcBorders>
              <w:top w:val="single" w:sz="6" w:space="0" w:color="FFFFFF"/>
              <w:left w:val="nil"/>
              <w:bottom w:val="single" w:sz="12" w:space="0" w:color="FFFFFF"/>
              <w:right w:val="single" w:sz="6" w:space="0" w:color="FFFFFF"/>
            </w:tcBorders>
            <w:shd w:val="clear" w:color="auto" w:fill="073763"/>
            <w:tcMar>
              <w:top w:w="105" w:type="dxa"/>
              <w:left w:w="105" w:type="dxa"/>
              <w:bottom w:w="105" w:type="dxa"/>
              <w:right w:w="105" w:type="dxa"/>
            </w:tcMar>
            <w:hideMark/>
          </w:tcPr>
          <w:p w14:paraId="78BBE06D" w14:textId="77777777" w:rsidR="00461C78" w:rsidRPr="00461C78" w:rsidRDefault="00461C78" w:rsidP="00461C78">
            <w:r w:rsidRPr="00461C78">
              <w:rPr>
                <w:b/>
                <w:bCs/>
              </w:rPr>
              <w:t>Student 2</w:t>
            </w:r>
          </w:p>
        </w:tc>
      </w:tr>
      <w:tr w:rsidR="00461C78" w:rsidRPr="00461C78" w14:paraId="45CBF5A1" w14:textId="77777777" w:rsidTr="00461C78">
        <w:trPr>
          <w:trHeight w:val="330"/>
        </w:trPr>
        <w:tc>
          <w:tcPr>
            <w:tcW w:w="5115" w:type="dxa"/>
            <w:tcBorders>
              <w:top w:val="nil"/>
              <w:left w:val="single" w:sz="12" w:space="0" w:color="FFFFFF"/>
              <w:bottom w:val="single" w:sz="12" w:space="0" w:color="FFFFFF"/>
              <w:right w:val="single" w:sz="12" w:space="0" w:color="FFFFFF"/>
            </w:tcBorders>
            <w:shd w:val="clear" w:color="auto" w:fill="CFE2F3"/>
            <w:tcMar>
              <w:top w:w="105" w:type="dxa"/>
              <w:left w:w="105" w:type="dxa"/>
              <w:bottom w:w="105" w:type="dxa"/>
              <w:right w:w="105" w:type="dxa"/>
            </w:tcMar>
            <w:hideMark/>
          </w:tcPr>
          <w:p w14:paraId="6E9F334A" w14:textId="77777777" w:rsidR="00461C78" w:rsidRPr="00461C78" w:rsidRDefault="00461C78" w:rsidP="00461C78">
            <w:r w:rsidRPr="00461C78">
              <w:t>1. What's your favourite food?</w:t>
            </w:r>
          </w:p>
        </w:tc>
        <w:tc>
          <w:tcPr>
            <w:tcW w:w="1485"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6C7F94B7" w14:textId="77777777" w:rsidR="00461C78" w:rsidRPr="00461C78" w:rsidRDefault="00461C78" w:rsidP="00461C78">
            <w:r w:rsidRPr="00461C78">
              <w:t> </w:t>
            </w:r>
          </w:p>
        </w:tc>
        <w:tc>
          <w:tcPr>
            <w:tcW w:w="1560"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757933FA" w14:textId="77777777" w:rsidR="00461C78" w:rsidRPr="00461C78" w:rsidRDefault="00461C78" w:rsidP="00461C78">
            <w:r w:rsidRPr="00461C78">
              <w:t> </w:t>
            </w:r>
          </w:p>
        </w:tc>
      </w:tr>
      <w:tr w:rsidR="00461C78" w:rsidRPr="00461C78" w14:paraId="1FC13279" w14:textId="77777777" w:rsidTr="00461C78">
        <w:trPr>
          <w:trHeight w:val="330"/>
        </w:trPr>
        <w:tc>
          <w:tcPr>
            <w:tcW w:w="5115" w:type="dxa"/>
            <w:tcBorders>
              <w:top w:val="nil"/>
              <w:left w:val="single" w:sz="12" w:space="0" w:color="FFFFFF"/>
              <w:bottom w:val="single" w:sz="12" w:space="0" w:color="FFFFFF"/>
              <w:right w:val="single" w:sz="12" w:space="0" w:color="FFFFFF"/>
            </w:tcBorders>
            <w:shd w:val="clear" w:color="auto" w:fill="CFE2F3"/>
            <w:tcMar>
              <w:top w:w="105" w:type="dxa"/>
              <w:left w:w="105" w:type="dxa"/>
              <w:bottom w:w="105" w:type="dxa"/>
              <w:right w:w="105" w:type="dxa"/>
            </w:tcMar>
            <w:hideMark/>
          </w:tcPr>
          <w:p w14:paraId="3C9B0C69" w14:textId="77777777" w:rsidR="00461C78" w:rsidRPr="00461C78" w:rsidRDefault="00461C78" w:rsidP="00461C78">
            <w:r w:rsidRPr="00461C78">
              <w:t>2. What's your favourite drink?</w:t>
            </w:r>
          </w:p>
        </w:tc>
        <w:tc>
          <w:tcPr>
            <w:tcW w:w="1485"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2337F9B4" w14:textId="77777777" w:rsidR="00461C78" w:rsidRPr="00461C78" w:rsidRDefault="00461C78" w:rsidP="00461C78">
            <w:r w:rsidRPr="00461C78">
              <w:t> </w:t>
            </w:r>
          </w:p>
        </w:tc>
        <w:tc>
          <w:tcPr>
            <w:tcW w:w="1560"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357334E6" w14:textId="77777777" w:rsidR="00461C78" w:rsidRPr="00461C78" w:rsidRDefault="00461C78" w:rsidP="00461C78">
            <w:r w:rsidRPr="00461C78">
              <w:t> </w:t>
            </w:r>
          </w:p>
        </w:tc>
      </w:tr>
      <w:tr w:rsidR="00461C78" w:rsidRPr="00461C78" w14:paraId="1E2BB9D7" w14:textId="77777777" w:rsidTr="00461C78">
        <w:tc>
          <w:tcPr>
            <w:tcW w:w="5115" w:type="dxa"/>
            <w:tcBorders>
              <w:top w:val="nil"/>
              <w:left w:val="single" w:sz="12" w:space="0" w:color="FFFFFF"/>
              <w:bottom w:val="single" w:sz="12" w:space="0" w:color="FFFFFF"/>
              <w:right w:val="single" w:sz="12" w:space="0" w:color="FFFFFF"/>
            </w:tcBorders>
            <w:shd w:val="clear" w:color="auto" w:fill="CFE2F3"/>
            <w:tcMar>
              <w:top w:w="105" w:type="dxa"/>
              <w:left w:w="105" w:type="dxa"/>
              <w:bottom w:w="105" w:type="dxa"/>
              <w:right w:w="105" w:type="dxa"/>
            </w:tcMar>
            <w:hideMark/>
          </w:tcPr>
          <w:p w14:paraId="51BA1A68" w14:textId="77777777" w:rsidR="00461C78" w:rsidRPr="00461C78" w:rsidRDefault="00461C78" w:rsidP="00461C78">
            <w:r w:rsidRPr="00461C78">
              <w:t>3. What food or drink do you want to try?</w:t>
            </w:r>
          </w:p>
        </w:tc>
        <w:tc>
          <w:tcPr>
            <w:tcW w:w="1485"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6B93E870" w14:textId="77777777" w:rsidR="00461C78" w:rsidRPr="00461C78" w:rsidRDefault="00461C78" w:rsidP="00461C78">
            <w:r w:rsidRPr="00461C78">
              <w:t> </w:t>
            </w:r>
          </w:p>
        </w:tc>
        <w:tc>
          <w:tcPr>
            <w:tcW w:w="1560"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2448F6AB" w14:textId="77777777" w:rsidR="00461C78" w:rsidRPr="00461C78" w:rsidRDefault="00461C78" w:rsidP="00461C78">
            <w:r w:rsidRPr="00461C78">
              <w:t> </w:t>
            </w:r>
          </w:p>
        </w:tc>
      </w:tr>
      <w:tr w:rsidR="00461C78" w:rsidRPr="00461C78" w14:paraId="07316634" w14:textId="77777777" w:rsidTr="00461C78">
        <w:trPr>
          <w:trHeight w:val="330"/>
        </w:trPr>
        <w:tc>
          <w:tcPr>
            <w:tcW w:w="5115" w:type="dxa"/>
            <w:tcBorders>
              <w:top w:val="nil"/>
              <w:left w:val="single" w:sz="12" w:space="0" w:color="FFFFFF"/>
              <w:bottom w:val="single" w:sz="12" w:space="0" w:color="FFFFFF"/>
              <w:right w:val="single" w:sz="12" w:space="0" w:color="FFFFFF"/>
            </w:tcBorders>
            <w:shd w:val="clear" w:color="auto" w:fill="CFE2F3"/>
            <w:tcMar>
              <w:top w:w="105" w:type="dxa"/>
              <w:left w:w="105" w:type="dxa"/>
              <w:bottom w:w="105" w:type="dxa"/>
              <w:right w:w="105" w:type="dxa"/>
            </w:tcMar>
            <w:hideMark/>
          </w:tcPr>
          <w:p w14:paraId="0E853E08" w14:textId="77777777" w:rsidR="00461C78" w:rsidRPr="00461C78" w:rsidRDefault="00461C78" w:rsidP="00461C78">
            <w:r w:rsidRPr="00461C78">
              <w:t>4. What foreign food or drink do you like?</w:t>
            </w:r>
          </w:p>
        </w:tc>
        <w:tc>
          <w:tcPr>
            <w:tcW w:w="1485"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28A972FA" w14:textId="77777777" w:rsidR="00461C78" w:rsidRPr="00461C78" w:rsidRDefault="00461C78" w:rsidP="00461C78">
            <w:r w:rsidRPr="00461C78">
              <w:t> </w:t>
            </w:r>
          </w:p>
        </w:tc>
        <w:tc>
          <w:tcPr>
            <w:tcW w:w="1560"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07ACB1E6" w14:textId="77777777" w:rsidR="00461C78" w:rsidRPr="00461C78" w:rsidRDefault="00461C78" w:rsidP="00461C78">
            <w:r w:rsidRPr="00461C78">
              <w:t> </w:t>
            </w:r>
          </w:p>
        </w:tc>
      </w:tr>
      <w:tr w:rsidR="00461C78" w:rsidRPr="00461C78" w14:paraId="027A4B6A" w14:textId="77777777" w:rsidTr="00461C78">
        <w:trPr>
          <w:trHeight w:val="315"/>
        </w:trPr>
        <w:tc>
          <w:tcPr>
            <w:tcW w:w="5115" w:type="dxa"/>
            <w:tcBorders>
              <w:top w:val="nil"/>
              <w:left w:val="single" w:sz="12" w:space="0" w:color="FFFFFF"/>
              <w:bottom w:val="single" w:sz="12" w:space="0" w:color="FFFFFF"/>
              <w:right w:val="single" w:sz="12" w:space="0" w:color="FFFFFF"/>
            </w:tcBorders>
            <w:shd w:val="clear" w:color="auto" w:fill="CFE2F3"/>
            <w:tcMar>
              <w:top w:w="105" w:type="dxa"/>
              <w:left w:w="105" w:type="dxa"/>
              <w:bottom w:w="105" w:type="dxa"/>
              <w:right w:w="105" w:type="dxa"/>
            </w:tcMar>
            <w:hideMark/>
          </w:tcPr>
          <w:p w14:paraId="0D2A7B5C" w14:textId="77777777" w:rsidR="00461C78" w:rsidRPr="00461C78" w:rsidRDefault="00461C78" w:rsidP="00461C78">
            <w:r w:rsidRPr="00461C78">
              <w:t>5. What can you cook?</w:t>
            </w:r>
          </w:p>
        </w:tc>
        <w:tc>
          <w:tcPr>
            <w:tcW w:w="1485"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31CB412E" w14:textId="77777777" w:rsidR="00461C78" w:rsidRPr="00461C78" w:rsidRDefault="00461C78" w:rsidP="00461C78">
            <w:r w:rsidRPr="00461C78">
              <w:t> </w:t>
            </w:r>
          </w:p>
        </w:tc>
        <w:tc>
          <w:tcPr>
            <w:tcW w:w="1560"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5D90437F" w14:textId="77777777" w:rsidR="00461C78" w:rsidRPr="00461C78" w:rsidRDefault="00461C78" w:rsidP="00461C78">
            <w:r w:rsidRPr="00461C78">
              <w:t> </w:t>
            </w:r>
          </w:p>
        </w:tc>
      </w:tr>
    </w:tbl>
    <w:p w14:paraId="28ABC0AE" w14:textId="77777777" w:rsidR="00461C78" w:rsidRPr="00461C78" w:rsidRDefault="00461C78" w:rsidP="00461C78">
      <w:r w:rsidRPr="00461C78">
        <w:rPr>
          <w:b/>
          <w:bCs/>
        </w:rPr>
        <w:t>Report</w:t>
      </w:r>
    </w:p>
    <w:p w14:paraId="600B9C44" w14:textId="77777777" w:rsidR="00461C78" w:rsidRPr="00461C78" w:rsidRDefault="00461C78" w:rsidP="00461C78">
      <w:r w:rsidRPr="00461C78">
        <w:rPr>
          <w:b/>
          <w:bCs/>
          <w:i/>
          <w:iCs/>
        </w:rPr>
        <w:t>Example: </w:t>
      </w:r>
      <w:r w:rsidRPr="00461C78">
        <w:rPr>
          <w:i/>
          <w:iCs/>
        </w:rPr>
        <w:t>I interviewed Ha and Lan about their favourite food and drink. Ha's favourite food is beef noodles soup. His favourite drink is fruit juice. He wants to try spaghetti. His favourite foreign food is Korea Kimbap. He can cook omelette and noodles. Lan’s ….</w:t>
      </w:r>
    </w:p>
    <w:p w14:paraId="3876D15E" w14:textId="77777777" w:rsidR="00461C78" w:rsidRPr="00461C78" w:rsidRDefault="00461C78" w:rsidP="00461C78">
      <w:r w:rsidRPr="00461C78">
        <w:rPr>
          <w:b/>
          <w:bCs/>
        </w:rPr>
        <w:t>Survey + Report (Điều tra + Báo cáo)</w:t>
      </w:r>
    </w:p>
    <w:p w14:paraId="414AD5DF" w14:textId="77777777" w:rsidR="00461C78" w:rsidRPr="00461C78" w:rsidRDefault="00461C78" w:rsidP="00461C78">
      <w:r w:rsidRPr="00461C78">
        <w:rPr>
          <w:b/>
          <w:bCs/>
        </w:rPr>
        <w:t>VD: Unit 8 - Ex 4/ p87: </w:t>
      </w:r>
      <w:r w:rsidRPr="00461C78">
        <w:t>Work in groups. Do a </w:t>
      </w:r>
      <w:r w:rsidRPr="00461C78">
        <w:rPr>
          <w:b/>
          <w:bCs/>
        </w:rPr>
        <w:t>survey</w:t>
      </w:r>
      <w:r w:rsidRPr="00461C78">
        <w:t> about your group members’ favourite films. </w:t>
      </w:r>
      <w:r w:rsidRPr="00461C78">
        <w:rPr>
          <w:b/>
          <w:bCs/>
        </w:rPr>
        <w:t>Report </w:t>
      </w:r>
      <w:r w:rsidRPr="00461C78">
        <w:t>your results to the class.</w:t>
      </w:r>
    </w:p>
    <w:tbl>
      <w:tblPr>
        <w:tblW w:w="9735" w:type="dxa"/>
        <w:tblCellMar>
          <w:top w:w="15" w:type="dxa"/>
          <w:left w:w="15" w:type="dxa"/>
          <w:bottom w:w="15" w:type="dxa"/>
          <w:right w:w="15" w:type="dxa"/>
        </w:tblCellMar>
        <w:tblLook w:val="04A0" w:firstRow="1" w:lastRow="0" w:firstColumn="1" w:lastColumn="0" w:noHBand="0" w:noVBand="1"/>
      </w:tblPr>
      <w:tblGrid>
        <w:gridCol w:w="3199"/>
        <w:gridCol w:w="2284"/>
        <w:gridCol w:w="4252"/>
      </w:tblGrid>
      <w:tr w:rsidR="00461C78" w:rsidRPr="00461C78" w14:paraId="6DD257EF" w14:textId="77777777" w:rsidTr="00461C78">
        <w:trPr>
          <w:trHeight w:val="330"/>
        </w:trPr>
        <w:tc>
          <w:tcPr>
            <w:tcW w:w="3195" w:type="dxa"/>
            <w:tcBorders>
              <w:top w:val="single" w:sz="6" w:space="0" w:color="FFFFFF"/>
              <w:left w:val="single" w:sz="6" w:space="0" w:color="FFFFFF"/>
              <w:bottom w:val="single" w:sz="12" w:space="0" w:color="FFFFFF"/>
              <w:right w:val="single" w:sz="6" w:space="0" w:color="FFFFFF"/>
            </w:tcBorders>
            <w:shd w:val="clear" w:color="auto" w:fill="073763"/>
            <w:tcMar>
              <w:top w:w="105" w:type="dxa"/>
              <w:left w:w="105" w:type="dxa"/>
              <w:bottom w:w="105" w:type="dxa"/>
              <w:right w:w="105" w:type="dxa"/>
            </w:tcMar>
            <w:hideMark/>
          </w:tcPr>
          <w:p w14:paraId="6EFB93DE" w14:textId="77777777" w:rsidR="00461C78" w:rsidRPr="00461C78" w:rsidRDefault="00461C78" w:rsidP="00461C78">
            <w:r w:rsidRPr="00461C78">
              <w:rPr>
                <w:b/>
                <w:bCs/>
              </w:rPr>
              <w:t>Survey</w:t>
            </w:r>
          </w:p>
        </w:tc>
        <w:tc>
          <w:tcPr>
            <w:tcW w:w="2280" w:type="dxa"/>
            <w:tcBorders>
              <w:top w:val="single" w:sz="6" w:space="0" w:color="FFFFFF"/>
              <w:left w:val="nil"/>
              <w:bottom w:val="single" w:sz="12" w:space="0" w:color="FFFFFF"/>
              <w:right w:val="single" w:sz="6" w:space="0" w:color="FFFFFF"/>
            </w:tcBorders>
            <w:shd w:val="clear" w:color="auto" w:fill="073763"/>
            <w:tcMar>
              <w:top w:w="105" w:type="dxa"/>
              <w:left w:w="105" w:type="dxa"/>
              <w:bottom w:w="105" w:type="dxa"/>
              <w:right w:w="105" w:type="dxa"/>
            </w:tcMar>
            <w:hideMark/>
          </w:tcPr>
          <w:p w14:paraId="44648CE8" w14:textId="77777777" w:rsidR="00461C78" w:rsidRPr="00461C78" w:rsidRDefault="00461C78" w:rsidP="00461C78">
            <w:r w:rsidRPr="00461C78">
              <w:rPr>
                <w:b/>
                <w:bCs/>
              </w:rPr>
              <w:t>Student 1</w:t>
            </w:r>
          </w:p>
        </w:tc>
        <w:tc>
          <w:tcPr>
            <w:tcW w:w="4245" w:type="dxa"/>
            <w:tcBorders>
              <w:top w:val="single" w:sz="6" w:space="0" w:color="FFFFFF"/>
              <w:left w:val="nil"/>
              <w:bottom w:val="single" w:sz="12" w:space="0" w:color="FFFFFF"/>
              <w:right w:val="single" w:sz="6" w:space="0" w:color="FFFFFF"/>
            </w:tcBorders>
            <w:shd w:val="clear" w:color="auto" w:fill="073763"/>
            <w:tcMar>
              <w:top w:w="105" w:type="dxa"/>
              <w:left w:w="105" w:type="dxa"/>
              <w:bottom w:w="105" w:type="dxa"/>
              <w:right w:w="105" w:type="dxa"/>
            </w:tcMar>
            <w:hideMark/>
          </w:tcPr>
          <w:p w14:paraId="607E716D" w14:textId="77777777" w:rsidR="00461C78" w:rsidRPr="00461C78" w:rsidRDefault="00461C78" w:rsidP="00461C78">
            <w:r w:rsidRPr="00461C78">
              <w:rPr>
                <w:b/>
                <w:bCs/>
              </w:rPr>
              <w:t>Student 2</w:t>
            </w:r>
          </w:p>
        </w:tc>
      </w:tr>
      <w:tr w:rsidR="00461C78" w:rsidRPr="00461C78" w14:paraId="1423E073" w14:textId="77777777" w:rsidTr="00461C78">
        <w:trPr>
          <w:trHeight w:val="330"/>
        </w:trPr>
        <w:tc>
          <w:tcPr>
            <w:tcW w:w="3195" w:type="dxa"/>
            <w:tcBorders>
              <w:top w:val="nil"/>
              <w:left w:val="single" w:sz="12" w:space="0" w:color="FFFFFF"/>
              <w:bottom w:val="single" w:sz="12" w:space="0" w:color="FFFFFF"/>
              <w:right w:val="single" w:sz="12" w:space="0" w:color="FFFFFF"/>
            </w:tcBorders>
            <w:shd w:val="clear" w:color="auto" w:fill="CFE2F3"/>
            <w:tcMar>
              <w:top w:w="105" w:type="dxa"/>
              <w:left w:w="105" w:type="dxa"/>
              <w:bottom w:w="105" w:type="dxa"/>
              <w:right w:w="105" w:type="dxa"/>
            </w:tcMar>
            <w:hideMark/>
          </w:tcPr>
          <w:p w14:paraId="398456E6" w14:textId="77777777" w:rsidR="00461C78" w:rsidRPr="00461C78" w:rsidRDefault="00461C78" w:rsidP="00461C78">
            <w:r w:rsidRPr="00461C78">
              <w:lastRenderedPageBreak/>
              <w:t>1. Member’s names</w:t>
            </w:r>
          </w:p>
        </w:tc>
        <w:tc>
          <w:tcPr>
            <w:tcW w:w="2280"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25067EC3" w14:textId="77777777" w:rsidR="00461C78" w:rsidRPr="00461C78" w:rsidRDefault="00461C78" w:rsidP="00461C78">
            <w:r w:rsidRPr="00461C78">
              <w:t>Lan</w:t>
            </w:r>
          </w:p>
        </w:tc>
        <w:tc>
          <w:tcPr>
            <w:tcW w:w="4245"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0539C414" w14:textId="77777777" w:rsidR="00461C78" w:rsidRPr="00461C78" w:rsidRDefault="00461C78" w:rsidP="00461C78">
            <w:r w:rsidRPr="00461C78">
              <w:t>Tam</w:t>
            </w:r>
          </w:p>
        </w:tc>
      </w:tr>
      <w:tr w:rsidR="00461C78" w:rsidRPr="00461C78" w14:paraId="5D7376D1" w14:textId="77777777" w:rsidTr="00461C78">
        <w:trPr>
          <w:trHeight w:val="330"/>
        </w:trPr>
        <w:tc>
          <w:tcPr>
            <w:tcW w:w="3195" w:type="dxa"/>
            <w:tcBorders>
              <w:top w:val="nil"/>
              <w:left w:val="single" w:sz="12" w:space="0" w:color="FFFFFF"/>
              <w:bottom w:val="single" w:sz="12" w:space="0" w:color="FFFFFF"/>
              <w:right w:val="single" w:sz="12" w:space="0" w:color="FFFFFF"/>
            </w:tcBorders>
            <w:shd w:val="clear" w:color="auto" w:fill="CFE2F3"/>
            <w:tcMar>
              <w:top w:w="105" w:type="dxa"/>
              <w:left w:w="105" w:type="dxa"/>
              <w:bottom w:w="105" w:type="dxa"/>
              <w:right w:w="105" w:type="dxa"/>
            </w:tcMar>
            <w:hideMark/>
          </w:tcPr>
          <w:p w14:paraId="3F66638F" w14:textId="77777777" w:rsidR="00461C78" w:rsidRPr="00461C78" w:rsidRDefault="00461C78" w:rsidP="00461C78">
            <w:r w:rsidRPr="00461C78">
              <w:t>2. Name of the film</w:t>
            </w:r>
          </w:p>
        </w:tc>
        <w:tc>
          <w:tcPr>
            <w:tcW w:w="2280"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56063F3D" w14:textId="77777777" w:rsidR="00461C78" w:rsidRPr="00461C78" w:rsidRDefault="00461C78" w:rsidP="00461C78">
            <w:r w:rsidRPr="00461C78">
              <w:t>Dr Johnny</w:t>
            </w:r>
          </w:p>
        </w:tc>
        <w:tc>
          <w:tcPr>
            <w:tcW w:w="4245"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48B4DC47" w14:textId="77777777" w:rsidR="00461C78" w:rsidRPr="00461C78" w:rsidRDefault="00461C78" w:rsidP="00461C78">
            <w:r w:rsidRPr="00461C78">
              <w:t>Titanic</w:t>
            </w:r>
          </w:p>
        </w:tc>
      </w:tr>
      <w:tr w:rsidR="00461C78" w:rsidRPr="00461C78" w14:paraId="1EE1CAE7" w14:textId="77777777" w:rsidTr="00461C78">
        <w:trPr>
          <w:trHeight w:val="315"/>
        </w:trPr>
        <w:tc>
          <w:tcPr>
            <w:tcW w:w="3195" w:type="dxa"/>
            <w:tcBorders>
              <w:top w:val="nil"/>
              <w:left w:val="single" w:sz="12" w:space="0" w:color="FFFFFF"/>
              <w:bottom w:val="single" w:sz="12" w:space="0" w:color="FFFFFF"/>
              <w:right w:val="single" w:sz="12" w:space="0" w:color="FFFFFF"/>
            </w:tcBorders>
            <w:shd w:val="clear" w:color="auto" w:fill="CFE2F3"/>
            <w:tcMar>
              <w:top w:w="105" w:type="dxa"/>
              <w:left w:w="105" w:type="dxa"/>
              <w:bottom w:w="105" w:type="dxa"/>
              <w:right w:w="105" w:type="dxa"/>
            </w:tcMar>
            <w:hideMark/>
          </w:tcPr>
          <w:p w14:paraId="31A226C3" w14:textId="77777777" w:rsidR="00461C78" w:rsidRPr="00461C78" w:rsidRDefault="00461C78" w:rsidP="00461C78">
            <w:r w:rsidRPr="00461C78">
              <w:t>3. Type of the film</w:t>
            </w:r>
          </w:p>
        </w:tc>
        <w:tc>
          <w:tcPr>
            <w:tcW w:w="2280"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34B5E3D4" w14:textId="77777777" w:rsidR="00461C78" w:rsidRPr="00461C78" w:rsidRDefault="00461C78" w:rsidP="00461C78">
            <w:r w:rsidRPr="00461C78">
              <w:t>Comedy</w:t>
            </w:r>
          </w:p>
        </w:tc>
        <w:tc>
          <w:tcPr>
            <w:tcW w:w="4245"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40F1FF74" w14:textId="77777777" w:rsidR="00461C78" w:rsidRPr="00461C78" w:rsidRDefault="00461C78" w:rsidP="00461C78">
            <w:r w:rsidRPr="00461C78">
              <w:t>Romantic</w:t>
            </w:r>
          </w:p>
        </w:tc>
      </w:tr>
      <w:tr w:rsidR="00461C78" w:rsidRPr="00461C78" w14:paraId="2BF0DFBA" w14:textId="77777777" w:rsidTr="00461C78">
        <w:trPr>
          <w:trHeight w:val="390"/>
        </w:trPr>
        <w:tc>
          <w:tcPr>
            <w:tcW w:w="3195" w:type="dxa"/>
            <w:tcBorders>
              <w:top w:val="nil"/>
              <w:left w:val="single" w:sz="12" w:space="0" w:color="FFFFFF"/>
              <w:bottom w:val="single" w:sz="12" w:space="0" w:color="FFFFFF"/>
              <w:right w:val="single" w:sz="12" w:space="0" w:color="FFFFFF"/>
            </w:tcBorders>
            <w:shd w:val="clear" w:color="auto" w:fill="CFE2F3"/>
            <w:tcMar>
              <w:top w:w="105" w:type="dxa"/>
              <w:left w:w="105" w:type="dxa"/>
              <w:bottom w:w="105" w:type="dxa"/>
              <w:right w:w="105" w:type="dxa"/>
            </w:tcMar>
            <w:hideMark/>
          </w:tcPr>
          <w:p w14:paraId="5731B784" w14:textId="77777777" w:rsidR="00461C78" w:rsidRPr="00461C78" w:rsidRDefault="00461C78" w:rsidP="00461C78">
            <w:r w:rsidRPr="00461C78">
              <w:t>4. Main actor(s)/ actress(s)</w:t>
            </w:r>
          </w:p>
        </w:tc>
        <w:tc>
          <w:tcPr>
            <w:tcW w:w="2280"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295A1441" w14:textId="77777777" w:rsidR="00461C78" w:rsidRPr="00461C78" w:rsidRDefault="00461C78" w:rsidP="00461C78">
            <w:r w:rsidRPr="00461C78">
              <w:t>Bill Harris</w:t>
            </w:r>
          </w:p>
        </w:tc>
        <w:tc>
          <w:tcPr>
            <w:tcW w:w="4245"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7FC7B828" w14:textId="77777777" w:rsidR="00461C78" w:rsidRPr="00461C78" w:rsidRDefault="00461C78" w:rsidP="00461C78">
            <w:r w:rsidRPr="00461C78">
              <w:t>Leonardo Dicaprio and Kate Winslet</w:t>
            </w:r>
          </w:p>
        </w:tc>
      </w:tr>
      <w:tr w:rsidR="00461C78" w:rsidRPr="00461C78" w14:paraId="5A8A86AA" w14:textId="77777777" w:rsidTr="00461C78">
        <w:trPr>
          <w:trHeight w:val="330"/>
        </w:trPr>
        <w:tc>
          <w:tcPr>
            <w:tcW w:w="3195" w:type="dxa"/>
            <w:tcBorders>
              <w:top w:val="nil"/>
              <w:left w:val="single" w:sz="12" w:space="0" w:color="FFFFFF"/>
              <w:bottom w:val="single" w:sz="12" w:space="0" w:color="FFFFFF"/>
              <w:right w:val="single" w:sz="12" w:space="0" w:color="FFFFFF"/>
            </w:tcBorders>
            <w:shd w:val="clear" w:color="auto" w:fill="CFE2F3"/>
            <w:tcMar>
              <w:top w:w="105" w:type="dxa"/>
              <w:left w:w="105" w:type="dxa"/>
              <w:bottom w:w="105" w:type="dxa"/>
              <w:right w:w="105" w:type="dxa"/>
            </w:tcMar>
            <w:hideMark/>
          </w:tcPr>
          <w:p w14:paraId="52C3AC86" w14:textId="77777777" w:rsidR="00461C78" w:rsidRPr="00461C78" w:rsidRDefault="00461C78" w:rsidP="00461C78">
            <w:r w:rsidRPr="00461C78">
              <w:t>5. Review</w:t>
            </w:r>
          </w:p>
        </w:tc>
        <w:tc>
          <w:tcPr>
            <w:tcW w:w="2280"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37BE753C" w14:textId="77777777" w:rsidR="00461C78" w:rsidRPr="00461C78" w:rsidRDefault="00461C78" w:rsidP="00461C78">
            <w:r w:rsidRPr="00461C78">
              <w:t>Very funny</w:t>
            </w:r>
          </w:p>
        </w:tc>
        <w:tc>
          <w:tcPr>
            <w:tcW w:w="4245" w:type="dxa"/>
            <w:tcBorders>
              <w:top w:val="nil"/>
              <w:left w:val="nil"/>
              <w:bottom w:val="single" w:sz="12" w:space="0" w:color="FFFFFF"/>
              <w:right w:val="single" w:sz="12" w:space="0" w:color="FFFFFF"/>
            </w:tcBorders>
            <w:shd w:val="clear" w:color="auto" w:fill="CFE2F3"/>
            <w:tcMar>
              <w:top w:w="105" w:type="dxa"/>
              <w:left w:w="105" w:type="dxa"/>
              <w:bottom w:w="105" w:type="dxa"/>
              <w:right w:w="105" w:type="dxa"/>
            </w:tcMar>
            <w:hideMark/>
          </w:tcPr>
          <w:p w14:paraId="20A44F7F" w14:textId="77777777" w:rsidR="00461C78" w:rsidRPr="00461C78" w:rsidRDefault="00461C78" w:rsidP="00461C78">
            <w:r w:rsidRPr="00461C78">
              <w:t>Must- see</w:t>
            </w:r>
          </w:p>
        </w:tc>
      </w:tr>
    </w:tbl>
    <w:p w14:paraId="0F5D0532" w14:textId="77777777" w:rsidR="00461C78" w:rsidRPr="00461C78" w:rsidRDefault="00461C78" w:rsidP="00461C78">
      <w:r w:rsidRPr="00461C78">
        <w:rPr>
          <w:b/>
          <w:bCs/>
        </w:rPr>
        <w:t>Report</w:t>
      </w:r>
    </w:p>
    <w:p w14:paraId="7E9D160B" w14:textId="77777777" w:rsidR="00461C78" w:rsidRPr="00461C78" w:rsidRDefault="00461C78" w:rsidP="00461C78">
      <w:r w:rsidRPr="00461C78">
        <w:rPr>
          <w:b/>
          <w:bCs/>
          <w:i/>
          <w:iCs/>
        </w:rPr>
        <w:t>Example:</w:t>
      </w:r>
      <w:r w:rsidRPr="00461C78">
        <w:rPr>
          <w:i/>
          <w:iCs/>
        </w:rPr>
        <w:t> In our survey we interviewed two members: Lan and Tam. Lan likes comedies best. Her favourite comedy is Dr Johnny. The main actor is Bill Harris. Critics say it is very funny.</w:t>
      </w:r>
    </w:p>
    <w:p w14:paraId="6B639DC1" w14:textId="77777777" w:rsidR="00461C78" w:rsidRPr="00461C78" w:rsidRDefault="00461C78" w:rsidP="00461C78">
      <w:r w:rsidRPr="00461C78">
        <w:rPr>
          <w:i/>
          <w:iCs/>
        </w:rPr>
        <w:t>And Tam likes … best. It’s … film. The main actor and actress are …. Critics say it is ….</w:t>
      </w:r>
    </w:p>
    <w:p w14:paraId="67A7D565" w14:textId="77777777" w:rsidR="00461C78" w:rsidRPr="00461C78" w:rsidRDefault="00461C78" w:rsidP="00461C78">
      <w:r w:rsidRPr="00461C78">
        <w:rPr>
          <w:b/>
          <w:bCs/>
        </w:rPr>
        <w:t>4. Situation (Tình huống)</w:t>
      </w:r>
    </w:p>
    <w:p w14:paraId="2CB26D44" w14:textId="77777777" w:rsidR="00461C78" w:rsidRPr="00461C78" w:rsidRDefault="00461C78" w:rsidP="00461C78">
      <w:r w:rsidRPr="00461C78">
        <w:t>     Sách giáo khoa Anh 8 Global success, học sinh được tiếp cận với rất nhiều cụm từ được dùng để thể hiện bày tỏ quan điểm, tình cảm, sự đồng tình, khích lệ, ngạc nhiên, khen ngợi…</w:t>
      </w:r>
    </w:p>
    <w:p w14:paraId="5416A0EB" w14:textId="77777777" w:rsidR="00461C78" w:rsidRPr="00461C78" w:rsidRDefault="00461C78" w:rsidP="00461C78">
      <w:r w:rsidRPr="00461C78">
        <w:t>      Sử dụng nhiều tình huống giao tiếp cho học sinh theo ngữ cảnh, hoặc một kịch bản, để các em áp dụng được các cụm từ đó trong giao tiếp một cách tự nhiên, phong phú trong lối giao tiếp và mở rộng được vốn từ của các em thì ngôn ngữ mới trở nên dễ hiểu, dễ nhớ hơn.</w:t>
      </w:r>
    </w:p>
    <w:p w14:paraId="032841B3" w14:textId="4A8E1D65" w:rsidR="00461C78" w:rsidRPr="00461C78" w:rsidRDefault="00461C78" w:rsidP="00461C78">
      <w:r w:rsidRPr="00461C78">
        <w:drawing>
          <wp:inline distT="0" distB="0" distL="0" distR="0" wp14:anchorId="6889D733" wp14:editId="5B89A50F">
            <wp:extent cx="5731510" cy="3236595"/>
            <wp:effectExtent l="0" t="0" r="2540" b="1905"/>
            <wp:docPr id="819927841" name="Hình ảnh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p>
    <w:p w14:paraId="3A6D19D7" w14:textId="77777777" w:rsidR="00461C78" w:rsidRPr="00461C78" w:rsidRDefault="00461C78" w:rsidP="00461C78">
      <w:r w:rsidRPr="00461C78">
        <w:rPr>
          <w:b/>
          <w:bCs/>
        </w:rPr>
        <w:t>5. Role- Play (đóng vai)</w:t>
      </w:r>
    </w:p>
    <w:p w14:paraId="06850E39" w14:textId="77777777" w:rsidR="00461C78" w:rsidRPr="00461C78" w:rsidRDefault="00461C78" w:rsidP="00461C78">
      <w:r w:rsidRPr="00461C78">
        <w:lastRenderedPageBreak/>
        <w:t>Đây là một trong những phương </w:t>
      </w:r>
      <w:r w:rsidRPr="00461C78">
        <w:rPr>
          <w:i/>
          <w:iCs/>
        </w:rPr>
        <w:t>pháp </w:t>
      </w:r>
      <w:r w:rsidRPr="00461C78">
        <w:t>dạy học tích cực được nhiều giáo viên ứng dụng đặc biệt là môn tiếng Anh bởi nó tạo sự hứng thú cho các em khi mình được là một người khác, tạo điều kiện làm nảy sinh óc sáng tạo của học sinh. Giáo viên sẽ để học sinh diễn một số cách ứng xử liên quan đến một tình huống nào đó. Tuy nhiên đó chỉ là một phần, quan trọng vẫn là thảo luận của học sinh </w:t>
      </w:r>
      <w:r w:rsidRPr="00461C78">
        <w:rPr>
          <w:i/>
          <w:iCs/>
        </w:rPr>
        <w:t>sau </w:t>
      </w:r>
      <w:r w:rsidRPr="00461C78">
        <w:t>khi thực hành.</w:t>
      </w:r>
    </w:p>
    <w:p w14:paraId="397F6544" w14:textId="77777777" w:rsidR="00461C78" w:rsidRPr="00461C78" w:rsidRDefault="00461C78" w:rsidP="00461C78">
      <w:r w:rsidRPr="00461C78">
        <w:rPr>
          <w:b/>
          <w:bCs/>
        </w:rPr>
        <w:t>VD: Unit 12 – Ex4/ p129: </w:t>
      </w:r>
      <w:r w:rsidRPr="00461C78">
        <w:t>Read some facts about English-speaking countries and tick the column true for you. Then role play by one person saying one statement aloud and the other responding to it.</w:t>
      </w:r>
    </w:p>
    <w:p w14:paraId="675CC342" w14:textId="77777777" w:rsidR="00461C78" w:rsidRPr="00461C78" w:rsidRDefault="00461C78" w:rsidP="00461C78">
      <w:r w:rsidRPr="00461C78">
        <w:rPr>
          <w:i/>
          <w:iCs/>
          <w:lang w:val="en-GB"/>
        </w:rPr>
        <w:t>A: New York is the biggest city but not the capital of the USA.</w:t>
      </w:r>
    </w:p>
    <w:p w14:paraId="6CBBA7D8" w14:textId="77777777" w:rsidR="00461C78" w:rsidRPr="00461C78" w:rsidRDefault="00461C78" w:rsidP="00461C78">
      <w:r w:rsidRPr="00461C78">
        <w:rPr>
          <w:i/>
          <w:iCs/>
          <w:lang w:val="en-GB"/>
        </w:rPr>
        <w:t>B: I know this.</w:t>
      </w:r>
    </w:p>
    <w:p w14:paraId="762306BF" w14:textId="77777777" w:rsidR="00461C78" w:rsidRPr="00461C78" w:rsidRDefault="00461C78" w:rsidP="00461C78">
      <w:r w:rsidRPr="00461C78">
        <w:rPr>
          <w:i/>
          <w:iCs/>
          <w:lang w:val="en-GB"/>
        </w:rPr>
        <w:t>A: The state of Alaska in the USA has over 2,600 islands.</w:t>
      </w:r>
    </w:p>
    <w:p w14:paraId="38C6C233" w14:textId="77777777" w:rsidR="00461C78" w:rsidRPr="00461C78" w:rsidRDefault="00461C78" w:rsidP="00461C78">
      <w:r w:rsidRPr="00461C78">
        <w:rPr>
          <w:i/>
          <w:iCs/>
          <w:lang w:val="en-GB"/>
        </w:rPr>
        <w:t>B: This is new to me.</w:t>
      </w:r>
    </w:p>
    <w:p w14:paraId="3C14FF43" w14:textId="77777777" w:rsidR="00461C78" w:rsidRPr="00461C78" w:rsidRDefault="00461C78" w:rsidP="00461C78">
      <w:r w:rsidRPr="00461C78">
        <w:rPr>
          <w:b/>
          <w:bCs/>
        </w:rPr>
        <w:t>V. BÀI HỌC KINH NGHIỆM</w:t>
      </w:r>
    </w:p>
    <w:p w14:paraId="0C9173ED" w14:textId="77777777" w:rsidR="00461C78" w:rsidRPr="00461C78" w:rsidRDefault="00461C78" w:rsidP="00461C78">
      <w:r w:rsidRPr="00461C78">
        <w:rPr>
          <w:b/>
          <w:bCs/>
        </w:rPr>
        <w:t>1. Về phía giáo viên:</w:t>
      </w:r>
    </w:p>
    <w:p w14:paraId="4319029F" w14:textId="77777777" w:rsidR="00461C78" w:rsidRPr="00461C78" w:rsidRDefault="00461C78" w:rsidP="00461C78">
      <w:r w:rsidRPr="00461C78">
        <w:t>-  Nghiên cứu bài chu đáo, vận dụng phương </w:t>
      </w:r>
      <w:r w:rsidRPr="00461C78">
        <w:rPr>
          <w:i/>
          <w:iCs/>
        </w:rPr>
        <w:t>pháp </w:t>
      </w:r>
      <w:r w:rsidRPr="00461C78">
        <w:t>phù hợp với từng loại bài.</w:t>
      </w:r>
    </w:p>
    <w:p w14:paraId="31865817" w14:textId="77777777" w:rsidR="00461C78" w:rsidRPr="00461C78" w:rsidRDefault="00461C78" w:rsidP="00461C78">
      <w:r w:rsidRPr="00461C78">
        <w:t>- Xác định đúng vai trò của GV trong từng giai đoạn của tiết dạy nói, không quá lạm dụng Tiếng Việt trong lớp học Tiếng Anh, có gắng tạo ra không khí của một </w:t>
      </w:r>
      <w:r w:rsidRPr="00461C78">
        <w:rPr>
          <w:b/>
          <w:bCs/>
        </w:rPr>
        <w:t>“ English Classroom”</w:t>
      </w:r>
      <w:r w:rsidRPr="00461C78">
        <w:t>.</w:t>
      </w:r>
    </w:p>
    <w:p w14:paraId="09EE4B64" w14:textId="77777777" w:rsidR="00461C78" w:rsidRPr="00461C78" w:rsidRDefault="00461C78" w:rsidP="00461C78">
      <w:r w:rsidRPr="00461C78">
        <w:t>- Khích lệ tinh thần say mê học tập của HS, khuyến khích các em nói được bằng Tiếng Anh càng nhiều càng tốt, giúp các em tạo dựng cho mình một nền móng vững chắc về vốn từ, về kiến thức và kỹ năng ngôn ngữ để phát triển kỹ năng giao tiếp.</w:t>
      </w:r>
    </w:p>
    <w:p w14:paraId="15CEF76C" w14:textId="77777777" w:rsidR="00461C78" w:rsidRPr="00461C78" w:rsidRDefault="00461C78" w:rsidP="00461C78">
      <w:r w:rsidRPr="00461C78">
        <w:t>- Tích cực tạo môi trường nói Tiếng Anh cho HS, tạo cơ hội để HS được nói Tiếng Anh, thể hiện khả năng giao tiếp bằng Tiếng Anh của mình trong mọi tình huống.</w:t>
      </w:r>
    </w:p>
    <w:p w14:paraId="3FF6B7A3" w14:textId="77777777" w:rsidR="00461C78" w:rsidRPr="00461C78" w:rsidRDefault="00461C78" w:rsidP="00461C78">
      <w:r w:rsidRPr="00461C78">
        <w:t>- Trân trọng và đánh giá đúng mức khả năng mở rộng và sáng tạo của HS trong khi nói, không nên ép HS phải nói giống từng câu, từng chữ như bài mẫu.</w:t>
      </w:r>
    </w:p>
    <w:p w14:paraId="76EFB40A" w14:textId="77777777" w:rsidR="00461C78" w:rsidRPr="00461C78" w:rsidRDefault="00461C78" w:rsidP="00461C78">
      <w:r w:rsidRPr="00461C78">
        <w:t>- Thường xuyên kiểm tra kỹ năng nói Tiếng Anh theo chủ đề, chủ điểm gần gũi với HS</w:t>
      </w:r>
    </w:p>
    <w:p w14:paraId="64DADCF1" w14:textId="77777777" w:rsidR="00461C78" w:rsidRPr="00461C78" w:rsidRDefault="00461C78" w:rsidP="00461C78">
      <w:r w:rsidRPr="00461C78">
        <w:rPr>
          <w:b/>
          <w:bCs/>
        </w:rPr>
        <w:t>2. Về phía học sinh:</w:t>
      </w:r>
    </w:p>
    <w:p w14:paraId="3B5AE663" w14:textId="77777777" w:rsidR="00461C78" w:rsidRPr="00461C78" w:rsidRDefault="00461C78" w:rsidP="00461C78">
      <w:r w:rsidRPr="00461C78">
        <w:t>- Phải chăm chỉ học từ vựng, mẫu câu, tích cực, tự tin tham gia vào các hoạt động học tập trong giờ học.</w:t>
      </w:r>
    </w:p>
    <w:p w14:paraId="29453FD4" w14:textId="77777777" w:rsidR="00461C78" w:rsidRPr="00461C78" w:rsidRDefault="00461C78" w:rsidP="00461C78">
      <w:r w:rsidRPr="00461C78">
        <w:t>- Chủ động chuẩn bị kĩ bài ở nhà, có ý thức tự học, tự luyện nói.</w:t>
      </w:r>
    </w:p>
    <w:p w14:paraId="60AE7604" w14:textId="77777777" w:rsidR="00461C78" w:rsidRPr="00461C78" w:rsidRDefault="00461C78" w:rsidP="00461C78">
      <w:r w:rsidRPr="00461C78">
        <w:t>- Có tinh thần học hỏi, tiếp thu sự góp ý của thầy,cô và bạn bè trong quá trình học tập.</w:t>
      </w:r>
    </w:p>
    <w:p w14:paraId="1FF254AB" w14:textId="77777777" w:rsidR="00461C78" w:rsidRPr="00461C78" w:rsidRDefault="00461C78" w:rsidP="00461C78">
      <w:r w:rsidRPr="00461C78">
        <w:t>- Khi nói cần nói rõ ràng, phát âm chuẩn, không sợ mắc lỗi.</w:t>
      </w:r>
    </w:p>
    <w:p w14:paraId="2EA6D61A" w14:textId="77777777" w:rsidR="00461C78" w:rsidRPr="00461C78" w:rsidRDefault="00461C78" w:rsidP="00461C78">
      <w:r w:rsidRPr="00461C78">
        <w:t>Chuyên đề Làm thế nào để giúp học sinh tiếp cận kỹ năng giao tiếp có hiệu quả trong tiết COMMUNICATION ”được tìm hiểu và áp dụng trong những năm đầu thay SGK mới nên không tránh khỏi những thiếu sót cần tiếp tục bổ sung. </w:t>
      </w:r>
      <w:r w:rsidRPr="00461C78">
        <w:rPr>
          <w:i/>
          <w:iCs/>
        </w:rPr>
        <w:t>Chú</w:t>
      </w:r>
      <w:r w:rsidRPr="00461C78">
        <w:t>ng tôi rất mong nhận được nhiều ý kiến đóng góp của đồng nghiệp để chuyên đề được hoàn thiện hơn, phong phú hơn.</w:t>
      </w:r>
    </w:p>
    <w:p w14:paraId="51705CD7" w14:textId="77777777" w:rsidR="00461C78" w:rsidRPr="00461C78" w:rsidRDefault="00461C78" w:rsidP="00461C78">
      <w:r w:rsidRPr="00461C78">
        <w:t> </w:t>
      </w:r>
    </w:p>
    <w:p w14:paraId="5EA68330" w14:textId="77777777" w:rsidR="00461C78" w:rsidRPr="00461C78" w:rsidRDefault="00461C78" w:rsidP="00461C78">
      <w:r w:rsidRPr="00461C78">
        <w:rPr>
          <w:i/>
          <w:iCs/>
        </w:rPr>
        <w:t>Người trình bày báo cáo                                       Người thực hiện tiết dạy minh họa</w:t>
      </w:r>
    </w:p>
    <w:p w14:paraId="3503B589" w14:textId="77777777" w:rsidR="00461C78" w:rsidRPr="00461C78" w:rsidRDefault="00461C78" w:rsidP="00461C78">
      <w:r w:rsidRPr="00461C78">
        <w:lastRenderedPageBreak/>
        <w:t> </w:t>
      </w:r>
    </w:p>
    <w:p w14:paraId="6A580E3A" w14:textId="77777777" w:rsidR="00461C78" w:rsidRPr="00461C78" w:rsidRDefault="00461C78" w:rsidP="00461C78">
      <w:r w:rsidRPr="00461C78">
        <w:t> </w:t>
      </w:r>
    </w:p>
    <w:p w14:paraId="4F26AF85" w14:textId="77777777" w:rsidR="00461C78" w:rsidRPr="00461C78" w:rsidRDefault="00461C78" w:rsidP="00461C78">
      <w:r w:rsidRPr="00461C78">
        <w:rPr>
          <w:b/>
          <w:bCs/>
        </w:rPr>
        <w:t>  Nguyễn Văn Trí                                       Nguyễn Thị Quỳnh Giang</w:t>
      </w:r>
    </w:p>
    <w:p w14:paraId="1A28631A" w14:textId="77777777" w:rsidR="00461C78" w:rsidRPr="00461C78" w:rsidRDefault="00461C78" w:rsidP="00461C78">
      <w:r w:rsidRPr="00461C78">
        <w:t> </w:t>
      </w:r>
    </w:p>
    <w:p w14:paraId="44E353D5" w14:textId="5B6074D3" w:rsidR="00461C78" w:rsidRPr="00461C78" w:rsidRDefault="00461C78" w:rsidP="00461C78">
      <w:r w:rsidRPr="00461C78">
        <w:t> </w:t>
      </w:r>
    </w:p>
    <w:p w14:paraId="6013F8BB" w14:textId="77777777" w:rsidR="00461C78" w:rsidRPr="00461C78" w:rsidRDefault="00461C78" w:rsidP="00461C78">
      <w:r w:rsidRPr="00461C78">
        <w:t> </w:t>
      </w:r>
    </w:p>
    <w:tbl>
      <w:tblPr>
        <w:tblW w:w="11055" w:type="dxa"/>
        <w:tblInd w:w="-135" w:type="dxa"/>
        <w:tblCellMar>
          <w:top w:w="15" w:type="dxa"/>
          <w:left w:w="15" w:type="dxa"/>
          <w:bottom w:w="15" w:type="dxa"/>
          <w:right w:w="15" w:type="dxa"/>
        </w:tblCellMar>
        <w:tblLook w:val="04A0" w:firstRow="1" w:lastRow="0" w:firstColumn="1" w:lastColumn="0" w:noHBand="0" w:noVBand="1"/>
      </w:tblPr>
      <w:tblGrid>
        <w:gridCol w:w="4254"/>
        <w:gridCol w:w="6801"/>
      </w:tblGrid>
      <w:tr w:rsidR="00461C78" w:rsidRPr="00461C78" w14:paraId="720C6A39" w14:textId="77777777" w:rsidTr="00461C78">
        <w:tc>
          <w:tcPr>
            <w:tcW w:w="4260" w:type="dxa"/>
            <w:tcMar>
              <w:top w:w="0" w:type="dxa"/>
              <w:left w:w="105" w:type="dxa"/>
              <w:bottom w:w="0" w:type="dxa"/>
              <w:right w:w="105" w:type="dxa"/>
            </w:tcMar>
            <w:hideMark/>
          </w:tcPr>
          <w:p w14:paraId="7939FC6A" w14:textId="77777777" w:rsidR="00461C78" w:rsidRPr="00461C78" w:rsidRDefault="00461C78" w:rsidP="00461C78">
            <w:r w:rsidRPr="00461C78">
              <w:rPr>
                <w:b/>
                <w:bCs/>
                <w:i/>
                <w:iCs/>
              </w:rPr>
              <w:t>Date of planning: March  1st,2024</w:t>
            </w:r>
          </w:p>
          <w:p w14:paraId="40957095" w14:textId="77777777" w:rsidR="00461C78" w:rsidRPr="00461C78" w:rsidRDefault="00461C78" w:rsidP="00461C78">
            <w:r w:rsidRPr="00461C78">
              <w:rPr>
                <w:b/>
                <w:bCs/>
              </w:rPr>
              <w:t>WEEK: 24</w:t>
            </w:r>
          </w:p>
        </w:tc>
        <w:tc>
          <w:tcPr>
            <w:tcW w:w="6810" w:type="dxa"/>
            <w:tcMar>
              <w:top w:w="0" w:type="dxa"/>
              <w:left w:w="105" w:type="dxa"/>
              <w:bottom w:w="0" w:type="dxa"/>
              <w:right w:w="105" w:type="dxa"/>
            </w:tcMar>
            <w:hideMark/>
          </w:tcPr>
          <w:p w14:paraId="400CEA8E" w14:textId="77777777" w:rsidR="00461C78" w:rsidRPr="00461C78" w:rsidRDefault="00461C78" w:rsidP="00461C78">
            <w:r w:rsidRPr="00461C78">
              <w:rPr>
                <w:b/>
                <w:bCs/>
              </w:rPr>
              <w:t>              </w:t>
            </w:r>
            <w:r w:rsidRPr="00461C78">
              <w:rPr>
                <w:b/>
                <w:bCs/>
                <w:u w:val="single"/>
              </w:rPr>
              <w:t>Period 72 </w:t>
            </w:r>
            <w:r w:rsidRPr="00461C78">
              <w:rPr>
                <w:b/>
                <w:bCs/>
              </w:rPr>
              <w:t>: UNIT 9:NATURAL  DISASTERS      </w:t>
            </w:r>
          </w:p>
          <w:p w14:paraId="4A8F2F0A" w14:textId="77777777" w:rsidR="00461C78" w:rsidRPr="00461C78" w:rsidRDefault="00461C78" w:rsidP="00461C78">
            <w:r w:rsidRPr="00461C78">
              <w:rPr>
                <w:b/>
                <w:bCs/>
              </w:rPr>
              <w:t>                          Lesson 4: COMMUNICATION</w:t>
            </w:r>
          </w:p>
        </w:tc>
      </w:tr>
    </w:tbl>
    <w:p w14:paraId="6153F382" w14:textId="77777777" w:rsidR="00461C78" w:rsidRPr="00461C78" w:rsidRDefault="00461C78" w:rsidP="00461C78">
      <w:r w:rsidRPr="00461C78">
        <w:t> </w:t>
      </w:r>
    </w:p>
    <w:p w14:paraId="6CB1A428" w14:textId="77777777" w:rsidR="00461C78" w:rsidRPr="00461C78" w:rsidRDefault="00461C78" w:rsidP="00461C78">
      <w:r w:rsidRPr="00461C78">
        <w:rPr>
          <w:b/>
          <w:bCs/>
        </w:rPr>
        <w:t>I. OBJECTIVE:By the end of this lesson, students will be able to gain the following things :</w:t>
      </w:r>
    </w:p>
    <w:p w14:paraId="75F37BE1" w14:textId="77777777" w:rsidR="00461C78" w:rsidRPr="00461C78" w:rsidRDefault="00461C78" w:rsidP="00461C78">
      <w:r w:rsidRPr="00461C78">
        <w:rPr>
          <w:b/>
          <w:bCs/>
        </w:rPr>
        <w:t>1. Knowledge: </w:t>
      </w:r>
      <w:r w:rsidRPr="00461C78">
        <w:t>- Use lexical items related to natural disasters.</w:t>
      </w:r>
    </w:p>
    <w:p w14:paraId="18E44F91" w14:textId="77777777" w:rsidR="00461C78" w:rsidRPr="00461C78" w:rsidRDefault="00461C78" w:rsidP="00461C78">
      <w:r w:rsidRPr="00461C78">
        <w:t>- Practise giving and responding to bad news.</w:t>
      </w:r>
    </w:p>
    <w:p w14:paraId="09CD25A7" w14:textId="77777777" w:rsidR="00461C78" w:rsidRPr="00461C78" w:rsidRDefault="00461C78" w:rsidP="00461C78">
      <w:r w:rsidRPr="00461C78">
        <w:t>- Get some information about natural disasters.</w:t>
      </w:r>
    </w:p>
    <w:p w14:paraId="1E2A1F15" w14:textId="77777777" w:rsidR="00461C78" w:rsidRPr="00461C78" w:rsidRDefault="00461C78" w:rsidP="00461C78">
      <w:r w:rsidRPr="00461C78">
        <w:t>* SWD ( Student with disability): speak simple sentences</w:t>
      </w:r>
    </w:p>
    <w:p w14:paraId="50F730EF" w14:textId="77777777" w:rsidR="00461C78" w:rsidRPr="00461C78" w:rsidRDefault="00461C78" w:rsidP="00461C78">
      <w:r w:rsidRPr="00461C78">
        <w:rPr>
          <w:b/>
          <w:bCs/>
        </w:rPr>
        <w:t>2. Competence: </w:t>
      </w:r>
      <w:r w:rsidRPr="00461C78">
        <w:t>- Develop communication skills and creativity</w:t>
      </w:r>
    </w:p>
    <w:p w14:paraId="361D2587" w14:textId="77777777" w:rsidR="00461C78" w:rsidRPr="00461C78" w:rsidRDefault="00461C78" w:rsidP="00461C78">
      <w:r w:rsidRPr="00461C78">
        <w:t>- Be collaborative and supportive in pair work and teamwork.</w:t>
      </w:r>
    </w:p>
    <w:p w14:paraId="17358AAE" w14:textId="77777777" w:rsidR="00461C78" w:rsidRPr="00461C78" w:rsidRDefault="00461C78" w:rsidP="00461C78">
      <w:r w:rsidRPr="00461C78">
        <w:t>- Actively join in class activities</w:t>
      </w:r>
    </w:p>
    <w:p w14:paraId="7C15F87E" w14:textId="77777777" w:rsidR="00461C78" w:rsidRPr="00461C78" w:rsidRDefault="00461C78" w:rsidP="00461C78">
      <w:r w:rsidRPr="00461C78">
        <w:t>* SWD ( Student with disability): Develop simple communication skills</w:t>
      </w:r>
    </w:p>
    <w:p w14:paraId="71EAFE52" w14:textId="77777777" w:rsidR="00461C78" w:rsidRPr="00461C78" w:rsidRDefault="00461C78" w:rsidP="00461C78">
      <w:r w:rsidRPr="00461C78">
        <w:rPr>
          <w:b/>
          <w:bCs/>
        </w:rPr>
        <w:t>3. Attribues:</w:t>
      </w:r>
      <w:r w:rsidRPr="00461C78">
        <w:t> - Develop awareness of </w:t>
      </w:r>
      <w:r w:rsidRPr="00461C78">
        <w:rPr>
          <w:i/>
          <w:iCs/>
        </w:rPr>
        <w:t>Natural disasters.</w:t>
      </w:r>
    </w:p>
    <w:p w14:paraId="5F2B7611" w14:textId="77777777" w:rsidR="00461C78" w:rsidRPr="00461C78" w:rsidRDefault="00461C78" w:rsidP="00461C78">
      <w:r w:rsidRPr="00461C78">
        <w:t>- Be concerned and know what to prepare when natural disasters happen</w:t>
      </w:r>
      <w:r w:rsidRPr="00461C78">
        <w:rPr>
          <w:i/>
          <w:iCs/>
        </w:rPr>
        <w:t>.</w:t>
      </w:r>
    </w:p>
    <w:p w14:paraId="215D41C5" w14:textId="77777777" w:rsidR="00461C78" w:rsidRPr="00461C78" w:rsidRDefault="00461C78" w:rsidP="00461C78">
      <w:r w:rsidRPr="00461C78">
        <w:t>* SWD ( Student with disability): - Develop self-study skills</w:t>
      </w:r>
    </w:p>
    <w:p w14:paraId="11B0E302" w14:textId="77777777" w:rsidR="00461C78" w:rsidRPr="00461C78" w:rsidRDefault="00461C78" w:rsidP="00461C78">
      <w:r w:rsidRPr="00461C78">
        <w:rPr>
          <w:b/>
          <w:bCs/>
        </w:rPr>
        <w:t>II. TEACHING AIDS:</w:t>
      </w:r>
    </w:p>
    <w:p w14:paraId="4A017F4B" w14:textId="77777777" w:rsidR="00461C78" w:rsidRPr="00461C78" w:rsidRDefault="00461C78" w:rsidP="00461C78">
      <w:r w:rsidRPr="00461C78">
        <w:t>- Teacher: Grade 8 text book, laptop, projector / TV/ pictures and cards.....</w:t>
      </w:r>
    </w:p>
    <w:p w14:paraId="367D4999" w14:textId="77777777" w:rsidR="00461C78" w:rsidRPr="00461C78" w:rsidRDefault="00461C78" w:rsidP="00461C78">
      <w:r w:rsidRPr="00461C78">
        <w:t>- Students : Text books, studying equipment….</w:t>
      </w:r>
    </w:p>
    <w:p w14:paraId="7F7D34E4" w14:textId="77777777" w:rsidR="00461C78" w:rsidRPr="00461C78" w:rsidRDefault="00461C78" w:rsidP="00461C78">
      <w:r w:rsidRPr="00461C78">
        <w:t>- Computer connected to the Internet.</w:t>
      </w:r>
    </w:p>
    <w:p w14:paraId="01630585" w14:textId="77777777" w:rsidR="00461C78" w:rsidRPr="00461C78" w:rsidRDefault="00461C78" w:rsidP="00461C78">
      <w:r w:rsidRPr="00461C78">
        <w:t>- Hoclieu.vn</w:t>
      </w:r>
    </w:p>
    <w:p w14:paraId="4ED76800" w14:textId="77777777" w:rsidR="00461C78" w:rsidRPr="00461C78" w:rsidRDefault="00461C78" w:rsidP="00461C78">
      <w:r w:rsidRPr="00461C78">
        <w:rPr>
          <w:b/>
          <w:bCs/>
        </w:rPr>
        <w:t>III. PROCEDURE:</w:t>
      </w:r>
    </w:p>
    <w:p w14:paraId="38BDBA0B" w14:textId="77777777" w:rsidR="00461C78" w:rsidRPr="00461C78" w:rsidRDefault="00461C78" w:rsidP="00461C78">
      <w:r w:rsidRPr="00461C78">
        <w:t> </w:t>
      </w:r>
    </w:p>
    <w:tbl>
      <w:tblPr>
        <w:tblW w:w="10350" w:type="dxa"/>
        <w:tblInd w:w="-570" w:type="dxa"/>
        <w:tblCellMar>
          <w:top w:w="15" w:type="dxa"/>
          <w:left w:w="15" w:type="dxa"/>
          <w:bottom w:w="15" w:type="dxa"/>
          <w:right w:w="15" w:type="dxa"/>
        </w:tblCellMar>
        <w:tblLook w:val="04A0" w:firstRow="1" w:lastRow="0" w:firstColumn="1" w:lastColumn="0" w:noHBand="0" w:noVBand="1"/>
      </w:tblPr>
      <w:tblGrid>
        <w:gridCol w:w="4613"/>
        <w:gridCol w:w="6413"/>
      </w:tblGrid>
      <w:tr w:rsidR="00461C78" w:rsidRPr="00461C78" w14:paraId="7A2CC094" w14:textId="77777777" w:rsidTr="00461C78">
        <w:tc>
          <w:tcPr>
            <w:tcW w:w="10350"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970878" w14:textId="77777777" w:rsidR="00461C78" w:rsidRPr="00461C78" w:rsidRDefault="00461C78" w:rsidP="00461C78">
            <w:r w:rsidRPr="00461C78">
              <w:rPr>
                <w:b/>
                <w:bCs/>
              </w:rPr>
              <w:t>1.WARM UP &amp; INTRODUCTION</w:t>
            </w:r>
          </w:p>
        </w:tc>
      </w:tr>
      <w:tr w:rsidR="00461C78" w:rsidRPr="00461C78" w14:paraId="042E3E94" w14:textId="77777777" w:rsidTr="00461C78">
        <w:tc>
          <w:tcPr>
            <w:tcW w:w="10350" w:type="dxa"/>
            <w:gridSpan w:val="2"/>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1E4D791" w14:textId="77777777" w:rsidR="00461C78" w:rsidRPr="00461C78" w:rsidRDefault="00461C78" w:rsidP="00461C78">
            <w:bookmarkStart w:id="0" w:name="bookmark61"/>
            <w:r w:rsidRPr="00461C78">
              <w:rPr>
                <w:b/>
                <w:bCs/>
              </w:rPr>
              <w:t>                                                 </w:t>
            </w:r>
            <w:bookmarkEnd w:id="0"/>
            <w:r w:rsidRPr="00461C78">
              <w:rPr>
                <w:b/>
                <w:bCs/>
              </w:rPr>
              <w:t>Activity 1: Kim’s game (5 mins)</w:t>
            </w:r>
          </w:p>
          <w:p w14:paraId="632E9B6F" w14:textId="77777777" w:rsidR="00461C78" w:rsidRPr="00461C78" w:rsidRDefault="00461C78" w:rsidP="00461C78">
            <w:r w:rsidRPr="00461C78">
              <w:rPr>
                <w:b/>
                <w:bCs/>
              </w:rPr>
              <w:t>Aims: </w:t>
            </w:r>
            <w:r w:rsidRPr="00461C78">
              <w:t>- To create an active atmosphere in the class before the lesson.</w:t>
            </w:r>
          </w:p>
          <w:p w14:paraId="0E0DCF4A" w14:textId="77777777" w:rsidR="00461C78" w:rsidRPr="00461C78" w:rsidRDefault="00461C78" w:rsidP="00461C78">
            <w:r w:rsidRPr="00461C78">
              <w:lastRenderedPageBreak/>
              <w:t>- To lead into the new lesson.</w:t>
            </w:r>
          </w:p>
          <w:p w14:paraId="42D5F4D1" w14:textId="77777777" w:rsidR="00461C78" w:rsidRPr="00461C78" w:rsidRDefault="00461C78" w:rsidP="00461C78">
            <w:r w:rsidRPr="00461C78">
              <w:t>- Ss get some general ideas and get ready for the new lesson.</w:t>
            </w:r>
          </w:p>
          <w:p w14:paraId="251DD2D7" w14:textId="77777777" w:rsidR="00461C78" w:rsidRPr="00461C78" w:rsidRDefault="00461C78" w:rsidP="00461C78">
            <w:r w:rsidRPr="00461C78">
              <w:t>* SWD ( Student with disability):   feel friendly  in the class</w:t>
            </w:r>
          </w:p>
        </w:tc>
      </w:tr>
      <w:tr w:rsidR="00461C78" w:rsidRPr="00461C78" w14:paraId="368547EB" w14:textId="77777777" w:rsidTr="00461C78">
        <w:tc>
          <w:tcPr>
            <w:tcW w:w="5100" w:type="dxa"/>
            <w:tcBorders>
              <w:top w:val="nil"/>
              <w:left w:val="single" w:sz="6" w:space="0" w:color="000000"/>
              <w:bottom w:val="single" w:sz="6" w:space="0" w:color="000000"/>
              <w:right w:val="single" w:sz="6" w:space="0" w:color="000000"/>
            </w:tcBorders>
            <w:shd w:val="clear" w:color="auto" w:fill="DBE5F1"/>
            <w:tcMar>
              <w:top w:w="0" w:type="dxa"/>
              <w:left w:w="105" w:type="dxa"/>
              <w:bottom w:w="0" w:type="dxa"/>
              <w:right w:w="105" w:type="dxa"/>
            </w:tcMar>
            <w:hideMark/>
          </w:tcPr>
          <w:p w14:paraId="7D235747" w14:textId="77777777" w:rsidR="00461C78" w:rsidRPr="00461C78" w:rsidRDefault="00461C78" w:rsidP="00461C78">
            <w:r w:rsidRPr="00461C78">
              <w:rPr>
                <w:b/>
                <w:bCs/>
              </w:rPr>
              <w:lastRenderedPageBreak/>
              <w:t>Teacher’s &amp; Student’s activities</w:t>
            </w:r>
          </w:p>
        </w:tc>
        <w:tc>
          <w:tcPr>
            <w:tcW w:w="5250" w:type="dxa"/>
            <w:tcBorders>
              <w:top w:val="nil"/>
              <w:left w:val="nil"/>
              <w:bottom w:val="single" w:sz="6" w:space="0" w:color="000000"/>
              <w:right w:val="single" w:sz="6" w:space="0" w:color="000000"/>
            </w:tcBorders>
            <w:shd w:val="clear" w:color="auto" w:fill="DBE5F1"/>
            <w:tcMar>
              <w:top w:w="0" w:type="dxa"/>
              <w:left w:w="105" w:type="dxa"/>
              <w:bottom w:w="0" w:type="dxa"/>
              <w:right w:w="105" w:type="dxa"/>
            </w:tcMar>
            <w:hideMark/>
          </w:tcPr>
          <w:p w14:paraId="4FD842BE" w14:textId="77777777" w:rsidR="00461C78" w:rsidRPr="00461C78" w:rsidRDefault="00461C78" w:rsidP="00461C78">
            <w:r w:rsidRPr="00461C78">
              <w:rPr>
                <w:b/>
                <w:bCs/>
              </w:rPr>
              <w:t>Content</w:t>
            </w:r>
          </w:p>
        </w:tc>
      </w:tr>
      <w:tr w:rsidR="00461C78" w:rsidRPr="00461C78" w14:paraId="3648F996" w14:textId="77777777" w:rsidTr="00461C78">
        <w:tc>
          <w:tcPr>
            <w:tcW w:w="510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3224D47E" w14:textId="77777777" w:rsidR="00461C78" w:rsidRPr="00461C78" w:rsidRDefault="00461C78" w:rsidP="00461C78">
            <w:r w:rsidRPr="00461C78">
              <w:rPr>
                <w:b/>
                <w:bCs/>
              </w:rPr>
              <w:t>+ Greeting</w:t>
            </w:r>
          </w:p>
          <w:p w14:paraId="49F8C29C" w14:textId="77777777" w:rsidR="00461C78" w:rsidRPr="00461C78" w:rsidRDefault="00461C78" w:rsidP="00461C78">
            <w:r w:rsidRPr="00461C78">
              <w:rPr>
                <w:b/>
                <w:bCs/>
              </w:rPr>
              <w:t>Chatting:</w:t>
            </w:r>
          </w:p>
          <w:p w14:paraId="674EB688" w14:textId="77777777" w:rsidR="00461C78" w:rsidRPr="00461C78" w:rsidRDefault="00461C78" w:rsidP="00461C78">
            <w:r w:rsidRPr="00461C78">
              <w:t>- Teacher shows five short videos  about the natural disasters.</w:t>
            </w:r>
          </w:p>
          <w:p w14:paraId="51BD73C5" w14:textId="77777777" w:rsidR="00461C78" w:rsidRPr="00461C78" w:rsidRDefault="00461C78" w:rsidP="00461C78">
            <w:r w:rsidRPr="00461C78">
              <w:t>- Teacher asks Ss to work individually to make a list of the natural disasters in the videos.</w:t>
            </w:r>
          </w:p>
          <w:p w14:paraId="6C0F29C6" w14:textId="77777777" w:rsidR="00461C78" w:rsidRPr="00461C78" w:rsidRDefault="00461C78" w:rsidP="00461C78">
            <w:r w:rsidRPr="00461C78">
              <w:t>- Ss  work in group  to make a list of the natural disasters in the videos wrte on the board.</w:t>
            </w:r>
          </w:p>
          <w:p w14:paraId="1CC28FA3" w14:textId="77777777" w:rsidR="00461C78" w:rsidRPr="00461C78" w:rsidRDefault="00461C78" w:rsidP="00461C78">
            <w:r w:rsidRPr="00461C78">
              <w:t>- Teacher gives feedback and  leads to the new lesson.</w:t>
            </w:r>
          </w:p>
          <w:p w14:paraId="6F0D19AF" w14:textId="77777777" w:rsidR="00461C78" w:rsidRPr="00461C78" w:rsidRDefault="00461C78" w:rsidP="00461C78">
            <w:r w:rsidRPr="00461C78">
              <w:t> </w:t>
            </w:r>
          </w:p>
        </w:tc>
        <w:tc>
          <w:tcPr>
            <w:tcW w:w="5250" w:type="dxa"/>
            <w:tcBorders>
              <w:top w:val="nil"/>
              <w:left w:val="nil"/>
              <w:bottom w:val="single" w:sz="6" w:space="0" w:color="000000"/>
              <w:right w:val="single" w:sz="6" w:space="0" w:color="000000"/>
            </w:tcBorders>
            <w:tcMar>
              <w:top w:w="0" w:type="dxa"/>
              <w:left w:w="105" w:type="dxa"/>
              <w:bottom w:w="0" w:type="dxa"/>
              <w:right w:w="105" w:type="dxa"/>
            </w:tcMar>
            <w:hideMark/>
          </w:tcPr>
          <w:p w14:paraId="649F34A0" w14:textId="77777777" w:rsidR="00461C78" w:rsidRPr="00461C78" w:rsidRDefault="00461C78" w:rsidP="00461C78">
            <w:r w:rsidRPr="00461C78">
              <w:rPr>
                <w:b/>
                <w:bCs/>
              </w:rPr>
              <w:t>+ Greeting</w:t>
            </w:r>
          </w:p>
          <w:p w14:paraId="4AB2C740" w14:textId="77777777" w:rsidR="00461C78" w:rsidRPr="00461C78" w:rsidRDefault="00461C78" w:rsidP="00461C78">
            <w:r w:rsidRPr="00461C78">
              <w:rPr>
                <w:b/>
                <w:bCs/>
              </w:rPr>
              <w:t>Kim’s game:</w:t>
            </w:r>
          </w:p>
          <w:p w14:paraId="4792B605" w14:textId="77777777" w:rsidR="00461C78" w:rsidRPr="00461C78" w:rsidRDefault="00461C78" w:rsidP="00461C78">
            <w:r w:rsidRPr="00461C78">
              <w:t>1. What natural disasters can you see in the videos?</w:t>
            </w:r>
          </w:p>
          <w:p w14:paraId="625DBA80" w14:textId="77777777" w:rsidR="00461C78" w:rsidRPr="00461C78" w:rsidRDefault="00461C78" w:rsidP="00461C78">
            <w:r w:rsidRPr="00461C78">
              <w:t>2. How do you feel about natural disasters</w:t>
            </w:r>
          </w:p>
          <w:p w14:paraId="40C8B4CA" w14:textId="77777777" w:rsidR="00461C78" w:rsidRPr="00461C78" w:rsidRDefault="00461C78" w:rsidP="00461C78">
            <w:r w:rsidRPr="00461C78">
              <w:t>in the videos?</w:t>
            </w:r>
          </w:p>
          <w:p w14:paraId="6ECC7F9F" w14:textId="77777777" w:rsidR="00461C78" w:rsidRPr="00461C78" w:rsidRDefault="00461C78" w:rsidP="00461C78">
            <w:r w:rsidRPr="00461C78">
              <w:rPr>
                <w:b/>
                <w:bCs/>
              </w:rPr>
              <w:t>*Anwer key:</w:t>
            </w:r>
          </w:p>
        </w:tc>
      </w:tr>
      <w:tr w:rsidR="00461C78" w:rsidRPr="00461C78" w14:paraId="581BD14D" w14:textId="77777777" w:rsidTr="00461C78">
        <w:trPr>
          <w:trHeight w:val="510"/>
        </w:trPr>
        <w:tc>
          <w:tcPr>
            <w:tcW w:w="10350" w:type="dxa"/>
            <w:gridSpan w:val="2"/>
            <w:tcBorders>
              <w:top w:val="nil"/>
              <w:left w:val="nil"/>
              <w:bottom w:val="single" w:sz="6" w:space="0" w:color="000000"/>
              <w:right w:val="nil"/>
            </w:tcBorders>
            <w:tcMar>
              <w:top w:w="0" w:type="dxa"/>
              <w:left w:w="105" w:type="dxa"/>
              <w:bottom w:w="0" w:type="dxa"/>
              <w:right w:w="105" w:type="dxa"/>
            </w:tcMar>
            <w:hideMark/>
          </w:tcPr>
          <w:p w14:paraId="289BCF07" w14:textId="77777777" w:rsidR="00461C78" w:rsidRPr="00461C78" w:rsidRDefault="00461C78" w:rsidP="00461C78">
            <w:r w:rsidRPr="00461C78">
              <w:rPr>
                <w:b/>
                <w:bCs/>
              </w:rPr>
              <w:t>2. PRESENTATION/ NEW LESSON</w:t>
            </w:r>
          </w:p>
          <w:p w14:paraId="7C6209B8" w14:textId="77777777" w:rsidR="00461C78" w:rsidRPr="00461C78" w:rsidRDefault="00461C78" w:rsidP="00461C78">
            <w:r w:rsidRPr="00461C78">
              <w:rPr>
                <w:b/>
                <w:bCs/>
              </w:rPr>
              <w:t>Activity 2: Vocabulary  (5 mins)                  </w:t>
            </w:r>
          </w:p>
        </w:tc>
      </w:tr>
      <w:tr w:rsidR="00461C78" w:rsidRPr="00461C78" w14:paraId="36D80B7A" w14:textId="77777777" w:rsidTr="00461C78">
        <w:tc>
          <w:tcPr>
            <w:tcW w:w="10350" w:type="dxa"/>
            <w:gridSpan w:val="2"/>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3E3961BF" w14:textId="77777777" w:rsidR="00461C78" w:rsidRPr="00461C78" w:rsidRDefault="00461C78" w:rsidP="00461C78">
            <w:r w:rsidRPr="00461C78">
              <w:rPr>
                <w:b/>
                <w:bCs/>
              </w:rPr>
              <w:t>Aims</w:t>
            </w:r>
            <w:r w:rsidRPr="00461C78">
              <w:t>- To introduce some vocabulary  </w:t>
            </w:r>
          </w:p>
          <w:p w14:paraId="3A67B002" w14:textId="77777777" w:rsidR="00461C78" w:rsidRPr="00461C78" w:rsidRDefault="00461C78" w:rsidP="00461C78">
            <w:r w:rsidRPr="00461C78">
              <w:t>- * SWD ( Student with disability): - know the simple new words</w:t>
            </w:r>
          </w:p>
        </w:tc>
      </w:tr>
      <w:tr w:rsidR="00461C78" w:rsidRPr="00461C78" w14:paraId="376B966C" w14:textId="77777777" w:rsidTr="00461C78">
        <w:tc>
          <w:tcPr>
            <w:tcW w:w="5100" w:type="dxa"/>
            <w:tcBorders>
              <w:top w:val="nil"/>
              <w:left w:val="single" w:sz="6" w:space="0" w:color="000000"/>
              <w:bottom w:val="single" w:sz="6" w:space="0" w:color="000000"/>
              <w:right w:val="single" w:sz="6" w:space="0" w:color="000000"/>
            </w:tcBorders>
            <w:shd w:val="clear" w:color="auto" w:fill="DBE5F1"/>
            <w:tcMar>
              <w:top w:w="0" w:type="dxa"/>
              <w:left w:w="105" w:type="dxa"/>
              <w:bottom w:w="0" w:type="dxa"/>
              <w:right w:w="105" w:type="dxa"/>
            </w:tcMar>
            <w:hideMark/>
          </w:tcPr>
          <w:p w14:paraId="193D1D7E" w14:textId="77777777" w:rsidR="00461C78" w:rsidRPr="00461C78" w:rsidRDefault="00461C78" w:rsidP="00461C78">
            <w:r w:rsidRPr="00461C78">
              <w:rPr>
                <w:b/>
                <w:bCs/>
              </w:rPr>
              <w:t>Teacher’s &amp; Student’s activities</w:t>
            </w:r>
          </w:p>
        </w:tc>
        <w:tc>
          <w:tcPr>
            <w:tcW w:w="5250" w:type="dxa"/>
            <w:tcBorders>
              <w:top w:val="nil"/>
              <w:left w:val="nil"/>
              <w:bottom w:val="single" w:sz="6" w:space="0" w:color="000000"/>
              <w:right w:val="single" w:sz="6" w:space="0" w:color="000000"/>
            </w:tcBorders>
            <w:shd w:val="clear" w:color="auto" w:fill="DBE5F1"/>
            <w:tcMar>
              <w:top w:w="0" w:type="dxa"/>
              <w:left w:w="105" w:type="dxa"/>
              <w:bottom w:w="0" w:type="dxa"/>
              <w:right w:w="105" w:type="dxa"/>
            </w:tcMar>
            <w:hideMark/>
          </w:tcPr>
          <w:p w14:paraId="58A119E7" w14:textId="77777777" w:rsidR="00461C78" w:rsidRPr="00461C78" w:rsidRDefault="00461C78" w:rsidP="00461C78">
            <w:r w:rsidRPr="00461C78">
              <w:rPr>
                <w:b/>
                <w:bCs/>
              </w:rPr>
              <w:t>Content</w:t>
            </w:r>
          </w:p>
        </w:tc>
      </w:tr>
      <w:tr w:rsidR="00461C78" w:rsidRPr="00461C78" w14:paraId="75D851FD" w14:textId="77777777" w:rsidTr="00461C78">
        <w:trPr>
          <w:trHeight w:val="1020"/>
        </w:trPr>
        <w:tc>
          <w:tcPr>
            <w:tcW w:w="510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35768F77" w14:textId="77777777" w:rsidR="00461C78" w:rsidRPr="00461C78" w:rsidRDefault="00461C78" w:rsidP="00461C78">
            <w:r w:rsidRPr="00461C78">
              <w:rPr>
                <w:b/>
                <w:bCs/>
              </w:rPr>
              <w:t>Vocabulary pre-teach</w:t>
            </w:r>
          </w:p>
          <w:p w14:paraId="206AA718" w14:textId="77777777" w:rsidR="00461C78" w:rsidRPr="00461C78" w:rsidRDefault="00461C78" w:rsidP="00461C78">
            <w:r w:rsidRPr="00461C78">
              <w:t>- Teacher introduces the vocabulary.</w:t>
            </w:r>
          </w:p>
          <w:p w14:paraId="3698F58C" w14:textId="77777777" w:rsidR="00461C78" w:rsidRPr="00461C78" w:rsidRDefault="00461C78" w:rsidP="00461C78">
            <w:r w:rsidRPr="00461C78">
              <w:t>- Teacher explains the meaning of the new vocabulary, using pictures and translation.</w:t>
            </w:r>
          </w:p>
          <w:p w14:paraId="2510CDAF" w14:textId="77777777" w:rsidR="00461C78" w:rsidRPr="00461C78" w:rsidRDefault="00461C78" w:rsidP="00461C78">
            <w:r w:rsidRPr="00461C78">
              <w:t>.</w:t>
            </w:r>
          </w:p>
          <w:p w14:paraId="10AF738A" w14:textId="77777777" w:rsidR="00461C78" w:rsidRPr="00461C78" w:rsidRDefault="00461C78" w:rsidP="00461C78">
            <w:r w:rsidRPr="00461C78">
              <w:t> </w:t>
            </w:r>
          </w:p>
        </w:tc>
        <w:tc>
          <w:tcPr>
            <w:tcW w:w="5250" w:type="dxa"/>
            <w:tcBorders>
              <w:top w:val="nil"/>
              <w:left w:val="nil"/>
              <w:bottom w:val="single" w:sz="6" w:space="0" w:color="000000"/>
              <w:right w:val="single" w:sz="6" w:space="0" w:color="000000"/>
            </w:tcBorders>
            <w:tcMar>
              <w:top w:w="0" w:type="dxa"/>
              <w:left w:w="105" w:type="dxa"/>
              <w:bottom w:w="0" w:type="dxa"/>
              <w:right w:w="105" w:type="dxa"/>
            </w:tcMar>
            <w:hideMark/>
          </w:tcPr>
          <w:p w14:paraId="35F03B1E" w14:textId="77777777" w:rsidR="00461C78" w:rsidRPr="00461C78" w:rsidRDefault="00461C78" w:rsidP="00461C78">
            <w:r w:rsidRPr="00461C78">
              <w:rPr>
                <w:b/>
                <w:bCs/>
              </w:rPr>
              <w:t>Vocabulary</w:t>
            </w:r>
          </w:p>
          <w:p w14:paraId="5C18BA66" w14:textId="77777777" w:rsidR="00461C78" w:rsidRPr="00461C78" w:rsidRDefault="00461C78" w:rsidP="00461C78">
            <w:r w:rsidRPr="00461C78">
              <w:rPr>
                <w:b/>
                <w:bCs/>
              </w:rPr>
              <w:t>1. shake (v) /ʃeɪk/</w:t>
            </w:r>
            <w:r w:rsidRPr="00461C78">
              <w:t> to move backwards and forwards or up and down in quick, short movements: </w:t>
            </w:r>
            <w:r w:rsidRPr="00461C78">
              <w:rPr>
                <w:b/>
                <w:bCs/>
              </w:rPr>
              <w:t>rung, lắc</w:t>
            </w:r>
          </w:p>
          <w:p w14:paraId="3BB3C65A" w14:textId="77777777" w:rsidR="00461C78" w:rsidRPr="00461C78" w:rsidRDefault="00461C78" w:rsidP="00461C78">
            <w:r w:rsidRPr="00461C78">
              <w:rPr>
                <w:b/>
                <w:bCs/>
              </w:rPr>
              <w:t>2. Fahrenheit (n)/ˈfærənhaɪt/ </w:t>
            </w:r>
            <w:r w:rsidRPr="00461C78">
              <w:t>a measurement </w:t>
            </w:r>
            <w:r w:rsidRPr="00461C78">
              <w:rPr>
                <w:b/>
                <w:bCs/>
              </w:rPr>
              <w:t> </w:t>
            </w:r>
            <w:r w:rsidRPr="00461C78">
              <w:t>of </w:t>
            </w:r>
            <w:r w:rsidRPr="00461C78">
              <w:rPr>
                <w:b/>
                <w:bCs/>
              </w:rPr>
              <w:t> </w:t>
            </w:r>
            <w:r w:rsidRPr="00461C78">
              <w:t>temperature on a standard in which 32° is the temperature at which water freezes and 212° that at which it boils: </w:t>
            </w:r>
            <w:r w:rsidRPr="00461C78">
              <w:rPr>
                <w:b/>
                <w:bCs/>
              </w:rPr>
              <w:t>độ F (đo nhiệt độ)</w:t>
            </w:r>
          </w:p>
          <w:p w14:paraId="7ACD48BA" w14:textId="77777777" w:rsidR="00461C78" w:rsidRPr="00461C78" w:rsidRDefault="00461C78" w:rsidP="00461C78">
            <w:r w:rsidRPr="00461C78">
              <w:rPr>
                <w:b/>
                <w:bCs/>
              </w:rPr>
              <w:t>3. Richter scale (n) /ˈrɪktə skeɪl/ </w:t>
            </w:r>
            <w:r w:rsidRPr="00461C78">
              <w:t>a system </w:t>
            </w:r>
          </w:p>
          <w:p w14:paraId="306C0633" w14:textId="77777777" w:rsidR="00461C78" w:rsidRPr="00461C78" w:rsidRDefault="00461C78" w:rsidP="00461C78">
            <w:r w:rsidRPr="00461C78">
              <w:t>used to measure the strength of</w:t>
            </w:r>
          </w:p>
          <w:p w14:paraId="3B36AB78" w14:textId="77777777" w:rsidR="00461C78" w:rsidRPr="00461C78" w:rsidRDefault="00461C78" w:rsidP="00461C78">
            <w:r w:rsidRPr="00461C78">
              <w:t>an earthquake: </w:t>
            </w:r>
            <w:r w:rsidRPr="00461C78">
              <w:rPr>
                <w:b/>
                <w:bCs/>
              </w:rPr>
              <w:t>độ rích te (đo độ mạnh của động đất)</w:t>
            </w:r>
          </w:p>
          <w:p w14:paraId="3B5CE55F" w14:textId="77777777" w:rsidR="00461C78" w:rsidRPr="00461C78" w:rsidRDefault="00461C78" w:rsidP="00461C78">
            <w:r w:rsidRPr="00461C78">
              <w:t> </w:t>
            </w:r>
          </w:p>
        </w:tc>
      </w:tr>
      <w:tr w:rsidR="00461C78" w:rsidRPr="00461C78" w14:paraId="3286C103" w14:textId="77777777" w:rsidTr="00461C78">
        <w:trPr>
          <w:trHeight w:val="510"/>
        </w:trPr>
        <w:tc>
          <w:tcPr>
            <w:tcW w:w="10350" w:type="dxa"/>
            <w:gridSpan w:val="2"/>
            <w:tcBorders>
              <w:top w:val="nil"/>
              <w:left w:val="nil"/>
              <w:bottom w:val="single" w:sz="6" w:space="0" w:color="000000"/>
              <w:right w:val="nil"/>
            </w:tcBorders>
            <w:tcMar>
              <w:top w:w="0" w:type="dxa"/>
              <w:left w:w="105" w:type="dxa"/>
              <w:bottom w:w="0" w:type="dxa"/>
              <w:right w:w="105" w:type="dxa"/>
            </w:tcMar>
            <w:hideMark/>
          </w:tcPr>
          <w:p w14:paraId="06CE4702" w14:textId="77777777" w:rsidR="00461C78" w:rsidRPr="00461C78" w:rsidRDefault="00461C78" w:rsidP="00461C78">
            <w:r w:rsidRPr="00461C78">
              <w:rPr>
                <w:b/>
                <w:bCs/>
              </w:rPr>
              <w:t>Activity 3: Everyday English  (5 mins)                  </w:t>
            </w:r>
          </w:p>
        </w:tc>
      </w:tr>
      <w:tr w:rsidR="00461C78" w:rsidRPr="00461C78" w14:paraId="773295D6" w14:textId="77777777" w:rsidTr="00461C78">
        <w:tc>
          <w:tcPr>
            <w:tcW w:w="10350" w:type="dxa"/>
            <w:gridSpan w:val="2"/>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76A76D26" w14:textId="77777777" w:rsidR="00461C78" w:rsidRPr="00461C78" w:rsidRDefault="00461C78" w:rsidP="00461C78">
            <w:r w:rsidRPr="00461C78">
              <w:rPr>
                <w:b/>
                <w:bCs/>
              </w:rPr>
              <w:t>Aims</w:t>
            </w:r>
            <w:r w:rsidRPr="00461C78">
              <w:t>- To introduce ways of giving and responding to bad news.</w:t>
            </w:r>
          </w:p>
          <w:p w14:paraId="10133B93" w14:textId="77777777" w:rsidR="00461C78" w:rsidRPr="00461C78" w:rsidRDefault="00461C78" w:rsidP="00461C78">
            <w:r w:rsidRPr="00461C78">
              <w:rPr>
                <w:b/>
                <w:bCs/>
              </w:rPr>
              <w:lastRenderedPageBreak/>
              <w:t>- </w:t>
            </w:r>
            <w:r w:rsidRPr="00461C78">
              <w:t>Ss know how to give and respond to bad news.</w:t>
            </w:r>
          </w:p>
          <w:p w14:paraId="4CE1381D" w14:textId="77777777" w:rsidR="00461C78" w:rsidRPr="00461C78" w:rsidRDefault="00461C78" w:rsidP="00461C78">
            <w:r w:rsidRPr="00461C78">
              <w:t>- * SWD ( Student with disability): - identify how to give and respond to bad news.</w:t>
            </w:r>
          </w:p>
        </w:tc>
      </w:tr>
      <w:tr w:rsidR="00461C78" w:rsidRPr="00461C78" w14:paraId="2C03BE5F" w14:textId="77777777" w:rsidTr="00461C78">
        <w:tc>
          <w:tcPr>
            <w:tcW w:w="5100" w:type="dxa"/>
            <w:tcBorders>
              <w:top w:val="nil"/>
              <w:left w:val="single" w:sz="6" w:space="0" w:color="000000"/>
              <w:bottom w:val="single" w:sz="6" w:space="0" w:color="000000"/>
              <w:right w:val="single" w:sz="6" w:space="0" w:color="000000"/>
            </w:tcBorders>
            <w:shd w:val="clear" w:color="auto" w:fill="DBE5F1"/>
            <w:tcMar>
              <w:top w:w="0" w:type="dxa"/>
              <w:left w:w="105" w:type="dxa"/>
              <w:bottom w:w="0" w:type="dxa"/>
              <w:right w:w="105" w:type="dxa"/>
            </w:tcMar>
            <w:hideMark/>
          </w:tcPr>
          <w:p w14:paraId="6AAB22C2" w14:textId="77777777" w:rsidR="00461C78" w:rsidRPr="00461C78" w:rsidRDefault="00461C78" w:rsidP="00461C78">
            <w:r w:rsidRPr="00461C78">
              <w:rPr>
                <w:b/>
                <w:bCs/>
              </w:rPr>
              <w:lastRenderedPageBreak/>
              <w:t>Teacher’s &amp; Student’s activities</w:t>
            </w:r>
          </w:p>
        </w:tc>
        <w:tc>
          <w:tcPr>
            <w:tcW w:w="5250" w:type="dxa"/>
            <w:tcBorders>
              <w:top w:val="nil"/>
              <w:left w:val="nil"/>
              <w:bottom w:val="single" w:sz="6" w:space="0" w:color="000000"/>
              <w:right w:val="single" w:sz="6" w:space="0" w:color="000000"/>
            </w:tcBorders>
            <w:shd w:val="clear" w:color="auto" w:fill="DBE5F1"/>
            <w:tcMar>
              <w:top w:w="0" w:type="dxa"/>
              <w:left w:w="105" w:type="dxa"/>
              <w:bottom w:w="0" w:type="dxa"/>
              <w:right w:w="105" w:type="dxa"/>
            </w:tcMar>
            <w:hideMark/>
          </w:tcPr>
          <w:p w14:paraId="42615B98" w14:textId="77777777" w:rsidR="00461C78" w:rsidRPr="00461C78" w:rsidRDefault="00461C78" w:rsidP="00461C78">
            <w:r w:rsidRPr="00461C78">
              <w:rPr>
                <w:b/>
                <w:bCs/>
              </w:rPr>
              <w:t>Content</w:t>
            </w:r>
          </w:p>
        </w:tc>
      </w:tr>
      <w:tr w:rsidR="00461C78" w:rsidRPr="00461C78" w14:paraId="7C0FBC09" w14:textId="77777777" w:rsidTr="00461C78">
        <w:trPr>
          <w:trHeight w:val="1020"/>
        </w:trPr>
        <w:tc>
          <w:tcPr>
            <w:tcW w:w="510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6AB086C" w14:textId="77777777" w:rsidR="00461C78" w:rsidRPr="00461C78" w:rsidRDefault="00461C78" w:rsidP="00461C78">
            <w:r w:rsidRPr="00461C78">
              <w:rPr>
                <w:b/>
                <w:bCs/>
              </w:rPr>
              <w:t>Task 1:</w:t>
            </w:r>
          </w:p>
          <w:p w14:paraId="0A6EDCC5" w14:textId="77777777" w:rsidR="00461C78" w:rsidRPr="00461C78" w:rsidRDefault="00461C78" w:rsidP="00461C78">
            <w:r w:rsidRPr="00461C78">
              <w:rPr>
                <w:b/>
                <w:bCs/>
              </w:rPr>
              <w:t>Listen and read the dialogue below. Pay attention to the highlighted sentences.</w:t>
            </w:r>
          </w:p>
          <w:p w14:paraId="5A183A9F" w14:textId="77777777" w:rsidR="00461C78" w:rsidRPr="00461C78" w:rsidRDefault="00461C78" w:rsidP="00461C78">
            <w:r w:rsidRPr="00461C78">
              <w:t>- Teacher plays the recording for Ss to listen and read the dialogue between Mark and Phong and complete the missing words</w:t>
            </w:r>
          </w:p>
          <w:p w14:paraId="6E8DC36B" w14:textId="77777777" w:rsidR="00461C78" w:rsidRPr="00461C78" w:rsidRDefault="00461C78" w:rsidP="00461C78">
            <w:r w:rsidRPr="00461C78">
              <w:t>- Teacher asks Ss to pay attention to the highlighted sentences and tells them that these are two ways to give and respond to bad news.</w:t>
            </w:r>
          </w:p>
          <w:p w14:paraId="4F8EE205" w14:textId="77777777" w:rsidR="00461C78" w:rsidRPr="00461C78" w:rsidRDefault="00461C78" w:rsidP="00461C78">
            <w:r w:rsidRPr="00461C78">
              <w:t>- Teacher has Ss practise the dialogue in pairs.</w:t>
            </w:r>
          </w:p>
          <w:p w14:paraId="3781C74A" w14:textId="77777777" w:rsidR="00461C78" w:rsidRPr="00461C78" w:rsidRDefault="00461C78" w:rsidP="00461C78">
            <w:r w:rsidRPr="00461C78">
              <w:t>- Teacher calls on some Ss to practise the dialogue in front of the class.</w:t>
            </w:r>
          </w:p>
        </w:tc>
        <w:tc>
          <w:tcPr>
            <w:tcW w:w="5250" w:type="dxa"/>
            <w:tcBorders>
              <w:top w:val="nil"/>
              <w:left w:val="nil"/>
              <w:bottom w:val="single" w:sz="6" w:space="0" w:color="000000"/>
              <w:right w:val="single" w:sz="6" w:space="0" w:color="000000"/>
            </w:tcBorders>
            <w:tcMar>
              <w:top w:w="0" w:type="dxa"/>
              <w:left w:w="105" w:type="dxa"/>
              <w:bottom w:w="0" w:type="dxa"/>
              <w:right w:w="105" w:type="dxa"/>
            </w:tcMar>
            <w:hideMark/>
          </w:tcPr>
          <w:p w14:paraId="08C723D3" w14:textId="77777777" w:rsidR="00461C78" w:rsidRPr="00461C78" w:rsidRDefault="00461C78" w:rsidP="00461C78">
            <w:r w:rsidRPr="00461C78">
              <w:rPr>
                <w:b/>
                <w:bCs/>
              </w:rPr>
              <w:t>*Dialogue build:</w:t>
            </w:r>
          </w:p>
          <w:p w14:paraId="5AB60322" w14:textId="77777777" w:rsidR="00461C78" w:rsidRPr="00461C78" w:rsidRDefault="00461C78" w:rsidP="00461C78">
            <w:r w:rsidRPr="00461C78">
              <w:t>Mark: Phong, why are you so sad?</w:t>
            </w:r>
          </w:p>
          <w:p w14:paraId="13A31302" w14:textId="77777777" w:rsidR="00461C78" w:rsidRPr="00461C78" w:rsidRDefault="00461C78" w:rsidP="00461C78">
            <w:r w:rsidRPr="00461C78">
              <w:t>Phong: My grantparents called this morning. A ……. destroyed their ……...</w:t>
            </w:r>
          </w:p>
          <w:p w14:paraId="721CFD87" w14:textId="77777777" w:rsidR="00461C78" w:rsidRPr="00461C78" w:rsidRDefault="00461C78" w:rsidP="00461C78">
            <w:r w:rsidRPr="00461C78">
              <w:t>Mark: I’m …………………...</w:t>
            </w:r>
          </w:p>
          <w:p w14:paraId="5D372106" w14:textId="77777777" w:rsidR="00461C78" w:rsidRPr="00461C78" w:rsidRDefault="00461C78" w:rsidP="00461C78">
            <w:r w:rsidRPr="00461C78">
              <w:t>Phong:It also …………. all of their ……...</w:t>
            </w:r>
          </w:p>
          <w:p w14:paraId="26FABC1F" w14:textId="77777777" w:rsidR="00461C78" w:rsidRPr="00461C78" w:rsidRDefault="00461C78" w:rsidP="00461C78">
            <w:r w:rsidRPr="00461C78">
              <w:t>Mark:That’s ………….. I hope your grantparents are safe.</w:t>
            </w:r>
          </w:p>
        </w:tc>
      </w:tr>
      <w:tr w:rsidR="00461C78" w:rsidRPr="00461C78" w14:paraId="5C4A1257" w14:textId="77777777" w:rsidTr="00461C78">
        <w:trPr>
          <w:trHeight w:val="510"/>
        </w:trPr>
        <w:tc>
          <w:tcPr>
            <w:tcW w:w="10350" w:type="dxa"/>
            <w:gridSpan w:val="2"/>
            <w:tcBorders>
              <w:top w:val="nil"/>
              <w:left w:val="nil"/>
              <w:bottom w:val="single" w:sz="6" w:space="0" w:color="000000"/>
              <w:right w:val="nil"/>
            </w:tcBorders>
            <w:tcMar>
              <w:top w:w="0" w:type="dxa"/>
              <w:left w:w="105" w:type="dxa"/>
              <w:bottom w:w="0" w:type="dxa"/>
              <w:right w:w="105" w:type="dxa"/>
            </w:tcMar>
            <w:hideMark/>
          </w:tcPr>
          <w:p w14:paraId="02ADB01E" w14:textId="77777777" w:rsidR="00461C78" w:rsidRPr="00461C78" w:rsidRDefault="00461C78" w:rsidP="00461C78">
            <w:r w:rsidRPr="00461C78">
              <w:t> </w:t>
            </w:r>
          </w:p>
        </w:tc>
      </w:tr>
      <w:tr w:rsidR="00461C78" w:rsidRPr="00461C78" w14:paraId="25425462" w14:textId="77777777" w:rsidTr="00461C78">
        <w:tc>
          <w:tcPr>
            <w:tcW w:w="10350" w:type="dxa"/>
            <w:gridSpan w:val="2"/>
            <w:tcBorders>
              <w:top w:val="nil"/>
              <w:left w:val="nil"/>
              <w:bottom w:val="single" w:sz="6" w:space="0" w:color="000000"/>
              <w:right w:val="nil"/>
            </w:tcBorders>
            <w:tcMar>
              <w:top w:w="0" w:type="dxa"/>
              <w:left w:w="105" w:type="dxa"/>
              <w:bottom w:w="0" w:type="dxa"/>
              <w:right w:w="105" w:type="dxa"/>
            </w:tcMar>
            <w:hideMark/>
          </w:tcPr>
          <w:p w14:paraId="20AE6A3A" w14:textId="77777777" w:rsidR="00461C78" w:rsidRPr="00461C78" w:rsidRDefault="00461C78" w:rsidP="00461C78">
            <w:r w:rsidRPr="00461C78">
              <w:rPr>
                <w:b/>
                <w:bCs/>
              </w:rPr>
              <w:t>3. PRACTICE</w:t>
            </w:r>
          </w:p>
          <w:p w14:paraId="5E2DFCA6" w14:textId="77777777" w:rsidR="00461C78" w:rsidRPr="00461C78" w:rsidRDefault="00461C78" w:rsidP="00461C78">
            <w:r w:rsidRPr="00461C78">
              <w:rPr>
                <w:b/>
                <w:bCs/>
              </w:rPr>
              <w:t>Activity 3:   Making conversation (9 mins)</w:t>
            </w:r>
          </w:p>
        </w:tc>
      </w:tr>
      <w:tr w:rsidR="00461C78" w:rsidRPr="00461C78" w14:paraId="702B2DF5" w14:textId="77777777" w:rsidTr="00461C78">
        <w:tc>
          <w:tcPr>
            <w:tcW w:w="10350" w:type="dxa"/>
            <w:gridSpan w:val="2"/>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7CABF28A" w14:textId="77777777" w:rsidR="00461C78" w:rsidRPr="00461C78" w:rsidRDefault="00461C78" w:rsidP="00461C78">
            <w:bookmarkStart w:id="1" w:name="bookmark926"/>
            <w:bookmarkStart w:id="2" w:name="bookmark68"/>
            <w:bookmarkEnd w:id="2"/>
            <w:r w:rsidRPr="00461C78">
              <w:rPr>
                <w:b/>
                <w:bCs/>
              </w:rPr>
              <w:t>Aim: </w:t>
            </w:r>
            <w:bookmarkEnd w:id="1"/>
            <w:r w:rsidRPr="00461C78">
              <w:t>- To help Ss practise giving and responding to bad news.</w:t>
            </w:r>
          </w:p>
          <w:p w14:paraId="6B848826" w14:textId="77777777" w:rsidR="00461C78" w:rsidRPr="00461C78" w:rsidRDefault="00461C78" w:rsidP="00461C78">
            <w:r w:rsidRPr="00461C78">
              <w:t>- Students can give and respond to bad news in the specific situations</w:t>
            </w:r>
          </w:p>
          <w:p w14:paraId="566808EC" w14:textId="77777777" w:rsidR="00461C78" w:rsidRPr="00461C78" w:rsidRDefault="00461C78" w:rsidP="00461C78">
            <w:r w:rsidRPr="00461C78">
              <w:t>* SWD ( Student with disability):  make conversation</w:t>
            </w:r>
            <w:r w:rsidRPr="00461C78">
              <w:rPr>
                <w:b/>
                <w:bCs/>
              </w:rPr>
              <w:t> </w:t>
            </w:r>
            <w:r w:rsidRPr="00461C78">
              <w:t>if she can</w:t>
            </w:r>
          </w:p>
        </w:tc>
      </w:tr>
      <w:tr w:rsidR="00461C78" w:rsidRPr="00461C78" w14:paraId="1B1A9825" w14:textId="77777777" w:rsidTr="00461C78">
        <w:tc>
          <w:tcPr>
            <w:tcW w:w="5100" w:type="dxa"/>
            <w:tcBorders>
              <w:top w:val="nil"/>
              <w:left w:val="single" w:sz="6" w:space="0" w:color="000000"/>
              <w:bottom w:val="single" w:sz="6" w:space="0" w:color="000000"/>
              <w:right w:val="single" w:sz="6" w:space="0" w:color="000000"/>
            </w:tcBorders>
            <w:shd w:val="clear" w:color="auto" w:fill="DBE5F1"/>
            <w:tcMar>
              <w:top w:w="0" w:type="dxa"/>
              <w:left w:w="105" w:type="dxa"/>
              <w:bottom w:w="0" w:type="dxa"/>
              <w:right w:w="105" w:type="dxa"/>
            </w:tcMar>
            <w:hideMark/>
          </w:tcPr>
          <w:p w14:paraId="438F033E" w14:textId="77777777" w:rsidR="00461C78" w:rsidRPr="00461C78" w:rsidRDefault="00461C78" w:rsidP="00461C78">
            <w:r w:rsidRPr="00461C78">
              <w:rPr>
                <w:b/>
                <w:bCs/>
              </w:rPr>
              <w:t>Teacher’s  Student’s activities</w:t>
            </w:r>
          </w:p>
        </w:tc>
        <w:tc>
          <w:tcPr>
            <w:tcW w:w="5250" w:type="dxa"/>
            <w:tcBorders>
              <w:top w:val="nil"/>
              <w:left w:val="nil"/>
              <w:bottom w:val="single" w:sz="6" w:space="0" w:color="000000"/>
              <w:right w:val="single" w:sz="6" w:space="0" w:color="000000"/>
            </w:tcBorders>
            <w:shd w:val="clear" w:color="auto" w:fill="DBE5F1"/>
            <w:tcMar>
              <w:top w:w="0" w:type="dxa"/>
              <w:left w:w="105" w:type="dxa"/>
              <w:bottom w:w="0" w:type="dxa"/>
              <w:right w:w="105" w:type="dxa"/>
            </w:tcMar>
            <w:hideMark/>
          </w:tcPr>
          <w:p w14:paraId="607C4973" w14:textId="77777777" w:rsidR="00461C78" w:rsidRPr="00461C78" w:rsidRDefault="00461C78" w:rsidP="00461C78">
            <w:r w:rsidRPr="00461C78">
              <w:rPr>
                <w:b/>
                <w:bCs/>
              </w:rPr>
              <w:t>Content</w:t>
            </w:r>
          </w:p>
        </w:tc>
      </w:tr>
      <w:tr w:rsidR="00461C78" w:rsidRPr="00461C78" w14:paraId="26C682B2" w14:textId="77777777" w:rsidTr="00461C78">
        <w:tc>
          <w:tcPr>
            <w:tcW w:w="510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664B9556" w14:textId="77777777" w:rsidR="00461C78" w:rsidRPr="00461C78" w:rsidRDefault="00461C78" w:rsidP="00461C78">
            <w:r w:rsidRPr="00461C78">
              <w:rPr>
                <w:b/>
                <w:bCs/>
              </w:rPr>
              <w:t>TASK 2: Work in pairs. Practise giving and responding to bad news in the following situations.</w:t>
            </w:r>
          </w:p>
          <w:p w14:paraId="7CACF289" w14:textId="77777777" w:rsidR="00461C78" w:rsidRPr="00461C78" w:rsidRDefault="00461C78" w:rsidP="00461C78">
            <w:r w:rsidRPr="00461C78">
              <w:t>- Teacher asks Ss to work in pairs to read the given situations and make similar dialogues, using the language they have learnt.</w:t>
            </w:r>
          </w:p>
          <w:p w14:paraId="11E159FF" w14:textId="77777777" w:rsidR="00461C78" w:rsidRPr="00461C78" w:rsidRDefault="00461C78" w:rsidP="00461C78">
            <w:r w:rsidRPr="00461C78">
              <w:t>- Ss use the language and make similar dialogues.</w:t>
            </w:r>
          </w:p>
          <w:p w14:paraId="0D465897" w14:textId="77777777" w:rsidR="00461C78" w:rsidRPr="00461C78" w:rsidRDefault="00461C78" w:rsidP="00461C78">
            <w:r w:rsidRPr="00461C78">
              <w:t>- Teacher moves around to observe and provides help.</w:t>
            </w:r>
          </w:p>
          <w:p w14:paraId="5EC1613C" w14:textId="77777777" w:rsidR="00461C78" w:rsidRPr="00461C78" w:rsidRDefault="00461C78" w:rsidP="00461C78">
            <w:r w:rsidRPr="00461C78">
              <w:t>- Teacher calls on some pairs to practise in front of the class.</w:t>
            </w:r>
          </w:p>
          <w:p w14:paraId="3BBC2678" w14:textId="77777777" w:rsidR="00461C78" w:rsidRPr="00461C78" w:rsidRDefault="00461C78" w:rsidP="00461C78">
            <w:r w:rsidRPr="00461C78">
              <w:lastRenderedPageBreak/>
              <w:t>- Teacher comments on their performance.</w:t>
            </w:r>
          </w:p>
        </w:tc>
        <w:tc>
          <w:tcPr>
            <w:tcW w:w="5250" w:type="dxa"/>
            <w:tcBorders>
              <w:top w:val="nil"/>
              <w:left w:val="nil"/>
              <w:bottom w:val="single" w:sz="6" w:space="0" w:color="000000"/>
              <w:right w:val="single" w:sz="6" w:space="0" w:color="000000"/>
            </w:tcBorders>
            <w:tcMar>
              <w:top w:w="0" w:type="dxa"/>
              <w:left w:w="105" w:type="dxa"/>
              <w:bottom w:w="0" w:type="dxa"/>
              <w:right w:w="105" w:type="dxa"/>
            </w:tcMar>
            <w:hideMark/>
          </w:tcPr>
          <w:p w14:paraId="3C1CA41C" w14:textId="77777777" w:rsidR="00461C78" w:rsidRPr="00461C78" w:rsidRDefault="00461C78" w:rsidP="00461C78">
            <w:r w:rsidRPr="00461C78">
              <w:rPr>
                <w:b/>
                <w:bCs/>
                <w:i/>
                <w:iCs/>
              </w:rPr>
              <w:lastRenderedPageBreak/>
              <w:t>Situations:</w:t>
            </w:r>
          </w:p>
          <w:p w14:paraId="31D089D5" w14:textId="77777777" w:rsidR="00461C78" w:rsidRPr="00461C78" w:rsidRDefault="00461C78" w:rsidP="00461C78">
            <w:r w:rsidRPr="00461C78">
              <w:t>– You have a friend in a mountainous area. A landslide destroyed his family’s garden yesterday. You share this news with your classmate.</w:t>
            </w:r>
          </w:p>
          <w:p w14:paraId="28448B0B" w14:textId="77777777" w:rsidR="00461C78" w:rsidRPr="00461C78" w:rsidRDefault="00461C78" w:rsidP="00461C78">
            <w:r w:rsidRPr="00461C78">
              <w:t>– You hear that a big earthquake hit a city. You share this news with your classmate.</w:t>
            </w:r>
          </w:p>
          <w:p w14:paraId="6896F697" w14:textId="77777777" w:rsidR="00461C78" w:rsidRPr="00461C78" w:rsidRDefault="00461C78" w:rsidP="00461C78">
            <w:pPr>
              <w:numPr>
                <w:ilvl w:val="0"/>
                <w:numId w:val="1"/>
              </w:numPr>
            </w:pPr>
            <w:r w:rsidRPr="00461C78">
              <w:rPr>
                <w:b/>
                <w:bCs/>
              </w:rPr>
              <w:t>You have a friend in a mountainous area. A landslide destroyed his family’s garden yesterday. You share this news with your classmate.</w:t>
            </w:r>
          </w:p>
          <w:p w14:paraId="027EF7A5" w14:textId="77777777" w:rsidR="00461C78" w:rsidRPr="00461C78" w:rsidRDefault="00461C78" w:rsidP="00461C78">
            <w:r w:rsidRPr="00461C78">
              <w:rPr>
                <w:b/>
                <w:bCs/>
              </w:rPr>
              <w:t>*Dialogue build</w:t>
            </w:r>
          </w:p>
          <w:p w14:paraId="5BEF20EC" w14:textId="77777777" w:rsidR="00461C78" w:rsidRPr="00461C78" w:rsidRDefault="00461C78" w:rsidP="00461C78">
            <w:r w:rsidRPr="00461C78">
              <w:t>Nam: Why are you so …….., Lan?</w:t>
            </w:r>
          </w:p>
          <w:p w14:paraId="7FCEEF79" w14:textId="77777777" w:rsidR="00461C78" w:rsidRPr="00461C78" w:rsidRDefault="00461C78" w:rsidP="00461C78">
            <w:r w:rsidRPr="00461C78">
              <w:lastRenderedPageBreak/>
              <w:t>Lan: I have a …… lives in a ……………. area. A landslide ……………. his family's garden yesterday.</w:t>
            </w:r>
          </w:p>
          <w:p w14:paraId="40C601D3" w14:textId="77777777" w:rsidR="00461C78" w:rsidRPr="00461C78" w:rsidRDefault="00461C78" w:rsidP="00461C78">
            <w:r w:rsidRPr="00461C78">
              <w:t>Nam: I'm ………… to hear that.</w:t>
            </w:r>
          </w:p>
          <w:p w14:paraId="0740C1B7" w14:textId="77777777" w:rsidR="00461C78" w:rsidRPr="00461C78" w:rsidRDefault="00461C78" w:rsidP="00461C78">
            <w:r w:rsidRPr="00461C78">
              <w:t>Lan: It also …………. to other families’ farms in the area. </w:t>
            </w:r>
          </w:p>
          <w:p w14:paraId="5A543696" w14:textId="77777777" w:rsidR="00461C78" w:rsidRPr="00461C78" w:rsidRDefault="00461C78" w:rsidP="00461C78">
            <w:r w:rsidRPr="00461C78">
              <w:t>Nam: How ………….! I hope everyone is …….</w:t>
            </w:r>
          </w:p>
          <w:p w14:paraId="6BBEFFAB" w14:textId="77777777" w:rsidR="00461C78" w:rsidRPr="00461C78" w:rsidRDefault="00461C78" w:rsidP="00461C78">
            <w:r w:rsidRPr="00461C78">
              <w:rPr>
                <w:b/>
                <w:bCs/>
              </w:rPr>
              <w:t>2.You hear that a big earthquake hit a city. You share this news with your classmate.</w:t>
            </w:r>
          </w:p>
          <w:p w14:paraId="19632189" w14:textId="77777777" w:rsidR="00461C78" w:rsidRPr="00461C78" w:rsidRDefault="00461C78" w:rsidP="00461C78">
            <w:r w:rsidRPr="00461C78">
              <w:rPr>
                <w:b/>
                <w:bCs/>
              </w:rPr>
              <w:t>* Mapped dialogue</w:t>
            </w:r>
          </w:p>
          <w:tbl>
            <w:tblPr>
              <w:tblW w:w="0" w:type="auto"/>
              <w:tblCellMar>
                <w:top w:w="15" w:type="dxa"/>
                <w:left w:w="15" w:type="dxa"/>
                <w:bottom w:w="15" w:type="dxa"/>
                <w:right w:w="15" w:type="dxa"/>
              </w:tblCellMar>
              <w:tblLook w:val="04A0" w:firstRow="1" w:lastRow="0" w:firstColumn="1" w:lastColumn="0" w:noHBand="0" w:noVBand="1"/>
            </w:tblPr>
            <w:tblGrid>
              <w:gridCol w:w="2520"/>
              <w:gridCol w:w="2520"/>
            </w:tblGrid>
            <w:tr w:rsidR="00461C78" w:rsidRPr="00461C78" w14:paraId="73AE18C5" w14:textId="77777777" w:rsidTr="00461C78">
              <w:tc>
                <w:tcPr>
                  <w:tcW w:w="25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0A3327" w14:textId="77777777" w:rsidR="00461C78" w:rsidRPr="00461C78" w:rsidRDefault="00461C78" w:rsidP="00461C78">
                  <w:r w:rsidRPr="00461C78">
                    <w:rPr>
                      <w:b/>
                      <w:bCs/>
                    </w:rPr>
                    <w:t>Minh</w:t>
                  </w:r>
                </w:p>
              </w:tc>
              <w:tc>
                <w:tcPr>
                  <w:tcW w:w="2520" w:type="dxa"/>
                  <w:tcBorders>
                    <w:top w:val="single" w:sz="6" w:space="0" w:color="000000"/>
                    <w:left w:val="nil"/>
                    <w:bottom w:val="single" w:sz="6" w:space="0" w:color="000000"/>
                    <w:right w:val="single" w:sz="6" w:space="0" w:color="000000"/>
                  </w:tcBorders>
                  <w:tcMar>
                    <w:top w:w="0" w:type="dxa"/>
                    <w:left w:w="105" w:type="dxa"/>
                    <w:bottom w:w="0" w:type="dxa"/>
                    <w:right w:w="105" w:type="dxa"/>
                  </w:tcMar>
                  <w:hideMark/>
                </w:tcPr>
                <w:p w14:paraId="2159235B" w14:textId="77777777" w:rsidR="00461C78" w:rsidRPr="00461C78" w:rsidRDefault="00461C78" w:rsidP="00461C78">
                  <w:r w:rsidRPr="00461C78">
                    <w:rPr>
                      <w:b/>
                      <w:bCs/>
                    </w:rPr>
                    <w:t>Hoa</w:t>
                  </w:r>
                </w:p>
              </w:tc>
            </w:tr>
            <w:tr w:rsidR="00461C78" w:rsidRPr="00461C78" w14:paraId="15C885C5" w14:textId="77777777" w:rsidTr="00461C78">
              <w:tc>
                <w:tcPr>
                  <w:tcW w:w="252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78F93F0A" w14:textId="77777777" w:rsidR="00461C78" w:rsidRPr="00461C78" w:rsidRDefault="00461C78" w:rsidP="00461C78">
                  <w:r w:rsidRPr="00461C78">
                    <w:t>Why/you/sad, Hoa?</w:t>
                  </w:r>
                </w:p>
              </w:tc>
              <w:tc>
                <w:tcPr>
                  <w:tcW w:w="2520" w:type="dxa"/>
                  <w:tcBorders>
                    <w:top w:val="nil"/>
                    <w:left w:val="nil"/>
                    <w:bottom w:val="single" w:sz="6" w:space="0" w:color="000000"/>
                    <w:right w:val="single" w:sz="6" w:space="0" w:color="000000"/>
                  </w:tcBorders>
                  <w:tcMar>
                    <w:top w:w="0" w:type="dxa"/>
                    <w:left w:w="105" w:type="dxa"/>
                    <w:bottom w:w="0" w:type="dxa"/>
                    <w:right w:w="105" w:type="dxa"/>
                  </w:tcMar>
                  <w:hideMark/>
                </w:tcPr>
                <w:p w14:paraId="0CF45E0B" w14:textId="77777777" w:rsidR="00461C78" w:rsidRPr="00461C78" w:rsidRDefault="00461C78" w:rsidP="00461C78">
                  <w:r w:rsidRPr="00461C78">
                    <w:t>I hear/  big earthquake/ hit/ / city/ last night.It /destroy/ / houses / high buildings/ city.</w:t>
                  </w:r>
                </w:p>
              </w:tc>
            </w:tr>
            <w:tr w:rsidR="00461C78" w:rsidRPr="00461C78" w14:paraId="44B4BA7B" w14:textId="77777777" w:rsidTr="00461C78">
              <w:tc>
                <w:tcPr>
                  <w:tcW w:w="252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48C08BC4" w14:textId="77777777" w:rsidR="00461C78" w:rsidRPr="00461C78" w:rsidRDefault="00461C78" w:rsidP="00461C78">
                  <w:r w:rsidRPr="00461C78">
                    <w:t>Oh, my God. That/  awful.</w:t>
                  </w:r>
                </w:p>
              </w:tc>
              <w:tc>
                <w:tcPr>
                  <w:tcW w:w="2520" w:type="dxa"/>
                  <w:tcBorders>
                    <w:top w:val="nil"/>
                    <w:left w:val="nil"/>
                    <w:bottom w:val="single" w:sz="6" w:space="0" w:color="000000"/>
                    <w:right w:val="single" w:sz="6" w:space="0" w:color="000000"/>
                  </w:tcBorders>
                  <w:tcMar>
                    <w:top w:w="0" w:type="dxa"/>
                    <w:left w:w="105" w:type="dxa"/>
                    <w:bottom w:w="0" w:type="dxa"/>
                    <w:right w:w="105" w:type="dxa"/>
                  </w:tcMar>
                  <w:hideMark/>
                </w:tcPr>
                <w:p w14:paraId="1DBEB6B2" w14:textId="77777777" w:rsidR="00461C78" w:rsidRPr="00461C78" w:rsidRDefault="00461C78" w:rsidP="00461C78">
                  <w:r w:rsidRPr="00461C78">
                    <w:t>It/damaged /people / property.</w:t>
                  </w:r>
                </w:p>
                <w:p w14:paraId="387391FF" w14:textId="77777777" w:rsidR="00461C78" w:rsidRPr="00461C78" w:rsidRDefault="00461C78" w:rsidP="00461C78">
                  <w:r w:rsidRPr="00461C78">
                    <w:t> </w:t>
                  </w:r>
                </w:p>
              </w:tc>
            </w:tr>
            <w:tr w:rsidR="00461C78" w:rsidRPr="00461C78" w14:paraId="415DB6DF" w14:textId="77777777" w:rsidTr="00461C78">
              <w:tc>
                <w:tcPr>
                  <w:tcW w:w="252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6462C82A" w14:textId="77777777" w:rsidR="00461C78" w:rsidRPr="00461C78" w:rsidRDefault="00461C78" w:rsidP="00461C78">
                  <w:r w:rsidRPr="00461C78">
                    <w:t>I'm sorry/ hear . I hope/ things/ turn out/ fine.</w:t>
                  </w:r>
                </w:p>
              </w:tc>
              <w:tc>
                <w:tcPr>
                  <w:tcW w:w="2520" w:type="dxa"/>
                  <w:tcBorders>
                    <w:top w:val="nil"/>
                    <w:left w:val="nil"/>
                    <w:bottom w:val="single" w:sz="6" w:space="0" w:color="000000"/>
                    <w:right w:val="single" w:sz="6" w:space="0" w:color="000000"/>
                  </w:tcBorders>
                  <w:tcMar>
                    <w:top w:w="0" w:type="dxa"/>
                    <w:left w:w="105" w:type="dxa"/>
                    <w:bottom w:w="0" w:type="dxa"/>
                    <w:right w:w="105" w:type="dxa"/>
                  </w:tcMar>
                  <w:hideMark/>
                </w:tcPr>
                <w:p w14:paraId="3CA5D809" w14:textId="77777777" w:rsidR="00461C78" w:rsidRPr="00461C78" w:rsidRDefault="00461C78" w:rsidP="00461C78">
                  <w:r w:rsidRPr="00461C78">
                    <w:t> </w:t>
                  </w:r>
                </w:p>
              </w:tc>
            </w:tr>
          </w:tbl>
          <w:p w14:paraId="433D6E8A" w14:textId="77777777" w:rsidR="00461C78" w:rsidRPr="00461C78" w:rsidRDefault="00461C78" w:rsidP="00461C78">
            <w:r w:rsidRPr="00461C78">
              <w:t> </w:t>
            </w:r>
          </w:p>
        </w:tc>
      </w:tr>
      <w:tr w:rsidR="00461C78" w:rsidRPr="00461C78" w14:paraId="2EE7BE2B" w14:textId="77777777" w:rsidTr="00461C78">
        <w:tc>
          <w:tcPr>
            <w:tcW w:w="10350" w:type="dxa"/>
            <w:gridSpan w:val="2"/>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890A2FC" w14:textId="77777777" w:rsidR="00461C78" w:rsidRPr="00461C78" w:rsidRDefault="00461C78" w:rsidP="00461C78">
            <w:r w:rsidRPr="00461C78">
              <w:rPr>
                <w:b/>
                <w:bCs/>
              </w:rPr>
              <w:t>Activity 4: Reading (6 mins)</w:t>
            </w:r>
          </w:p>
          <w:p w14:paraId="4FC9597D" w14:textId="77777777" w:rsidR="00461C78" w:rsidRPr="00461C78" w:rsidRDefault="00461C78" w:rsidP="00461C78">
            <w:r w:rsidRPr="00461C78">
              <w:rPr>
                <w:b/>
                <w:bCs/>
              </w:rPr>
              <w:t>Aim: </w:t>
            </w:r>
            <w:r w:rsidRPr="00461C78">
              <w:t>- To provide Ss with knowledge of different natural disasters.</w:t>
            </w:r>
          </w:p>
          <w:p w14:paraId="7A7AF63C" w14:textId="77777777" w:rsidR="00461C78" w:rsidRPr="00461C78" w:rsidRDefault="00461C78" w:rsidP="00461C78">
            <w:r w:rsidRPr="00461C78">
              <w:t>- To provide Ss with a chance to communicate with each other and confirm their knowledge of natural disasters.</w:t>
            </w:r>
          </w:p>
          <w:p w14:paraId="5A45563A" w14:textId="77777777" w:rsidR="00461C78" w:rsidRPr="00461C78" w:rsidRDefault="00461C78" w:rsidP="00461C78">
            <w:r w:rsidRPr="00461C78">
              <w:t>- Ss know more about natural disasters.</w:t>
            </w:r>
          </w:p>
          <w:p w14:paraId="3109E7C8" w14:textId="77777777" w:rsidR="00461C78" w:rsidRPr="00461C78" w:rsidRDefault="00461C78" w:rsidP="00461C78">
            <w:r w:rsidRPr="00461C78">
              <w:t>* SWD ( Student with disability): identify the words related to the topic</w:t>
            </w:r>
          </w:p>
          <w:tbl>
            <w:tblPr>
              <w:tblW w:w="10800" w:type="dxa"/>
              <w:tblCellMar>
                <w:top w:w="15" w:type="dxa"/>
                <w:left w:w="15" w:type="dxa"/>
                <w:bottom w:w="15" w:type="dxa"/>
                <w:right w:w="15" w:type="dxa"/>
              </w:tblCellMar>
              <w:tblLook w:val="04A0" w:firstRow="1" w:lastRow="0" w:firstColumn="1" w:lastColumn="0" w:noHBand="0" w:noVBand="1"/>
            </w:tblPr>
            <w:tblGrid>
              <w:gridCol w:w="5655"/>
              <w:gridCol w:w="5145"/>
            </w:tblGrid>
            <w:tr w:rsidR="00461C78" w:rsidRPr="00461C78" w14:paraId="433043B1" w14:textId="77777777" w:rsidTr="00461C78">
              <w:tc>
                <w:tcPr>
                  <w:tcW w:w="565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0DAF08" w14:textId="77777777" w:rsidR="00461C78" w:rsidRPr="00461C78" w:rsidRDefault="00461C78" w:rsidP="00461C78">
                  <w:bookmarkStart w:id="3" w:name="bookmark70"/>
                  <w:r w:rsidRPr="00461C78">
                    <w:rPr>
                      <w:b/>
                      <w:bCs/>
                    </w:rPr>
                    <w:t>Teacher’s  Student’s activities</w:t>
                  </w:r>
                  <w:bookmarkEnd w:id="3"/>
                </w:p>
              </w:tc>
              <w:tc>
                <w:tcPr>
                  <w:tcW w:w="5145" w:type="dxa"/>
                  <w:tcBorders>
                    <w:top w:val="single" w:sz="6" w:space="0" w:color="000000"/>
                    <w:left w:val="nil"/>
                    <w:bottom w:val="single" w:sz="6" w:space="0" w:color="000000"/>
                    <w:right w:val="single" w:sz="6" w:space="0" w:color="000000"/>
                  </w:tcBorders>
                  <w:tcMar>
                    <w:top w:w="0" w:type="dxa"/>
                    <w:left w:w="105" w:type="dxa"/>
                    <w:bottom w:w="0" w:type="dxa"/>
                    <w:right w:w="105" w:type="dxa"/>
                  </w:tcMar>
                  <w:hideMark/>
                </w:tcPr>
                <w:p w14:paraId="7C00BBC4" w14:textId="77777777" w:rsidR="00461C78" w:rsidRPr="00461C78" w:rsidRDefault="00461C78" w:rsidP="00461C78">
                  <w:r w:rsidRPr="00461C78">
                    <w:rPr>
                      <w:b/>
                      <w:bCs/>
                    </w:rPr>
                    <w:t>Content</w:t>
                  </w:r>
                </w:p>
              </w:tc>
            </w:tr>
          </w:tbl>
          <w:p w14:paraId="2DA1AFF3" w14:textId="77777777" w:rsidR="00461C78" w:rsidRPr="00461C78" w:rsidRDefault="00461C78" w:rsidP="00461C78"/>
        </w:tc>
      </w:tr>
      <w:tr w:rsidR="00461C78" w:rsidRPr="00461C78" w14:paraId="5408D91F" w14:textId="77777777" w:rsidTr="00461C78">
        <w:tc>
          <w:tcPr>
            <w:tcW w:w="510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0B7736A4" w14:textId="77777777" w:rsidR="00461C78" w:rsidRPr="00461C78" w:rsidRDefault="00461C78" w:rsidP="00461C78">
            <w:r w:rsidRPr="00461C78">
              <w:rPr>
                <w:b/>
                <w:bCs/>
              </w:rPr>
              <w:t>TASK 3: Read the short passages below. Decide which natural disaster each person below is talking about.</w:t>
            </w:r>
          </w:p>
          <w:p w14:paraId="7777DBD6" w14:textId="77777777" w:rsidR="00461C78" w:rsidRPr="00461C78" w:rsidRDefault="00461C78" w:rsidP="00461C78">
            <w:r w:rsidRPr="00461C78">
              <w:t>- Teacher asks Ss to work individual to read the three short texts and then share their answer key with your partner, and decide what natural disaster each person is talking about.</w:t>
            </w:r>
          </w:p>
          <w:p w14:paraId="4C398BAA" w14:textId="77777777" w:rsidR="00461C78" w:rsidRPr="00461C78" w:rsidRDefault="00461C78" w:rsidP="00461C78">
            <w:r w:rsidRPr="00461C78">
              <w:t>- Teacher asks Ss to prepare an explanation for their answers.</w:t>
            </w:r>
          </w:p>
          <w:p w14:paraId="56AFDA63" w14:textId="77777777" w:rsidR="00461C78" w:rsidRPr="00461C78" w:rsidRDefault="00461C78" w:rsidP="00461C78">
            <w:r w:rsidRPr="00461C78">
              <w:lastRenderedPageBreak/>
              <w:t>- Teacher elicits answers from Ss.</w:t>
            </w:r>
          </w:p>
          <w:p w14:paraId="3359FBCE" w14:textId="77777777" w:rsidR="00461C78" w:rsidRPr="00461C78" w:rsidRDefault="00461C78" w:rsidP="00461C78">
            <w:r w:rsidRPr="00461C78">
              <w:t>- Teacher confirms the correct answers.</w:t>
            </w:r>
          </w:p>
        </w:tc>
        <w:tc>
          <w:tcPr>
            <w:tcW w:w="5250" w:type="dxa"/>
            <w:tcBorders>
              <w:top w:val="nil"/>
              <w:left w:val="nil"/>
              <w:bottom w:val="single" w:sz="6" w:space="0" w:color="000000"/>
              <w:right w:val="single" w:sz="6" w:space="0" w:color="000000"/>
            </w:tcBorders>
            <w:tcMar>
              <w:top w:w="0" w:type="dxa"/>
              <w:left w:w="105" w:type="dxa"/>
              <w:bottom w:w="0" w:type="dxa"/>
              <w:right w:w="105" w:type="dxa"/>
            </w:tcMar>
            <w:hideMark/>
          </w:tcPr>
          <w:p w14:paraId="1E1DE0A2" w14:textId="77777777" w:rsidR="00461C78" w:rsidRPr="00461C78" w:rsidRDefault="00461C78" w:rsidP="00461C78">
            <w:r w:rsidRPr="00461C78">
              <w:rPr>
                <w:b/>
                <w:bCs/>
              </w:rPr>
              <w:lastRenderedPageBreak/>
              <w:t>TASK 3: </w:t>
            </w:r>
            <w:r w:rsidRPr="00461C78">
              <w:rPr>
                <w:b/>
                <w:bCs/>
                <w:i/>
                <w:iCs/>
              </w:rPr>
              <w:t>Answer key:</w:t>
            </w:r>
          </w:p>
          <w:p w14:paraId="7B3F75AC" w14:textId="77777777" w:rsidR="00461C78" w:rsidRPr="00461C78" w:rsidRDefault="00461C78" w:rsidP="00461C78">
            <w:r w:rsidRPr="00461C78">
              <w:rPr>
                <w:b/>
                <w:bCs/>
              </w:rPr>
              <w:t>Nam</w:t>
            </w:r>
            <w:r w:rsidRPr="00461C78">
              <w:t>:</w:t>
            </w:r>
            <w:r w:rsidRPr="00461C78">
              <w:rPr>
                <w:b/>
                <w:bCs/>
              </w:rPr>
              <w:t> </w:t>
            </w:r>
            <w:r w:rsidRPr="00461C78">
              <w:t>landslide</w:t>
            </w:r>
          </w:p>
          <w:p w14:paraId="4C924AFC" w14:textId="77777777" w:rsidR="00461C78" w:rsidRPr="00461C78" w:rsidRDefault="00461C78" w:rsidP="00461C78">
            <w:r w:rsidRPr="00461C78">
              <w:rPr>
                <w:b/>
                <w:bCs/>
              </w:rPr>
              <w:t>Ann</w:t>
            </w:r>
            <w:r w:rsidRPr="00461C78">
              <w:t>: tornado</w:t>
            </w:r>
          </w:p>
          <w:p w14:paraId="235376FF" w14:textId="77777777" w:rsidR="00461C78" w:rsidRPr="00461C78" w:rsidRDefault="00461C78" w:rsidP="00461C78">
            <w:r w:rsidRPr="00461C78">
              <w:rPr>
                <w:b/>
                <w:bCs/>
              </w:rPr>
              <w:t>Tom</w:t>
            </w:r>
            <w:r w:rsidRPr="00461C78">
              <w:t>: earthquake</w:t>
            </w:r>
          </w:p>
        </w:tc>
      </w:tr>
      <w:tr w:rsidR="00461C78" w:rsidRPr="00461C78" w14:paraId="430B85EC" w14:textId="77777777" w:rsidTr="00461C78">
        <w:tc>
          <w:tcPr>
            <w:tcW w:w="10350" w:type="dxa"/>
            <w:gridSpan w:val="2"/>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727E54D9" w14:textId="77777777" w:rsidR="00461C78" w:rsidRPr="00461C78" w:rsidRDefault="00461C78" w:rsidP="00461C78">
            <w:r w:rsidRPr="00461C78">
              <w:rPr>
                <w:b/>
                <w:bCs/>
              </w:rPr>
              <w:t>Activity 5: Multiple choice (7 mins)</w:t>
            </w:r>
          </w:p>
          <w:p w14:paraId="7389F9D2" w14:textId="77777777" w:rsidR="00461C78" w:rsidRPr="00461C78" w:rsidRDefault="00461C78" w:rsidP="00461C78">
            <w:r w:rsidRPr="00461C78">
              <w:rPr>
                <w:b/>
                <w:bCs/>
              </w:rPr>
              <w:t>Aim: </w:t>
            </w:r>
            <w:r w:rsidRPr="00461C78">
              <w:t>- To provide Ss with a chance to communicate with each other and confirm their knowledge of natural disasters.</w:t>
            </w:r>
          </w:p>
          <w:p w14:paraId="0F41EA33" w14:textId="77777777" w:rsidR="00461C78" w:rsidRPr="00461C78" w:rsidRDefault="00461C78" w:rsidP="00461C78">
            <w:r w:rsidRPr="00461C78">
              <w:t>* SWD ( Student with disability): know more knowledge of natural disasters.</w:t>
            </w:r>
          </w:p>
          <w:tbl>
            <w:tblPr>
              <w:tblW w:w="10410" w:type="dxa"/>
              <w:tblCellMar>
                <w:top w:w="15" w:type="dxa"/>
                <w:left w:w="15" w:type="dxa"/>
                <w:bottom w:w="15" w:type="dxa"/>
                <w:right w:w="15" w:type="dxa"/>
              </w:tblCellMar>
              <w:tblLook w:val="04A0" w:firstRow="1" w:lastRow="0" w:firstColumn="1" w:lastColumn="0" w:noHBand="0" w:noVBand="1"/>
            </w:tblPr>
            <w:tblGrid>
              <w:gridCol w:w="5265"/>
              <w:gridCol w:w="5145"/>
            </w:tblGrid>
            <w:tr w:rsidR="00461C78" w:rsidRPr="00461C78" w14:paraId="2803F02F" w14:textId="77777777" w:rsidTr="00461C78">
              <w:tc>
                <w:tcPr>
                  <w:tcW w:w="526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EC25235" w14:textId="77777777" w:rsidR="00461C78" w:rsidRPr="00461C78" w:rsidRDefault="00461C78" w:rsidP="00461C78">
                  <w:r w:rsidRPr="00461C78">
                    <w:rPr>
                      <w:b/>
                      <w:bCs/>
                    </w:rPr>
                    <w:t>Teacher’s  Student’s activities</w:t>
                  </w:r>
                </w:p>
              </w:tc>
              <w:tc>
                <w:tcPr>
                  <w:tcW w:w="5145" w:type="dxa"/>
                  <w:tcBorders>
                    <w:top w:val="single" w:sz="6" w:space="0" w:color="000000"/>
                    <w:left w:val="nil"/>
                    <w:bottom w:val="single" w:sz="6" w:space="0" w:color="000000"/>
                    <w:right w:val="single" w:sz="6" w:space="0" w:color="000000"/>
                  </w:tcBorders>
                  <w:tcMar>
                    <w:top w:w="0" w:type="dxa"/>
                    <w:left w:w="105" w:type="dxa"/>
                    <w:bottom w:w="0" w:type="dxa"/>
                    <w:right w:w="105" w:type="dxa"/>
                  </w:tcMar>
                  <w:hideMark/>
                </w:tcPr>
                <w:p w14:paraId="2FD8B77D" w14:textId="77777777" w:rsidR="00461C78" w:rsidRPr="00461C78" w:rsidRDefault="00461C78" w:rsidP="00461C78">
                  <w:r w:rsidRPr="00461C78">
                    <w:rPr>
                      <w:b/>
                      <w:bCs/>
                    </w:rPr>
                    <w:t>Content</w:t>
                  </w:r>
                </w:p>
              </w:tc>
            </w:tr>
          </w:tbl>
          <w:p w14:paraId="3A21F046" w14:textId="77777777" w:rsidR="00461C78" w:rsidRPr="00461C78" w:rsidRDefault="00461C78" w:rsidP="00461C78"/>
        </w:tc>
      </w:tr>
      <w:tr w:rsidR="00461C78" w:rsidRPr="00461C78" w14:paraId="449C00A7" w14:textId="77777777" w:rsidTr="00461C78">
        <w:tc>
          <w:tcPr>
            <w:tcW w:w="510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C1D7611" w14:textId="77777777" w:rsidR="00461C78" w:rsidRPr="00461C78" w:rsidRDefault="00461C78" w:rsidP="00461C78">
            <w:r w:rsidRPr="00461C78">
              <w:rPr>
                <w:b/>
                <w:bCs/>
              </w:rPr>
              <w:t>Task 4: Choose the correct answer to each question to see how much you know about natural disasters.</w:t>
            </w:r>
          </w:p>
          <w:p w14:paraId="01474106" w14:textId="77777777" w:rsidR="00461C78" w:rsidRPr="00461C78" w:rsidRDefault="00461C78" w:rsidP="00461C78">
            <w:r w:rsidRPr="00461C78">
              <w:t>- Teacher tells Ss that they are going to answer a questionnaire to see how much they know about natural disasters.</w:t>
            </w:r>
          </w:p>
          <w:p w14:paraId="2596244D" w14:textId="77777777" w:rsidR="00461C78" w:rsidRPr="00461C78" w:rsidRDefault="00461C78" w:rsidP="00461C78">
            <w:r w:rsidRPr="00461C78">
              <w:t>- Teacher has Ss read through the questionnaire quickly and explain any new words.</w:t>
            </w:r>
          </w:p>
          <w:p w14:paraId="0BFB5C65" w14:textId="77777777" w:rsidR="00461C78" w:rsidRPr="00461C78" w:rsidRDefault="00461C78" w:rsidP="00461C78">
            <w:r w:rsidRPr="00461C78">
              <w:t>- Teacher asks Ss to answer the questions individually and take note the answer key  on the piece of paper.</w:t>
            </w:r>
          </w:p>
          <w:p w14:paraId="45143312" w14:textId="77777777" w:rsidR="00461C78" w:rsidRPr="00461C78" w:rsidRDefault="00461C78" w:rsidP="00461C78">
            <w:r w:rsidRPr="00461C78">
              <w:t>- Ss practise asking and answering in pair.</w:t>
            </w:r>
          </w:p>
        </w:tc>
        <w:tc>
          <w:tcPr>
            <w:tcW w:w="5250" w:type="dxa"/>
            <w:tcBorders>
              <w:top w:val="nil"/>
              <w:left w:val="nil"/>
              <w:bottom w:val="single" w:sz="6" w:space="0" w:color="000000"/>
              <w:right w:val="single" w:sz="6" w:space="0" w:color="000000"/>
            </w:tcBorders>
            <w:tcMar>
              <w:top w:w="0" w:type="dxa"/>
              <w:left w:w="105" w:type="dxa"/>
              <w:bottom w:w="0" w:type="dxa"/>
              <w:right w:w="105" w:type="dxa"/>
            </w:tcMar>
            <w:hideMark/>
          </w:tcPr>
          <w:p w14:paraId="32F8075A" w14:textId="77777777" w:rsidR="00461C78" w:rsidRPr="00461C78" w:rsidRDefault="00461C78" w:rsidP="00461C78">
            <w:r w:rsidRPr="00461C78">
              <w:rPr>
                <w:b/>
                <w:bCs/>
              </w:rPr>
              <w:t>TASK 4: </w:t>
            </w:r>
            <w:r w:rsidRPr="00461C78">
              <w:rPr>
                <w:b/>
                <w:bCs/>
                <w:i/>
                <w:iCs/>
              </w:rPr>
              <w:t>Answer key:</w:t>
            </w:r>
          </w:p>
          <w:p w14:paraId="703EE6B4" w14:textId="77777777" w:rsidR="00461C78" w:rsidRPr="00461C78" w:rsidRDefault="00461C78" w:rsidP="00461C78">
            <w:r w:rsidRPr="00461C78">
              <w:t>1. A</w:t>
            </w:r>
          </w:p>
          <w:p w14:paraId="38256D85" w14:textId="77777777" w:rsidR="00461C78" w:rsidRPr="00461C78" w:rsidRDefault="00461C78" w:rsidP="00461C78">
            <w:r w:rsidRPr="00461C78">
              <w:t>2. B</w:t>
            </w:r>
          </w:p>
          <w:p w14:paraId="0EE750F9" w14:textId="77777777" w:rsidR="00461C78" w:rsidRPr="00461C78" w:rsidRDefault="00461C78" w:rsidP="00461C78">
            <w:r w:rsidRPr="00461C78">
              <w:t>3. C</w:t>
            </w:r>
          </w:p>
          <w:p w14:paraId="5B1A2923" w14:textId="77777777" w:rsidR="00461C78" w:rsidRPr="00461C78" w:rsidRDefault="00461C78" w:rsidP="00461C78">
            <w:r w:rsidRPr="00461C78">
              <w:t>4. B</w:t>
            </w:r>
          </w:p>
          <w:p w14:paraId="15A904E6" w14:textId="77777777" w:rsidR="00461C78" w:rsidRPr="00461C78" w:rsidRDefault="00461C78" w:rsidP="00461C78">
            <w:r w:rsidRPr="00461C78">
              <w:t>5. C</w:t>
            </w:r>
          </w:p>
          <w:p w14:paraId="102DB596" w14:textId="77777777" w:rsidR="00461C78" w:rsidRPr="00461C78" w:rsidRDefault="00461C78" w:rsidP="00461C78">
            <w:r w:rsidRPr="00461C78">
              <w:t>6. A</w:t>
            </w:r>
          </w:p>
        </w:tc>
      </w:tr>
      <w:tr w:rsidR="00461C78" w:rsidRPr="00461C78" w14:paraId="1FA1E3CB" w14:textId="77777777" w:rsidTr="00461C78">
        <w:tc>
          <w:tcPr>
            <w:tcW w:w="10350" w:type="dxa"/>
            <w:gridSpan w:val="2"/>
            <w:tcBorders>
              <w:top w:val="nil"/>
              <w:left w:val="nil"/>
              <w:bottom w:val="single" w:sz="6" w:space="0" w:color="000000"/>
              <w:right w:val="nil"/>
            </w:tcBorders>
            <w:tcMar>
              <w:top w:w="0" w:type="dxa"/>
              <w:left w:w="105" w:type="dxa"/>
              <w:bottom w:w="0" w:type="dxa"/>
              <w:right w:w="105" w:type="dxa"/>
            </w:tcMar>
            <w:hideMark/>
          </w:tcPr>
          <w:p w14:paraId="2FD1D33F" w14:textId="77777777" w:rsidR="00461C78" w:rsidRPr="00461C78" w:rsidRDefault="00461C78" w:rsidP="00461C78">
            <w:r w:rsidRPr="00461C78">
              <w:rPr>
                <w:b/>
                <w:bCs/>
              </w:rPr>
              <w:t>                                                      4. FURTHER PRACTICE</w:t>
            </w:r>
          </w:p>
        </w:tc>
      </w:tr>
      <w:tr w:rsidR="00461C78" w:rsidRPr="00461C78" w14:paraId="4F3002EA" w14:textId="77777777" w:rsidTr="00461C78">
        <w:tc>
          <w:tcPr>
            <w:tcW w:w="10350" w:type="dxa"/>
            <w:gridSpan w:val="2"/>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0AC964D" w14:textId="77777777" w:rsidR="00461C78" w:rsidRPr="00461C78" w:rsidRDefault="00461C78" w:rsidP="00461C78">
            <w:bookmarkStart w:id="4" w:name="bookmark72"/>
            <w:r w:rsidRPr="00461C78">
              <w:rPr>
                <w:b/>
                <w:bCs/>
              </w:rPr>
              <w:t>Activity </w:t>
            </w:r>
            <w:bookmarkEnd w:id="4"/>
            <w:r w:rsidRPr="00461C78">
              <w:rPr>
                <w:b/>
                <w:bCs/>
              </w:rPr>
              <w:t>5: Discussion (5 mins)</w:t>
            </w:r>
          </w:p>
          <w:p w14:paraId="180EBA41" w14:textId="77777777" w:rsidR="00461C78" w:rsidRPr="00461C78" w:rsidRDefault="00461C78" w:rsidP="00461C78">
            <w:r w:rsidRPr="00461C78">
              <w:rPr>
                <w:b/>
                <w:bCs/>
              </w:rPr>
              <w:t>Aim: </w:t>
            </w:r>
            <w:r w:rsidRPr="00461C78">
              <w:t>- practise speaking</w:t>
            </w:r>
          </w:p>
          <w:p w14:paraId="080BFE86" w14:textId="77777777" w:rsidR="00461C78" w:rsidRPr="00461C78" w:rsidRDefault="00461C78" w:rsidP="00461C78">
            <w:r w:rsidRPr="00461C78">
              <w:t>* SWD ( Student with disability):  practise speaking the simple sentence.</w:t>
            </w:r>
          </w:p>
        </w:tc>
      </w:tr>
      <w:tr w:rsidR="00461C78" w:rsidRPr="00461C78" w14:paraId="096DC40C" w14:textId="77777777" w:rsidTr="00461C78">
        <w:tc>
          <w:tcPr>
            <w:tcW w:w="5100" w:type="dxa"/>
            <w:tcBorders>
              <w:top w:val="nil"/>
              <w:left w:val="single" w:sz="6" w:space="0" w:color="000000"/>
              <w:bottom w:val="single" w:sz="6" w:space="0" w:color="000000"/>
              <w:right w:val="single" w:sz="6" w:space="0" w:color="000000"/>
            </w:tcBorders>
            <w:shd w:val="clear" w:color="auto" w:fill="DBE5F1"/>
            <w:tcMar>
              <w:top w:w="0" w:type="dxa"/>
              <w:left w:w="105" w:type="dxa"/>
              <w:bottom w:w="0" w:type="dxa"/>
              <w:right w:w="105" w:type="dxa"/>
            </w:tcMar>
            <w:hideMark/>
          </w:tcPr>
          <w:p w14:paraId="7FECB999" w14:textId="77777777" w:rsidR="00461C78" w:rsidRPr="00461C78" w:rsidRDefault="00461C78" w:rsidP="00461C78">
            <w:r w:rsidRPr="00461C78">
              <w:rPr>
                <w:b/>
                <w:bCs/>
              </w:rPr>
              <w:t>Teacher’s  Student’s activities</w:t>
            </w:r>
          </w:p>
        </w:tc>
        <w:tc>
          <w:tcPr>
            <w:tcW w:w="5250" w:type="dxa"/>
            <w:tcBorders>
              <w:top w:val="nil"/>
              <w:left w:val="nil"/>
              <w:bottom w:val="single" w:sz="6" w:space="0" w:color="000000"/>
              <w:right w:val="single" w:sz="6" w:space="0" w:color="000000"/>
            </w:tcBorders>
            <w:shd w:val="clear" w:color="auto" w:fill="DBE5F1"/>
            <w:tcMar>
              <w:top w:w="0" w:type="dxa"/>
              <w:left w:w="105" w:type="dxa"/>
              <w:bottom w:w="0" w:type="dxa"/>
              <w:right w:w="105" w:type="dxa"/>
            </w:tcMar>
            <w:hideMark/>
          </w:tcPr>
          <w:p w14:paraId="379926AE" w14:textId="77777777" w:rsidR="00461C78" w:rsidRPr="00461C78" w:rsidRDefault="00461C78" w:rsidP="00461C78">
            <w:r w:rsidRPr="00461C78">
              <w:rPr>
                <w:b/>
                <w:bCs/>
              </w:rPr>
              <w:t>Content</w:t>
            </w:r>
          </w:p>
        </w:tc>
      </w:tr>
      <w:tr w:rsidR="00461C78" w:rsidRPr="00461C78" w14:paraId="7AFFEF0C" w14:textId="77777777" w:rsidTr="00461C78">
        <w:tc>
          <w:tcPr>
            <w:tcW w:w="510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5306A3E0" w14:textId="77777777" w:rsidR="00461C78" w:rsidRPr="00461C78" w:rsidRDefault="00461C78" w:rsidP="00461C78">
            <w:r w:rsidRPr="00461C78">
              <w:rPr>
                <w:b/>
                <w:bCs/>
              </w:rPr>
              <w:t>TASK 5:</w:t>
            </w:r>
          </w:p>
          <w:p w14:paraId="40C9A5F6" w14:textId="77777777" w:rsidR="00461C78" w:rsidRPr="00461C78" w:rsidRDefault="00461C78" w:rsidP="00461C78">
            <w:r w:rsidRPr="00461C78">
              <w:t>- Teacher asks Ss to discuss what we should do to prepare for the natural disasters</w:t>
            </w:r>
          </w:p>
          <w:p w14:paraId="12F0A330" w14:textId="77777777" w:rsidR="00461C78" w:rsidRPr="00461C78" w:rsidRDefault="00461C78" w:rsidP="00461C78">
            <w:r w:rsidRPr="00461C78">
              <w:t>- Teacher elecits the ideas from students.</w:t>
            </w:r>
          </w:p>
        </w:tc>
        <w:tc>
          <w:tcPr>
            <w:tcW w:w="5250" w:type="dxa"/>
            <w:tcBorders>
              <w:top w:val="nil"/>
              <w:left w:val="nil"/>
              <w:bottom w:val="single" w:sz="6" w:space="0" w:color="000000"/>
              <w:right w:val="single" w:sz="6" w:space="0" w:color="000000"/>
            </w:tcBorders>
            <w:tcMar>
              <w:top w:w="0" w:type="dxa"/>
              <w:left w:w="105" w:type="dxa"/>
              <w:bottom w:w="0" w:type="dxa"/>
              <w:right w:w="105" w:type="dxa"/>
            </w:tcMar>
            <w:hideMark/>
          </w:tcPr>
          <w:p w14:paraId="34B13397" w14:textId="77777777" w:rsidR="00461C78" w:rsidRPr="00461C78" w:rsidRDefault="00461C78" w:rsidP="00461C78">
            <w:r w:rsidRPr="00461C78">
              <w:rPr>
                <w:i/>
                <w:iCs/>
              </w:rPr>
              <w:t>What should we do to prepare for natural disasters?</w:t>
            </w:r>
          </w:p>
          <w:p w14:paraId="0D1508D1" w14:textId="77777777" w:rsidR="00461C78" w:rsidRPr="00461C78" w:rsidRDefault="00461C78" w:rsidP="00461C78">
            <w:r w:rsidRPr="00461C78">
              <w:rPr>
                <w:i/>
                <w:iCs/>
              </w:rPr>
              <w:t> </w:t>
            </w:r>
          </w:p>
        </w:tc>
      </w:tr>
      <w:tr w:rsidR="00461C78" w:rsidRPr="00461C78" w14:paraId="7387C323" w14:textId="77777777" w:rsidTr="00461C78">
        <w:tc>
          <w:tcPr>
            <w:tcW w:w="10350" w:type="dxa"/>
            <w:gridSpan w:val="2"/>
            <w:tcBorders>
              <w:top w:val="nil"/>
              <w:left w:val="nil"/>
              <w:bottom w:val="nil"/>
              <w:right w:val="nil"/>
            </w:tcBorders>
            <w:tcMar>
              <w:top w:w="0" w:type="dxa"/>
              <w:left w:w="105" w:type="dxa"/>
              <w:bottom w:w="0" w:type="dxa"/>
              <w:right w:w="105" w:type="dxa"/>
            </w:tcMar>
            <w:hideMark/>
          </w:tcPr>
          <w:p w14:paraId="4782973F" w14:textId="77777777" w:rsidR="00461C78" w:rsidRPr="00461C78" w:rsidRDefault="00461C78" w:rsidP="00461C78">
            <w:r w:rsidRPr="00461C78">
              <w:t> </w:t>
            </w:r>
          </w:p>
          <w:p w14:paraId="77F11756" w14:textId="77777777" w:rsidR="00461C78" w:rsidRPr="00461C78" w:rsidRDefault="00461C78" w:rsidP="00461C78">
            <w:r w:rsidRPr="00461C78">
              <w:rPr>
                <w:b/>
                <w:bCs/>
              </w:rPr>
              <w:t>5. WRAP-UP &amp; HOME WORK ( 5’)</w:t>
            </w:r>
          </w:p>
          <w:p w14:paraId="77193B12" w14:textId="77777777" w:rsidR="00461C78" w:rsidRPr="00461C78" w:rsidRDefault="00461C78" w:rsidP="00461C78">
            <w:r w:rsidRPr="00461C78">
              <w:rPr>
                <w:b/>
                <w:bCs/>
              </w:rPr>
              <w:t>Activity 6: Wrap up</w:t>
            </w:r>
          </w:p>
          <w:p w14:paraId="1DFC130F" w14:textId="77777777" w:rsidR="00461C78" w:rsidRPr="00461C78" w:rsidRDefault="00461C78" w:rsidP="00461C78">
            <w:r w:rsidRPr="00461C78">
              <w:t>- Ask Ss what they have learnt in the lesson. </w:t>
            </w:r>
          </w:p>
          <w:p w14:paraId="6A73E11E" w14:textId="77777777" w:rsidR="00461C78" w:rsidRPr="00461C78" w:rsidRDefault="00461C78" w:rsidP="00461C78">
            <w:r w:rsidRPr="00461C78">
              <w:t>* SWD ( Student with disability): retell the ways of giving and responding to bad news.</w:t>
            </w:r>
          </w:p>
          <w:p w14:paraId="7A901E5A" w14:textId="77777777" w:rsidR="00461C78" w:rsidRPr="00461C78" w:rsidRDefault="00461C78" w:rsidP="00461C78">
            <w:r w:rsidRPr="00461C78">
              <w:t> </w:t>
            </w:r>
          </w:p>
          <w:p w14:paraId="05E95677" w14:textId="77777777" w:rsidR="00461C78" w:rsidRPr="00461C78" w:rsidRDefault="00461C78" w:rsidP="00461C78">
            <w:r w:rsidRPr="00461C78">
              <w:rPr>
                <w:b/>
                <w:bCs/>
              </w:rPr>
              <w:lastRenderedPageBreak/>
              <w:t>Activity 7: Assigments</w:t>
            </w:r>
          </w:p>
          <w:p w14:paraId="63A6B8C5" w14:textId="77777777" w:rsidR="00461C78" w:rsidRPr="00461C78" w:rsidRDefault="00461C78" w:rsidP="00461C78">
            <w:r w:rsidRPr="00461C78">
              <w:t>- Learn by heart all the words that they have just learnt.</w:t>
            </w:r>
          </w:p>
          <w:p w14:paraId="0E0B377C" w14:textId="77777777" w:rsidR="00461C78" w:rsidRPr="00461C78" w:rsidRDefault="00461C78" w:rsidP="00461C78">
            <w:r w:rsidRPr="00461C78">
              <w:t>- Do exercises in the workbook.</w:t>
            </w:r>
          </w:p>
          <w:p w14:paraId="5F5C4252" w14:textId="77777777" w:rsidR="00461C78" w:rsidRPr="00461C78" w:rsidRDefault="00461C78" w:rsidP="00461C78">
            <w:r w:rsidRPr="00461C78">
              <w:t>- Prepare for Lesson 5 – Skills 1</w:t>
            </w:r>
          </w:p>
          <w:p w14:paraId="71693F6B" w14:textId="77777777" w:rsidR="00461C78" w:rsidRPr="00461C78" w:rsidRDefault="00461C78" w:rsidP="00461C78">
            <w:r w:rsidRPr="00461C78">
              <w:t>* SWD ( Student with disability): remember the structures to give and respond to the bad news</w:t>
            </w:r>
          </w:p>
          <w:p w14:paraId="6DB2E0D5" w14:textId="77777777" w:rsidR="00461C78" w:rsidRPr="00461C78" w:rsidRDefault="00461C78" w:rsidP="00461C78">
            <w:r w:rsidRPr="00461C78">
              <w:t>- Do the simple exercises</w:t>
            </w:r>
          </w:p>
          <w:p w14:paraId="02683A0D" w14:textId="77777777" w:rsidR="00461C78" w:rsidRPr="00461C78" w:rsidRDefault="00461C78" w:rsidP="00461C78">
            <w:r w:rsidRPr="00461C78">
              <w:rPr>
                <w:b/>
                <w:bCs/>
              </w:rPr>
              <w:t>                                          ================================</w:t>
            </w:r>
          </w:p>
        </w:tc>
      </w:tr>
    </w:tbl>
    <w:p w14:paraId="5B03E3BA" w14:textId="77777777" w:rsidR="005B5437" w:rsidRDefault="005B5437"/>
    <w:sectPr w:rsidR="005B5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93CE9"/>
    <w:multiLevelType w:val="multilevel"/>
    <w:tmpl w:val="F480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62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78"/>
    <w:rsid w:val="00461C78"/>
    <w:rsid w:val="005B5437"/>
    <w:rsid w:val="00894D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CAF0"/>
  <w15:chartTrackingRefBased/>
  <w15:docId w15:val="{698C1796-B457-4806-9658-E63AB1DE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61C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61C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61C7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61C7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61C7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61C7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61C7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61C7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61C7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61C7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61C7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61C7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61C7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61C7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61C7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61C7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61C7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61C78"/>
    <w:rPr>
      <w:rFonts w:eastAsiaTheme="majorEastAsia" w:cstheme="majorBidi"/>
      <w:color w:val="272727" w:themeColor="text1" w:themeTint="D8"/>
    </w:rPr>
  </w:style>
  <w:style w:type="paragraph" w:styleId="Tiu">
    <w:name w:val="Title"/>
    <w:basedOn w:val="Binhthng"/>
    <w:next w:val="Binhthng"/>
    <w:link w:val="TiuChar"/>
    <w:uiPriority w:val="10"/>
    <w:qFormat/>
    <w:rsid w:val="00461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61C7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61C7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61C7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61C7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61C78"/>
    <w:rPr>
      <w:i/>
      <w:iCs/>
      <w:color w:val="404040" w:themeColor="text1" w:themeTint="BF"/>
    </w:rPr>
  </w:style>
  <w:style w:type="paragraph" w:styleId="oancuaDanhsach">
    <w:name w:val="List Paragraph"/>
    <w:basedOn w:val="Binhthng"/>
    <w:uiPriority w:val="34"/>
    <w:qFormat/>
    <w:rsid w:val="00461C78"/>
    <w:pPr>
      <w:ind w:left="720"/>
      <w:contextualSpacing/>
    </w:pPr>
  </w:style>
  <w:style w:type="character" w:styleId="NhnmnhThm">
    <w:name w:val="Intense Emphasis"/>
    <w:basedOn w:val="Phngmcinhcuaoanvn"/>
    <w:uiPriority w:val="21"/>
    <w:qFormat/>
    <w:rsid w:val="00461C78"/>
    <w:rPr>
      <w:i/>
      <w:iCs/>
      <w:color w:val="2F5496" w:themeColor="accent1" w:themeShade="BF"/>
    </w:rPr>
  </w:style>
  <w:style w:type="paragraph" w:styleId="Nhaykepm">
    <w:name w:val="Intense Quote"/>
    <w:basedOn w:val="Binhthng"/>
    <w:next w:val="Binhthng"/>
    <w:link w:val="NhaykepmChar"/>
    <w:uiPriority w:val="30"/>
    <w:qFormat/>
    <w:rsid w:val="00461C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61C78"/>
    <w:rPr>
      <w:i/>
      <w:iCs/>
      <w:color w:val="2F5496" w:themeColor="accent1" w:themeShade="BF"/>
    </w:rPr>
  </w:style>
  <w:style w:type="character" w:styleId="ThamchiuNhnmnh">
    <w:name w:val="Intense Reference"/>
    <w:basedOn w:val="Phngmcinhcuaoanvn"/>
    <w:uiPriority w:val="32"/>
    <w:qFormat/>
    <w:rsid w:val="00461C78"/>
    <w:rPr>
      <w:b/>
      <w:bCs/>
      <w:smallCaps/>
      <w:color w:val="2F5496" w:themeColor="accent1" w:themeShade="BF"/>
      <w:spacing w:val="5"/>
    </w:rPr>
  </w:style>
  <w:style w:type="character" w:styleId="Siuktni">
    <w:name w:val="Hyperlink"/>
    <w:basedOn w:val="Phngmcinhcuaoanvn"/>
    <w:uiPriority w:val="99"/>
    <w:unhideWhenUsed/>
    <w:rsid w:val="00461C78"/>
    <w:rPr>
      <w:color w:val="0563C1" w:themeColor="hyperlink"/>
      <w:u w:val="single"/>
    </w:rPr>
  </w:style>
  <w:style w:type="character" w:styleId="cpChagiiquyt">
    <w:name w:val="Unresolved Mention"/>
    <w:basedOn w:val="Phngmcinhcuaoanvn"/>
    <w:uiPriority w:val="99"/>
    <w:semiHidden/>
    <w:unhideWhenUsed/>
    <w:rsid w:val="00461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7758">
      <w:bodyDiv w:val="1"/>
      <w:marLeft w:val="0"/>
      <w:marRight w:val="0"/>
      <w:marTop w:val="0"/>
      <w:marBottom w:val="0"/>
      <w:divBdr>
        <w:top w:val="none" w:sz="0" w:space="0" w:color="auto"/>
        <w:left w:val="none" w:sz="0" w:space="0" w:color="auto"/>
        <w:bottom w:val="none" w:sz="0" w:space="0" w:color="auto"/>
        <w:right w:val="none" w:sz="0" w:space="0" w:color="auto"/>
      </w:divBdr>
      <w:divsChild>
        <w:div w:id="1658343336">
          <w:marLeft w:val="0"/>
          <w:marRight w:val="0"/>
          <w:marTop w:val="0"/>
          <w:marBottom w:val="0"/>
          <w:divBdr>
            <w:top w:val="none" w:sz="0" w:space="0" w:color="auto"/>
            <w:left w:val="none" w:sz="0" w:space="0" w:color="auto"/>
            <w:bottom w:val="none" w:sz="0" w:space="0" w:color="auto"/>
            <w:right w:val="none" w:sz="0" w:space="0" w:color="auto"/>
          </w:divBdr>
          <w:divsChild>
            <w:div w:id="1725449006">
              <w:marLeft w:val="0"/>
              <w:marRight w:val="0"/>
              <w:marTop w:val="0"/>
              <w:marBottom w:val="225"/>
              <w:divBdr>
                <w:top w:val="none" w:sz="0" w:space="0" w:color="auto"/>
                <w:left w:val="none" w:sz="0" w:space="0" w:color="auto"/>
                <w:bottom w:val="none" w:sz="0" w:space="0" w:color="auto"/>
                <w:right w:val="none" w:sz="0" w:space="0" w:color="auto"/>
              </w:divBdr>
              <w:divsChild>
                <w:div w:id="1129855470">
                  <w:marLeft w:val="0"/>
                  <w:marRight w:val="0"/>
                  <w:marTop w:val="0"/>
                  <w:marBottom w:val="0"/>
                  <w:divBdr>
                    <w:top w:val="none" w:sz="0" w:space="0" w:color="auto"/>
                    <w:left w:val="none" w:sz="0" w:space="0" w:color="auto"/>
                    <w:bottom w:val="none" w:sz="0" w:space="0" w:color="auto"/>
                    <w:right w:val="none" w:sz="0" w:space="0" w:color="auto"/>
                  </w:divBdr>
                  <w:divsChild>
                    <w:div w:id="1931037358">
                      <w:marLeft w:val="0"/>
                      <w:marRight w:val="0"/>
                      <w:marTop w:val="0"/>
                      <w:marBottom w:val="0"/>
                      <w:divBdr>
                        <w:top w:val="none" w:sz="0" w:space="0" w:color="auto"/>
                        <w:left w:val="none" w:sz="0" w:space="0" w:color="auto"/>
                        <w:bottom w:val="none" w:sz="0" w:space="0" w:color="auto"/>
                        <w:right w:val="none" w:sz="0" w:space="0" w:color="auto"/>
                      </w:divBdr>
                    </w:div>
                    <w:div w:id="496656038">
                      <w:marLeft w:val="0"/>
                      <w:marRight w:val="195"/>
                      <w:marTop w:val="0"/>
                      <w:marBottom w:val="0"/>
                      <w:divBdr>
                        <w:top w:val="none" w:sz="0" w:space="0" w:color="auto"/>
                        <w:left w:val="none" w:sz="0" w:space="0" w:color="auto"/>
                        <w:bottom w:val="none" w:sz="0" w:space="0" w:color="auto"/>
                        <w:right w:val="none" w:sz="0" w:space="0" w:color="auto"/>
                      </w:divBdr>
                    </w:div>
                    <w:div w:id="7847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00951">
          <w:marLeft w:val="0"/>
          <w:marRight w:val="0"/>
          <w:marTop w:val="0"/>
          <w:marBottom w:val="0"/>
          <w:divBdr>
            <w:top w:val="none" w:sz="0" w:space="0" w:color="auto"/>
            <w:left w:val="none" w:sz="0" w:space="0" w:color="auto"/>
            <w:bottom w:val="none" w:sz="0" w:space="0" w:color="auto"/>
            <w:right w:val="none" w:sz="0" w:space="0" w:color="auto"/>
          </w:divBdr>
          <w:divsChild>
            <w:div w:id="1294672230">
              <w:marLeft w:val="0"/>
              <w:marRight w:val="0"/>
              <w:marTop w:val="0"/>
              <w:marBottom w:val="300"/>
              <w:divBdr>
                <w:top w:val="none" w:sz="0" w:space="0" w:color="auto"/>
                <w:left w:val="none" w:sz="0" w:space="0" w:color="auto"/>
                <w:bottom w:val="none" w:sz="0" w:space="0" w:color="auto"/>
                <w:right w:val="none" w:sz="0" w:space="0" w:color="auto"/>
              </w:divBdr>
              <w:divsChild>
                <w:div w:id="209197924">
                  <w:marLeft w:val="0"/>
                  <w:marRight w:val="0"/>
                  <w:marTop w:val="0"/>
                  <w:marBottom w:val="0"/>
                  <w:divBdr>
                    <w:top w:val="none" w:sz="0" w:space="0" w:color="auto"/>
                    <w:left w:val="none" w:sz="0" w:space="0" w:color="auto"/>
                    <w:bottom w:val="none" w:sz="0" w:space="0" w:color="auto"/>
                    <w:right w:val="none" w:sz="0" w:space="0" w:color="auto"/>
                  </w:divBdr>
                </w:div>
                <w:div w:id="1220559017">
                  <w:marLeft w:val="0"/>
                  <w:marRight w:val="0"/>
                  <w:marTop w:val="0"/>
                  <w:marBottom w:val="0"/>
                  <w:divBdr>
                    <w:top w:val="none" w:sz="0" w:space="0" w:color="auto"/>
                    <w:left w:val="none" w:sz="0" w:space="0" w:color="auto"/>
                    <w:bottom w:val="none" w:sz="0" w:space="0" w:color="auto"/>
                    <w:right w:val="none" w:sz="0" w:space="0" w:color="auto"/>
                  </w:divBdr>
                </w:div>
                <w:div w:id="540098592">
                  <w:marLeft w:val="0"/>
                  <w:marRight w:val="0"/>
                  <w:marTop w:val="0"/>
                  <w:marBottom w:val="0"/>
                  <w:divBdr>
                    <w:top w:val="none" w:sz="0" w:space="0" w:color="auto"/>
                    <w:left w:val="none" w:sz="0" w:space="0" w:color="auto"/>
                    <w:bottom w:val="none" w:sz="0" w:space="0" w:color="auto"/>
                    <w:right w:val="none" w:sz="0" w:space="0" w:color="auto"/>
                  </w:divBdr>
                </w:div>
                <w:div w:id="297685572">
                  <w:marLeft w:val="0"/>
                  <w:marRight w:val="0"/>
                  <w:marTop w:val="0"/>
                  <w:marBottom w:val="0"/>
                  <w:divBdr>
                    <w:top w:val="none" w:sz="0" w:space="0" w:color="auto"/>
                    <w:left w:val="none" w:sz="0" w:space="0" w:color="auto"/>
                    <w:bottom w:val="none" w:sz="0" w:space="0" w:color="auto"/>
                    <w:right w:val="none" w:sz="0" w:space="0" w:color="auto"/>
                  </w:divBdr>
                </w:div>
                <w:div w:id="2052535665">
                  <w:marLeft w:val="0"/>
                  <w:marRight w:val="0"/>
                  <w:marTop w:val="0"/>
                  <w:marBottom w:val="0"/>
                  <w:divBdr>
                    <w:top w:val="none" w:sz="0" w:space="0" w:color="auto"/>
                    <w:left w:val="none" w:sz="0" w:space="0" w:color="auto"/>
                    <w:bottom w:val="none" w:sz="0" w:space="0" w:color="auto"/>
                    <w:right w:val="none" w:sz="0" w:space="0" w:color="auto"/>
                  </w:divBdr>
                  <w:divsChild>
                    <w:div w:id="1992248171">
                      <w:marLeft w:val="0"/>
                      <w:marRight w:val="0"/>
                      <w:marTop w:val="0"/>
                      <w:marBottom w:val="0"/>
                      <w:divBdr>
                        <w:top w:val="none" w:sz="0" w:space="0" w:color="auto"/>
                        <w:left w:val="none" w:sz="0" w:space="0" w:color="auto"/>
                        <w:bottom w:val="none" w:sz="0" w:space="0" w:color="auto"/>
                        <w:right w:val="none" w:sz="0" w:space="0" w:color="auto"/>
                      </w:divBdr>
                    </w:div>
                    <w:div w:id="697119986">
                      <w:marLeft w:val="0"/>
                      <w:marRight w:val="0"/>
                      <w:marTop w:val="0"/>
                      <w:marBottom w:val="0"/>
                      <w:divBdr>
                        <w:top w:val="none" w:sz="0" w:space="0" w:color="auto"/>
                        <w:left w:val="none" w:sz="0" w:space="0" w:color="auto"/>
                        <w:bottom w:val="none" w:sz="0" w:space="0" w:color="auto"/>
                        <w:right w:val="none" w:sz="0" w:space="0" w:color="auto"/>
                      </w:divBdr>
                    </w:div>
                    <w:div w:id="265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33413">
      <w:bodyDiv w:val="1"/>
      <w:marLeft w:val="0"/>
      <w:marRight w:val="0"/>
      <w:marTop w:val="0"/>
      <w:marBottom w:val="0"/>
      <w:divBdr>
        <w:top w:val="none" w:sz="0" w:space="0" w:color="auto"/>
        <w:left w:val="none" w:sz="0" w:space="0" w:color="auto"/>
        <w:bottom w:val="none" w:sz="0" w:space="0" w:color="auto"/>
        <w:right w:val="none" w:sz="0" w:space="0" w:color="auto"/>
      </w:divBdr>
      <w:divsChild>
        <w:div w:id="1748379632">
          <w:marLeft w:val="0"/>
          <w:marRight w:val="0"/>
          <w:marTop w:val="0"/>
          <w:marBottom w:val="0"/>
          <w:divBdr>
            <w:top w:val="none" w:sz="0" w:space="0" w:color="auto"/>
            <w:left w:val="none" w:sz="0" w:space="0" w:color="auto"/>
            <w:bottom w:val="none" w:sz="0" w:space="0" w:color="auto"/>
            <w:right w:val="none" w:sz="0" w:space="0" w:color="auto"/>
          </w:divBdr>
          <w:divsChild>
            <w:div w:id="1369257500">
              <w:marLeft w:val="0"/>
              <w:marRight w:val="0"/>
              <w:marTop w:val="0"/>
              <w:marBottom w:val="225"/>
              <w:divBdr>
                <w:top w:val="none" w:sz="0" w:space="0" w:color="auto"/>
                <w:left w:val="none" w:sz="0" w:space="0" w:color="auto"/>
                <w:bottom w:val="none" w:sz="0" w:space="0" w:color="auto"/>
                <w:right w:val="none" w:sz="0" w:space="0" w:color="auto"/>
              </w:divBdr>
              <w:divsChild>
                <w:div w:id="1873424169">
                  <w:marLeft w:val="0"/>
                  <w:marRight w:val="0"/>
                  <w:marTop w:val="0"/>
                  <w:marBottom w:val="0"/>
                  <w:divBdr>
                    <w:top w:val="none" w:sz="0" w:space="0" w:color="auto"/>
                    <w:left w:val="none" w:sz="0" w:space="0" w:color="auto"/>
                    <w:bottom w:val="none" w:sz="0" w:space="0" w:color="auto"/>
                    <w:right w:val="none" w:sz="0" w:space="0" w:color="auto"/>
                  </w:divBdr>
                  <w:divsChild>
                    <w:div w:id="1099570285">
                      <w:marLeft w:val="0"/>
                      <w:marRight w:val="0"/>
                      <w:marTop w:val="0"/>
                      <w:marBottom w:val="0"/>
                      <w:divBdr>
                        <w:top w:val="none" w:sz="0" w:space="0" w:color="auto"/>
                        <w:left w:val="none" w:sz="0" w:space="0" w:color="auto"/>
                        <w:bottom w:val="none" w:sz="0" w:space="0" w:color="auto"/>
                        <w:right w:val="none" w:sz="0" w:space="0" w:color="auto"/>
                      </w:divBdr>
                    </w:div>
                    <w:div w:id="114641272">
                      <w:marLeft w:val="0"/>
                      <w:marRight w:val="195"/>
                      <w:marTop w:val="0"/>
                      <w:marBottom w:val="0"/>
                      <w:divBdr>
                        <w:top w:val="none" w:sz="0" w:space="0" w:color="auto"/>
                        <w:left w:val="none" w:sz="0" w:space="0" w:color="auto"/>
                        <w:bottom w:val="none" w:sz="0" w:space="0" w:color="auto"/>
                        <w:right w:val="none" w:sz="0" w:space="0" w:color="auto"/>
                      </w:divBdr>
                    </w:div>
                    <w:div w:id="2064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60622">
          <w:marLeft w:val="0"/>
          <w:marRight w:val="0"/>
          <w:marTop w:val="0"/>
          <w:marBottom w:val="0"/>
          <w:divBdr>
            <w:top w:val="none" w:sz="0" w:space="0" w:color="auto"/>
            <w:left w:val="none" w:sz="0" w:space="0" w:color="auto"/>
            <w:bottom w:val="none" w:sz="0" w:space="0" w:color="auto"/>
            <w:right w:val="none" w:sz="0" w:space="0" w:color="auto"/>
          </w:divBdr>
          <w:divsChild>
            <w:div w:id="2087025608">
              <w:marLeft w:val="0"/>
              <w:marRight w:val="0"/>
              <w:marTop w:val="0"/>
              <w:marBottom w:val="300"/>
              <w:divBdr>
                <w:top w:val="none" w:sz="0" w:space="0" w:color="auto"/>
                <w:left w:val="none" w:sz="0" w:space="0" w:color="auto"/>
                <w:bottom w:val="none" w:sz="0" w:space="0" w:color="auto"/>
                <w:right w:val="none" w:sz="0" w:space="0" w:color="auto"/>
              </w:divBdr>
              <w:divsChild>
                <w:div w:id="1211574433">
                  <w:marLeft w:val="0"/>
                  <w:marRight w:val="0"/>
                  <w:marTop w:val="0"/>
                  <w:marBottom w:val="0"/>
                  <w:divBdr>
                    <w:top w:val="none" w:sz="0" w:space="0" w:color="auto"/>
                    <w:left w:val="none" w:sz="0" w:space="0" w:color="auto"/>
                    <w:bottom w:val="none" w:sz="0" w:space="0" w:color="auto"/>
                    <w:right w:val="none" w:sz="0" w:space="0" w:color="auto"/>
                  </w:divBdr>
                </w:div>
                <w:div w:id="537276589">
                  <w:marLeft w:val="0"/>
                  <w:marRight w:val="0"/>
                  <w:marTop w:val="0"/>
                  <w:marBottom w:val="0"/>
                  <w:divBdr>
                    <w:top w:val="none" w:sz="0" w:space="0" w:color="auto"/>
                    <w:left w:val="none" w:sz="0" w:space="0" w:color="auto"/>
                    <w:bottom w:val="none" w:sz="0" w:space="0" w:color="auto"/>
                    <w:right w:val="none" w:sz="0" w:space="0" w:color="auto"/>
                  </w:divBdr>
                </w:div>
                <w:div w:id="498544161">
                  <w:marLeft w:val="0"/>
                  <w:marRight w:val="0"/>
                  <w:marTop w:val="0"/>
                  <w:marBottom w:val="0"/>
                  <w:divBdr>
                    <w:top w:val="none" w:sz="0" w:space="0" w:color="auto"/>
                    <w:left w:val="none" w:sz="0" w:space="0" w:color="auto"/>
                    <w:bottom w:val="none" w:sz="0" w:space="0" w:color="auto"/>
                    <w:right w:val="none" w:sz="0" w:space="0" w:color="auto"/>
                  </w:divBdr>
                </w:div>
                <w:div w:id="360473035">
                  <w:marLeft w:val="0"/>
                  <w:marRight w:val="0"/>
                  <w:marTop w:val="0"/>
                  <w:marBottom w:val="0"/>
                  <w:divBdr>
                    <w:top w:val="none" w:sz="0" w:space="0" w:color="auto"/>
                    <w:left w:val="none" w:sz="0" w:space="0" w:color="auto"/>
                    <w:bottom w:val="none" w:sz="0" w:space="0" w:color="auto"/>
                    <w:right w:val="none" w:sz="0" w:space="0" w:color="auto"/>
                  </w:divBdr>
                </w:div>
                <w:div w:id="1638756620">
                  <w:marLeft w:val="0"/>
                  <w:marRight w:val="0"/>
                  <w:marTop w:val="0"/>
                  <w:marBottom w:val="0"/>
                  <w:divBdr>
                    <w:top w:val="none" w:sz="0" w:space="0" w:color="auto"/>
                    <w:left w:val="none" w:sz="0" w:space="0" w:color="auto"/>
                    <w:bottom w:val="none" w:sz="0" w:space="0" w:color="auto"/>
                    <w:right w:val="none" w:sz="0" w:space="0" w:color="auto"/>
                  </w:divBdr>
                  <w:divsChild>
                    <w:div w:id="1090270482">
                      <w:marLeft w:val="0"/>
                      <w:marRight w:val="0"/>
                      <w:marTop w:val="0"/>
                      <w:marBottom w:val="0"/>
                      <w:divBdr>
                        <w:top w:val="none" w:sz="0" w:space="0" w:color="auto"/>
                        <w:left w:val="none" w:sz="0" w:space="0" w:color="auto"/>
                        <w:bottom w:val="none" w:sz="0" w:space="0" w:color="auto"/>
                        <w:right w:val="none" w:sz="0" w:space="0" w:color="auto"/>
                      </w:divBdr>
                    </w:div>
                    <w:div w:id="153032471">
                      <w:marLeft w:val="0"/>
                      <w:marRight w:val="0"/>
                      <w:marTop w:val="0"/>
                      <w:marBottom w:val="0"/>
                      <w:divBdr>
                        <w:top w:val="none" w:sz="0" w:space="0" w:color="auto"/>
                        <w:left w:val="none" w:sz="0" w:space="0" w:color="auto"/>
                        <w:bottom w:val="none" w:sz="0" w:space="0" w:color="auto"/>
                        <w:right w:val="none" w:sz="0" w:space="0" w:color="auto"/>
                      </w:divBdr>
                    </w:div>
                    <w:div w:id="16249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cshaiquyhl.quangtri.edu.vn/upload/30584/fck/nguyentri1976/2024_04_15_10_00_255.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hcshaiquyhl.quangtri.edu.vn/upload/30584/fck/nguyentri1976/2024_04_15_10_00_252.png" TargetMode="External"/><Relationship Id="rId12" Type="http://schemas.openxmlformats.org/officeDocument/2006/relationships/image" Target="media/image4.png"/><Relationship Id="rId17" Type="http://schemas.openxmlformats.org/officeDocument/2006/relationships/hyperlink" Target="https://thcshaiquyhl.quangtri.edu.vn/upload/30584/fck/nguyentri1976/2024_04_15_10_00_257.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hcshaiquyhl.quangtri.edu.vn/upload/30584/fck/nguyentri1976/2024_04_15_10_00_254.png" TargetMode="External"/><Relationship Id="rId5" Type="http://schemas.openxmlformats.org/officeDocument/2006/relationships/hyperlink" Target="https://thcshaiquyhl.quangtri.edu.vn/upload/30584/fck/nguyentri1976/2024_04_15_10_00_251.png" TargetMode="External"/><Relationship Id="rId15" Type="http://schemas.openxmlformats.org/officeDocument/2006/relationships/hyperlink" Target="https://thcshaiquyhl.quangtri.edu.vn/upload/30584/fck/nguyentri1976/2024_04_15_10_00_256.png" TargetMode="External"/><Relationship Id="rId10" Type="http://schemas.openxmlformats.org/officeDocument/2006/relationships/image" Target="media/image3.png"/><Relationship Id="rId19" Type="http://schemas.openxmlformats.org/officeDocument/2006/relationships/hyperlink" Target="https://thcshaiquyhl.quangtri.edu.vn/upload/30584/fck/nguyentri1976/2024_04_15_10_00_258.png" TargetMode="External"/><Relationship Id="rId4" Type="http://schemas.openxmlformats.org/officeDocument/2006/relationships/webSettings" Target="webSettings.xml"/><Relationship Id="rId9" Type="http://schemas.openxmlformats.org/officeDocument/2006/relationships/hyperlink" Target="https://thcshaiquyhl.quangtri.edu.vn/upload/30584/fck/nguyentri1976/2024_04_15_10_00_253.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3070</Words>
  <Characters>17501</Characters>
  <Application>Microsoft Office Word</Application>
  <DocSecurity>0</DocSecurity>
  <Lines>145</Lines>
  <Paragraphs>41</Paragraphs>
  <ScaleCrop>false</ScaleCrop>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1</cp:revision>
  <dcterms:created xsi:type="dcterms:W3CDTF">2025-02-20T23:08:00Z</dcterms:created>
  <dcterms:modified xsi:type="dcterms:W3CDTF">2025-02-20T23:09:00Z</dcterms:modified>
</cp:coreProperties>
</file>