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276"/>
          <w:sz w:val="36"/>
        </w:rPr>
        <w:t>BÁO CÁO TỔNG HỢP: 10 CÂU HỎI JAVA I/O STREAM</w:t>
      </w:r>
    </w:p>
    <w:p/>
    <w:p>
      <w:pPr>
        <w:pStyle w:val="Heading2"/>
      </w:pPr>
      <w:r>
        <w:rPr>
          <w:rFonts w:ascii="Arial" w:hAnsi="Arial"/>
          <w:b/>
          <w:color w:val="1F618D"/>
          <w:sz w:val="26"/>
        </w:rPr>
        <w:t>Câu 1: InputStream và Reader khác nhau như thế nào? Khi nào dùng mỗi loại?</w:t>
      </w:r>
    </w:p>
    <w:p>
      <w:pPr>
        <w:pStyle w:val="ListBullet"/>
      </w:pPr>
      <w:r>
        <w:rPr>
          <w:rFonts w:ascii="Arial" w:hAnsi="Arial"/>
          <w:b/>
          <w:sz w:val="22"/>
        </w:rPr>
        <w:t xml:space="preserve">Khác nhau: </w:t>
      </w:r>
      <w:r>
        <w:rPr>
          <w:rFonts w:ascii="Arial" w:hAnsi="Arial"/>
          <w:sz w:val="22"/>
        </w:rPr>
        <w:t>InputStream là Byte Stream (xử lý dữ liệu thô dạng byte 8-bit). Reader là Character Stream (xử lý dữ liệu dạng ký tự Unicode 16-bit và tự động giải mã theo Charset).</w:t>
      </w:r>
    </w:p>
    <w:p>
      <w:pPr>
        <w:pStyle w:val="ListBullet"/>
      </w:pPr>
      <w:r>
        <w:rPr>
          <w:rFonts w:ascii="Arial" w:hAnsi="Arial"/>
          <w:b/>
          <w:sz w:val="22"/>
        </w:rPr>
        <w:t xml:space="preserve">Trường hợp dùng InputStream: </w:t>
      </w:r>
      <w:r>
        <w:rPr>
          <w:rFonts w:ascii="Arial" w:hAnsi="Arial"/>
          <w:sz w:val="22"/>
        </w:rPr>
        <w:t>Dữ liệu nhị phân nguyên thủy như file ảnh (.png, .jpg), video, âm thanh, file PDF, file nén (.zip).</w:t>
      </w:r>
    </w:p>
    <w:p>
      <w:pPr>
        <w:pStyle w:val="ListBullet"/>
      </w:pPr>
      <w:r>
        <w:rPr>
          <w:rFonts w:ascii="Arial" w:hAnsi="Arial"/>
          <w:b/>
          <w:sz w:val="22"/>
        </w:rPr>
        <w:t xml:space="preserve">Trường hợp dùng Reader: </w:t>
      </w:r>
      <w:r>
        <w:rPr>
          <w:rFonts w:ascii="Arial" w:hAnsi="Arial"/>
          <w:sz w:val="22"/>
        </w:rPr>
        <w:t>Dữ liệu dạng văn bản (text) như file .txt, .csv, .json, .xml, log file,...</w:t>
      </w:r>
    </w:p>
    <w:p>
      <w:pPr>
        <w:pStyle w:val="Heading2"/>
      </w:pPr>
      <w:r>
        <w:rPr>
          <w:rFonts w:ascii="Arial" w:hAnsi="Arial"/>
          <w:b/>
          <w:color w:val="1F618D"/>
          <w:sz w:val="26"/>
        </w:rPr>
        <w:t>Câu 2: Giá trị -1 của read() hoặc read(buffer) có ý nghĩa gì?</w:t>
      </w:r>
    </w:p>
    <w:p>
      <w:pPr>
        <w:pStyle w:val="ListBullet"/>
      </w:pPr>
      <w:r>
        <w:rPr>
          <w:rFonts w:ascii="Arial" w:hAnsi="Arial"/>
          <w:b/>
          <w:sz w:val="22"/>
        </w:rPr>
        <w:t xml:space="preserve">Ý nghĩa: </w:t>
      </w:r>
      <w:r>
        <w:rPr>
          <w:rFonts w:ascii="Arial" w:hAnsi="Arial"/>
          <w:sz w:val="22"/>
        </w:rPr>
        <w:t>Báo hiệu trạng thái End-Of-File (EOF) - đã chạm tới điểm kết thúc của luồng dữ liệu, không còn dữ liệu để đọc tiếp.</w:t>
      </w:r>
    </w:p>
    <w:p>
      <w:pPr>
        <w:pStyle w:val="ListBullet"/>
      </w:pPr>
      <w:r>
        <w:rPr>
          <w:rFonts w:ascii="Arial" w:hAnsi="Arial"/>
          <w:b/>
          <w:sz w:val="22"/>
        </w:rPr>
        <w:t xml:space="preserve">Ứng dụng: </w:t>
      </w:r>
      <w:r>
        <w:rPr>
          <w:rFonts w:ascii="Arial" w:hAnsi="Arial"/>
          <w:sz w:val="22"/>
        </w:rPr>
        <w:t>Vòng lặp đọc dữ liệu sử dụng điều kiện (bytesRead = in.read(buffer)) != -1 để xác định thời điểm dừng an toàn.</w:t>
      </w:r>
    </w:p>
    <w:p>
      <w:pPr>
        <w:pStyle w:val="Heading2"/>
      </w:pPr>
      <w:r>
        <w:rPr>
          <w:rFonts w:ascii="Arial" w:hAnsi="Arial"/>
          <w:b/>
          <w:color w:val="1F618D"/>
          <w:sz w:val="26"/>
        </w:rPr>
        <w:t>Câu 3: Vì sao available() không nên dùng để xác định đã đọc hết luồng?</w:t>
      </w:r>
    </w:p>
    <w:p>
      <w:pPr>
        <w:pStyle w:val="ListBullet"/>
      </w:pPr>
      <w:r>
        <w:rPr>
          <w:rFonts w:ascii="Arial" w:hAnsi="Arial"/>
          <w:b/>
          <w:sz w:val="22"/>
        </w:rPr>
        <w:t xml:space="preserve">Bản chất của available(): </w:t>
      </w:r>
      <w:r>
        <w:rPr>
          <w:rFonts w:ascii="Arial" w:hAnsi="Arial"/>
          <w:sz w:val="22"/>
        </w:rPr>
        <w:t>Phương thức này chỉ ước lượng số byte có thể đọc ngay lập tức mà không bị chặn (non-blocking) tại thời điểm gọi, hoàn toàn không đại diện cho tổng số byte còn lại của luồng.</w:t>
      </w:r>
    </w:p>
    <w:p>
      <w:pPr>
        <w:pStyle w:val="ListBullet"/>
      </w:pPr>
      <w:r>
        <w:rPr>
          <w:rFonts w:ascii="Arial" w:hAnsi="Arial"/>
          <w:b/>
          <w:sz w:val="22"/>
        </w:rPr>
        <w:t xml:space="preserve">Rủi ro trong thực tế: </w:t>
      </w:r>
      <w:r>
        <w:rPr>
          <w:rFonts w:ascii="Arial" w:hAnsi="Arial"/>
          <w:sz w:val="22"/>
        </w:rPr>
        <w:t>Với luồng mạng (Socket) hoặc file dung lượng lớn chưa nạp kịp vào bộ đệm của hệ điều hành, available() có thể trả về 0 dù luồng chưa kết thúc.</w:t>
      </w:r>
    </w:p>
    <w:p>
      <w:pPr>
        <w:pStyle w:val="ListBullet"/>
      </w:pPr>
      <w:r>
        <w:rPr>
          <w:rFonts w:ascii="Arial" w:hAnsi="Arial"/>
          <w:b/>
          <w:sz w:val="22"/>
        </w:rPr>
        <w:t xml:space="preserve">Quy chuẩn: </w:t>
      </w:r>
      <w:r>
        <w:rPr>
          <w:rFonts w:ascii="Arial" w:hAnsi="Arial"/>
          <w:sz w:val="22"/>
        </w:rPr>
        <w:t>Luôn sử dụng giá trị trả về -1 từ read() để xác định kết thúc luồng.</w:t>
      </w:r>
    </w:p>
    <w:p>
      <w:pPr>
        <w:pStyle w:val="Heading2"/>
      </w:pPr>
      <w:r>
        <w:rPr>
          <w:rFonts w:ascii="Arial" w:hAnsi="Arial"/>
          <w:b/>
          <w:color w:val="1F618D"/>
          <w:sz w:val="26"/>
        </w:rPr>
        <w:t>Câu 4: InputStreamReader có vai trò gì trong chuỗi xử lý văn bản?</w:t>
      </w:r>
    </w:p>
    <w:p>
      <w:pPr>
        <w:pStyle w:val="ListBullet"/>
      </w:pPr>
      <w:r>
        <w:rPr>
          <w:rFonts w:ascii="Arial" w:hAnsi="Arial"/>
          <w:b/>
          <w:sz w:val="22"/>
        </w:rPr>
        <w:t xml:space="preserve">Vai trò: </w:t>
      </w:r>
      <w:r>
        <w:rPr>
          <w:rFonts w:ascii="Arial" w:hAnsi="Arial"/>
          <w:sz w:val="22"/>
        </w:rPr>
        <w:t>Đóng vai trò là cầu nối (Bridge/Adapter) chuyển đổi giữa luồng byte (InputStream) sang luồng ký tự (Reader).</w:t>
      </w:r>
    </w:p>
    <w:p>
      <w:pPr>
        <w:pStyle w:val="ListBullet"/>
      </w:pPr>
      <w:r>
        <w:rPr>
          <w:rFonts w:ascii="Arial" w:hAnsi="Arial"/>
          <w:b/>
          <w:sz w:val="22"/>
        </w:rPr>
        <w:t xml:space="preserve">Cơ chế: </w:t>
      </w:r>
      <w:r>
        <w:rPr>
          <w:rFonts w:ascii="Arial" w:hAnsi="Arial"/>
          <w:sz w:val="22"/>
        </w:rPr>
        <w:t>Nhận luồng byte nhị phân (như System.in hoặc FileInputStream) và giải mã thành các ký tự Unicode tương ứng theo một bộ mã hóa chỉ định (ví dụ StandardCharsets.UTF_8).</w:t>
      </w:r>
    </w:p>
    <w:p>
      <w:pPr>
        <w:pStyle w:val="Heading2"/>
      </w:pPr>
      <w:r>
        <w:rPr>
          <w:rFonts w:ascii="Arial" w:hAnsi="Arial"/>
          <w:b/>
          <w:color w:val="1F618D"/>
          <w:sz w:val="26"/>
        </w:rPr>
        <w:t>Câu 5: Buffer cải thiện hiệu năng đọc/ghi như thế nào?</w:t>
      </w:r>
    </w:p>
    <w:p>
      <w:pPr>
        <w:pStyle w:val="ListBullet"/>
      </w:pPr>
      <w:r>
        <w:rPr>
          <w:rFonts w:ascii="Arial" w:hAnsi="Arial"/>
          <w:b/>
          <w:sz w:val="22"/>
        </w:rPr>
        <w:t xml:space="preserve">Giảm chi phí gọi hệ thống (System Call): </w:t>
      </w:r>
      <w:r>
        <w:rPr>
          <w:rFonts w:ascii="Arial" w:hAnsi="Arial"/>
          <w:sz w:val="22"/>
        </w:rPr>
        <w:t>Thao tác đọc/ghi trực tiếp tới ổ đĩa hoặc card mạng tiêu tốn chi phí chuyển ngữ cảnh (context switch) rất lớn.</w:t>
      </w:r>
    </w:p>
    <w:p>
      <w:pPr>
        <w:pStyle w:val="ListBullet"/>
      </w:pPr>
      <w:r>
        <w:rPr>
          <w:rFonts w:ascii="Arial" w:hAnsi="Arial"/>
          <w:b/>
          <w:sz w:val="22"/>
        </w:rPr>
        <w:t xml:space="preserve">Gom dữ liệu theo khối (Block): </w:t>
      </w:r>
      <w:r>
        <w:rPr>
          <w:rFonts w:ascii="Arial" w:hAnsi="Arial"/>
          <w:sz w:val="22"/>
        </w:rPr>
        <w:t>Buffer gom một khối dữ liệu lớn (thường từ 4KB - 8KB) vào bộ nhớ RAM trong một lần truy xuất duy nhất thay vì đọc/ghi từng byte lẻ tẻ, giúp tăng tốc độ I/O lên gấp nhiều lần.</w:t>
      </w:r>
    </w:p>
    <w:p>
      <w:pPr>
        <w:pStyle w:val="Heading2"/>
      </w:pPr>
      <w:r>
        <w:rPr>
          <w:rFonts w:ascii="Arial" w:hAnsi="Arial"/>
          <w:b/>
          <w:color w:val="1F618D"/>
          <w:sz w:val="26"/>
        </w:rPr>
        <w:t>Câu 6: Vì sao phải chỉ rõ UTF-8 khi xử lý dữ liệu tiếng Việt?</w:t>
      </w:r>
    </w:p>
    <w:p>
      <w:pPr>
        <w:pStyle w:val="ListBullet"/>
      </w:pPr>
      <w:r>
        <w:rPr>
          <w:rFonts w:ascii="Arial" w:hAnsi="Arial"/>
          <w:b/>
          <w:sz w:val="22"/>
        </w:rPr>
        <w:t xml:space="preserve">Đặc điểm tiếng Việt: </w:t>
      </w:r>
      <w:r>
        <w:rPr>
          <w:rFonts w:ascii="Arial" w:hAnsi="Arial"/>
          <w:sz w:val="22"/>
        </w:rPr>
        <w:t>Các ký tự tiếng Việt có dấu là ký tự đa byte (chiếm từ 2 đến 3 bytes trong chuẩn UTF-8).</w:t>
      </w:r>
    </w:p>
    <w:p>
      <w:pPr>
        <w:pStyle w:val="ListBullet"/>
      </w:pPr>
      <w:r>
        <w:rPr>
          <w:rFonts w:ascii="Arial" w:hAnsi="Arial"/>
          <w:b/>
          <w:sz w:val="22"/>
        </w:rPr>
        <w:t xml:space="preserve">Hiện tượng vỡ font: </w:t>
      </w:r>
      <w:r>
        <w:rPr>
          <w:rFonts w:ascii="Arial" w:hAnsi="Arial"/>
          <w:sz w:val="22"/>
        </w:rPr>
        <w:t>Nếu không chỉ định UTF-8, JVM sẽ dùng bảng mã mặc định của HĐH (như Windows-1252 hay ISO-8859-1). Các byte tiếng Việt bị chia tách sai, gây ra lỗi vỡ font nghiêm trọng (Mojibake).</w:t>
      </w:r>
    </w:p>
    <w:p>
      <w:pPr>
        <w:pStyle w:val="Heading2"/>
      </w:pPr>
      <w:r>
        <w:rPr>
          <w:rFonts w:ascii="Arial" w:hAnsi="Arial"/>
          <w:b/>
          <w:color w:val="1F618D"/>
          <w:sz w:val="26"/>
        </w:rPr>
        <w:t>Câu 7: try-with-resources giải quyết vấn đề gì?</w:t>
      </w:r>
    </w:p>
    <w:p>
      <w:pPr>
        <w:pStyle w:val="ListBullet"/>
      </w:pPr>
      <w:r>
        <w:rPr>
          <w:rFonts w:ascii="Arial" w:hAnsi="Arial"/>
          <w:b/>
          <w:sz w:val="22"/>
        </w:rPr>
        <w:t xml:space="preserve">Chống rò rỉ tài nguyên (Resource Leak): </w:t>
      </w:r>
      <w:r>
        <w:rPr>
          <w:rFonts w:ascii="Arial" w:hAnsi="Arial"/>
          <w:sz w:val="22"/>
        </w:rPr>
        <w:t>Đảm bảo mọi stream (kế thừa AutoCloseable) đều được giải phóng hoàn toàn sau khi kết thúc phạm vi sử dụng.</w:t>
      </w:r>
    </w:p>
    <w:p>
      <w:pPr>
        <w:pStyle w:val="ListBullet"/>
      </w:pPr>
      <w:r>
        <w:rPr>
          <w:rFonts w:ascii="Arial" w:hAnsi="Arial"/>
          <w:b/>
          <w:sz w:val="22"/>
        </w:rPr>
        <w:t xml:space="preserve">Tự động đóng luồng an toàn: </w:t>
      </w:r>
      <w:r>
        <w:rPr>
          <w:rFonts w:ascii="Arial" w:hAnsi="Arial"/>
          <w:sz w:val="22"/>
        </w:rPr>
        <w:t>Tự động gọi close() ngay cả khi xảy ra Exception trong khối try.</w:t>
      </w:r>
    </w:p>
    <w:p>
      <w:pPr>
        <w:pStyle w:val="ListBullet"/>
      </w:pPr>
      <w:r>
        <w:rPr>
          <w:rFonts w:ascii="Arial" w:hAnsi="Arial"/>
          <w:b/>
          <w:sz w:val="22"/>
        </w:rPr>
        <w:t xml:space="preserve">Lược giản mã nguồn: </w:t>
      </w:r>
      <w:r>
        <w:rPr>
          <w:rFonts w:ascii="Arial" w:hAnsi="Arial"/>
          <w:sz w:val="22"/>
        </w:rPr>
        <w:t>Loại bỏ hoàn toàn sự cồng kềnh khi phải lồng các khối try-catch-finally thủ công để đóng stream.</w:t>
      </w:r>
    </w:p>
    <w:p>
      <w:pPr>
        <w:pStyle w:val="Heading2"/>
      </w:pPr>
      <w:r>
        <w:rPr>
          <w:rFonts w:ascii="Arial" w:hAnsi="Arial"/>
          <w:b/>
          <w:color w:val="1F618D"/>
          <w:sz w:val="26"/>
        </w:rPr>
        <w:t>Câu 8: flush() khác close() như thế nào?</w:t>
      </w:r>
    </w:p>
    <w:p>
      <w:pPr>
        <w:pStyle w:val="ListBullet"/>
      </w:pPr>
      <w:r>
        <w:rPr>
          <w:rFonts w:ascii="Arial" w:hAnsi="Arial"/>
          <w:b/>
          <w:sz w:val="22"/>
        </w:rPr>
        <w:t xml:space="preserve">flush(): </w:t>
      </w:r>
      <w:r>
        <w:rPr>
          <w:rFonts w:ascii="Arial" w:hAnsi="Arial"/>
          <w:sz w:val="22"/>
        </w:rPr>
        <w:t>Ép toàn bộ dữ liệu đang chờ trong bộ nhớ đệm (buffer) ghi ngay lập tức xuống thiết bị đích, nhưng vẫn giữ luồng mở để tiếp tục ghi tiếp.</w:t>
      </w:r>
    </w:p>
    <w:p>
      <w:pPr>
        <w:pStyle w:val="ListBullet"/>
      </w:pPr>
      <w:r>
        <w:rPr>
          <w:rFonts w:ascii="Arial" w:hAnsi="Arial"/>
          <w:b/>
          <w:sz w:val="22"/>
        </w:rPr>
        <w:t xml:space="preserve">close(): </w:t>
      </w:r>
      <w:r>
        <w:rPr>
          <w:rFonts w:ascii="Arial" w:hAnsi="Arial"/>
          <w:sz w:val="22"/>
        </w:rPr>
        <w:t>Tự động gọi flush() trước để giải phóng bộ đệm, sau đó đóng hoàn toàn luồng và thu hồi tài nguyên hệ thống. Không thể ghi hay đọc thêm sau khi đã close().</w:t>
      </w:r>
    </w:p>
    <w:p>
      <w:pPr>
        <w:pStyle w:val="Heading2"/>
      </w:pPr>
      <w:r>
        <w:rPr>
          <w:rFonts w:ascii="Arial" w:hAnsi="Arial"/>
          <w:b/>
          <w:color w:val="1F618D"/>
          <w:sz w:val="26"/>
        </w:rPr>
        <w:t>Câu 9: Vì sao tệp ảnh phải được xử lý bằng byte stream thay vì Reader/Writer?</w:t>
      </w:r>
    </w:p>
    <w:p>
      <w:pPr>
        <w:pStyle w:val="ListBullet"/>
      </w:pPr>
      <w:r>
        <w:rPr>
          <w:rFonts w:ascii="Arial" w:hAnsi="Arial"/>
          <w:b/>
          <w:sz w:val="22"/>
        </w:rPr>
        <w:t xml:space="preserve">Bản chất dữ liệu ảnh: </w:t>
      </w:r>
      <w:r>
        <w:rPr>
          <w:rFonts w:ascii="Arial" w:hAnsi="Arial"/>
          <w:sz w:val="22"/>
        </w:rPr>
        <w:t>Tệp ảnh chứa dữ liệu nhị phân nguyên bản (raw bytes).</w:t>
      </w:r>
    </w:p>
    <w:p>
      <w:pPr>
        <w:pStyle w:val="ListBullet"/>
      </w:pPr>
      <w:r>
        <w:rPr>
          <w:rFonts w:ascii="Arial" w:hAnsi="Arial"/>
          <w:b/>
          <w:sz w:val="22"/>
        </w:rPr>
        <w:t xml:space="preserve">Tác hại của Reader/Writer: </w:t>
      </w:r>
      <w:r>
        <w:rPr>
          <w:rFonts w:ascii="Arial" w:hAnsi="Arial"/>
          <w:sz w:val="22"/>
        </w:rPr>
        <w:t>Reader/Writer luôn cố gắng diễn giải dữ liệu theo bảng mã ký tự. Các byte nhị phân (như byte xuống dòng, byte điều khiển) sẽ bị tự động thay đổi hoặc loại bỏ, làm biến dạng và hỏng hoàn toàn cấu trúc tệp ảnh.</w:t>
      </w:r>
    </w:p>
    <w:p>
      <w:pPr>
        <w:pStyle w:val="Heading2"/>
      </w:pPr>
      <w:r>
        <w:rPr>
          <w:rFonts w:ascii="Arial" w:hAnsi="Arial"/>
          <w:b/>
          <w:color w:val="1F618D"/>
          <w:sz w:val="26"/>
        </w:rPr>
        <w:t>Câu 10: Nếu read(buffer) trả về 120, vì sao chỉ được ghi 120 byte từ buffer?</w:t>
      </w:r>
    </w:p>
    <w:p>
      <w:pPr>
        <w:pStyle w:val="ListBullet"/>
      </w:pPr>
      <w:r>
        <w:rPr>
          <w:rFonts w:ascii="Arial" w:hAnsi="Arial"/>
          <w:b/>
          <w:sz w:val="22"/>
        </w:rPr>
        <w:t xml:space="preserve">Hiện tượng dữ liệu rác: </w:t>
      </w:r>
      <w:r>
        <w:rPr>
          <w:rFonts w:ascii="Arial" w:hAnsi="Arial"/>
          <w:sz w:val="22"/>
        </w:rPr>
        <w:t>Mảng buffer thường có kích thước cố định lớn (ví dụ 8192 byte). Ở lần đọc cuối cùng, chỉ có 120 byte thực tế nạp vào đầu mảng. Các byte còn lại từ vị trí 120 trở đi là dữ liệu cũ của lần đọc trước.</w:t>
      </w:r>
    </w:p>
    <w:p>
      <w:pPr>
        <w:pStyle w:val="ListBullet"/>
      </w:pPr>
      <w:r>
        <w:rPr>
          <w:rFonts w:ascii="Arial" w:hAnsi="Arial"/>
          <w:b/>
          <w:sz w:val="22"/>
        </w:rPr>
        <w:t xml:space="preserve">Thao tác đúng chuẩn: </w:t>
      </w:r>
      <w:r>
        <w:rPr>
          <w:rFonts w:ascii="Arial" w:hAnsi="Arial"/>
          <w:sz w:val="22"/>
        </w:rPr>
        <w:t>Phải dùng output.write(buffer, 0, 120) để chỉ ghi đúng 120 byte hợp lệ, tránh ghi kèm dữ liệu rác làm sai kích thước và hỏng tệp đích.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