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4D596" w14:textId="3DEBB3E4" w:rsidR="00F92DA8" w:rsidRDefault="00F92DA8" w:rsidP="00F92DA8">
      <w:pPr>
        <w:jc w:val="center"/>
        <w:rPr>
          <w:b/>
          <w:bCs/>
        </w:rPr>
      </w:pPr>
      <w:r>
        <w:rPr>
          <w:b/>
          <w:bCs/>
        </w:rPr>
        <w:t>Tự Luận BIM</w:t>
      </w:r>
    </w:p>
    <w:p w14:paraId="7331D2A2" w14:textId="397DB350" w:rsidR="00F92DA8" w:rsidRPr="00F92DA8" w:rsidRDefault="00F92DA8" w:rsidP="00F92DA8">
      <w:pPr>
        <w:rPr>
          <w:b/>
          <w:bCs/>
        </w:rPr>
      </w:pPr>
      <w:r w:rsidRPr="00F92DA8">
        <w:rPr>
          <w:b/>
          <w:bCs/>
        </w:rPr>
        <w:t>1. Lợi ích của BIM đối với đơn vị vận hành công trình (Xuất hiện ở Đề 1 &amp; Đề 4)</w:t>
      </w:r>
    </w:p>
    <w:p w14:paraId="596A9732" w14:textId="77777777" w:rsidR="00F92DA8" w:rsidRPr="00F92DA8" w:rsidRDefault="00F92DA8" w:rsidP="00F92DA8">
      <w:pPr>
        <w:numPr>
          <w:ilvl w:val="0"/>
          <w:numId w:val="1"/>
        </w:numPr>
      </w:pPr>
      <w:r w:rsidRPr="00F92DA8">
        <w:rPr>
          <w:b/>
          <w:bCs/>
        </w:rPr>
        <w:t>Tích hợp và lưu trữ thông tin:</w:t>
      </w:r>
      <w:r w:rsidRPr="00F92DA8">
        <w:t xml:space="preserve"> Toàn bộ dữ liệu của công trình (thời gian bảo hành, hãng sản xuất vật tư, tài liệu hướng dẫn sử dụng) đều được đính kèm trực tiếp vào một mô hình 3D thống nhất, giúp việc tra cứu diễn ra nhanh chóng thay vì phải lục tìm trong kho hồ sơ bản cứng.</w:t>
      </w:r>
    </w:p>
    <w:p w14:paraId="69374D3A" w14:textId="77777777" w:rsidR="00F92DA8" w:rsidRPr="00F92DA8" w:rsidRDefault="00F92DA8" w:rsidP="00F92DA8">
      <w:pPr>
        <w:numPr>
          <w:ilvl w:val="0"/>
          <w:numId w:val="1"/>
        </w:numPr>
      </w:pPr>
      <w:r w:rsidRPr="00F92DA8">
        <w:rPr>
          <w:b/>
          <w:bCs/>
        </w:rPr>
        <w:t>Tối ưu công tác bảo trì (Facility Management):</w:t>
      </w:r>
      <w:r w:rsidRPr="00F92DA8">
        <w:t xml:space="preserve"> Giúp lên lịch bảo trì, bảo dưỡng thiết bị một cách tự động. Khi có sự cố, đơn vị vận hành có thể trực quan hóa vị trí hư hỏng và các hệ thống ngầm trong không gian ảo trước khi tiến hành tháo dỡ thực tế.</w:t>
      </w:r>
    </w:p>
    <w:p w14:paraId="099A91C6" w14:textId="77777777" w:rsidR="00F92DA8" w:rsidRPr="00F92DA8" w:rsidRDefault="00F92DA8" w:rsidP="00F92DA8">
      <w:pPr>
        <w:numPr>
          <w:ilvl w:val="0"/>
          <w:numId w:val="1"/>
        </w:numPr>
      </w:pPr>
      <w:r w:rsidRPr="00F92DA8">
        <w:rPr>
          <w:b/>
          <w:bCs/>
        </w:rPr>
        <w:t>Tiết kiệm năng lượng và chi phí:</w:t>
      </w:r>
      <w:r w:rsidRPr="00F92DA8">
        <w:t xml:space="preserve"> Hỗ trợ phân tích, dự báo vòng đời vật liệu và theo dõi mức độ tiêu thụ năng lượng của tòa nhà, từ đó đưa ra các phương án tối ưu chi phí vận hành.</w:t>
      </w:r>
    </w:p>
    <w:p w14:paraId="09D71B65" w14:textId="77777777" w:rsidR="00F92DA8" w:rsidRPr="00F92DA8" w:rsidRDefault="00F92DA8" w:rsidP="00F92DA8">
      <w:pPr>
        <w:rPr>
          <w:b/>
          <w:bCs/>
        </w:rPr>
      </w:pPr>
      <w:r w:rsidRPr="00F92DA8">
        <w:rPr>
          <w:b/>
          <w:bCs/>
        </w:rPr>
        <w:t>2. Lợi ích của BIM đối với đơn vị tư vấn thiết kế (Xuất hiện ở Đề 2)</w:t>
      </w:r>
    </w:p>
    <w:p w14:paraId="1C42A997" w14:textId="77777777" w:rsidR="00F92DA8" w:rsidRPr="00F92DA8" w:rsidRDefault="00F92DA8" w:rsidP="00F92DA8">
      <w:pPr>
        <w:numPr>
          <w:ilvl w:val="0"/>
          <w:numId w:val="2"/>
        </w:numPr>
      </w:pPr>
      <w:r w:rsidRPr="00F92DA8">
        <w:rPr>
          <w:b/>
          <w:bCs/>
        </w:rPr>
        <w:t>Trực quan hóa thiết kế:</w:t>
      </w:r>
      <w:r w:rsidRPr="00F92DA8">
        <w:t xml:space="preserve"> Làm việc trong môi trường 3D ngay từ đầu giúp các kiến trúc sư và kỹ sư dễ dàng hình dung không gian, hình khối, từ đó truyền đạt ý tưởng rõ ràng hơn đến Chủ đầu tư để nhanh chóng chốt phương án.</w:t>
      </w:r>
    </w:p>
    <w:p w14:paraId="4470CCAA" w14:textId="77777777" w:rsidR="00F92DA8" w:rsidRPr="00F92DA8" w:rsidRDefault="00F92DA8" w:rsidP="00F92DA8">
      <w:pPr>
        <w:numPr>
          <w:ilvl w:val="0"/>
          <w:numId w:val="2"/>
        </w:numPr>
      </w:pPr>
      <w:r w:rsidRPr="00F92DA8">
        <w:rPr>
          <w:b/>
          <w:bCs/>
        </w:rPr>
        <w:t>Kiểm tra xung đột (Clash Detection):</w:t>
      </w:r>
      <w:r w:rsidRPr="00F92DA8">
        <w:t xml:space="preserve"> Tự động phát hiện các va chạm giữa các bộ môn (ví dụ: ống thông gió của MEP đâm xuyên qua dầm kết cấu) ngay trên phần mềm, giúp giảm thiểu đáng kể sai sót bản vẽ trước khi mang ra công trường.</w:t>
      </w:r>
    </w:p>
    <w:p w14:paraId="36686230" w14:textId="77777777" w:rsidR="00F92DA8" w:rsidRPr="00F92DA8" w:rsidRDefault="00F92DA8" w:rsidP="00F92DA8">
      <w:pPr>
        <w:numPr>
          <w:ilvl w:val="0"/>
          <w:numId w:val="2"/>
        </w:numPr>
      </w:pPr>
      <w:r w:rsidRPr="00F92DA8">
        <w:rPr>
          <w:b/>
          <w:bCs/>
        </w:rPr>
        <w:t>Đồng bộ hóa dữ liệu tự động:</w:t>
      </w:r>
      <w:r w:rsidRPr="00F92DA8">
        <w:t xml:space="preserve"> Khi có bất kỳ sự thay đổi nào ở mô hình 3D, toàn bộ các bản vẽ mặt bằng, mặt cắt, mặt đứng và bảng thống kê khối lượng sẽ tự động cập nhật theo, tiết kiệm rất nhiều thời gian sửa chữa bản vẽ thủ công.</w:t>
      </w:r>
    </w:p>
    <w:p w14:paraId="5D8B8967" w14:textId="77777777" w:rsidR="00F92DA8" w:rsidRPr="00F92DA8" w:rsidRDefault="00F92DA8" w:rsidP="00F92DA8">
      <w:pPr>
        <w:rPr>
          <w:b/>
          <w:bCs/>
        </w:rPr>
      </w:pPr>
      <w:r w:rsidRPr="00F92DA8">
        <w:rPr>
          <w:b/>
          <w:bCs/>
        </w:rPr>
        <w:t>3. Lợi ích của BIM đối với đơn vị thi công (Xuất hiện ở Đề 3)</w:t>
      </w:r>
    </w:p>
    <w:p w14:paraId="4D231693" w14:textId="77777777" w:rsidR="00F92DA8" w:rsidRPr="00F92DA8" w:rsidRDefault="00F92DA8" w:rsidP="00F92DA8">
      <w:pPr>
        <w:numPr>
          <w:ilvl w:val="0"/>
          <w:numId w:val="3"/>
        </w:numPr>
      </w:pPr>
      <w:r w:rsidRPr="00F92DA8">
        <w:rPr>
          <w:b/>
          <w:bCs/>
        </w:rPr>
        <w:t>Mô phỏng tiến độ thi công (BIM 4D):</w:t>
      </w:r>
      <w:r w:rsidRPr="00F92DA8">
        <w:t xml:space="preserve"> Liên kết mô hình 3D với biểu đồ tiến độ, giúp nhà thầu trực quan hóa các giai đoạn xây dựng, lường trước các điểm nghẽn và tổ chức mặt bằng thi công hợp lý, tránh chồng chéo công việc.</w:t>
      </w:r>
    </w:p>
    <w:p w14:paraId="5625DD4B" w14:textId="77777777" w:rsidR="00F92DA8" w:rsidRPr="00F92DA8" w:rsidRDefault="00F92DA8" w:rsidP="00F92DA8">
      <w:pPr>
        <w:numPr>
          <w:ilvl w:val="0"/>
          <w:numId w:val="3"/>
        </w:numPr>
      </w:pPr>
      <w:r w:rsidRPr="00F92DA8">
        <w:rPr>
          <w:b/>
          <w:bCs/>
        </w:rPr>
        <w:t>Quản lý khối lượng và chi phí (BIM 5D):</w:t>
      </w:r>
      <w:r w:rsidRPr="00F92DA8">
        <w:t xml:space="preserve"> Khối lượng vật tư (bê tông, cốt thép, ván khuôn...) được trích xuất trực tiếp và chính xác từ mô hình, phục vụ đắc lực cho công tác lập dự toán, đặt hàng vật tư và thanh quyết toán.</w:t>
      </w:r>
    </w:p>
    <w:p w14:paraId="05A76290" w14:textId="77777777" w:rsidR="00F92DA8" w:rsidRPr="00F92DA8" w:rsidRDefault="00F92DA8" w:rsidP="00F92DA8">
      <w:pPr>
        <w:numPr>
          <w:ilvl w:val="0"/>
          <w:numId w:val="3"/>
        </w:numPr>
      </w:pPr>
      <w:r w:rsidRPr="00F92DA8">
        <w:rPr>
          <w:b/>
          <w:bCs/>
        </w:rPr>
        <w:t>Giảm thiểu việc "Làm lại" (Rework):</w:t>
      </w:r>
      <w:r w:rsidRPr="00F92DA8">
        <w:t xml:space="preserve"> Nhờ giải quyết trước các xung đột thiết kế trên mô hình ảo, nhà thầu tránh được tình trạng thi công xong mới phát hiện lỗi và phải đập bỏ, giúp tiết kiệm đáng kể hao phí vật tư và nhân công.</w:t>
      </w:r>
    </w:p>
    <w:p w14:paraId="017CD967" w14:textId="77777777" w:rsidR="00F92DA8" w:rsidRPr="00F92DA8" w:rsidRDefault="00F92DA8" w:rsidP="00F92DA8">
      <w:pPr>
        <w:rPr>
          <w:b/>
          <w:bCs/>
        </w:rPr>
      </w:pPr>
      <w:r w:rsidRPr="00F92DA8">
        <w:rPr>
          <w:b/>
          <w:bCs/>
        </w:rPr>
        <w:t>4. Lợi ích của BIM đối với đơn vị quản lý dự án (Xuất hiện ở Đề 5)</w:t>
      </w:r>
    </w:p>
    <w:p w14:paraId="2DACE28A" w14:textId="77777777" w:rsidR="00F92DA8" w:rsidRPr="00F92DA8" w:rsidRDefault="00F92DA8" w:rsidP="00F92DA8">
      <w:pPr>
        <w:numPr>
          <w:ilvl w:val="0"/>
          <w:numId w:val="4"/>
        </w:numPr>
      </w:pPr>
      <w:r w:rsidRPr="00F92DA8">
        <w:rPr>
          <w:b/>
          <w:bCs/>
        </w:rPr>
        <w:lastRenderedPageBreak/>
        <w:t>Nền tảng cộng tác chặt chẽ (CDE):</w:t>
      </w:r>
      <w:r w:rsidRPr="00F92DA8">
        <w:t xml:space="preserve"> Tạo ra một môi trường dữ liệu chung duy nhất, minh bạch, giúp Ban Quản lý dự án kết nối thông suốt thông tin với Chủ đầu tư, Tư vấn thiết kế và Nhà thầu thi công.</w:t>
      </w:r>
    </w:p>
    <w:p w14:paraId="5C7BA2B9" w14:textId="77777777" w:rsidR="00F92DA8" w:rsidRPr="00F92DA8" w:rsidRDefault="00F92DA8" w:rsidP="00F92DA8">
      <w:pPr>
        <w:numPr>
          <w:ilvl w:val="0"/>
          <w:numId w:val="4"/>
        </w:numPr>
      </w:pPr>
      <w:r w:rsidRPr="00F92DA8">
        <w:rPr>
          <w:b/>
          <w:bCs/>
        </w:rPr>
        <w:t>Kiểm soát rủi ro hiệu quả:</w:t>
      </w:r>
      <w:r w:rsidRPr="00F92DA8">
        <w:t xml:space="preserve"> Dễ dàng kiểm tra chất lượng hồ sơ thiết kế, phát hiện sớm các vấn đề giao cắt hoặc lỗi thiết kế, từ đó ngăn chặn các rủi ro phát sinh chi phí và chậm trễ tiến độ trong quá trình thi công thực tế.</w:t>
      </w:r>
    </w:p>
    <w:p w14:paraId="0E1E6957" w14:textId="77777777" w:rsidR="00F92DA8" w:rsidRPr="00F92DA8" w:rsidRDefault="00F92DA8" w:rsidP="00F92DA8">
      <w:pPr>
        <w:numPr>
          <w:ilvl w:val="0"/>
          <w:numId w:val="4"/>
        </w:numPr>
      </w:pPr>
      <w:r w:rsidRPr="00F92DA8">
        <w:rPr>
          <w:b/>
          <w:bCs/>
        </w:rPr>
        <w:t>Quản lý tổng thể trực quan:</w:t>
      </w:r>
      <w:r w:rsidRPr="00F92DA8">
        <w:t xml:space="preserve"> Nắm bắt được chính xác tiến độ thực tế trên công trường so với kế hoạch (nhờ mô hình 4D) và dòng tiền của dự án (nhờ mô hình 5D) tại bất kỳ thời điểm nào.</w:t>
      </w:r>
    </w:p>
    <w:p w14:paraId="3FBBED65" w14:textId="77777777" w:rsidR="00F92DA8" w:rsidRPr="00F92DA8" w:rsidRDefault="00F92DA8" w:rsidP="00F92DA8">
      <w:pPr>
        <w:rPr>
          <w:b/>
          <w:bCs/>
        </w:rPr>
      </w:pPr>
      <w:r w:rsidRPr="00F92DA8">
        <w:rPr>
          <w:b/>
          <w:bCs/>
        </w:rPr>
        <w:t>5. Các khó khăn khi áp dụng BIM tại các đơn vị của Việt Nam (Xuất hiện ở Đề 6)</w:t>
      </w:r>
    </w:p>
    <w:p w14:paraId="278F1DC6" w14:textId="77777777" w:rsidR="00F92DA8" w:rsidRPr="00F92DA8" w:rsidRDefault="00F92DA8" w:rsidP="00F92DA8">
      <w:pPr>
        <w:numPr>
          <w:ilvl w:val="0"/>
          <w:numId w:val="5"/>
        </w:numPr>
      </w:pPr>
      <w:r w:rsidRPr="00F92DA8">
        <w:rPr>
          <w:b/>
          <w:bCs/>
        </w:rPr>
        <w:t>Rào cản về tài chính:</w:t>
      </w:r>
      <w:r w:rsidRPr="00F92DA8">
        <w:t xml:space="preserve"> Chi phí đầu tư ban đầu để áp dụng BIM là rất lớn, bao gồm việc phải nâng cấp hệ thống máy tính có cấu hình mạnh và chi phí mua bản quyền các phần mềm BIM khá đắt đỏ (như Revit, Navisworks, Civil 3D...).</w:t>
      </w:r>
    </w:p>
    <w:p w14:paraId="387605DA" w14:textId="77777777" w:rsidR="00F92DA8" w:rsidRPr="00F92DA8" w:rsidRDefault="00F92DA8" w:rsidP="00F92DA8">
      <w:pPr>
        <w:numPr>
          <w:ilvl w:val="0"/>
          <w:numId w:val="5"/>
        </w:numPr>
      </w:pPr>
      <w:r w:rsidRPr="00F92DA8">
        <w:rPr>
          <w:b/>
          <w:bCs/>
        </w:rPr>
        <w:t>Thiếu hụt nguồn nhân lực chất lượng:</w:t>
      </w:r>
      <w:r w:rsidRPr="00F92DA8">
        <w:t xml:space="preserve"> Số lượng kỹ sư am hiểu sâu về quy trình BIM và có khả năng sử dụng thành thạo phần mềm chưa nhiều. Bên cạnh đó, việc thay đổi thói quen làm việc từ bản vẽ 2D truyền thống sang mô hình 3D đòi hỏi thời gian và chi phí đào tạo lại.</w:t>
      </w:r>
    </w:p>
    <w:p w14:paraId="22CB5CA1" w14:textId="77777777" w:rsidR="00F92DA8" w:rsidRPr="00F92DA8" w:rsidRDefault="00F92DA8" w:rsidP="00F92DA8">
      <w:pPr>
        <w:numPr>
          <w:ilvl w:val="0"/>
          <w:numId w:val="5"/>
        </w:numPr>
      </w:pPr>
      <w:r w:rsidRPr="00F92DA8">
        <w:rPr>
          <w:b/>
          <w:bCs/>
        </w:rPr>
        <w:t>Khung pháp lý và tiêu chuẩn chưa đồng bộ:</w:t>
      </w:r>
      <w:r w:rsidRPr="00F92DA8">
        <w:t xml:space="preserve"> Hệ thống hành lang pháp lý, các bộ tiêu chuẩn, đơn giá và định mức cho công tác áp dụng BIM tại Việt Nam vẫn đang trong quá trình hoàn thiện. Điều này gây ra không ít lúng túng cho các đơn vị trong việc lập hồ sơ thanh toán, nghiệm thu và xin phép xây dựng bằng mô hình BIM.</w:t>
      </w:r>
    </w:p>
    <w:p w14:paraId="56D42325" w14:textId="77777777" w:rsidR="00F92DA8" w:rsidRDefault="00F92DA8"/>
    <w:sectPr w:rsidR="00F92D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0BBD"/>
    <w:multiLevelType w:val="multilevel"/>
    <w:tmpl w:val="F74E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93459"/>
    <w:multiLevelType w:val="multilevel"/>
    <w:tmpl w:val="DA0A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A32EF"/>
    <w:multiLevelType w:val="multilevel"/>
    <w:tmpl w:val="7664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77CF0"/>
    <w:multiLevelType w:val="multilevel"/>
    <w:tmpl w:val="90CC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0351A"/>
    <w:multiLevelType w:val="multilevel"/>
    <w:tmpl w:val="A366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992165">
    <w:abstractNumId w:val="2"/>
  </w:num>
  <w:num w:numId="2" w16cid:durableId="1623532355">
    <w:abstractNumId w:val="1"/>
  </w:num>
  <w:num w:numId="3" w16cid:durableId="1501314934">
    <w:abstractNumId w:val="0"/>
  </w:num>
  <w:num w:numId="4" w16cid:durableId="1014503433">
    <w:abstractNumId w:val="4"/>
  </w:num>
  <w:num w:numId="5" w16cid:durableId="599994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A8"/>
    <w:rsid w:val="00735A1D"/>
    <w:rsid w:val="00F92D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3DBA9"/>
  <w15:chartTrackingRefBased/>
  <w15:docId w15:val="{FA59B002-7E4A-4898-BEEA-2219646FD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D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D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D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D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D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DA8"/>
    <w:rPr>
      <w:rFonts w:eastAsiaTheme="majorEastAsia" w:cstheme="majorBidi"/>
      <w:color w:val="272727" w:themeColor="text1" w:themeTint="D8"/>
    </w:rPr>
  </w:style>
  <w:style w:type="paragraph" w:styleId="Title">
    <w:name w:val="Title"/>
    <w:basedOn w:val="Normal"/>
    <w:next w:val="Normal"/>
    <w:link w:val="TitleChar"/>
    <w:uiPriority w:val="10"/>
    <w:qFormat/>
    <w:rsid w:val="00F92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DA8"/>
    <w:pPr>
      <w:spacing w:before="160"/>
      <w:jc w:val="center"/>
    </w:pPr>
    <w:rPr>
      <w:i/>
      <w:iCs/>
      <w:color w:val="404040" w:themeColor="text1" w:themeTint="BF"/>
    </w:rPr>
  </w:style>
  <w:style w:type="character" w:customStyle="1" w:styleId="QuoteChar">
    <w:name w:val="Quote Char"/>
    <w:basedOn w:val="DefaultParagraphFont"/>
    <w:link w:val="Quote"/>
    <w:uiPriority w:val="29"/>
    <w:rsid w:val="00F92DA8"/>
    <w:rPr>
      <w:i/>
      <w:iCs/>
      <w:color w:val="404040" w:themeColor="text1" w:themeTint="BF"/>
    </w:rPr>
  </w:style>
  <w:style w:type="paragraph" w:styleId="ListParagraph">
    <w:name w:val="List Paragraph"/>
    <w:basedOn w:val="Normal"/>
    <w:uiPriority w:val="34"/>
    <w:qFormat/>
    <w:rsid w:val="00F92DA8"/>
    <w:pPr>
      <w:ind w:left="720"/>
      <w:contextualSpacing/>
    </w:pPr>
  </w:style>
  <w:style w:type="character" w:styleId="IntenseEmphasis">
    <w:name w:val="Intense Emphasis"/>
    <w:basedOn w:val="DefaultParagraphFont"/>
    <w:uiPriority w:val="21"/>
    <w:qFormat/>
    <w:rsid w:val="00F92DA8"/>
    <w:rPr>
      <w:i/>
      <w:iCs/>
      <w:color w:val="0F4761" w:themeColor="accent1" w:themeShade="BF"/>
    </w:rPr>
  </w:style>
  <w:style w:type="paragraph" w:styleId="IntenseQuote">
    <w:name w:val="Intense Quote"/>
    <w:basedOn w:val="Normal"/>
    <w:next w:val="Normal"/>
    <w:link w:val="IntenseQuoteChar"/>
    <w:uiPriority w:val="30"/>
    <w:qFormat/>
    <w:rsid w:val="00F92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DA8"/>
    <w:rPr>
      <w:i/>
      <w:iCs/>
      <w:color w:val="0F4761" w:themeColor="accent1" w:themeShade="BF"/>
    </w:rPr>
  </w:style>
  <w:style w:type="character" w:styleId="IntenseReference">
    <w:name w:val="Intense Reference"/>
    <w:basedOn w:val="DefaultParagraphFont"/>
    <w:uiPriority w:val="32"/>
    <w:qFormat/>
    <w:rsid w:val="00F92D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572</Words>
  <Characters>3267</Characters>
  <Application>Microsoft Office Word</Application>
  <DocSecurity>0</DocSecurity>
  <Lines>27</Lines>
  <Paragraphs>7</Paragraphs>
  <ScaleCrop>false</ScaleCrop>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Hoang</dc:creator>
  <cp:keywords/>
  <dc:description/>
  <cp:lastModifiedBy>Nam Hoang</cp:lastModifiedBy>
  <cp:revision>1</cp:revision>
  <dcterms:created xsi:type="dcterms:W3CDTF">2026-04-14T03:18:00Z</dcterms:created>
  <dcterms:modified xsi:type="dcterms:W3CDTF">2026-04-14T03:19:00Z</dcterms:modified>
</cp:coreProperties>
</file>