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VISION AND SCOPE DOCUMENT</w:t>
      </w:r>
    </w:p>
    <w:p>
      <w:r/>
      <w:r>
        <w:rPr>
          <w:b/>
        </w:rPr>
        <w:t>Project:</w:t>
      </w:r>
      <w:r>
        <w:t xml:space="preserve"> LocalStore POS (Point of Sale)</w:t>
      </w:r>
    </w:p>
    <w:p>
      <w:pPr>
        <w:pStyle w:val="Heading2"/>
      </w:pPr>
      <w:r>
        <w:t>1. BUSINESS REQUIREMENTS</w:t>
      </w:r>
    </w:p>
    <w:p>
      <w:pPr>
        <w:pStyle w:val="Heading3"/>
      </w:pPr>
      <w:r>
        <w:t>1.1. Background</w:t>
      </w:r>
    </w:p>
    <w:p>
      <w:r>
        <w:t>Currently, many small-scale local retail stores still manage inventory and operational revenue using manual ledgers, sticky notes, or disjointed Excel files. This fragmented approach leads to several critical issues:</w:t>
      </w:r>
    </w:p>
    <w:p>
      <w:pPr>
        <w:pStyle w:val="ListBullet"/>
      </w:pPr>
      <w:r>
        <w:t xml:space="preserve">  **Inventory Blindness:** Store owners cannot instantly know the exact stock quantity of a specific item, leading to unannounced stockouts or overstocking of slow-moving items.</w:t>
      </w:r>
    </w:p>
    <w:p>
      <w:pPr>
        <w:pStyle w:val="ListBullet"/>
      </w:pPr>
      <w:r>
        <w:t xml:space="preserve">  **Revenue Leakage:** Without a standardized recording system, sales transactions can be missed, miscalculated, or manipulated, causing discrepancy between actual cash and recorded revenue.</w:t>
      </w:r>
    </w:p>
    <w:p>
      <w:pPr>
        <w:pStyle w:val="ListBullet"/>
      </w:pPr>
      <w:r>
        <w:t xml:space="preserve">  **Inefficient Checkout:** Manual price lookup and calculation slow down the checkout process during peak hours, reducing customer satisfaction.</w:t>
      </w:r>
    </w:p>
    <w:p>
      <w:pPr>
        <w:pStyle w:val="ListBullet"/>
      </w:pPr>
      <w:r>
        <w:t xml:space="preserve">  **Lack of Insight:** End-of-day/month balancing is purely manual and time-consuming; owners lack data-driven insights on "Best Sellers" or "Profit Margins" to make purchasing decisions.</w:t>
      </w:r>
    </w:p>
    <w:p>
      <w:r>
        <w:t xml:space="preserve">The </w:t>
      </w:r>
      <w:r>
        <w:rPr>
          <w:b/>
        </w:rPr>
        <w:t>LocalStore POS</w:t>
      </w:r>
      <w:r>
        <w:t xml:space="preserve"> project has been re-oriented to strictly resolve these core issues by providing a centralized digital solution focused on </w:t>
      </w:r>
      <w:r>
        <w:rPr>
          <w:b/>
        </w:rPr>
        <w:t>Inventory Transparency, Fast Sales Execution, and Accurate Revenue Reporting</w:t>
      </w:r>
      <w:r>
        <w:t>.</w:t>
      </w:r>
    </w:p>
    <w:p>
      <w:pPr>
        <w:pStyle w:val="Heading3"/>
      </w:pPr>
      <w:r>
        <w:t>1.2. Business Opportunity</w:t>
      </w:r>
    </w:p>
    <w:p>
      <w:r>
        <w:t>Implementing LocalStore POS addresses the immediate needs of store owners for control and efficiency:</w:t>
      </w:r>
    </w:p>
    <w:p>
      <w:pPr>
        <w:pStyle w:val="ListBullet"/>
      </w:pPr>
      <w:r>
        <w:t xml:space="preserve">  **Digital Transformation:** Moving from "pen and paper" to a digital database ensures data persistence and accuracy.</w:t>
      </w:r>
    </w:p>
    <w:p>
      <w:pPr>
        <w:pStyle w:val="ListBullet"/>
      </w:pPr>
      <w:r>
        <w:t xml:space="preserve">  **Operational Speed:** Automating the checkout process with barcode scanning and auto-calculation reduces customer wait time significantly.</w:t>
      </w:r>
    </w:p>
    <w:p>
      <w:pPr>
        <w:pStyle w:val="ListBullet"/>
      </w:pPr>
      <w:r>
        <w:t xml:space="preserve">  **Loss Prevention:** Strict inventory tracking (Input vs. Output) minimizes goods loss due to theft or mismanagement.</w:t>
      </w:r>
    </w:p>
    <w:p>
      <w:pPr>
        <w:pStyle w:val="ListBullet"/>
      </w:pPr>
      <w:r>
        <w:t xml:space="preserve">  **Smart Decision Making:** Real-time dashboards provide instant visibility into financial health, allowing owners to restock the right products at the right time.</w:t>
      </w:r>
    </w:p>
    <w:p>
      <w:pPr>
        <w:pStyle w:val="Heading3"/>
      </w:pPr>
      <w:r>
        <w:t>1.3. Business Objectives</w:t>
      </w:r>
    </w:p>
    <w:p>
      <w:r>
        <w:t>The system aims to achieve the following tangible goals within 3 months of deployment:</w:t>
      </w:r>
    </w:p>
    <w:p>
      <w:pPr>
        <w:pStyle w:val="ListBullet"/>
      </w:pPr>
      <w:r>
        <w:t xml:space="preserve">  **BO-1 (Inventory Accuracy):** Reduce the inventory discrepancy rate (System vs. Physical) to under **1%** through strict import/export workflows and barcode verification.</w:t>
      </w:r>
    </w:p>
    <w:p>
      <w:pPr>
        <w:pStyle w:val="ListBullet"/>
      </w:pPr>
      <w:r>
        <w:t xml:space="preserve">  **BO-2 (Checkout Efficiency):** Accelerate the average order processing speed at the counter to under **30 seconds per transaction** (from scanning to bill printing).</w:t>
      </w:r>
    </w:p>
    <w:p>
      <w:pPr>
        <w:pStyle w:val="ListBullet"/>
      </w:pPr>
      <w:r>
        <w:t xml:space="preserve">  **BO-3 (Revenue Visibility):** Provide **Real-time** Profit &amp; Loss reporting, completely eliminating the 1-2 hours typically spent on manual end-of-day ledger tallying.</w:t>
      </w:r>
    </w:p>
    <w:p>
      <w:pPr>
        <w:pStyle w:val="ListBullet"/>
      </w:pPr>
      <w:r>
        <w:t xml:space="preserve">  **BO-4 (Zero Downtime):** Ensure the sales process is uninterrupted even during high-traffic periods through a lightweight and stable architecture.</w:t>
      </w:r>
    </w:p>
    <w:p>
      <w:pPr>
        <w:pStyle w:val="Heading3"/>
      </w:pPr>
      <w:r>
        <w:t>1.4. Success Metrics</w:t>
      </w:r>
    </w:p>
    <w:p>
      <w:r>
        <w:t>Project success will be measured by the following quantitative metrics:</w:t>
      </w:r>
    </w:p>
    <w:p>
      <w:pPr>
        <w:pStyle w:val="ListBullet"/>
      </w:pPr>
      <w:r>
        <w:t xml:space="preserve">  **SM-1:** 100% of valuable product details (Price, Cost, Stock) are digitized and accessible via the system.</w:t>
      </w:r>
    </w:p>
    <w:p>
      <w:pPr>
        <w:pStyle w:val="ListBullet"/>
      </w:pPr>
      <w:r>
        <w:t xml:space="preserve">  **SM-2:** 95% of sales staff can independently operate the POS sales screen without supervision after receiving 30 minutes of training.</w:t>
      </w:r>
    </w:p>
    <w:p>
      <w:pPr>
        <w:pStyle w:val="ListBullet"/>
      </w:pPr>
      <w:r>
        <w:t xml:space="preserve">  **SM-3:** Key financial reports (Daily Revenue) are generated instantaneously (latency &lt; 2 seconds) upon request.</w:t>
      </w:r>
    </w:p>
    <w:p>
      <w:pPr>
        <w:pStyle w:val="ListBullet"/>
      </w:pPr>
      <w:r>
        <w:t xml:space="preserve">  **SM-4:** 100% of sales transactions are recorded with audit trails (Who sold, When, What items), enabling full traceability.</w:t>
      </w:r>
    </w:p>
    <w:p>
      <w:pPr>
        <w:pStyle w:val="Heading3"/>
      </w:pPr>
      <w:r>
        <w:t>1.5. Vision Statement</w:t>
      </w:r>
    </w:p>
    <w:p>
      <w:r>
        <w:rPr>
          <w:i/>
        </w:rPr>
        <w:t>*"For retail store owners and Shop Managers who prioritize business efficiency and cash flow transparency, **LocalStore POS** is a specialized management system focused strictly on **Inventory and Revenue**. Unlike 'bulky' generic POS systems that are cluttered with unnecessary HR or complex accounting features, LocalStore POS optimizes the core operational loop: **Rapid Import -&gt; Instant Sell -&gt; Accurate Report**. Our product guarantees that store owners always know exactly what they have in stock and how much profit they made today, effortlessly."*</w:t>
      </w:r>
    </w:p>
    <w:p>
      <w:pPr>
        <w:pStyle w:val="Heading3"/>
      </w:pPr>
      <w:r>
        <w:t>1.6. Business Risks</w:t>
      </w:r>
    </w:p>
    <w:p>
      <w:pPr>
        <w:pStyle w:val="ListBullet"/>
      </w:pPr>
      <w:r>
        <w:t xml:space="preserve">  **RI-1 (Adoption Resistance):** Older staff members may struggle with using computers/barcode scanners compared to manual calculators.</w:t>
      </w:r>
    </w:p>
    <w:p>
      <w:pPr>
        <w:pStyle w:val="ListBullet"/>
      </w:pPr>
      <w:r>
        <w:t xml:space="preserve">  *Mitigation:* Design an extremely simplified, high-contrast User Interface (UI) for the Checkout screen, minimizing required clicks. Provide "Hands-on" training.</w:t>
      </w:r>
    </w:p>
    <w:p>
      <w:pPr>
        <w:pStyle w:val="ListBullet"/>
      </w:pPr>
      <w:r>
        <w:t xml:space="preserve">  **RI-2 (Hardware Compatibility):** Diverse variety of cheap barcode scanners/printers in the market might cause driver conflicts.</w:t>
      </w:r>
    </w:p>
    <w:p>
      <w:pPr>
        <w:pStyle w:val="ListBullet"/>
      </w:pPr>
      <w:r>
        <w:t xml:space="preserve">  *Mitigation:* Standardize on "Plug-and-Play" HID-compliant hardware protocols. Publish a list of "Recommended Hardware".</w:t>
      </w:r>
    </w:p>
    <w:p>
      <w:pPr>
        <w:pStyle w:val="ListBullet"/>
      </w:pPr>
      <w:r>
        <w:t xml:space="preserve">  **RI-3 (Data Loss):** Local hardware failure (PC crash) could lead to loss of sales data if not backed up.</w:t>
      </w:r>
    </w:p>
    <w:p>
      <w:pPr>
        <w:pStyle w:val="ListBullet"/>
      </w:pPr>
      <w:r>
        <w:t xml:space="preserve">  *Mitigation:* Implement cloud-sync capabilities or automated daily local backups to an external drive/secondary partition.</w:t>
      </w:r>
    </w:p>
    <w:p>
      <w:pPr>
        <w:pStyle w:val="Heading3"/>
      </w:pPr>
      <w:r>
        <w:t>1.7. Business Assumptions and Dependencies</w:t>
      </w:r>
    </w:p>
    <w:p>
      <w:pPr>
        <w:pStyle w:val="ListBullet"/>
      </w:pPr>
      <w:r>
        <w:t xml:space="preserve">  **AS-1:** The store is equipped with a stable internet connection (for web-based access) and basic computer hardware (PC/Laptop).</w:t>
      </w:r>
    </w:p>
    <w:p>
      <w:pPr>
        <w:pStyle w:val="ListBullet"/>
      </w:pPr>
      <w:r>
        <w:t xml:space="preserve">  **AS-2:** Store owners are willing to perform an initial "Physical Stock Take" to populate the database with accurate starting quantities.</w:t>
      </w:r>
    </w:p>
    <w:p>
      <w:pPr>
        <w:pStyle w:val="ListBullet"/>
      </w:pPr>
      <w:r>
        <w:t xml:space="preserve">  **DE-1:** The project relies on the finalized database schema design (G6_RDS) to ensure data integrity constraints are met from Day 1.</w:t>
      </w:r>
    </w:p>
    <w:p>
      <w:pPr>
        <w:pStyle w:val="Heading2"/>
      </w:pPr>
      <w:r>
        <w:t>2. SCOPE AND LIMITATIONS</w:t>
      </w:r>
    </w:p>
    <w:p>
      <w:pPr>
        <w:pStyle w:val="Heading3"/>
      </w:pPr>
      <w:r>
        <w:t>2.1. Major Features</w:t>
      </w:r>
    </w:p>
    <w:p>
      <w:r>
        <w:t>The system is functionally organized into 4 main feature groups:</w:t>
      </w:r>
    </w:p>
    <w:p>
      <w:pPr>
        <w:pStyle w:val="ListBullet"/>
      </w:pPr>
      <w:r>
        <w:t xml:space="preserve">  **FE-1: Inventory &amp; Product Management (The Foundation)**</w:t>
      </w:r>
    </w:p>
    <w:p>
      <w:pPr>
        <w:pStyle w:val="ListBullet"/>
      </w:pPr>
      <w:r>
        <w:t xml:space="preserve">  **Product CRUD:** Create and maintain detailed product profiles (Name, Barcode, Selling Price, Cost Price, Unit, Category, Image).</w:t>
      </w:r>
    </w:p>
    <w:p>
      <w:pPr>
        <w:pStyle w:val="ListBullet"/>
      </w:pPr>
      <w:r>
        <w:t xml:space="preserve">  **Stock Management:**</w:t>
      </w:r>
    </w:p>
    <w:p>
      <w:pPr>
        <w:pStyle w:val="ListBullet"/>
      </w:pPr>
      <w:r>
        <w:t xml:space="preserve">  **Import Goods:** Record incoming stock from suppliers (updates quantity and cost price).</w:t>
      </w:r>
    </w:p>
    <w:p>
      <w:pPr>
        <w:pStyle w:val="ListBullet"/>
      </w:pPr>
      <w:r>
        <w:t xml:space="preserve">  **Stock Adjustment:** Manual correction for damaged/lost goods.</w:t>
      </w:r>
    </w:p>
    <w:p>
      <w:pPr>
        <w:pStyle w:val="ListBullet"/>
      </w:pPr>
      <w:r>
        <w:t xml:space="preserve">  **Low Stock Alert:** Visual indicators when item quantity falls below a defined threshold.</w:t>
      </w:r>
    </w:p>
    <w:p>
      <w:pPr>
        <w:pStyle w:val="ListBullet"/>
      </w:pPr>
      <w:r>
        <w:t xml:space="preserve">  **FE-2: Sales &amp; POS Operation (The Core)**</w:t>
      </w:r>
    </w:p>
    <w:p>
      <w:pPr>
        <w:pStyle w:val="ListBullet"/>
      </w:pPr>
      <w:r>
        <w:t xml:space="preserve">  **Checkout Screen:** Optimized interface for speed. Supports:</w:t>
      </w:r>
    </w:p>
    <w:p>
      <w:pPr>
        <w:pStyle w:val="ListBullet"/>
      </w:pPr>
      <w:r>
        <w:t xml:space="preserve">  Barcode scanning (via USB scanner).</w:t>
      </w:r>
    </w:p>
    <w:p>
      <w:pPr>
        <w:pStyle w:val="ListBullet"/>
      </w:pPr>
      <w:r>
        <w:t xml:space="preserve">  Quick product search by name/code.</w:t>
      </w:r>
    </w:p>
    <w:p>
      <w:pPr>
        <w:pStyle w:val="ListBullet"/>
      </w:pPr>
      <w:r>
        <w:t xml:space="preserve">  Quantity adjustment.</w:t>
      </w:r>
    </w:p>
    <w:p>
      <w:pPr>
        <w:pStyle w:val="ListBullet"/>
      </w:pPr>
      <w:r>
        <w:t xml:space="preserve">  **Transaction Processing:** Auto-calculate total, change due, and finalize order.</w:t>
      </w:r>
    </w:p>
    <w:p>
      <w:pPr>
        <w:pStyle w:val="ListBullet"/>
      </w:pPr>
      <w:r>
        <w:t xml:space="preserve">  **Receipt Printing:** Generate standardized thermal receipts (58mm/80mm) for customers.</w:t>
      </w:r>
    </w:p>
    <w:p>
      <w:pPr>
        <w:pStyle w:val="ListBullet"/>
      </w:pPr>
      <w:r>
        <w:t xml:space="preserve">  **Return/Refund:** Process returns with reason codes and update inventory automatically.</w:t>
      </w:r>
    </w:p>
    <w:p>
      <w:pPr>
        <w:pStyle w:val="ListBullet"/>
      </w:pPr>
      <w:r>
        <w:t xml:space="preserve">  **FE-3: Reporting &amp; Analytics (The Insight)**</w:t>
      </w:r>
    </w:p>
    <w:p>
      <w:pPr>
        <w:pStyle w:val="ListBullet"/>
      </w:pPr>
      <w:r>
        <w:t xml:space="preserve">  **Revenue Reports:** Aggregated sales views by Day, Week, Month, or Custom Range.</w:t>
      </w:r>
    </w:p>
    <w:p>
      <w:pPr>
        <w:pStyle w:val="ListBullet"/>
      </w:pPr>
      <w:r>
        <w:t xml:space="preserve">  **Best-Seller Analysis:** Indentify Top 10 performing products by quantity or revenue.</w:t>
      </w:r>
    </w:p>
    <w:p>
      <w:pPr>
        <w:pStyle w:val="ListBullet"/>
      </w:pPr>
      <w:r>
        <w:t xml:space="preserve">  **Profit Estimates:** Approximate profit calculation (Revenue - Cost of Goods Sold) to gauge business health.</w:t>
      </w:r>
    </w:p>
    <w:p>
      <w:pPr>
        <w:pStyle w:val="ListBullet"/>
      </w:pPr>
      <w:r>
        <w:t xml:space="preserve">  **FE-4: System Administration (The Control)**</w:t>
      </w:r>
    </w:p>
    <w:p>
      <w:pPr>
        <w:pStyle w:val="ListBullet"/>
      </w:pPr>
      <w:r>
        <w:t xml:space="preserve">  **User Management:** Create accounts for Owner (Admin) and Staff (Cashier).</w:t>
      </w:r>
    </w:p>
    <w:p>
      <w:pPr>
        <w:pStyle w:val="ListBullet"/>
      </w:pPr>
      <w:r>
        <w:t xml:space="preserve">  **Basic Auth:** Secure Login/Logout mechanism.</w:t>
      </w:r>
    </w:p>
    <w:p>
      <w:pPr>
        <w:pStyle w:val="ListBullet"/>
      </w:pPr>
      <w:r>
        <w:t xml:space="preserve">  **Settings:** Configure store details (Name, Address, Phone) to appear on receipts.</w:t>
      </w:r>
    </w:p>
    <w:p>
      <w:pPr>
        <w:pStyle w:val="Heading3"/>
      </w:pPr>
      <w:r>
        <w:t>2.2. Scope of Initial and Subsequent Releases</w:t>
      </w:r>
    </w:p>
    <w:p>
      <w:r>
        <w:t>The roadmap prioritizes core transactional stability before advanced features.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Feature Group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Release 1.0 (Foundation - MVP)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Release 2.0 (Growth - Future)</w:t>
            </w:r>
          </w:p>
        </w:tc>
      </w:tr>
      <w:tr>
        <w:tc>
          <w:tcPr>
            <w:tcW w:type="dxa" w:w="2880"/>
          </w:tcPr>
          <w:p>
            <w:r>
              <w:t>**Inventory**</w:t>
            </w:r>
          </w:p>
        </w:tc>
        <w:tc>
          <w:tcPr>
            <w:tcW w:type="dxa" w:w="2880"/>
          </w:tcPr>
          <w:p>
            <w:r>
              <w:t>**Basic:** Single Unit, standard stock tracking.</w:t>
            </w:r>
          </w:p>
        </w:tc>
        <w:tc>
          <w:tcPr>
            <w:tcW w:type="dxa" w:w="2880"/>
          </w:tcPr>
          <w:p>
            <w:r>
              <w:t>**Advanced:** Multi-unit conversion (e.g., Box -&gt; Pieces), Batch/Expiry Date tracking.</w:t>
            </w:r>
          </w:p>
        </w:tc>
      </w:tr>
      <w:tr>
        <w:tc>
          <w:tcPr>
            <w:tcW w:type="dxa" w:w="2880"/>
          </w:tcPr>
          <w:p>
            <w:r>
              <w:t>**Sales POS**</w:t>
            </w:r>
          </w:p>
        </w:tc>
        <w:tc>
          <w:tcPr>
            <w:tcW w:type="dxa" w:w="2880"/>
          </w:tcPr>
          <w:p>
            <w:r>
              <w:t>**Online Mode:** Web-based checkout, standard USB scanner support.</w:t>
            </w:r>
          </w:p>
        </w:tc>
        <w:tc>
          <w:tcPr>
            <w:tcW w:type="dxa" w:w="2880"/>
          </w:tcPr>
          <w:p>
            <w:r>
              <w:t>**Offline Mode:** LocalStorage support when internet is down. Electronic Scale integration.</w:t>
            </w:r>
          </w:p>
        </w:tc>
      </w:tr>
      <w:tr>
        <w:tc>
          <w:tcPr>
            <w:tcW w:type="dxa" w:w="2880"/>
          </w:tcPr>
          <w:p>
            <w:r>
              <w:t>**Reporting**</w:t>
            </w:r>
          </w:p>
        </w:tc>
        <w:tc>
          <w:tcPr>
            <w:tcW w:type="dxa" w:w="2880"/>
          </w:tcPr>
          <w:p>
            <w:r>
              <w:t>**Static Tables:** Grid views, basic totals.</w:t>
            </w:r>
          </w:p>
        </w:tc>
        <w:tc>
          <w:tcPr>
            <w:tcW w:type="dxa" w:w="2880"/>
          </w:tcPr>
          <w:p>
            <w:r>
              <w:t>**Visual:** Interactive Charts, Graphs, and Export to Excel/PDF.</w:t>
            </w:r>
          </w:p>
        </w:tc>
      </w:tr>
      <w:tr>
        <w:tc>
          <w:tcPr>
            <w:tcW w:type="dxa" w:w="2880"/>
          </w:tcPr>
          <w:p>
            <w:r>
              <w:t>**Customer**</w:t>
            </w:r>
          </w:p>
        </w:tc>
        <w:tc>
          <w:tcPr>
            <w:tcW w:type="dxa" w:w="2880"/>
          </w:tcPr>
          <w:p>
            <w:r>
              <w:t>**Generic:** Walk-in customers only.</w:t>
            </w:r>
          </w:p>
        </w:tc>
        <w:tc>
          <w:tcPr>
            <w:tcW w:type="dxa" w:w="2880"/>
          </w:tcPr>
          <w:p>
            <w:r>
              <w:t>**Loyalty:** Member point accumulation, Customer history.</w:t>
            </w:r>
          </w:p>
        </w:tc>
      </w:tr>
      <w:tr>
        <w:tc>
          <w:tcPr>
            <w:tcW w:type="dxa" w:w="2880"/>
          </w:tcPr>
          <w:p>
            <w:r>
              <w:t>**Promotions**</w:t>
            </w:r>
          </w:p>
        </w:tc>
        <w:tc>
          <w:tcPr>
            <w:tcW w:type="dxa" w:w="2880"/>
          </w:tcPr>
          <w:p>
            <w:r>
              <w:t>**Manual:** Cashier enters discount amount manually.</w:t>
            </w:r>
          </w:p>
        </w:tc>
        <w:tc>
          <w:tcPr>
            <w:tcW w:type="dxa" w:w="2880"/>
          </w:tcPr>
          <w:p>
            <w:r>
              <w:t>**Auto:** System-applied rules (Buy 1 Get 1, Happy Hour).</w:t>
            </w:r>
          </w:p>
        </w:tc>
      </w:tr>
    </w:tbl>
    <w:p/>
    <w:p>
      <w:pPr>
        <w:pStyle w:val="Heading3"/>
      </w:pPr>
      <w:r>
        <w:t>2.3. Limitations and Exclusions</w:t>
      </w:r>
    </w:p>
    <w:p>
      <w:pPr>
        <w:pStyle w:val="ListBullet"/>
      </w:pPr>
      <w:r>
        <w:t xml:space="preserve">  **EX-1 (No Accounting Depth):** The system records sales revenue but is **NOT** a full accounting system. It does not handle tax filing, balance sheets, or detailed expenses (rent, electricity).</w:t>
      </w:r>
    </w:p>
    <w:p>
      <w:pPr>
        <w:pStyle w:val="ListBullet"/>
      </w:pPr>
      <w:r>
        <w:t xml:space="preserve">  **EX-2 (No HR/Payroll):** As requested, features related to Employee Shift Scheduling, Timekeeping, and Salary Calculation are strictly **EXCLUDED**.</w:t>
      </w:r>
    </w:p>
    <w:p>
      <w:pPr>
        <w:pStyle w:val="ListBullet"/>
      </w:pPr>
      <w:r>
        <w:t xml:space="preserve">  **EX-3 (No Multi-Store Sync):** Release 1.0 is designed for a **Single Store** architecture. Multi-branch inventory syncing is out of scope.</w:t>
      </w:r>
    </w:p>
    <w:p>
      <w:pPr>
        <w:pStyle w:val="ListBullet"/>
      </w:pPr>
      <w:r>
        <w:t xml:space="preserve">  **EX-4 (No E-commerce):** This is an in-store POS. It does not integrate with online sales channels (Shopee, Website).</w:t>
      </w:r>
    </w:p>
    <w:p>
      <w:pPr>
        <w:pStyle w:val="Heading2"/>
      </w:pPr>
      <w:r>
        <w:t>3. BUSINESS CONTEXT</w:t>
      </w:r>
    </w:p>
    <w:p>
      <w:pPr>
        <w:pStyle w:val="Heading3"/>
      </w:pPr>
      <w:r>
        <w:t>3.1. Stakeholder Profiles</w:t>
      </w:r>
    </w:p>
    <w:p>
      <w:pPr>
        <w:pStyle w:val="Heading3"/>
      </w:pPr>
      <w:r>
        <w:t>3.1. Stakeholder Profiles &amp; External Entities</w:t>
      </w:r>
    </w:p>
    <w:p>
      <w:r/>
      <w:r>
        <w:rPr>
          <w:b/>
        </w:rPr>
        <w:t>Human Stakeholders: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Stakeholder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Value/Benefit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Attitude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Key Interests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Constraints</w:t>
            </w:r>
          </w:p>
        </w:tc>
      </w:tr>
      <w:tr>
        <w:tc>
          <w:tcPr>
            <w:tcW w:type="dxa" w:w="1728"/>
          </w:tcPr>
          <w:p>
            <w:r>
              <w:t>**Manager (Owner)**</w:t>
            </w:r>
          </w:p>
        </w:tc>
        <w:tc>
          <w:tcPr>
            <w:tcW w:type="dxa" w:w="1728"/>
          </w:tcPr>
          <w:p>
            <w:r>
              <w:t>Full oversight of operations; Data-driven decision making.</w:t>
            </w:r>
          </w:p>
        </w:tc>
        <w:tc>
          <w:tcPr>
            <w:tcW w:type="dxa" w:w="1728"/>
          </w:tcPr>
          <w:p>
            <w:r>
              <w:t>Strongly supportive (Driver).</w:t>
            </w:r>
          </w:p>
        </w:tc>
        <w:tc>
          <w:tcPr>
            <w:tcW w:type="dxa" w:w="1728"/>
          </w:tcPr>
          <w:p>
            <w:r>
              <w:t>Revenue reports, Employee mgmt, Product maintenance.</w:t>
            </w:r>
          </w:p>
        </w:tc>
        <w:tc>
          <w:tcPr>
            <w:tcW w:type="dxa" w:w="1728"/>
          </w:tcPr>
          <w:p>
            <w:r>
              <w:t>Limited time for deep technical administration.</w:t>
            </w:r>
          </w:p>
        </w:tc>
      </w:tr>
      <w:tr>
        <w:tc>
          <w:tcPr>
            <w:tcW w:type="dxa" w:w="1728"/>
          </w:tcPr>
          <w:p>
            <w:r>
              <w:t>**Warehouse Staff**</w:t>
            </w:r>
          </w:p>
        </w:tc>
        <w:tc>
          <w:tcPr>
            <w:tcW w:type="dxa" w:w="1728"/>
          </w:tcPr>
          <w:p>
            <w:r>
              <w:t>Accurate stock control; Efficient receiving process.</w:t>
            </w:r>
          </w:p>
        </w:tc>
        <w:tc>
          <w:tcPr>
            <w:tcW w:type="dxa" w:w="1728"/>
          </w:tcPr>
          <w:p>
            <w:r>
              <w:t>Cooperative.</w:t>
            </w:r>
          </w:p>
        </w:tc>
        <w:tc>
          <w:tcPr>
            <w:tcW w:type="dxa" w:w="1728"/>
          </w:tcPr>
          <w:p>
            <w:r>
              <w:t>Easy Import/Export flow, clear stock levels.</w:t>
            </w:r>
          </w:p>
        </w:tc>
        <w:tc>
          <w:tcPr>
            <w:tcW w:type="dxa" w:w="1728"/>
          </w:tcPr>
          <w:p>
            <w:r>
              <w:t>Needs clear distinction from Sales functions.</w:t>
            </w:r>
          </w:p>
        </w:tc>
      </w:tr>
      <w:tr>
        <w:tc>
          <w:tcPr>
            <w:tcW w:type="dxa" w:w="1728"/>
          </w:tcPr>
          <w:p>
            <w:r>
              <w:t>**Cashier**</w:t>
            </w:r>
          </w:p>
        </w:tc>
        <w:tc>
          <w:tcPr>
            <w:tcW w:type="dxa" w:w="1728"/>
          </w:tcPr>
          <w:p>
            <w:r>
              <w:t>Fast, error-free sales processing.</w:t>
            </w:r>
          </w:p>
        </w:tc>
        <w:tc>
          <w:tcPr>
            <w:tcW w:type="dxa" w:w="1728"/>
          </w:tcPr>
          <w:p>
            <w:r>
              <w:t>Focused on efficiency.</w:t>
            </w:r>
          </w:p>
        </w:tc>
        <w:tc>
          <w:tcPr>
            <w:tcW w:type="dxa" w:w="1728"/>
          </w:tcPr>
          <w:p>
            <w:r>
              <w:t>Ease of use (few clicks), checkout speed, clear shift end.</w:t>
            </w:r>
          </w:p>
        </w:tc>
        <w:tc>
          <w:tcPr>
            <w:tcW w:type="dxa" w:w="1728"/>
          </w:tcPr>
          <w:p>
            <w:r>
              <w:t>High pressure during peak hours.</w:t>
            </w:r>
          </w:p>
        </w:tc>
      </w:tr>
    </w:tbl>
    <w:p/>
    <w:p>
      <w:r/>
      <w:r>
        <w:rPr>
          <w:b/>
        </w:rPr>
        <w:t>Hardware &amp; External Services: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Entity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Interaction</w:t>
            </w:r>
          </w:p>
        </w:tc>
      </w:tr>
      <w:tr>
        <w:tc>
          <w:tcPr>
            <w:tcW w:type="dxa" w:w="2880"/>
          </w:tcPr>
          <w:p>
            <w:r>
              <w:t>**Barcode Scanner**</w:t>
            </w:r>
          </w:p>
        </w:tc>
        <w:tc>
          <w:tcPr>
            <w:tcW w:type="dxa" w:w="2880"/>
          </w:tcPr>
          <w:p>
            <w:r>
              <w:t>Hardware device for identifying products.</w:t>
            </w:r>
          </w:p>
        </w:tc>
        <w:tc>
          <w:tcPr>
            <w:tcW w:type="dxa" w:w="2880"/>
          </w:tcPr>
          <w:p>
            <w:r>
              <w:t>Sends barcode data -&gt; System (for item lookup).</w:t>
            </w:r>
          </w:p>
        </w:tc>
      </w:tr>
      <w:tr>
        <w:tc>
          <w:tcPr>
            <w:tcW w:type="dxa" w:w="2880"/>
          </w:tcPr>
          <w:p>
            <w:r>
              <w:t>**Printer**</w:t>
            </w:r>
          </w:p>
        </w:tc>
        <w:tc>
          <w:tcPr>
            <w:tcW w:type="dxa" w:w="2880"/>
          </w:tcPr>
          <w:p>
            <w:r>
              <w:t>Hardware device for outputting receipts.</w:t>
            </w:r>
          </w:p>
        </w:tc>
        <w:tc>
          <w:tcPr>
            <w:tcW w:type="dxa" w:w="2880"/>
          </w:tcPr>
          <w:p>
            <w:r>
              <w:t>System sends invoice data -&gt; Printer.</w:t>
            </w:r>
          </w:p>
        </w:tc>
      </w:tr>
      <w:tr>
        <w:tc>
          <w:tcPr>
            <w:tcW w:type="dxa" w:w="2880"/>
          </w:tcPr>
          <w:p>
            <w:r>
              <w:t>**Payment Service**</w:t>
            </w:r>
          </w:p>
        </w:tc>
        <w:tc>
          <w:tcPr>
            <w:tcW w:type="dxa" w:w="2880"/>
          </w:tcPr>
          <w:p>
            <w:r>
              <w:t>External payment handling component.</w:t>
            </w:r>
          </w:p>
        </w:tc>
        <w:tc>
          <w:tcPr>
            <w:tcW w:type="dxa" w:w="2880"/>
          </w:tcPr>
          <w:p>
            <w:r>
              <w:t>System sends request -&gt; Service returns confirmation.</w:t>
            </w:r>
          </w:p>
        </w:tc>
      </w:tr>
      <w:tr>
        <w:tc>
          <w:tcPr>
            <w:tcW w:type="dxa" w:w="2880"/>
          </w:tcPr>
          <w:p>
            <w:r>
              <w:t>**SMS/Gmail Gateway**</w:t>
            </w:r>
          </w:p>
        </w:tc>
        <w:tc>
          <w:tcPr>
            <w:tcW w:type="dxa" w:w="2880"/>
          </w:tcPr>
          <w:p>
            <w:r>
              <w:t>External communication service.</w:t>
            </w:r>
          </w:p>
        </w:tc>
        <w:tc>
          <w:tcPr>
            <w:tcW w:type="dxa" w:w="2880"/>
          </w:tcPr>
          <w:p>
            <w:r>
              <w:t>System sends OTP/Alerts -&gt; Gateway -&gt; User.</w:t>
            </w:r>
          </w:p>
        </w:tc>
      </w:tr>
    </w:tbl>
    <w:p/>
    <w:p>
      <w:pPr>
        <w:pStyle w:val="Heading3"/>
      </w:pPr>
      <w:r>
        <w:t>3.2. Project Priorities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Dimension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Constraint (Must adhere to)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Driver (Key success factor)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Degree of Freedom (Adjustable)</w:t>
            </w:r>
          </w:p>
        </w:tc>
      </w:tr>
      <w:tr>
        <w:tc>
          <w:tcPr>
            <w:tcW w:type="dxa" w:w="2160"/>
          </w:tcPr>
          <w:p>
            <w:r>
              <w:t>**Quality**</w:t>
            </w:r>
          </w:p>
        </w:tc>
        <w:tc>
          <w:tcPr>
            <w:tcW w:type="dxa" w:w="2160"/>
          </w:tcPr>
          <w:p>
            <w:r>
              <w:t>**Data Integrity:** Zero tolerance for inventory/revenue calculation errors.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**Schedule**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**Release 1.0** must be ready for UAT by [Date].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**Budget**</w:t>
            </w:r>
          </w:p>
        </w:tc>
        <w:tc>
          <w:tcPr>
            <w:tcW w:type="dxa" w:w="2160"/>
          </w:tcPr>
          <w:p>
            <w:r>
              <w:t>Minimal infrastructure cost (utilize existing PC).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**Features**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**Checkout Speed** &amp; **Stock Accuracy**.</w:t>
            </w:r>
          </w:p>
        </w:tc>
        <w:tc>
          <w:tcPr>
            <w:tcW w:type="dxa" w:w="2160"/>
          </w:tcPr>
          <w:p>
            <w:r>
              <w:t>"Nice-to-have" UI animations or advanced filters can be cut.</w:t>
            </w:r>
          </w:p>
        </w:tc>
      </w:tr>
      <w:tr>
        <w:tc>
          <w:tcPr>
            <w:tcW w:type="dxa" w:w="2160"/>
          </w:tcPr>
          <w:p>
            <w:r>
              <w:t>**Usability**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Zero-training interface for cashiers.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3"/>
      </w:pPr>
      <w:r>
        <w:t>3.3. Deployment Considerations</w:t>
      </w:r>
    </w:p>
    <w:p>
      <w:pPr>
        <w:pStyle w:val="ListBullet"/>
      </w:pPr>
      <w:r>
        <w:t xml:space="preserve">  **Hardware Setup:**</w:t>
      </w:r>
    </w:p>
    <w:p>
      <w:pPr>
        <w:pStyle w:val="ListBullet"/>
      </w:pPr>
      <w:r>
        <w:t xml:space="preserve">  System runs on a standard Windows PC/Laptop or Tablet via Browser.</w:t>
      </w:r>
    </w:p>
    <w:p>
      <w:pPr>
        <w:pStyle w:val="ListBullet"/>
      </w:pPr>
      <w:r>
        <w:t xml:space="preserve">  Peripherals: USB Barcode Scanner (HID Mode) and Thermal Receipt Printer (USB/LAN).</w:t>
      </w:r>
    </w:p>
    <w:p>
      <w:pPr>
        <w:pStyle w:val="ListBullet"/>
      </w:pPr>
      <w:r>
        <w:t xml:space="preserve">  **Data Migration (Critical):**</w:t>
      </w:r>
    </w:p>
    <w:p>
      <w:pPr>
        <w:pStyle w:val="ListBullet"/>
      </w:pPr>
      <w:r>
        <w:t xml:space="preserve">  The system must provide an **"Import from Excel"** feature for Products. Manually entering 1000+ items is a blocker for adoption.</w:t>
      </w:r>
    </w:p>
    <w:p>
      <w:pPr>
        <w:pStyle w:val="ListBullet"/>
      </w:pPr>
      <w:r>
        <w:t xml:space="preserve">  Initial "Stock Take" strategy must be planned with the store owner before Go-Live.</w:t>
      </w:r>
    </w:p>
    <w:p>
      <w:pPr>
        <w:pStyle w:val="ListBullet"/>
      </w:pPr>
      <w:r>
        <w:t xml:space="preserve">  **Training Plan:**</w:t>
      </w:r>
    </w:p>
    <w:p>
      <w:pPr>
        <w:pStyle w:val="ListBullet"/>
      </w:pPr>
      <w:r>
        <w:t xml:space="preserve">  **Owner Training:** Focus on Product creation, Import, and Report interpretation.</w:t>
      </w:r>
    </w:p>
    <w:p>
      <w:pPr>
        <w:pStyle w:val="ListBullet"/>
      </w:pPr>
      <w:r>
        <w:t xml:space="preserve">  **Staff Training:** Focus strictly on Checkout flow, Search, and Refund processing.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