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5A1" w:rsidRPr="00D002F3" w:rsidRDefault="00F235A1" w:rsidP="00F235A1">
      <w:pPr>
        <w:pStyle w:val="Heading1"/>
      </w:pPr>
      <w:bookmarkStart w:id="0" w:name="_Toc259434795"/>
      <w:bookmarkStart w:id="1" w:name="_Toc404405113"/>
      <w:r w:rsidRPr="00D002F3">
        <w:t>BÀI TẬP LỚN SỐ 1</w:t>
      </w:r>
      <w:bookmarkEnd w:id="0"/>
      <w:bookmarkEnd w:id="1"/>
    </w:p>
    <w:p w:rsidR="00F235A1" w:rsidRPr="00D002F3" w:rsidRDefault="00F235A1" w:rsidP="0068012B">
      <w:pPr>
        <w:pStyle w:val="Noidung"/>
      </w:pPr>
      <w:bookmarkStart w:id="2" w:name="_GoBack"/>
      <w:bookmarkEnd w:id="2"/>
      <w:r w:rsidRPr="008054AD">
        <w:rPr>
          <w:b/>
        </w:rPr>
        <w:t>Câu 1</w:t>
      </w:r>
      <w:r w:rsidRPr="00D002F3">
        <w:t>: Tính đơn giá nhân công cho thợ bậc 3,0/7 biết mức lương tối thiểu chung</w:t>
      </w:r>
      <w:r>
        <w:t xml:space="preserve"> giả sử</w:t>
      </w:r>
      <w:r w:rsidRPr="00D002F3">
        <w:t xml:space="preserve"> </w:t>
      </w:r>
      <w:r>
        <w:t>tra theo Nghị định số 31/2012/NĐ-CP, lương tối thiểu vùng là 2.000.000 đồng/tháng</w:t>
      </w:r>
      <w:r w:rsidRPr="00D002F3">
        <w:t>. Phụ cấp lưu động là 20%</w:t>
      </w:r>
      <w:r>
        <w:t>, phụ cấp khu vực là 20%, m</w:t>
      </w:r>
      <w:r w:rsidRPr="00D002F3">
        <w:t xml:space="preserve">ức lương phụ và chi phí khoán trực tiếp cho người lao động </w:t>
      </w:r>
      <w:r w:rsidR="00D72143">
        <w:t>thực hiện theo hướng dẫn của Thông tư số 04/2010/TT-BXD</w:t>
      </w:r>
      <w:r w:rsidRPr="00D002F3">
        <w:t>.</w:t>
      </w:r>
    </w:p>
    <w:p w:rsidR="0007103C" w:rsidRDefault="00F235A1" w:rsidP="0068012B">
      <w:pPr>
        <w:pStyle w:val="Noidung"/>
      </w:pPr>
      <w:r w:rsidRPr="008054AD">
        <w:rPr>
          <w:b/>
        </w:rPr>
        <w:t>Câu 2</w:t>
      </w:r>
      <w:r w:rsidRPr="00D002F3">
        <w:t xml:space="preserve">: Sử dụng đơn giá nhân công </w:t>
      </w:r>
      <w:r w:rsidR="006B5C05">
        <w:t>xác định được ở trên</w:t>
      </w:r>
      <w:r w:rsidRPr="00D002F3">
        <w:t xml:space="preserve"> để hoàn thành bảng chiết tính đơn giá cho công tác bê tông móng</w:t>
      </w:r>
      <w:r>
        <w:t xml:space="preserve">, </w:t>
      </w:r>
      <w:r w:rsidR="0007103C">
        <w:t xml:space="preserve">cho </w:t>
      </w:r>
      <w:r>
        <w:t>biết</w:t>
      </w:r>
      <w:r w:rsidR="0007103C">
        <w:t>:</w:t>
      </w:r>
    </w:p>
    <w:p w:rsidR="0007103C" w:rsidRDefault="0007103C" w:rsidP="0068012B">
      <w:pPr>
        <w:pStyle w:val="Noidung"/>
      </w:pPr>
      <w:r>
        <w:t>-</w:t>
      </w:r>
      <w:r w:rsidR="00F235A1">
        <w:t xml:space="preserve"> </w:t>
      </w:r>
      <w:r>
        <w:t>H</w:t>
      </w:r>
      <w:r w:rsidR="00F235A1">
        <w:t>ao phí định mức được tra từ tập định mức</w:t>
      </w:r>
      <w:r w:rsidR="00E457D0">
        <w:t xml:space="preserve"> công bố theo văn bản số</w:t>
      </w:r>
      <w:r w:rsidR="00F235A1">
        <w:t xml:space="preserve"> 1776/BXD-VP</w:t>
      </w:r>
      <w:r w:rsidR="00E457D0">
        <w:t xml:space="preserve"> ngày 16/8/2007</w:t>
      </w:r>
      <w:r>
        <w:t xml:space="preserve"> của Bộ Xây dựng;</w:t>
      </w:r>
    </w:p>
    <w:p w:rsidR="0007103C" w:rsidRDefault="0007103C" w:rsidP="0068012B">
      <w:pPr>
        <w:pStyle w:val="Noidung"/>
      </w:pPr>
      <w:r>
        <w:t xml:space="preserve">- Giá vật liệu tra tra từ bảng giá vật tư dùng tính đơn giá </w:t>
      </w:r>
      <w:r w:rsidR="00E457D0">
        <w:t xml:space="preserve">công bố theo Quyết định </w:t>
      </w:r>
      <w:r>
        <w:t xml:space="preserve">số 5481/QĐ-UBND </w:t>
      </w:r>
      <w:r w:rsidR="00C817F5">
        <w:t xml:space="preserve">ngày 24/11/2011 </w:t>
      </w:r>
      <w:r>
        <w:t>của</w:t>
      </w:r>
      <w:r w:rsidR="00C817F5">
        <w:t xml:space="preserve"> UBND</w:t>
      </w:r>
      <w:r>
        <w:t xml:space="preserve"> t</w:t>
      </w:r>
      <w:r w:rsidR="00C817F5">
        <w:t>p</w:t>
      </w:r>
      <w:r>
        <w:t xml:space="preserve"> Hà Nội;</w:t>
      </w:r>
    </w:p>
    <w:p w:rsidR="0007103C" w:rsidRDefault="0007103C" w:rsidP="0068012B">
      <w:pPr>
        <w:pStyle w:val="Noidung"/>
      </w:pPr>
      <w:r>
        <w:t xml:space="preserve">- Giá ca máy tra từ bảng giá ca máy </w:t>
      </w:r>
      <w:r w:rsidR="00C817F5">
        <w:t>công bố theo Quyết định số</w:t>
      </w:r>
      <w:r>
        <w:t xml:space="preserve"> 5477/QĐ-UBND </w:t>
      </w:r>
      <w:r w:rsidR="00C817F5">
        <w:t>ngày 24/11/2011 của UBND tp Hà Nội</w:t>
      </w:r>
      <w:r>
        <w:t>.</w:t>
      </w:r>
    </w:p>
    <w:p w:rsidR="00F235A1" w:rsidRPr="0007103C" w:rsidRDefault="00F235A1" w:rsidP="0068012B">
      <w:pPr>
        <w:pStyle w:val="Noidung"/>
        <w:rPr>
          <w:i/>
        </w:rPr>
      </w:pPr>
      <w:r w:rsidRPr="0007103C">
        <w:rPr>
          <w:i/>
        </w:rPr>
        <w:t>(file có trong đĩa CD phát trên lớp hoặc tải trên diễn đàn giaxaydung.vn)</w:t>
      </w:r>
    </w:p>
    <w:tbl>
      <w:tblPr>
        <w:tblW w:w="8908" w:type="dxa"/>
        <w:tblInd w:w="103" w:type="dxa"/>
        <w:tblLayout w:type="fixed"/>
        <w:tblLook w:val="04A0" w:firstRow="1" w:lastRow="0" w:firstColumn="1" w:lastColumn="0" w:noHBand="0" w:noVBand="1"/>
      </w:tblPr>
      <w:tblGrid>
        <w:gridCol w:w="1103"/>
        <w:gridCol w:w="3722"/>
        <w:gridCol w:w="644"/>
        <w:gridCol w:w="1173"/>
        <w:gridCol w:w="1096"/>
        <w:gridCol w:w="1170"/>
      </w:tblGrid>
      <w:tr w:rsidR="00957EE4" w:rsidRPr="00957EE4" w:rsidTr="00957EE4">
        <w:trPr>
          <w:trHeight w:val="600"/>
          <w:tblHeader/>
        </w:trPr>
        <w:tc>
          <w:tcPr>
            <w:tcW w:w="1103" w:type="dxa"/>
            <w:tcBorders>
              <w:top w:val="single" w:sz="4" w:space="0" w:color="auto"/>
              <w:left w:val="single" w:sz="4" w:space="0" w:color="auto"/>
              <w:bottom w:val="single" w:sz="4" w:space="0" w:color="auto"/>
              <w:right w:val="single" w:sz="4" w:space="0" w:color="auto"/>
            </w:tcBorders>
            <w:shd w:val="clear" w:color="000000" w:fill="FFFF99"/>
            <w:vAlign w:val="center"/>
            <w:hideMark/>
          </w:tcPr>
          <w:p w:rsidR="00957EE4" w:rsidRPr="00957EE4" w:rsidRDefault="00957EE4" w:rsidP="00957EE4">
            <w:pPr>
              <w:spacing w:line="240" w:lineRule="auto"/>
              <w:jc w:val="center"/>
              <w:rPr>
                <w:rFonts w:ascii="Arial" w:hAnsi="Arial" w:cs="Arial"/>
                <w:b/>
                <w:bCs/>
                <w:sz w:val="18"/>
                <w:szCs w:val="18"/>
                <w:lang w:val="en-US" w:eastAsia="en-US"/>
              </w:rPr>
            </w:pPr>
            <w:bookmarkStart w:id="3" w:name="RANGE!E5"/>
            <w:r w:rsidRPr="00957EE4">
              <w:rPr>
                <w:rFonts w:ascii="Arial" w:hAnsi="Arial" w:cs="Arial"/>
                <w:b/>
                <w:bCs/>
                <w:sz w:val="18"/>
                <w:szCs w:val="18"/>
                <w:lang w:val="en-US" w:eastAsia="en-US"/>
              </w:rPr>
              <w:t>MÃ HIỆU</w:t>
            </w:r>
            <w:r w:rsidRPr="00957EE4">
              <w:rPr>
                <w:rFonts w:ascii="Arial" w:hAnsi="Arial" w:cs="Arial"/>
                <w:b/>
                <w:bCs/>
                <w:sz w:val="18"/>
                <w:szCs w:val="18"/>
                <w:lang w:val="en-US" w:eastAsia="en-US"/>
              </w:rPr>
              <w:br/>
              <w:t>ĐƠN GIÁ</w:t>
            </w:r>
            <w:bookmarkEnd w:id="3"/>
          </w:p>
        </w:tc>
        <w:tc>
          <w:tcPr>
            <w:tcW w:w="3722" w:type="dxa"/>
            <w:tcBorders>
              <w:top w:val="single" w:sz="4" w:space="0" w:color="auto"/>
              <w:left w:val="nil"/>
              <w:bottom w:val="single" w:sz="4" w:space="0" w:color="auto"/>
              <w:right w:val="single" w:sz="4" w:space="0" w:color="auto"/>
            </w:tcBorders>
            <w:shd w:val="clear" w:color="000000" w:fill="FFFF99"/>
            <w:vAlign w:val="center"/>
            <w:hideMark/>
          </w:tcPr>
          <w:p w:rsidR="00957EE4" w:rsidRPr="00957EE4" w:rsidRDefault="00957EE4" w:rsidP="00957EE4">
            <w:pPr>
              <w:spacing w:line="240" w:lineRule="auto"/>
              <w:jc w:val="center"/>
              <w:rPr>
                <w:rFonts w:ascii="Arial" w:hAnsi="Arial" w:cs="Arial"/>
                <w:b/>
                <w:bCs/>
                <w:sz w:val="18"/>
                <w:szCs w:val="18"/>
                <w:lang w:val="en-US" w:eastAsia="en-US"/>
              </w:rPr>
            </w:pPr>
            <w:bookmarkStart w:id="4" w:name="RANGE!G5"/>
            <w:r w:rsidRPr="00957EE4">
              <w:rPr>
                <w:rFonts w:ascii="Arial" w:hAnsi="Arial" w:cs="Arial"/>
                <w:b/>
                <w:bCs/>
                <w:sz w:val="18"/>
                <w:szCs w:val="18"/>
                <w:lang w:val="en-US" w:eastAsia="en-US"/>
              </w:rPr>
              <w:t>TÊN CÔNG VIỆC / THÀNH PHẦN HAO PHÍ</w:t>
            </w:r>
            <w:bookmarkEnd w:id="4"/>
          </w:p>
        </w:tc>
        <w:tc>
          <w:tcPr>
            <w:tcW w:w="644" w:type="dxa"/>
            <w:tcBorders>
              <w:top w:val="single" w:sz="4" w:space="0" w:color="auto"/>
              <w:left w:val="nil"/>
              <w:bottom w:val="single" w:sz="4" w:space="0" w:color="auto"/>
              <w:right w:val="single" w:sz="4" w:space="0" w:color="auto"/>
            </w:tcBorders>
            <w:shd w:val="clear" w:color="000000" w:fill="FFFF99"/>
            <w:vAlign w:val="center"/>
            <w:hideMark/>
          </w:tcPr>
          <w:p w:rsidR="00957EE4" w:rsidRPr="00957EE4" w:rsidRDefault="00957EE4" w:rsidP="000730B3">
            <w:pPr>
              <w:spacing w:line="240" w:lineRule="auto"/>
              <w:jc w:val="center"/>
              <w:rPr>
                <w:rFonts w:ascii="Arial" w:hAnsi="Arial" w:cs="Arial"/>
                <w:b/>
                <w:bCs/>
                <w:sz w:val="18"/>
                <w:szCs w:val="18"/>
                <w:lang w:val="en-US" w:eastAsia="en-US"/>
              </w:rPr>
            </w:pPr>
            <w:bookmarkStart w:id="5" w:name="RANGE!H5"/>
            <w:r w:rsidRPr="00957EE4">
              <w:rPr>
                <w:rFonts w:ascii="Arial" w:hAnsi="Arial" w:cs="Arial"/>
                <w:b/>
                <w:bCs/>
                <w:sz w:val="18"/>
                <w:szCs w:val="18"/>
                <w:lang w:val="en-US" w:eastAsia="en-US"/>
              </w:rPr>
              <w:t>ĐƠN VỊ</w:t>
            </w:r>
            <w:bookmarkEnd w:id="5"/>
          </w:p>
        </w:tc>
        <w:tc>
          <w:tcPr>
            <w:tcW w:w="1173" w:type="dxa"/>
            <w:tcBorders>
              <w:top w:val="single" w:sz="4" w:space="0" w:color="auto"/>
              <w:left w:val="nil"/>
              <w:bottom w:val="single" w:sz="4" w:space="0" w:color="auto"/>
              <w:right w:val="single" w:sz="4" w:space="0" w:color="auto"/>
            </w:tcBorders>
            <w:shd w:val="clear" w:color="000000" w:fill="FFFF99"/>
            <w:vAlign w:val="center"/>
            <w:hideMark/>
          </w:tcPr>
          <w:p w:rsidR="00957EE4" w:rsidRPr="00957EE4" w:rsidRDefault="00957EE4" w:rsidP="00957EE4">
            <w:pPr>
              <w:spacing w:line="240" w:lineRule="auto"/>
              <w:jc w:val="center"/>
              <w:rPr>
                <w:rFonts w:ascii="Arial" w:hAnsi="Arial" w:cs="Arial"/>
                <w:b/>
                <w:bCs/>
                <w:sz w:val="18"/>
                <w:szCs w:val="18"/>
                <w:lang w:val="en-US" w:eastAsia="en-US"/>
              </w:rPr>
            </w:pPr>
            <w:bookmarkStart w:id="6" w:name="RANGE!J5"/>
            <w:r w:rsidRPr="00957EE4">
              <w:rPr>
                <w:rFonts w:ascii="Arial" w:hAnsi="Arial" w:cs="Arial"/>
                <w:b/>
                <w:bCs/>
                <w:sz w:val="18"/>
                <w:szCs w:val="18"/>
                <w:lang w:val="en-US" w:eastAsia="en-US"/>
              </w:rPr>
              <w:t>ĐỊNH MỨC</w:t>
            </w:r>
            <w:r w:rsidRPr="00957EE4">
              <w:rPr>
                <w:rFonts w:ascii="Arial" w:hAnsi="Arial" w:cs="Arial"/>
                <w:b/>
                <w:bCs/>
                <w:sz w:val="18"/>
                <w:szCs w:val="18"/>
                <w:lang w:val="en-US" w:eastAsia="en-US"/>
              </w:rPr>
              <w:br/>
              <w:t>HAO PHÍ</w:t>
            </w:r>
            <w:bookmarkEnd w:id="6"/>
          </w:p>
        </w:tc>
        <w:tc>
          <w:tcPr>
            <w:tcW w:w="1096" w:type="dxa"/>
            <w:tcBorders>
              <w:top w:val="single" w:sz="4" w:space="0" w:color="auto"/>
              <w:left w:val="nil"/>
              <w:bottom w:val="single" w:sz="4" w:space="0" w:color="auto"/>
              <w:right w:val="single" w:sz="4" w:space="0" w:color="auto"/>
            </w:tcBorders>
            <w:shd w:val="clear" w:color="000000" w:fill="FFFF99"/>
            <w:vAlign w:val="center"/>
            <w:hideMark/>
          </w:tcPr>
          <w:p w:rsidR="00957EE4" w:rsidRPr="00957EE4" w:rsidRDefault="00957EE4" w:rsidP="00957EE4">
            <w:pPr>
              <w:spacing w:line="240" w:lineRule="auto"/>
              <w:jc w:val="center"/>
              <w:rPr>
                <w:rFonts w:ascii="Arial" w:hAnsi="Arial" w:cs="Arial"/>
                <w:b/>
                <w:bCs/>
                <w:sz w:val="18"/>
                <w:szCs w:val="18"/>
                <w:lang w:val="en-US" w:eastAsia="en-US"/>
              </w:rPr>
            </w:pPr>
            <w:r w:rsidRPr="00957EE4">
              <w:rPr>
                <w:rFonts w:ascii="Arial" w:hAnsi="Arial" w:cs="Arial"/>
                <w:b/>
                <w:bCs/>
                <w:sz w:val="18"/>
                <w:szCs w:val="18"/>
                <w:lang w:val="en-US" w:eastAsia="en-US"/>
              </w:rPr>
              <w:t>ĐƠN GIÁ</w:t>
            </w:r>
          </w:p>
        </w:tc>
        <w:tc>
          <w:tcPr>
            <w:tcW w:w="1170" w:type="dxa"/>
            <w:tcBorders>
              <w:top w:val="single" w:sz="4" w:space="0" w:color="auto"/>
              <w:left w:val="nil"/>
              <w:bottom w:val="single" w:sz="4" w:space="0" w:color="auto"/>
              <w:right w:val="single" w:sz="4" w:space="0" w:color="auto"/>
            </w:tcBorders>
            <w:shd w:val="clear" w:color="000000" w:fill="FFFF99"/>
            <w:vAlign w:val="center"/>
            <w:hideMark/>
          </w:tcPr>
          <w:p w:rsidR="00957EE4" w:rsidRPr="00957EE4" w:rsidRDefault="00957EE4" w:rsidP="00957EE4">
            <w:pPr>
              <w:spacing w:line="240" w:lineRule="auto"/>
              <w:jc w:val="center"/>
              <w:rPr>
                <w:rFonts w:ascii="Arial" w:hAnsi="Arial" w:cs="Arial"/>
                <w:b/>
                <w:bCs/>
                <w:sz w:val="18"/>
                <w:szCs w:val="18"/>
                <w:lang w:val="en-US" w:eastAsia="en-US"/>
              </w:rPr>
            </w:pPr>
            <w:r w:rsidRPr="00957EE4">
              <w:rPr>
                <w:rFonts w:ascii="Arial" w:hAnsi="Arial" w:cs="Arial"/>
                <w:b/>
                <w:bCs/>
                <w:sz w:val="18"/>
                <w:szCs w:val="18"/>
                <w:lang w:val="en-US" w:eastAsia="en-US"/>
              </w:rPr>
              <w:t>THÀNH TIỀN</w:t>
            </w:r>
          </w:p>
        </w:tc>
      </w:tr>
      <w:tr w:rsidR="00957EE4" w:rsidRPr="00957EE4" w:rsidTr="00957EE4">
        <w:trPr>
          <w:trHeight w:val="1200"/>
        </w:trPr>
        <w:tc>
          <w:tcPr>
            <w:tcW w:w="1103" w:type="dxa"/>
            <w:tcBorders>
              <w:top w:val="nil"/>
              <w:left w:val="single" w:sz="4" w:space="0" w:color="auto"/>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center"/>
              <w:rPr>
                <w:color w:val="000000"/>
                <w:sz w:val="22"/>
                <w:szCs w:val="22"/>
                <w:lang w:val="en-US" w:eastAsia="en-US"/>
              </w:rPr>
            </w:pPr>
            <w:r w:rsidRPr="00957EE4">
              <w:rPr>
                <w:color w:val="000000"/>
                <w:sz w:val="22"/>
                <w:szCs w:val="22"/>
                <w:lang w:val="en-US" w:eastAsia="en-US"/>
              </w:rPr>
              <w:t>AF.11213</w:t>
            </w:r>
          </w:p>
        </w:tc>
        <w:tc>
          <w:tcPr>
            <w:tcW w:w="3722"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Bê tông đá dăm sản xuất bằng máy trộn, đổ bằng thủ công, bê tông móng rộng ≤250cm đá 1x2, vữa bê tông mác 200</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m³</w:t>
            </w:r>
          </w:p>
        </w:tc>
        <w:tc>
          <w:tcPr>
            <w:tcW w:w="1173"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r>
      <w:tr w:rsidR="00957EE4" w:rsidRPr="00957EE4" w:rsidTr="00957EE4">
        <w:trPr>
          <w:trHeight w:val="315"/>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center"/>
              <w:rPr>
                <w:b/>
                <w:bCs/>
                <w:i/>
                <w:iCs/>
                <w:color w:val="000000"/>
                <w:sz w:val="24"/>
                <w:lang w:val="en-US" w:eastAsia="en-US"/>
              </w:rPr>
            </w:pPr>
            <w:r w:rsidRPr="00957EE4">
              <w:rPr>
                <w:b/>
                <w:bCs/>
                <w:i/>
                <w:iCs/>
                <w:color w:val="000000"/>
                <w:sz w:val="24"/>
                <w:lang w:val="en-US" w:eastAsia="en-US"/>
              </w:rPr>
              <w:t>Vật liệu</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p>
        </w:tc>
        <w:tc>
          <w:tcPr>
            <w:tcW w:w="1173"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center"/>
              <w:rPr>
                <w:b/>
                <w:bCs/>
                <w:i/>
                <w:iCs/>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right"/>
              <w:rPr>
                <w:b/>
                <w:bCs/>
                <w:i/>
                <w:iCs/>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Xi măng PC30</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kg</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Cát vàng đổ bê tông</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m³</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Đá 1x2</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m³</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Nước</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lít</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Vật liệu khác</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15"/>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center"/>
              <w:rPr>
                <w:b/>
                <w:bCs/>
                <w:i/>
                <w:iCs/>
                <w:color w:val="000000"/>
                <w:sz w:val="24"/>
                <w:lang w:val="en-US" w:eastAsia="en-US"/>
              </w:rPr>
            </w:pPr>
            <w:r w:rsidRPr="00957EE4">
              <w:rPr>
                <w:b/>
                <w:bCs/>
                <w:i/>
                <w:iCs/>
                <w:color w:val="000000"/>
                <w:sz w:val="24"/>
                <w:lang w:val="en-US" w:eastAsia="en-US"/>
              </w:rPr>
              <w:t>Nhân công</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p>
        </w:tc>
        <w:tc>
          <w:tcPr>
            <w:tcW w:w="1173"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center"/>
              <w:rPr>
                <w:b/>
                <w:bCs/>
                <w:i/>
                <w:iCs/>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right"/>
              <w:rPr>
                <w:b/>
                <w:bCs/>
                <w:i/>
                <w:iCs/>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Nhân công 3,0/7</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công</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15"/>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center"/>
              <w:rPr>
                <w:b/>
                <w:bCs/>
                <w:i/>
                <w:iCs/>
                <w:color w:val="000000"/>
                <w:sz w:val="24"/>
                <w:lang w:val="en-US" w:eastAsia="en-US"/>
              </w:rPr>
            </w:pPr>
            <w:r w:rsidRPr="00957EE4">
              <w:rPr>
                <w:b/>
                <w:bCs/>
                <w:i/>
                <w:iCs/>
                <w:color w:val="000000"/>
                <w:sz w:val="24"/>
                <w:lang w:val="en-US" w:eastAsia="en-US"/>
              </w:rPr>
              <w:t>Máy thi công</w:t>
            </w:r>
          </w:p>
        </w:tc>
        <w:tc>
          <w:tcPr>
            <w:tcW w:w="644"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0730B3">
            <w:pPr>
              <w:spacing w:line="240" w:lineRule="auto"/>
              <w:jc w:val="center"/>
              <w:rPr>
                <w:color w:val="000000"/>
                <w:sz w:val="22"/>
                <w:szCs w:val="22"/>
                <w:lang w:val="en-US" w:eastAsia="en-US"/>
              </w:rPr>
            </w:pPr>
          </w:p>
        </w:tc>
        <w:tc>
          <w:tcPr>
            <w:tcW w:w="1173"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center"/>
              <w:rPr>
                <w:b/>
                <w:bCs/>
                <w:i/>
                <w:iCs/>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right"/>
              <w:rPr>
                <w:b/>
                <w:bCs/>
                <w:i/>
                <w:iCs/>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Máy trộn bê tông, dung tích 250lít</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ca</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Máy đầm bê tông, đầm dùi</w:t>
            </w:r>
            <w:r>
              <w:rPr>
                <w:color w:val="000000"/>
                <w:sz w:val="22"/>
                <w:szCs w:val="22"/>
                <w:lang w:val="en-US" w:eastAsia="en-US"/>
              </w:rPr>
              <w:t xml:space="preserve"> </w:t>
            </w:r>
            <w:r w:rsidRPr="00957EE4">
              <w:rPr>
                <w:color w:val="000000"/>
                <w:sz w:val="22"/>
                <w:szCs w:val="22"/>
                <w:lang w:val="en-US" w:eastAsia="en-US"/>
              </w:rPr>
              <w:t>1,5 kW</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ca</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827"/>
        </w:trPr>
        <w:tc>
          <w:tcPr>
            <w:tcW w:w="1103" w:type="dxa"/>
            <w:tcBorders>
              <w:top w:val="nil"/>
              <w:left w:val="single" w:sz="4" w:space="0" w:color="auto"/>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center"/>
              <w:rPr>
                <w:color w:val="000000"/>
                <w:sz w:val="22"/>
                <w:szCs w:val="22"/>
                <w:lang w:val="en-US" w:eastAsia="en-US"/>
              </w:rPr>
            </w:pPr>
            <w:r w:rsidRPr="00957EE4">
              <w:rPr>
                <w:color w:val="000000"/>
                <w:sz w:val="22"/>
                <w:szCs w:val="22"/>
                <w:lang w:val="en-US" w:eastAsia="en-US"/>
              </w:rPr>
              <w:t>AF.12213</w:t>
            </w:r>
          </w:p>
        </w:tc>
        <w:tc>
          <w:tcPr>
            <w:tcW w:w="3722"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Bê tông đá dăm sản xuất bằng máy trộn, đổ bằng thủ công, bê tông cột tiết diện ≤0,1m2, chiều cao ≤4m đá 1x2, vữa bê tông mác 200</w:t>
            </w:r>
          </w:p>
        </w:tc>
        <w:tc>
          <w:tcPr>
            <w:tcW w:w="644"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m³</w:t>
            </w:r>
          </w:p>
        </w:tc>
        <w:tc>
          <w:tcPr>
            <w:tcW w:w="1173"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center"/>
          </w:tcPr>
          <w:p w:rsidR="00957EE4" w:rsidRPr="00957EE4" w:rsidRDefault="00957EE4" w:rsidP="00957EE4">
            <w:pPr>
              <w:spacing w:line="240" w:lineRule="auto"/>
              <w:jc w:val="center"/>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center"/>
          </w:tcPr>
          <w:p w:rsidR="00957EE4" w:rsidRPr="00957EE4" w:rsidRDefault="00957EE4" w:rsidP="00957EE4">
            <w:pPr>
              <w:spacing w:line="240" w:lineRule="auto"/>
              <w:jc w:val="center"/>
              <w:rPr>
                <w:color w:val="000000"/>
                <w:sz w:val="22"/>
                <w:szCs w:val="22"/>
                <w:lang w:val="en-US" w:eastAsia="en-US"/>
              </w:rPr>
            </w:pPr>
          </w:p>
        </w:tc>
      </w:tr>
      <w:tr w:rsidR="00957EE4" w:rsidRPr="00957EE4" w:rsidTr="00957EE4">
        <w:trPr>
          <w:trHeight w:val="315"/>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center"/>
              <w:rPr>
                <w:b/>
                <w:bCs/>
                <w:i/>
                <w:iCs/>
                <w:color w:val="000000"/>
                <w:sz w:val="24"/>
                <w:lang w:val="en-US" w:eastAsia="en-US"/>
              </w:rPr>
            </w:pPr>
            <w:r w:rsidRPr="00957EE4">
              <w:rPr>
                <w:b/>
                <w:bCs/>
                <w:i/>
                <w:iCs/>
                <w:color w:val="000000"/>
                <w:sz w:val="24"/>
                <w:lang w:val="en-US" w:eastAsia="en-US"/>
              </w:rPr>
              <w:t>Vật liệu</w:t>
            </w:r>
          </w:p>
        </w:tc>
        <w:tc>
          <w:tcPr>
            <w:tcW w:w="644"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0730B3">
            <w:pPr>
              <w:spacing w:line="240" w:lineRule="auto"/>
              <w:jc w:val="center"/>
              <w:rPr>
                <w:color w:val="000000"/>
                <w:sz w:val="22"/>
                <w:szCs w:val="22"/>
                <w:lang w:val="en-US" w:eastAsia="en-US"/>
              </w:rPr>
            </w:pPr>
          </w:p>
        </w:tc>
        <w:tc>
          <w:tcPr>
            <w:tcW w:w="1173"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center"/>
              <w:rPr>
                <w:b/>
                <w:bCs/>
                <w:i/>
                <w:iCs/>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right"/>
              <w:rPr>
                <w:b/>
                <w:bCs/>
                <w:i/>
                <w:iCs/>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Xi măng PC30</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kg</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Cát vàng đổ bê tông</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m³</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Đá 1x2</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m³</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Nước</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lít</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lastRenderedPageBreak/>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Gỗ ván cầu công tác</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m³</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Đinh</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kg</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Đinh đỉa</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cái</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Vật liệu khác</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15"/>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center"/>
              <w:rPr>
                <w:b/>
                <w:bCs/>
                <w:i/>
                <w:iCs/>
                <w:color w:val="000000"/>
                <w:sz w:val="24"/>
                <w:lang w:val="en-US" w:eastAsia="en-US"/>
              </w:rPr>
            </w:pPr>
            <w:r w:rsidRPr="00957EE4">
              <w:rPr>
                <w:b/>
                <w:bCs/>
                <w:i/>
                <w:iCs/>
                <w:color w:val="000000"/>
                <w:sz w:val="24"/>
                <w:lang w:val="en-US" w:eastAsia="en-US"/>
              </w:rPr>
              <w:t>Nhân công</w:t>
            </w:r>
          </w:p>
        </w:tc>
        <w:tc>
          <w:tcPr>
            <w:tcW w:w="644"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0730B3">
            <w:pPr>
              <w:spacing w:line="240" w:lineRule="auto"/>
              <w:jc w:val="center"/>
              <w:rPr>
                <w:color w:val="000000"/>
                <w:sz w:val="22"/>
                <w:szCs w:val="22"/>
                <w:lang w:val="en-US" w:eastAsia="en-US"/>
              </w:rPr>
            </w:pPr>
          </w:p>
        </w:tc>
        <w:tc>
          <w:tcPr>
            <w:tcW w:w="1173"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center"/>
              <w:rPr>
                <w:b/>
                <w:bCs/>
                <w:i/>
                <w:iCs/>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right"/>
              <w:rPr>
                <w:b/>
                <w:bCs/>
                <w:i/>
                <w:iCs/>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Nhân công 3,5/7</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công</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15"/>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vAlign w:val="center"/>
            <w:hideMark/>
          </w:tcPr>
          <w:p w:rsidR="00957EE4" w:rsidRPr="00957EE4" w:rsidRDefault="00957EE4" w:rsidP="00957EE4">
            <w:pPr>
              <w:spacing w:line="240" w:lineRule="auto"/>
              <w:jc w:val="center"/>
              <w:rPr>
                <w:b/>
                <w:bCs/>
                <w:i/>
                <w:iCs/>
                <w:color w:val="000000"/>
                <w:sz w:val="24"/>
                <w:lang w:val="en-US" w:eastAsia="en-US"/>
              </w:rPr>
            </w:pPr>
            <w:r w:rsidRPr="00957EE4">
              <w:rPr>
                <w:b/>
                <w:bCs/>
                <w:i/>
                <w:iCs/>
                <w:color w:val="000000"/>
                <w:sz w:val="24"/>
                <w:lang w:val="en-US" w:eastAsia="en-US"/>
              </w:rPr>
              <w:t>Máy thi công</w:t>
            </w:r>
          </w:p>
        </w:tc>
        <w:tc>
          <w:tcPr>
            <w:tcW w:w="644"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0730B3">
            <w:pPr>
              <w:spacing w:line="240" w:lineRule="auto"/>
              <w:jc w:val="center"/>
              <w:rPr>
                <w:color w:val="000000"/>
                <w:sz w:val="22"/>
                <w:szCs w:val="22"/>
                <w:lang w:val="en-US" w:eastAsia="en-US"/>
              </w:rPr>
            </w:pPr>
          </w:p>
        </w:tc>
        <w:tc>
          <w:tcPr>
            <w:tcW w:w="1173"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center"/>
              <w:rPr>
                <w:b/>
                <w:bCs/>
                <w:i/>
                <w:iCs/>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lef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vAlign w:val="center"/>
          </w:tcPr>
          <w:p w:rsidR="00957EE4" w:rsidRPr="00957EE4" w:rsidRDefault="00957EE4" w:rsidP="00957EE4">
            <w:pPr>
              <w:spacing w:line="240" w:lineRule="auto"/>
              <w:jc w:val="right"/>
              <w:rPr>
                <w:b/>
                <w:bCs/>
                <w:i/>
                <w:iCs/>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Máy trộn bê tông, dung tích 250lít</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ca</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r w:rsidR="00957EE4" w:rsidRPr="00957EE4" w:rsidTr="00957EE4">
        <w:trPr>
          <w:trHeight w:val="30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 </w:t>
            </w:r>
          </w:p>
        </w:tc>
        <w:tc>
          <w:tcPr>
            <w:tcW w:w="3722" w:type="dxa"/>
            <w:tcBorders>
              <w:top w:val="nil"/>
              <w:left w:val="nil"/>
              <w:bottom w:val="single" w:sz="4" w:space="0" w:color="auto"/>
              <w:right w:val="single" w:sz="4" w:space="0" w:color="auto"/>
            </w:tcBorders>
            <w:shd w:val="clear" w:color="auto" w:fill="auto"/>
            <w:noWrap/>
            <w:vAlign w:val="bottom"/>
            <w:hideMark/>
          </w:tcPr>
          <w:p w:rsidR="00957EE4" w:rsidRPr="00957EE4" w:rsidRDefault="00957EE4" w:rsidP="00957EE4">
            <w:pPr>
              <w:spacing w:line="240" w:lineRule="auto"/>
              <w:jc w:val="left"/>
              <w:rPr>
                <w:color w:val="000000"/>
                <w:sz w:val="22"/>
                <w:szCs w:val="22"/>
                <w:lang w:val="en-US" w:eastAsia="en-US"/>
              </w:rPr>
            </w:pPr>
            <w:r w:rsidRPr="00957EE4">
              <w:rPr>
                <w:color w:val="000000"/>
                <w:sz w:val="22"/>
                <w:szCs w:val="22"/>
                <w:lang w:val="en-US" w:eastAsia="en-US"/>
              </w:rPr>
              <w:t>Máy đầm bê tông, đầm dùi</w:t>
            </w:r>
            <w:r>
              <w:rPr>
                <w:color w:val="000000"/>
                <w:sz w:val="22"/>
                <w:szCs w:val="22"/>
                <w:lang w:val="en-US" w:eastAsia="en-US"/>
              </w:rPr>
              <w:t xml:space="preserve"> </w:t>
            </w:r>
            <w:r w:rsidRPr="00957EE4">
              <w:rPr>
                <w:color w:val="000000"/>
                <w:sz w:val="22"/>
                <w:szCs w:val="22"/>
                <w:lang w:val="en-US" w:eastAsia="en-US"/>
              </w:rPr>
              <w:t>1,5 kW</w:t>
            </w:r>
          </w:p>
        </w:tc>
        <w:tc>
          <w:tcPr>
            <w:tcW w:w="644" w:type="dxa"/>
            <w:tcBorders>
              <w:top w:val="nil"/>
              <w:left w:val="nil"/>
              <w:bottom w:val="single" w:sz="4" w:space="0" w:color="auto"/>
              <w:right w:val="single" w:sz="4" w:space="0" w:color="auto"/>
            </w:tcBorders>
            <w:shd w:val="clear" w:color="auto" w:fill="auto"/>
            <w:noWrap/>
            <w:vAlign w:val="center"/>
            <w:hideMark/>
          </w:tcPr>
          <w:p w:rsidR="00957EE4" w:rsidRPr="00957EE4" w:rsidRDefault="00957EE4" w:rsidP="000730B3">
            <w:pPr>
              <w:spacing w:line="240" w:lineRule="auto"/>
              <w:jc w:val="center"/>
              <w:rPr>
                <w:color w:val="000000"/>
                <w:sz w:val="22"/>
                <w:szCs w:val="22"/>
                <w:lang w:val="en-US" w:eastAsia="en-US"/>
              </w:rPr>
            </w:pPr>
            <w:r w:rsidRPr="00957EE4">
              <w:rPr>
                <w:color w:val="000000"/>
                <w:sz w:val="22"/>
                <w:szCs w:val="22"/>
                <w:lang w:val="en-US" w:eastAsia="en-US"/>
              </w:rPr>
              <w:t>ca</w:t>
            </w:r>
          </w:p>
        </w:tc>
        <w:tc>
          <w:tcPr>
            <w:tcW w:w="1173"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096"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c>
          <w:tcPr>
            <w:tcW w:w="1170" w:type="dxa"/>
            <w:tcBorders>
              <w:top w:val="nil"/>
              <w:left w:val="nil"/>
              <w:bottom w:val="single" w:sz="4" w:space="0" w:color="auto"/>
              <w:right w:val="single" w:sz="4" w:space="0" w:color="auto"/>
            </w:tcBorders>
            <w:shd w:val="clear" w:color="auto" w:fill="auto"/>
            <w:noWrap/>
            <w:vAlign w:val="bottom"/>
          </w:tcPr>
          <w:p w:rsidR="00957EE4" w:rsidRPr="00957EE4" w:rsidRDefault="00957EE4" w:rsidP="00957EE4">
            <w:pPr>
              <w:spacing w:line="240" w:lineRule="auto"/>
              <w:jc w:val="right"/>
              <w:rPr>
                <w:color w:val="000000"/>
                <w:sz w:val="22"/>
                <w:szCs w:val="22"/>
                <w:lang w:val="en-US" w:eastAsia="en-US"/>
              </w:rPr>
            </w:pPr>
          </w:p>
        </w:tc>
      </w:tr>
    </w:tbl>
    <w:p w:rsidR="00F235A1" w:rsidRPr="004622D1" w:rsidRDefault="00F235A1" w:rsidP="004622D1">
      <w:pPr>
        <w:pStyle w:val="Noidung"/>
        <w:rPr>
          <w:b/>
          <w:i/>
        </w:rPr>
      </w:pPr>
      <w:r w:rsidRPr="004622D1">
        <w:rPr>
          <w:b/>
          <w:i/>
        </w:rPr>
        <w:t>Ghi chú</w:t>
      </w:r>
      <w:r w:rsidRPr="004622D1">
        <w:rPr>
          <w:i/>
        </w:rPr>
        <w:t>: Để xác định được hao phí X:C:Đ:N cần tra được hao phí vữa trong định mức và cấp phối vữa bê tông theo bảng ở cuối chương bê tông trong định mức số 1776/BXD-VP.</w:t>
      </w:r>
    </w:p>
    <w:p w:rsidR="00426104" w:rsidRDefault="00426104" w:rsidP="0068012B">
      <w:pPr>
        <w:pStyle w:val="Noidung"/>
      </w:pPr>
      <w:r w:rsidRPr="00572E7D">
        <w:rPr>
          <w:b/>
        </w:rPr>
        <w:t xml:space="preserve">Câu </w:t>
      </w:r>
      <w:r>
        <w:rPr>
          <w:b/>
        </w:rPr>
        <w:t>4</w:t>
      </w:r>
      <w:r w:rsidRPr="00D002F3">
        <w:t xml:space="preserve">: Sử dụng </w:t>
      </w:r>
      <w:r w:rsidR="008A1F1C">
        <w:t>số liệu xác định được</w:t>
      </w:r>
      <w:r w:rsidRPr="00D002F3">
        <w:t xml:space="preserve"> </w:t>
      </w:r>
      <w:r>
        <w:t>ở</w:t>
      </w:r>
      <w:r w:rsidR="008A1F1C">
        <w:t xml:space="preserve"> các bài tập</w:t>
      </w:r>
      <w:r>
        <w:t xml:space="preserve"> trên</w:t>
      </w:r>
      <w:r w:rsidRPr="00D002F3">
        <w:t xml:space="preserve"> hoàn thành bảng dự toán dưới đây</w:t>
      </w:r>
      <w:r>
        <w:t>:</w:t>
      </w:r>
    </w:p>
    <w:tbl>
      <w:tblPr>
        <w:tblW w:w="10867" w:type="dxa"/>
        <w:jc w:val="center"/>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
        <w:gridCol w:w="1156"/>
        <w:gridCol w:w="2410"/>
        <w:gridCol w:w="640"/>
        <w:gridCol w:w="991"/>
        <w:gridCol w:w="932"/>
        <w:gridCol w:w="936"/>
        <w:gridCol w:w="770"/>
        <w:gridCol w:w="864"/>
        <w:gridCol w:w="924"/>
        <w:gridCol w:w="793"/>
      </w:tblGrid>
      <w:tr w:rsidR="00426104" w:rsidRPr="00C20C94" w:rsidTr="00443688">
        <w:trPr>
          <w:trHeight w:val="330"/>
          <w:tblHeader/>
          <w:jc w:val="center"/>
        </w:trPr>
        <w:tc>
          <w:tcPr>
            <w:tcW w:w="451" w:type="dxa"/>
            <w:vMerge w:val="restart"/>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STT</w:t>
            </w:r>
          </w:p>
        </w:tc>
        <w:tc>
          <w:tcPr>
            <w:tcW w:w="1156" w:type="dxa"/>
            <w:vMerge w:val="restart"/>
            <w:shd w:val="clear" w:color="auto" w:fill="FFFF99"/>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Mã hiệu đơn giá</w:t>
            </w:r>
          </w:p>
        </w:tc>
        <w:tc>
          <w:tcPr>
            <w:tcW w:w="2410" w:type="dxa"/>
            <w:vMerge w:val="restart"/>
            <w:shd w:val="clear" w:color="auto" w:fill="FFFF99"/>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Nội dung công việc</w:t>
            </w:r>
          </w:p>
        </w:tc>
        <w:tc>
          <w:tcPr>
            <w:tcW w:w="640" w:type="dxa"/>
            <w:vMerge w:val="restart"/>
            <w:shd w:val="clear" w:color="auto" w:fill="FFFF99"/>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Đơn vị</w:t>
            </w:r>
          </w:p>
        </w:tc>
        <w:tc>
          <w:tcPr>
            <w:tcW w:w="991" w:type="dxa"/>
            <w:vMerge w:val="restart"/>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Khối lượng</w:t>
            </w:r>
          </w:p>
        </w:tc>
        <w:tc>
          <w:tcPr>
            <w:tcW w:w="2638" w:type="dxa"/>
            <w:gridSpan w:val="3"/>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Đơn giá</w:t>
            </w:r>
          </w:p>
        </w:tc>
        <w:tc>
          <w:tcPr>
            <w:tcW w:w="2581" w:type="dxa"/>
            <w:gridSpan w:val="3"/>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Thành tiền</w:t>
            </w:r>
          </w:p>
        </w:tc>
      </w:tr>
      <w:tr w:rsidR="00426104" w:rsidRPr="00C20C94" w:rsidTr="00443688">
        <w:trPr>
          <w:trHeight w:val="423"/>
          <w:tblHeader/>
          <w:jc w:val="center"/>
        </w:trPr>
        <w:tc>
          <w:tcPr>
            <w:tcW w:w="451" w:type="dxa"/>
            <w:vMerge/>
            <w:shd w:val="clear" w:color="auto" w:fill="FFFF99"/>
            <w:vAlign w:val="center"/>
          </w:tcPr>
          <w:p w:rsidR="00426104" w:rsidRPr="00C20C94" w:rsidRDefault="00426104" w:rsidP="00957EE4">
            <w:pPr>
              <w:spacing w:line="240" w:lineRule="auto"/>
              <w:jc w:val="center"/>
              <w:rPr>
                <w:rFonts w:ascii="Arial" w:hAnsi="Arial" w:cs="Arial"/>
                <w:b/>
                <w:bCs/>
                <w:sz w:val="18"/>
                <w:szCs w:val="18"/>
                <w:lang w:val="en-US" w:eastAsia="en-US"/>
              </w:rPr>
            </w:pPr>
          </w:p>
        </w:tc>
        <w:tc>
          <w:tcPr>
            <w:tcW w:w="1156" w:type="dxa"/>
            <w:vMerge/>
            <w:shd w:val="clear" w:color="auto" w:fill="FFFF99"/>
            <w:vAlign w:val="center"/>
          </w:tcPr>
          <w:p w:rsidR="00426104" w:rsidRPr="00C20C94" w:rsidRDefault="00426104" w:rsidP="00957EE4">
            <w:pPr>
              <w:spacing w:line="240" w:lineRule="auto"/>
              <w:jc w:val="center"/>
              <w:rPr>
                <w:rFonts w:ascii="Arial" w:hAnsi="Arial" w:cs="Arial"/>
                <w:b/>
                <w:bCs/>
                <w:sz w:val="18"/>
                <w:szCs w:val="18"/>
                <w:lang w:val="en-US" w:eastAsia="en-US"/>
              </w:rPr>
            </w:pPr>
          </w:p>
        </w:tc>
        <w:tc>
          <w:tcPr>
            <w:tcW w:w="2410" w:type="dxa"/>
            <w:vMerge/>
            <w:shd w:val="clear" w:color="auto" w:fill="FFFF99"/>
            <w:vAlign w:val="center"/>
          </w:tcPr>
          <w:p w:rsidR="00426104" w:rsidRPr="00C20C94" w:rsidRDefault="00426104" w:rsidP="00957EE4">
            <w:pPr>
              <w:spacing w:line="240" w:lineRule="auto"/>
              <w:jc w:val="center"/>
              <w:rPr>
                <w:rFonts w:ascii="Arial" w:hAnsi="Arial" w:cs="Arial"/>
                <w:b/>
                <w:bCs/>
                <w:sz w:val="18"/>
                <w:szCs w:val="18"/>
                <w:lang w:val="en-US" w:eastAsia="en-US"/>
              </w:rPr>
            </w:pPr>
          </w:p>
        </w:tc>
        <w:tc>
          <w:tcPr>
            <w:tcW w:w="640" w:type="dxa"/>
            <w:vMerge/>
            <w:shd w:val="clear" w:color="auto" w:fill="FFFF99"/>
            <w:vAlign w:val="center"/>
          </w:tcPr>
          <w:p w:rsidR="00426104" w:rsidRPr="00C20C94" w:rsidRDefault="00426104" w:rsidP="00957EE4">
            <w:pPr>
              <w:spacing w:line="240" w:lineRule="auto"/>
              <w:jc w:val="center"/>
              <w:rPr>
                <w:rFonts w:ascii="Arial" w:hAnsi="Arial" w:cs="Arial"/>
                <w:b/>
                <w:bCs/>
                <w:sz w:val="18"/>
                <w:szCs w:val="18"/>
                <w:lang w:val="en-US" w:eastAsia="en-US"/>
              </w:rPr>
            </w:pPr>
          </w:p>
        </w:tc>
        <w:tc>
          <w:tcPr>
            <w:tcW w:w="991" w:type="dxa"/>
            <w:vMerge/>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p>
        </w:tc>
        <w:tc>
          <w:tcPr>
            <w:tcW w:w="932" w:type="dxa"/>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Vật liệu</w:t>
            </w:r>
          </w:p>
        </w:tc>
        <w:tc>
          <w:tcPr>
            <w:tcW w:w="936" w:type="dxa"/>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Nhân công</w:t>
            </w:r>
          </w:p>
        </w:tc>
        <w:tc>
          <w:tcPr>
            <w:tcW w:w="770" w:type="dxa"/>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Máy</w:t>
            </w:r>
          </w:p>
        </w:tc>
        <w:tc>
          <w:tcPr>
            <w:tcW w:w="864" w:type="dxa"/>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Vật liệu</w:t>
            </w:r>
          </w:p>
        </w:tc>
        <w:tc>
          <w:tcPr>
            <w:tcW w:w="924" w:type="dxa"/>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Nhân công</w:t>
            </w:r>
          </w:p>
        </w:tc>
        <w:tc>
          <w:tcPr>
            <w:tcW w:w="793" w:type="dxa"/>
            <w:shd w:val="clear" w:color="auto" w:fill="FFFF99"/>
            <w:noWrap/>
            <w:vAlign w:val="center"/>
          </w:tcPr>
          <w:p w:rsidR="00426104" w:rsidRPr="00C20C94" w:rsidRDefault="00426104"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Máy</w:t>
            </w:r>
          </w:p>
        </w:tc>
      </w:tr>
      <w:tr w:rsidR="00426104" w:rsidRPr="00144491" w:rsidTr="00443688">
        <w:trPr>
          <w:trHeight w:val="945"/>
          <w:jc w:val="center"/>
        </w:trPr>
        <w:tc>
          <w:tcPr>
            <w:tcW w:w="451" w:type="dxa"/>
            <w:shd w:val="clear" w:color="auto" w:fill="auto"/>
            <w:noWrap/>
            <w:vAlign w:val="center"/>
          </w:tcPr>
          <w:p w:rsidR="00426104" w:rsidRPr="00144491" w:rsidRDefault="00426104" w:rsidP="00957EE4">
            <w:pPr>
              <w:rPr>
                <w:sz w:val="24"/>
              </w:rPr>
            </w:pPr>
            <w:r w:rsidRPr="00144491">
              <w:rPr>
                <w:sz w:val="24"/>
              </w:rPr>
              <w:t>1</w:t>
            </w:r>
          </w:p>
        </w:tc>
        <w:tc>
          <w:tcPr>
            <w:tcW w:w="1156" w:type="dxa"/>
            <w:shd w:val="clear" w:color="auto" w:fill="auto"/>
            <w:vAlign w:val="center"/>
          </w:tcPr>
          <w:p w:rsidR="00426104" w:rsidRPr="00443688" w:rsidRDefault="00426104" w:rsidP="00957EE4">
            <w:pPr>
              <w:rPr>
                <w:sz w:val="22"/>
                <w:szCs w:val="22"/>
              </w:rPr>
            </w:pPr>
            <w:r w:rsidRPr="00443688">
              <w:rPr>
                <w:sz w:val="22"/>
                <w:szCs w:val="22"/>
              </w:rPr>
              <w:t>AF.11213</w:t>
            </w:r>
          </w:p>
        </w:tc>
        <w:tc>
          <w:tcPr>
            <w:tcW w:w="2410" w:type="dxa"/>
            <w:shd w:val="clear" w:color="auto" w:fill="auto"/>
            <w:vAlign w:val="center"/>
          </w:tcPr>
          <w:p w:rsidR="00426104" w:rsidRPr="00144491" w:rsidRDefault="00426104" w:rsidP="00957EE4">
            <w:pPr>
              <w:rPr>
                <w:sz w:val="24"/>
              </w:rPr>
            </w:pPr>
            <w:r w:rsidRPr="00144491">
              <w:rPr>
                <w:sz w:val="24"/>
              </w:rPr>
              <w:t>Bê tông</w:t>
            </w:r>
            <w:r w:rsidR="00957EE4">
              <w:rPr>
                <w:sz w:val="24"/>
                <w:lang w:val="en-US"/>
              </w:rPr>
              <w:t xml:space="preserve"> móng</w:t>
            </w:r>
            <w:r w:rsidRPr="00144491">
              <w:rPr>
                <w:sz w:val="24"/>
              </w:rPr>
              <w:t xml:space="preserve"> sản xuất bằng máy trộn</w:t>
            </w:r>
            <w:r w:rsidR="00095C64">
              <w:rPr>
                <w:sz w:val="24"/>
                <w:lang w:val="en-US"/>
              </w:rPr>
              <w:t>,</w:t>
            </w:r>
            <w:r w:rsidRPr="00144491">
              <w:rPr>
                <w:sz w:val="24"/>
              </w:rPr>
              <w:t xml:space="preserve"> đổ thủ công, đá 1x2, chiều rộng ≤250 cm, mác 200</w:t>
            </w:r>
          </w:p>
        </w:tc>
        <w:tc>
          <w:tcPr>
            <w:tcW w:w="640" w:type="dxa"/>
            <w:shd w:val="clear" w:color="auto" w:fill="auto"/>
            <w:vAlign w:val="center"/>
          </w:tcPr>
          <w:p w:rsidR="00426104" w:rsidRPr="00144491" w:rsidRDefault="008A1F1C" w:rsidP="00957EE4">
            <w:pPr>
              <w:jc w:val="center"/>
              <w:rPr>
                <w:sz w:val="24"/>
              </w:rPr>
            </w:pPr>
            <w:r w:rsidRPr="00144491">
              <w:rPr>
                <w:sz w:val="24"/>
              </w:rPr>
              <w:t>m³</w:t>
            </w:r>
          </w:p>
        </w:tc>
        <w:tc>
          <w:tcPr>
            <w:tcW w:w="991" w:type="dxa"/>
            <w:shd w:val="clear" w:color="auto" w:fill="auto"/>
            <w:noWrap/>
            <w:vAlign w:val="center"/>
          </w:tcPr>
          <w:p w:rsidR="00426104" w:rsidRPr="00446C2A" w:rsidRDefault="00446C2A" w:rsidP="00D05B60">
            <w:pPr>
              <w:jc w:val="center"/>
              <w:rPr>
                <w:sz w:val="24"/>
                <w:lang w:val="en-US"/>
              </w:rPr>
            </w:pPr>
            <w:r>
              <w:rPr>
                <w:sz w:val="24"/>
                <w:lang w:val="en-US"/>
              </w:rPr>
              <w:t>35,6</w:t>
            </w:r>
          </w:p>
        </w:tc>
        <w:tc>
          <w:tcPr>
            <w:tcW w:w="932" w:type="dxa"/>
            <w:shd w:val="clear" w:color="auto" w:fill="auto"/>
            <w:noWrap/>
            <w:vAlign w:val="center"/>
          </w:tcPr>
          <w:p w:rsidR="00426104" w:rsidRPr="00144491" w:rsidRDefault="00426104" w:rsidP="00957EE4">
            <w:pPr>
              <w:rPr>
                <w:sz w:val="24"/>
              </w:rPr>
            </w:pPr>
            <w:r w:rsidRPr="00144491">
              <w:rPr>
                <w:sz w:val="24"/>
              </w:rPr>
              <w:t> </w:t>
            </w:r>
          </w:p>
        </w:tc>
        <w:tc>
          <w:tcPr>
            <w:tcW w:w="936" w:type="dxa"/>
            <w:shd w:val="clear" w:color="auto" w:fill="auto"/>
            <w:noWrap/>
            <w:vAlign w:val="center"/>
          </w:tcPr>
          <w:p w:rsidR="00426104" w:rsidRPr="00144491" w:rsidRDefault="00426104" w:rsidP="00957EE4">
            <w:pPr>
              <w:rPr>
                <w:sz w:val="24"/>
              </w:rPr>
            </w:pPr>
            <w:r w:rsidRPr="00144491">
              <w:rPr>
                <w:sz w:val="24"/>
              </w:rPr>
              <w:t> </w:t>
            </w:r>
          </w:p>
        </w:tc>
        <w:tc>
          <w:tcPr>
            <w:tcW w:w="770" w:type="dxa"/>
            <w:shd w:val="clear" w:color="auto" w:fill="auto"/>
            <w:noWrap/>
            <w:vAlign w:val="center"/>
          </w:tcPr>
          <w:p w:rsidR="00426104" w:rsidRPr="00144491" w:rsidRDefault="00426104" w:rsidP="00957EE4">
            <w:pPr>
              <w:rPr>
                <w:sz w:val="24"/>
              </w:rPr>
            </w:pPr>
            <w:r w:rsidRPr="00144491">
              <w:rPr>
                <w:sz w:val="24"/>
              </w:rPr>
              <w:t> </w:t>
            </w:r>
          </w:p>
        </w:tc>
        <w:tc>
          <w:tcPr>
            <w:tcW w:w="864" w:type="dxa"/>
            <w:shd w:val="clear" w:color="auto" w:fill="auto"/>
            <w:noWrap/>
            <w:vAlign w:val="center"/>
          </w:tcPr>
          <w:p w:rsidR="00426104" w:rsidRPr="00144491" w:rsidRDefault="00426104" w:rsidP="00957EE4">
            <w:pPr>
              <w:rPr>
                <w:sz w:val="24"/>
              </w:rPr>
            </w:pPr>
            <w:r w:rsidRPr="00144491">
              <w:rPr>
                <w:sz w:val="24"/>
              </w:rPr>
              <w:t> </w:t>
            </w:r>
          </w:p>
        </w:tc>
        <w:tc>
          <w:tcPr>
            <w:tcW w:w="924" w:type="dxa"/>
            <w:shd w:val="clear" w:color="auto" w:fill="auto"/>
            <w:noWrap/>
            <w:vAlign w:val="center"/>
          </w:tcPr>
          <w:p w:rsidR="00426104" w:rsidRPr="00144491" w:rsidRDefault="00426104" w:rsidP="00957EE4">
            <w:pPr>
              <w:rPr>
                <w:sz w:val="24"/>
              </w:rPr>
            </w:pPr>
            <w:r w:rsidRPr="00144491">
              <w:rPr>
                <w:sz w:val="24"/>
              </w:rPr>
              <w:t> </w:t>
            </w:r>
          </w:p>
        </w:tc>
        <w:tc>
          <w:tcPr>
            <w:tcW w:w="793" w:type="dxa"/>
            <w:shd w:val="clear" w:color="auto" w:fill="auto"/>
            <w:noWrap/>
            <w:vAlign w:val="center"/>
          </w:tcPr>
          <w:p w:rsidR="00426104" w:rsidRPr="00144491" w:rsidRDefault="00426104" w:rsidP="00957EE4">
            <w:pPr>
              <w:rPr>
                <w:sz w:val="24"/>
              </w:rPr>
            </w:pPr>
            <w:r w:rsidRPr="00144491">
              <w:rPr>
                <w:sz w:val="24"/>
              </w:rPr>
              <w:t> </w:t>
            </w:r>
          </w:p>
        </w:tc>
      </w:tr>
      <w:tr w:rsidR="00957EE4" w:rsidRPr="00957EE4" w:rsidTr="00443688">
        <w:trPr>
          <w:trHeight w:val="315"/>
          <w:jc w:val="center"/>
        </w:trPr>
        <w:tc>
          <w:tcPr>
            <w:tcW w:w="451" w:type="dxa"/>
            <w:shd w:val="clear" w:color="auto" w:fill="auto"/>
            <w:noWrap/>
            <w:vAlign w:val="center"/>
          </w:tcPr>
          <w:p w:rsidR="00957EE4" w:rsidRPr="00957EE4" w:rsidRDefault="00957EE4" w:rsidP="00957EE4">
            <w:pPr>
              <w:rPr>
                <w:sz w:val="24"/>
              </w:rPr>
            </w:pPr>
            <w:r w:rsidRPr="00957EE4">
              <w:rPr>
                <w:sz w:val="24"/>
              </w:rPr>
              <w:t>2</w:t>
            </w:r>
          </w:p>
        </w:tc>
        <w:tc>
          <w:tcPr>
            <w:tcW w:w="1156" w:type="dxa"/>
            <w:shd w:val="clear" w:color="auto" w:fill="auto"/>
            <w:vAlign w:val="center"/>
          </w:tcPr>
          <w:p w:rsidR="00957EE4" w:rsidRPr="00443688" w:rsidRDefault="00957EE4" w:rsidP="00957EE4">
            <w:pPr>
              <w:rPr>
                <w:sz w:val="22"/>
                <w:szCs w:val="22"/>
              </w:rPr>
            </w:pPr>
            <w:r w:rsidRPr="00443688">
              <w:rPr>
                <w:sz w:val="22"/>
                <w:szCs w:val="22"/>
              </w:rPr>
              <w:t>AF.12213</w:t>
            </w:r>
          </w:p>
        </w:tc>
        <w:tc>
          <w:tcPr>
            <w:tcW w:w="2410" w:type="dxa"/>
            <w:shd w:val="clear" w:color="auto" w:fill="auto"/>
            <w:vAlign w:val="center"/>
          </w:tcPr>
          <w:p w:rsidR="00957EE4" w:rsidRPr="00957EE4" w:rsidRDefault="00957EE4" w:rsidP="00316136">
            <w:pPr>
              <w:rPr>
                <w:sz w:val="24"/>
              </w:rPr>
            </w:pPr>
            <w:r w:rsidRPr="00957EE4">
              <w:rPr>
                <w:sz w:val="24"/>
              </w:rPr>
              <w:t xml:space="preserve">Bê tông </w:t>
            </w:r>
            <w:r>
              <w:rPr>
                <w:sz w:val="24"/>
                <w:lang w:val="en-US"/>
              </w:rPr>
              <w:t>cột</w:t>
            </w:r>
            <w:r w:rsidR="00316136">
              <w:rPr>
                <w:sz w:val="24"/>
                <w:lang w:val="en-US"/>
              </w:rPr>
              <w:t xml:space="preserve"> mác 200</w:t>
            </w:r>
            <w:r w:rsidRPr="00957EE4">
              <w:rPr>
                <w:sz w:val="24"/>
              </w:rPr>
              <w:t xml:space="preserve"> sản xuất bằng máy trộn, đổ thủ công,</w:t>
            </w:r>
            <w:r>
              <w:rPr>
                <w:sz w:val="24"/>
                <w:lang w:val="en-US"/>
              </w:rPr>
              <w:t xml:space="preserve"> </w:t>
            </w:r>
            <w:r w:rsidRPr="00957EE4">
              <w:rPr>
                <w:sz w:val="24"/>
              </w:rPr>
              <w:t>cột tiết diện ≤0,1m2, chiều cao ≤4m đá 1x2, mác 200</w:t>
            </w:r>
          </w:p>
        </w:tc>
        <w:tc>
          <w:tcPr>
            <w:tcW w:w="640" w:type="dxa"/>
            <w:shd w:val="clear" w:color="auto" w:fill="auto"/>
            <w:vAlign w:val="center"/>
          </w:tcPr>
          <w:p w:rsidR="00957EE4" w:rsidRPr="00957EE4" w:rsidRDefault="00957EE4" w:rsidP="00443688">
            <w:pPr>
              <w:jc w:val="center"/>
              <w:rPr>
                <w:sz w:val="24"/>
              </w:rPr>
            </w:pPr>
            <w:r w:rsidRPr="00957EE4">
              <w:rPr>
                <w:sz w:val="24"/>
              </w:rPr>
              <w:t>m³</w:t>
            </w:r>
          </w:p>
        </w:tc>
        <w:tc>
          <w:tcPr>
            <w:tcW w:w="991" w:type="dxa"/>
            <w:shd w:val="clear" w:color="auto" w:fill="auto"/>
            <w:noWrap/>
            <w:vAlign w:val="center"/>
          </w:tcPr>
          <w:p w:rsidR="00957EE4" w:rsidRPr="00446C2A" w:rsidRDefault="00446C2A" w:rsidP="00446C2A">
            <w:pPr>
              <w:jc w:val="center"/>
              <w:rPr>
                <w:sz w:val="24"/>
                <w:lang w:val="en-US"/>
              </w:rPr>
            </w:pPr>
            <w:r>
              <w:rPr>
                <w:sz w:val="24"/>
                <w:lang w:val="en-US"/>
              </w:rPr>
              <w:t>24,5</w:t>
            </w:r>
          </w:p>
        </w:tc>
        <w:tc>
          <w:tcPr>
            <w:tcW w:w="932" w:type="dxa"/>
            <w:shd w:val="clear" w:color="auto" w:fill="auto"/>
            <w:noWrap/>
            <w:vAlign w:val="center"/>
          </w:tcPr>
          <w:p w:rsidR="00957EE4" w:rsidRPr="00144491" w:rsidRDefault="00957EE4" w:rsidP="00957EE4">
            <w:pPr>
              <w:rPr>
                <w:sz w:val="24"/>
              </w:rPr>
            </w:pPr>
          </w:p>
        </w:tc>
        <w:tc>
          <w:tcPr>
            <w:tcW w:w="936" w:type="dxa"/>
            <w:shd w:val="clear" w:color="auto" w:fill="auto"/>
            <w:noWrap/>
            <w:vAlign w:val="center"/>
          </w:tcPr>
          <w:p w:rsidR="00957EE4" w:rsidRPr="00144491" w:rsidRDefault="00957EE4" w:rsidP="00957EE4">
            <w:pPr>
              <w:rPr>
                <w:sz w:val="24"/>
              </w:rPr>
            </w:pPr>
          </w:p>
        </w:tc>
        <w:tc>
          <w:tcPr>
            <w:tcW w:w="770" w:type="dxa"/>
            <w:shd w:val="clear" w:color="auto" w:fill="auto"/>
            <w:noWrap/>
            <w:vAlign w:val="center"/>
          </w:tcPr>
          <w:p w:rsidR="00957EE4" w:rsidRPr="00144491" w:rsidRDefault="00957EE4" w:rsidP="00957EE4">
            <w:pPr>
              <w:rPr>
                <w:sz w:val="24"/>
              </w:rPr>
            </w:pPr>
          </w:p>
        </w:tc>
        <w:tc>
          <w:tcPr>
            <w:tcW w:w="864" w:type="dxa"/>
            <w:shd w:val="clear" w:color="auto" w:fill="auto"/>
            <w:noWrap/>
            <w:vAlign w:val="center"/>
          </w:tcPr>
          <w:p w:rsidR="00957EE4" w:rsidRPr="00144491" w:rsidRDefault="00957EE4" w:rsidP="00957EE4">
            <w:pPr>
              <w:rPr>
                <w:sz w:val="24"/>
              </w:rPr>
            </w:pPr>
          </w:p>
        </w:tc>
        <w:tc>
          <w:tcPr>
            <w:tcW w:w="924" w:type="dxa"/>
            <w:shd w:val="clear" w:color="auto" w:fill="auto"/>
            <w:noWrap/>
            <w:vAlign w:val="center"/>
          </w:tcPr>
          <w:p w:rsidR="00957EE4" w:rsidRPr="00144491" w:rsidRDefault="00957EE4" w:rsidP="00957EE4">
            <w:pPr>
              <w:rPr>
                <w:sz w:val="24"/>
              </w:rPr>
            </w:pPr>
          </w:p>
        </w:tc>
        <w:tc>
          <w:tcPr>
            <w:tcW w:w="793" w:type="dxa"/>
            <w:shd w:val="clear" w:color="auto" w:fill="auto"/>
            <w:noWrap/>
            <w:vAlign w:val="center"/>
          </w:tcPr>
          <w:p w:rsidR="00957EE4" w:rsidRPr="00144491" w:rsidRDefault="00957EE4" w:rsidP="00957EE4">
            <w:pPr>
              <w:rPr>
                <w:sz w:val="24"/>
              </w:rPr>
            </w:pPr>
          </w:p>
        </w:tc>
      </w:tr>
      <w:tr w:rsidR="00426104" w:rsidRPr="00144491" w:rsidTr="00443688">
        <w:trPr>
          <w:trHeight w:val="315"/>
          <w:jc w:val="center"/>
        </w:trPr>
        <w:tc>
          <w:tcPr>
            <w:tcW w:w="451" w:type="dxa"/>
            <w:shd w:val="clear" w:color="auto" w:fill="auto"/>
            <w:noWrap/>
            <w:vAlign w:val="center"/>
          </w:tcPr>
          <w:p w:rsidR="00426104" w:rsidRPr="00144491" w:rsidRDefault="00426104" w:rsidP="00957EE4">
            <w:pPr>
              <w:rPr>
                <w:sz w:val="24"/>
              </w:rPr>
            </w:pPr>
            <w:r w:rsidRPr="00144491">
              <w:rPr>
                <w:sz w:val="24"/>
              </w:rPr>
              <w:t> </w:t>
            </w:r>
          </w:p>
        </w:tc>
        <w:tc>
          <w:tcPr>
            <w:tcW w:w="1156" w:type="dxa"/>
            <w:shd w:val="clear" w:color="auto" w:fill="auto"/>
            <w:vAlign w:val="center"/>
          </w:tcPr>
          <w:p w:rsidR="00426104" w:rsidRPr="00144491" w:rsidRDefault="00426104" w:rsidP="00957EE4">
            <w:pPr>
              <w:rPr>
                <w:sz w:val="24"/>
              </w:rPr>
            </w:pPr>
            <w:r w:rsidRPr="00144491">
              <w:rPr>
                <w:sz w:val="24"/>
              </w:rPr>
              <w:t> </w:t>
            </w:r>
          </w:p>
        </w:tc>
        <w:tc>
          <w:tcPr>
            <w:tcW w:w="2410" w:type="dxa"/>
            <w:shd w:val="clear" w:color="auto" w:fill="auto"/>
            <w:vAlign w:val="center"/>
          </w:tcPr>
          <w:p w:rsidR="00426104" w:rsidRPr="00144491" w:rsidRDefault="00426104" w:rsidP="00D05B60">
            <w:pPr>
              <w:jc w:val="center"/>
              <w:rPr>
                <w:sz w:val="24"/>
              </w:rPr>
            </w:pPr>
            <w:r w:rsidRPr="00144491">
              <w:rPr>
                <w:sz w:val="24"/>
              </w:rPr>
              <w:t>TỔNG CỘNG</w:t>
            </w:r>
          </w:p>
        </w:tc>
        <w:tc>
          <w:tcPr>
            <w:tcW w:w="640" w:type="dxa"/>
            <w:shd w:val="clear" w:color="auto" w:fill="auto"/>
            <w:vAlign w:val="center"/>
          </w:tcPr>
          <w:p w:rsidR="00426104" w:rsidRPr="00144491" w:rsidRDefault="00426104" w:rsidP="00957EE4">
            <w:pPr>
              <w:rPr>
                <w:sz w:val="24"/>
              </w:rPr>
            </w:pPr>
            <w:r w:rsidRPr="00144491">
              <w:rPr>
                <w:sz w:val="24"/>
              </w:rPr>
              <w:t> </w:t>
            </w:r>
          </w:p>
        </w:tc>
        <w:tc>
          <w:tcPr>
            <w:tcW w:w="991" w:type="dxa"/>
            <w:shd w:val="clear" w:color="auto" w:fill="auto"/>
            <w:noWrap/>
            <w:vAlign w:val="center"/>
          </w:tcPr>
          <w:p w:rsidR="00426104" w:rsidRPr="00144491" w:rsidRDefault="00426104" w:rsidP="00957EE4">
            <w:pPr>
              <w:rPr>
                <w:sz w:val="24"/>
              </w:rPr>
            </w:pPr>
            <w:r w:rsidRPr="00144491">
              <w:rPr>
                <w:sz w:val="24"/>
              </w:rPr>
              <w:t> </w:t>
            </w:r>
          </w:p>
        </w:tc>
        <w:tc>
          <w:tcPr>
            <w:tcW w:w="932" w:type="dxa"/>
            <w:shd w:val="clear" w:color="auto" w:fill="auto"/>
            <w:noWrap/>
            <w:vAlign w:val="center"/>
          </w:tcPr>
          <w:p w:rsidR="00426104" w:rsidRPr="00144491" w:rsidRDefault="00426104" w:rsidP="00957EE4">
            <w:pPr>
              <w:rPr>
                <w:sz w:val="24"/>
              </w:rPr>
            </w:pPr>
            <w:r w:rsidRPr="00144491">
              <w:rPr>
                <w:sz w:val="24"/>
              </w:rPr>
              <w:t> </w:t>
            </w:r>
          </w:p>
        </w:tc>
        <w:tc>
          <w:tcPr>
            <w:tcW w:w="936" w:type="dxa"/>
            <w:shd w:val="clear" w:color="auto" w:fill="auto"/>
            <w:noWrap/>
            <w:vAlign w:val="center"/>
          </w:tcPr>
          <w:p w:rsidR="00426104" w:rsidRPr="00144491" w:rsidRDefault="00426104" w:rsidP="00957EE4">
            <w:pPr>
              <w:rPr>
                <w:sz w:val="24"/>
              </w:rPr>
            </w:pPr>
            <w:r w:rsidRPr="00144491">
              <w:rPr>
                <w:sz w:val="24"/>
              </w:rPr>
              <w:t> </w:t>
            </w:r>
          </w:p>
        </w:tc>
        <w:tc>
          <w:tcPr>
            <w:tcW w:w="770" w:type="dxa"/>
            <w:shd w:val="clear" w:color="auto" w:fill="auto"/>
            <w:noWrap/>
            <w:vAlign w:val="center"/>
          </w:tcPr>
          <w:p w:rsidR="00426104" w:rsidRPr="00144491" w:rsidRDefault="00426104" w:rsidP="00957EE4">
            <w:pPr>
              <w:rPr>
                <w:sz w:val="24"/>
              </w:rPr>
            </w:pPr>
            <w:r w:rsidRPr="00144491">
              <w:rPr>
                <w:sz w:val="24"/>
              </w:rPr>
              <w:t> </w:t>
            </w:r>
          </w:p>
        </w:tc>
        <w:tc>
          <w:tcPr>
            <w:tcW w:w="864" w:type="dxa"/>
            <w:shd w:val="clear" w:color="auto" w:fill="auto"/>
            <w:noWrap/>
            <w:vAlign w:val="center"/>
          </w:tcPr>
          <w:p w:rsidR="00426104" w:rsidRPr="00144491" w:rsidRDefault="00426104" w:rsidP="00957EE4">
            <w:pPr>
              <w:rPr>
                <w:sz w:val="24"/>
              </w:rPr>
            </w:pPr>
            <w:r w:rsidRPr="00144491">
              <w:rPr>
                <w:sz w:val="24"/>
              </w:rPr>
              <w:t> </w:t>
            </w:r>
          </w:p>
        </w:tc>
        <w:tc>
          <w:tcPr>
            <w:tcW w:w="924" w:type="dxa"/>
            <w:shd w:val="clear" w:color="auto" w:fill="auto"/>
            <w:noWrap/>
            <w:vAlign w:val="center"/>
          </w:tcPr>
          <w:p w:rsidR="00426104" w:rsidRPr="00144491" w:rsidRDefault="00426104" w:rsidP="00957EE4">
            <w:pPr>
              <w:rPr>
                <w:sz w:val="24"/>
              </w:rPr>
            </w:pPr>
            <w:r w:rsidRPr="00144491">
              <w:rPr>
                <w:sz w:val="24"/>
              </w:rPr>
              <w:t> </w:t>
            </w:r>
          </w:p>
        </w:tc>
        <w:tc>
          <w:tcPr>
            <w:tcW w:w="793" w:type="dxa"/>
            <w:shd w:val="clear" w:color="auto" w:fill="auto"/>
            <w:noWrap/>
            <w:vAlign w:val="center"/>
          </w:tcPr>
          <w:p w:rsidR="00426104" w:rsidRPr="00144491" w:rsidRDefault="00426104" w:rsidP="00957EE4">
            <w:pPr>
              <w:rPr>
                <w:sz w:val="24"/>
              </w:rPr>
            </w:pPr>
            <w:r w:rsidRPr="00144491">
              <w:rPr>
                <w:sz w:val="24"/>
              </w:rPr>
              <w:t> </w:t>
            </w:r>
          </w:p>
        </w:tc>
      </w:tr>
      <w:tr w:rsidR="00426104" w:rsidRPr="00144491" w:rsidTr="00443688">
        <w:trPr>
          <w:trHeight w:val="315"/>
          <w:jc w:val="center"/>
        </w:trPr>
        <w:tc>
          <w:tcPr>
            <w:tcW w:w="451" w:type="dxa"/>
            <w:shd w:val="clear" w:color="auto" w:fill="auto"/>
            <w:noWrap/>
            <w:vAlign w:val="center"/>
          </w:tcPr>
          <w:p w:rsidR="00426104" w:rsidRPr="00144491" w:rsidRDefault="00426104" w:rsidP="00957EE4">
            <w:pPr>
              <w:rPr>
                <w:sz w:val="24"/>
              </w:rPr>
            </w:pPr>
          </w:p>
        </w:tc>
        <w:tc>
          <w:tcPr>
            <w:tcW w:w="1156" w:type="dxa"/>
            <w:shd w:val="clear" w:color="auto" w:fill="auto"/>
            <w:vAlign w:val="center"/>
          </w:tcPr>
          <w:p w:rsidR="00426104" w:rsidRPr="00144491" w:rsidRDefault="00426104" w:rsidP="00957EE4">
            <w:pPr>
              <w:rPr>
                <w:sz w:val="24"/>
              </w:rPr>
            </w:pPr>
          </w:p>
        </w:tc>
        <w:tc>
          <w:tcPr>
            <w:tcW w:w="2410" w:type="dxa"/>
            <w:shd w:val="clear" w:color="auto" w:fill="auto"/>
            <w:vAlign w:val="center"/>
          </w:tcPr>
          <w:p w:rsidR="00426104" w:rsidRPr="00144491" w:rsidRDefault="00426104" w:rsidP="00957EE4">
            <w:pPr>
              <w:rPr>
                <w:sz w:val="24"/>
              </w:rPr>
            </w:pPr>
          </w:p>
        </w:tc>
        <w:tc>
          <w:tcPr>
            <w:tcW w:w="640" w:type="dxa"/>
            <w:shd w:val="clear" w:color="auto" w:fill="auto"/>
            <w:vAlign w:val="center"/>
          </w:tcPr>
          <w:p w:rsidR="00426104" w:rsidRPr="00144491" w:rsidRDefault="00426104" w:rsidP="00957EE4">
            <w:pPr>
              <w:rPr>
                <w:sz w:val="24"/>
              </w:rPr>
            </w:pPr>
          </w:p>
        </w:tc>
        <w:tc>
          <w:tcPr>
            <w:tcW w:w="991" w:type="dxa"/>
            <w:shd w:val="clear" w:color="auto" w:fill="auto"/>
            <w:noWrap/>
            <w:vAlign w:val="center"/>
          </w:tcPr>
          <w:p w:rsidR="00426104" w:rsidRPr="00144491" w:rsidRDefault="00426104" w:rsidP="00957EE4">
            <w:pPr>
              <w:rPr>
                <w:sz w:val="24"/>
              </w:rPr>
            </w:pPr>
          </w:p>
        </w:tc>
        <w:tc>
          <w:tcPr>
            <w:tcW w:w="932" w:type="dxa"/>
            <w:shd w:val="clear" w:color="auto" w:fill="auto"/>
            <w:noWrap/>
            <w:vAlign w:val="center"/>
          </w:tcPr>
          <w:p w:rsidR="00426104" w:rsidRPr="00144491" w:rsidRDefault="00426104" w:rsidP="00957EE4">
            <w:pPr>
              <w:rPr>
                <w:sz w:val="24"/>
              </w:rPr>
            </w:pPr>
          </w:p>
        </w:tc>
        <w:tc>
          <w:tcPr>
            <w:tcW w:w="936" w:type="dxa"/>
            <w:shd w:val="clear" w:color="auto" w:fill="auto"/>
            <w:noWrap/>
            <w:vAlign w:val="center"/>
          </w:tcPr>
          <w:p w:rsidR="00426104" w:rsidRPr="00144491" w:rsidRDefault="00426104" w:rsidP="00957EE4">
            <w:pPr>
              <w:rPr>
                <w:sz w:val="24"/>
              </w:rPr>
            </w:pPr>
          </w:p>
        </w:tc>
        <w:tc>
          <w:tcPr>
            <w:tcW w:w="770" w:type="dxa"/>
            <w:shd w:val="clear" w:color="auto" w:fill="auto"/>
            <w:noWrap/>
            <w:vAlign w:val="center"/>
          </w:tcPr>
          <w:p w:rsidR="00426104" w:rsidRPr="00144491" w:rsidRDefault="00426104" w:rsidP="00957EE4">
            <w:pPr>
              <w:rPr>
                <w:sz w:val="24"/>
              </w:rPr>
            </w:pPr>
          </w:p>
        </w:tc>
        <w:tc>
          <w:tcPr>
            <w:tcW w:w="864" w:type="dxa"/>
            <w:shd w:val="clear" w:color="auto" w:fill="auto"/>
            <w:noWrap/>
            <w:vAlign w:val="center"/>
          </w:tcPr>
          <w:p w:rsidR="00426104" w:rsidRPr="00144491" w:rsidRDefault="00426104" w:rsidP="00957EE4">
            <w:pPr>
              <w:jc w:val="center"/>
              <w:rPr>
                <w:sz w:val="24"/>
              </w:rPr>
            </w:pPr>
            <w:r w:rsidRPr="00144491">
              <w:rPr>
                <w:sz w:val="24"/>
              </w:rPr>
              <w:t>A</w:t>
            </w:r>
          </w:p>
        </w:tc>
        <w:tc>
          <w:tcPr>
            <w:tcW w:w="924" w:type="dxa"/>
            <w:shd w:val="clear" w:color="auto" w:fill="auto"/>
            <w:noWrap/>
            <w:vAlign w:val="center"/>
          </w:tcPr>
          <w:p w:rsidR="00426104" w:rsidRPr="00144491" w:rsidRDefault="00426104" w:rsidP="00957EE4">
            <w:pPr>
              <w:jc w:val="center"/>
              <w:rPr>
                <w:sz w:val="24"/>
              </w:rPr>
            </w:pPr>
            <w:r w:rsidRPr="00144491">
              <w:rPr>
                <w:sz w:val="24"/>
              </w:rPr>
              <w:t>B</w:t>
            </w:r>
          </w:p>
        </w:tc>
        <w:tc>
          <w:tcPr>
            <w:tcW w:w="793" w:type="dxa"/>
            <w:shd w:val="clear" w:color="auto" w:fill="auto"/>
            <w:noWrap/>
            <w:vAlign w:val="center"/>
          </w:tcPr>
          <w:p w:rsidR="00426104" w:rsidRPr="00144491" w:rsidRDefault="00426104" w:rsidP="00957EE4">
            <w:pPr>
              <w:jc w:val="center"/>
              <w:rPr>
                <w:sz w:val="24"/>
              </w:rPr>
            </w:pPr>
            <w:r w:rsidRPr="00144491">
              <w:rPr>
                <w:sz w:val="24"/>
              </w:rPr>
              <w:t>C</w:t>
            </w:r>
          </w:p>
        </w:tc>
      </w:tr>
    </w:tbl>
    <w:p w:rsidR="00F235A1" w:rsidRPr="00D002F3" w:rsidRDefault="00F235A1" w:rsidP="0068012B">
      <w:pPr>
        <w:pStyle w:val="Noidung"/>
      </w:pPr>
      <w:r w:rsidRPr="0021096A">
        <w:rPr>
          <w:b/>
        </w:rPr>
        <w:t>Câu 5</w:t>
      </w:r>
      <w:r w:rsidR="0068012B">
        <w:t>: Sử dụng số liệu tìm</w:t>
      </w:r>
      <w:r w:rsidRPr="00D002F3">
        <w:t xml:space="preserve"> được </w:t>
      </w:r>
      <w:r>
        <w:t>ở</w:t>
      </w:r>
      <w:r w:rsidRPr="00D002F3">
        <w:t xml:space="preserve"> trên hoàn thiện bảng tổng hợp </w:t>
      </w:r>
      <w:r w:rsidR="00FD2D17">
        <w:t>dự toán chi</w:t>
      </w:r>
      <w:r w:rsidRPr="00D002F3">
        <w:t xml:space="preserve"> phí</w:t>
      </w:r>
      <w:r w:rsidR="00FD2D17">
        <w:t xml:space="preserve"> xây dựng</w:t>
      </w:r>
      <w:r w:rsidRPr="00D002F3">
        <w:t xml:space="preserve"> cho công tác bê tông móng. </w:t>
      </w:r>
      <w:r>
        <w:t>Giả sử c</w:t>
      </w:r>
      <w:r w:rsidRPr="00D002F3">
        <w:t>ác</w:t>
      </w:r>
      <w:r w:rsidR="000D5BF7">
        <w:t xml:space="preserve"> định mức tỷ lệ lấy theo công trình dân dụng và quy định hiện hành.</w:t>
      </w:r>
    </w:p>
    <w:tbl>
      <w:tblPr>
        <w:tblW w:w="9492" w:type="dxa"/>
        <w:jc w:val="center"/>
        <w:tblInd w:w="108" w:type="dxa"/>
        <w:tblLook w:val="0000" w:firstRow="0" w:lastRow="0" w:firstColumn="0" w:lastColumn="0" w:noHBand="0" w:noVBand="0"/>
      </w:tblPr>
      <w:tblGrid>
        <w:gridCol w:w="746"/>
        <w:gridCol w:w="4033"/>
        <w:gridCol w:w="1840"/>
        <w:gridCol w:w="1455"/>
        <w:gridCol w:w="1418"/>
      </w:tblGrid>
      <w:tr w:rsidR="00F235A1" w:rsidRPr="00144491" w:rsidTr="00446C2A">
        <w:trPr>
          <w:trHeight w:val="330"/>
          <w:tblHeader/>
          <w:jc w:val="center"/>
        </w:trPr>
        <w:tc>
          <w:tcPr>
            <w:tcW w:w="746"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F235A1" w:rsidRPr="00144491" w:rsidRDefault="00F235A1" w:rsidP="00144491">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STT</w:t>
            </w:r>
          </w:p>
        </w:tc>
        <w:tc>
          <w:tcPr>
            <w:tcW w:w="4033" w:type="dxa"/>
            <w:tcBorders>
              <w:top w:val="single" w:sz="4" w:space="0" w:color="auto"/>
              <w:left w:val="nil"/>
              <w:bottom w:val="single" w:sz="4" w:space="0" w:color="auto"/>
              <w:right w:val="single" w:sz="4" w:space="0" w:color="auto"/>
            </w:tcBorders>
            <w:shd w:val="clear" w:color="auto" w:fill="FFFF99"/>
            <w:noWrap/>
            <w:vAlign w:val="center"/>
          </w:tcPr>
          <w:p w:rsidR="00F235A1" w:rsidRPr="00144491" w:rsidRDefault="00F235A1" w:rsidP="00144491">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CHI PHÍ</w:t>
            </w:r>
          </w:p>
        </w:tc>
        <w:tc>
          <w:tcPr>
            <w:tcW w:w="1840" w:type="dxa"/>
            <w:tcBorders>
              <w:top w:val="single" w:sz="4" w:space="0" w:color="auto"/>
              <w:left w:val="nil"/>
              <w:bottom w:val="single" w:sz="4" w:space="0" w:color="auto"/>
              <w:right w:val="single" w:sz="4" w:space="0" w:color="auto"/>
            </w:tcBorders>
            <w:shd w:val="clear" w:color="auto" w:fill="FFFF99"/>
            <w:noWrap/>
            <w:vAlign w:val="center"/>
          </w:tcPr>
          <w:p w:rsidR="00F235A1" w:rsidRPr="00144491" w:rsidRDefault="00F235A1" w:rsidP="00144491">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CÁCH TÍNH</w:t>
            </w:r>
          </w:p>
        </w:tc>
        <w:tc>
          <w:tcPr>
            <w:tcW w:w="1455" w:type="dxa"/>
            <w:tcBorders>
              <w:top w:val="single" w:sz="4" w:space="0" w:color="auto"/>
              <w:left w:val="nil"/>
              <w:bottom w:val="single" w:sz="4" w:space="0" w:color="auto"/>
              <w:right w:val="single" w:sz="4" w:space="0" w:color="auto"/>
            </w:tcBorders>
            <w:shd w:val="clear" w:color="auto" w:fill="FFFF99"/>
            <w:noWrap/>
            <w:vAlign w:val="center"/>
          </w:tcPr>
          <w:p w:rsidR="00F235A1" w:rsidRPr="00144491" w:rsidRDefault="00F235A1" w:rsidP="00144491">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GIÁ TRỊ</w:t>
            </w:r>
          </w:p>
        </w:tc>
        <w:tc>
          <w:tcPr>
            <w:tcW w:w="1418" w:type="dxa"/>
            <w:tcBorders>
              <w:top w:val="single" w:sz="4" w:space="0" w:color="auto"/>
              <w:left w:val="nil"/>
              <w:bottom w:val="single" w:sz="4" w:space="0" w:color="auto"/>
              <w:right w:val="single" w:sz="4" w:space="0" w:color="auto"/>
            </w:tcBorders>
            <w:shd w:val="clear" w:color="auto" w:fill="FFFF99"/>
            <w:noWrap/>
            <w:vAlign w:val="center"/>
          </w:tcPr>
          <w:p w:rsidR="00F235A1" w:rsidRPr="00144491" w:rsidRDefault="00F235A1" w:rsidP="00144491">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KÝ HIỆU</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THEO ĐƠN GIÁ</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vật liệu</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A</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nhân công</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B</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máy thi công</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C</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I</w:t>
            </w: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TRỰC TIẾP</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lastRenderedPageBreak/>
              <w:t>1</w:t>
            </w: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vật liệu</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VL</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2</w:t>
            </w: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nhân công</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NC</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3</w:t>
            </w: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máy thi công</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M</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4</w:t>
            </w: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Trực tiếp phí khác</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Tk</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Cộng chi phí trực tiếp</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T</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II</w:t>
            </w: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CHUNG</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C</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III</w:t>
            </w: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THU NHẬP CHỊU THUẾ TÍNH TRƯỚC</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TL</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xây dựng trước thuế</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G</w:t>
            </w:r>
          </w:p>
        </w:tc>
      </w:tr>
      <w:tr w:rsidR="00F235A1" w:rsidRPr="00144491" w:rsidTr="00144491">
        <w:trPr>
          <w:trHeight w:val="25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IV</w:t>
            </w: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THUẾ GIÁ TRỊ GIA TĂNG</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GTGT</w:t>
            </w:r>
          </w:p>
        </w:tc>
      </w:tr>
      <w:tr w:rsidR="00F235A1" w:rsidRPr="00144491" w:rsidTr="00144491">
        <w:trPr>
          <w:trHeight w:val="31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Chi phí xây dựng sau thuế</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G</w:t>
            </w:r>
            <w:r w:rsidRPr="00144491">
              <w:rPr>
                <w:sz w:val="24"/>
                <w:vertAlign w:val="subscript"/>
              </w:rPr>
              <w:t>XD</w:t>
            </w:r>
          </w:p>
        </w:tc>
      </w:tr>
      <w:tr w:rsidR="00F235A1" w:rsidRPr="00144491" w:rsidTr="00144491">
        <w:trPr>
          <w:trHeight w:val="450"/>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V</w:t>
            </w:r>
          </w:p>
        </w:tc>
        <w:tc>
          <w:tcPr>
            <w:tcW w:w="4033" w:type="dxa"/>
            <w:tcBorders>
              <w:top w:val="nil"/>
              <w:left w:val="nil"/>
              <w:bottom w:val="single" w:sz="4" w:space="0" w:color="auto"/>
              <w:right w:val="single" w:sz="4" w:space="0" w:color="auto"/>
            </w:tcBorders>
            <w:shd w:val="clear" w:color="auto" w:fill="auto"/>
            <w:vAlign w:val="center"/>
          </w:tcPr>
          <w:p w:rsidR="00F235A1" w:rsidRPr="00144491" w:rsidRDefault="00F235A1" w:rsidP="00144491">
            <w:pPr>
              <w:spacing w:before="60" w:after="60" w:line="216" w:lineRule="auto"/>
              <w:rPr>
                <w:sz w:val="24"/>
              </w:rPr>
            </w:pPr>
            <w:r w:rsidRPr="00144491">
              <w:rPr>
                <w:sz w:val="24"/>
              </w:rPr>
              <w:t>Chi phí xây dựng nhà tạm tại hiện trường để ở và điều hành thi công</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G</w:t>
            </w:r>
            <w:r w:rsidRPr="00144491">
              <w:rPr>
                <w:sz w:val="24"/>
                <w:vertAlign w:val="subscript"/>
              </w:rPr>
              <w:t>XDLT</w:t>
            </w:r>
          </w:p>
        </w:tc>
      </w:tr>
      <w:tr w:rsidR="00F235A1" w:rsidRPr="00144491" w:rsidTr="00144491">
        <w:trPr>
          <w:trHeight w:val="285"/>
          <w:jc w:val="center"/>
        </w:trPr>
        <w:tc>
          <w:tcPr>
            <w:tcW w:w="746" w:type="dxa"/>
            <w:tcBorders>
              <w:top w:val="nil"/>
              <w:left w:val="single" w:sz="4" w:space="0" w:color="auto"/>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4033"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CỘNG</w:t>
            </w:r>
          </w:p>
        </w:tc>
        <w:tc>
          <w:tcPr>
            <w:tcW w:w="1840"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55"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rPr>
                <w:sz w:val="24"/>
              </w:rPr>
            </w:pPr>
            <w:r w:rsidRPr="00144491">
              <w:rPr>
                <w:sz w:val="24"/>
              </w:rPr>
              <w:t> </w:t>
            </w:r>
          </w:p>
        </w:tc>
        <w:tc>
          <w:tcPr>
            <w:tcW w:w="1418" w:type="dxa"/>
            <w:tcBorders>
              <w:top w:val="nil"/>
              <w:left w:val="nil"/>
              <w:bottom w:val="single" w:sz="4" w:space="0" w:color="auto"/>
              <w:right w:val="single" w:sz="4" w:space="0" w:color="auto"/>
            </w:tcBorders>
            <w:shd w:val="clear" w:color="auto" w:fill="auto"/>
            <w:noWrap/>
            <w:vAlign w:val="center"/>
          </w:tcPr>
          <w:p w:rsidR="00F235A1" w:rsidRPr="00144491" w:rsidRDefault="00F235A1" w:rsidP="00144491">
            <w:pPr>
              <w:spacing w:before="60" w:after="60" w:line="216" w:lineRule="auto"/>
              <w:jc w:val="center"/>
              <w:rPr>
                <w:sz w:val="24"/>
              </w:rPr>
            </w:pPr>
            <w:r w:rsidRPr="00144491">
              <w:rPr>
                <w:sz w:val="24"/>
              </w:rPr>
              <w:t>GXD</w:t>
            </w:r>
          </w:p>
        </w:tc>
      </w:tr>
    </w:tbl>
    <w:p w:rsidR="006B5C05" w:rsidRPr="00D002F3" w:rsidRDefault="00C10872" w:rsidP="00446C2A">
      <w:pPr>
        <w:pStyle w:val="Noidung"/>
      </w:pPr>
      <w:bookmarkStart w:id="7" w:name="_Toc259434796"/>
      <w:bookmarkStart w:id="8" w:name="_Toc404405114"/>
      <w:r w:rsidRPr="0007103C">
        <w:rPr>
          <w:b/>
        </w:rPr>
        <w:t>Câu 6</w:t>
      </w:r>
      <w:r>
        <w:t xml:space="preserve">: </w:t>
      </w:r>
      <w:r w:rsidR="006B5C05" w:rsidRPr="00D002F3">
        <w:t xml:space="preserve">Hoàn thành bảng chênh lệch vật tư cho </w:t>
      </w:r>
      <w:r w:rsidR="00446C2A">
        <w:t xml:space="preserve">các </w:t>
      </w:r>
      <w:r w:rsidR="006B5C05" w:rsidRPr="00D002F3">
        <w:t xml:space="preserve">công tác </w:t>
      </w:r>
      <w:r w:rsidR="00446C2A">
        <w:t>trên</w:t>
      </w:r>
      <w:r w:rsidR="006B5C05" w:rsidRPr="00D002F3">
        <w:t xml:space="preserve"> </w:t>
      </w:r>
      <w:r w:rsidR="006B5C05">
        <w:t>theo</w:t>
      </w:r>
      <w:r w:rsidR="006B5C05" w:rsidRPr="00D002F3">
        <w:t xml:space="preserve"> </w:t>
      </w:r>
      <w:r w:rsidR="006B5C05">
        <w:t>C</w:t>
      </w:r>
      <w:r w:rsidR="006B5C05" w:rsidRPr="00D002F3">
        <w:t>ông b</w:t>
      </w:r>
      <w:r w:rsidR="006B5C05">
        <w:t>ố</w:t>
      </w:r>
      <w:r w:rsidR="006B5C05" w:rsidRPr="00D002F3">
        <w:t xml:space="preserve"> giá vật liệu tại Hà Nội thời điểm </w:t>
      </w:r>
      <w:r w:rsidR="00446C2A">
        <w:t>quý III</w:t>
      </w:r>
      <w:r w:rsidR="006B5C05" w:rsidRPr="00D002F3">
        <w:t>/20</w:t>
      </w:r>
      <w:r w:rsidR="00446C2A">
        <w:t>14 (hoặc hiện hành).</w:t>
      </w:r>
    </w:p>
    <w:tbl>
      <w:tblPr>
        <w:tblW w:w="9551" w:type="dxa"/>
        <w:jc w:val="center"/>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1552"/>
        <w:gridCol w:w="839"/>
        <w:gridCol w:w="1264"/>
        <w:gridCol w:w="1178"/>
        <w:gridCol w:w="1486"/>
        <w:gridCol w:w="1243"/>
        <w:gridCol w:w="1243"/>
      </w:tblGrid>
      <w:tr w:rsidR="006B5C05" w:rsidRPr="00144491" w:rsidTr="00957EE4">
        <w:trPr>
          <w:trHeight w:val="667"/>
          <w:jc w:val="center"/>
        </w:trPr>
        <w:tc>
          <w:tcPr>
            <w:tcW w:w="746" w:type="dxa"/>
            <w:vMerge w:val="restart"/>
            <w:shd w:val="clear" w:color="auto" w:fill="FFFF99"/>
            <w:noWrap/>
            <w:vAlign w:val="center"/>
          </w:tcPr>
          <w:p w:rsidR="006B5C05" w:rsidRPr="00144491" w:rsidRDefault="006B5C05" w:rsidP="00957EE4">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STT</w:t>
            </w:r>
          </w:p>
        </w:tc>
        <w:tc>
          <w:tcPr>
            <w:tcW w:w="1552" w:type="dxa"/>
            <w:vMerge w:val="restart"/>
            <w:shd w:val="clear" w:color="auto" w:fill="FFFF99"/>
            <w:vAlign w:val="center"/>
          </w:tcPr>
          <w:p w:rsidR="006B5C05" w:rsidRPr="00144491" w:rsidRDefault="006B5C05" w:rsidP="00957EE4">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TÊN VẬT TƯ</w:t>
            </w:r>
          </w:p>
        </w:tc>
        <w:tc>
          <w:tcPr>
            <w:tcW w:w="839" w:type="dxa"/>
            <w:vMerge w:val="restart"/>
            <w:shd w:val="clear" w:color="auto" w:fill="FFFF99"/>
            <w:vAlign w:val="center"/>
          </w:tcPr>
          <w:p w:rsidR="006B5C05" w:rsidRPr="00144491" w:rsidRDefault="006B5C05" w:rsidP="00957EE4">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ĐƠN VỊ</w:t>
            </w:r>
          </w:p>
        </w:tc>
        <w:tc>
          <w:tcPr>
            <w:tcW w:w="1264" w:type="dxa"/>
            <w:vMerge w:val="restart"/>
            <w:shd w:val="clear" w:color="auto" w:fill="FFFF99"/>
            <w:noWrap/>
            <w:vAlign w:val="center"/>
          </w:tcPr>
          <w:p w:rsidR="006B5C05" w:rsidRPr="00144491" w:rsidRDefault="006B5C05" w:rsidP="00957EE4">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KHỐI LƯỢNG</w:t>
            </w:r>
          </w:p>
        </w:tc>
        <w:tc>
          <w:tcPr>
            <w:tcW w:w="2664" w:type="dxa"/>
            <w:gridSpan w:val="2"/>
            <w:shd w:val="clear" w:color="auto" w:fill="FFFF99"/>
            <w:noWrap/>
            <w:vAlign w:val="center"/>
          </w:tcPr>
          <w:p w:rsidR="006B5C05" w:rsidRPr="00144491" w:rsidRDefault="006B5C05" w:rsidP="00957EE4">
            <w:pPr>
              <w:spacing w:line="240" w:lineRule="auto"/>
              <w:jc w:val="center"/>
              <w:rPr>
                <w:rFonts w:ascii="Arial" w:hAnsi="Arial" w:cs="Arial"/>
                <w:b/>
                <w:bCs/>
                <w:sz w:val="18"/>
                <w:szCs w:val="18"/>
                <w:lang w:val="en-US" w:eastAsia="en-US"/>
              </w:rPr>
            </w:pPr>
          </w:p>
          <w:p w:rsidR="006B5C05" w:rsidRPr="00144491" w:rsidRDefault="006B5C05" w:rsidP="00957EE4">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GIÁ VẬT LIỆU</w:t>
            </w:r>
          </w:p>
        </w:tc>
        <w:tc>
          <w:tcPr>
            <w:tcW w:w="1243" w:type="dxa"/>
            <w:vMerge w:val="restart"/>
            <w:shd w:val="clear" w:color="auto" w:fill="FFFF99"/>
            <w:noWrap/>
            <w:vAlign w:val="center"/>
          </w:tcPr>
          <w:p w:rsidR="006B5C05" w:rsidRPr="00144491" w:rsidRDefault="006B5C05" w:rsidP="00957EE4">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CHÊNH LỆCH</w:t>
            </w:r>
          </w:p>
        </w:tc>
        <w:tc>
          <w:tcPr>
            <w:tcW w:w="1243" w:type="dxa"/>
            <w:vMerge w:val="restart"/>
            <w:shd w:val="clear" w:color="auto" w:fill="FFFF99"/>
            <w:noWrap/>
            <w:vAlign w:val="center"/>
          </w:tcPr>
          <w:p w:rsidR="006B5C05" w:rsidRPr="00144491" w:rsidRDefault="006B5C05" w:rsidP="00957EE4">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THÀNH TIỀN</w:t>
            </w:r>
          </w:p>
        </w:tc>
      </w:tr>
      <w:tr w:rsidR="006B5C05" w:rsidRPr="00144491" w:rsidTr="00957EE4">
        <w:trPr>
          <w:trHeight w:val="420"/>
          <w:jc w:val="center"/>
        </w:trPr>
        <w:tc>
          <w:tcPr>
            <w:tcW w:w="746" w:type="dxa"/>
            <w:vMerge/>
            <w:shd w:val="clear" w:color="auto" w:fill="FFFF99"/>
            <w:vAlign w:val="center"/>
          </w:tcPr>
          <w:p w:rsidR="006B5C05" w:rsidRPr="00144491" w:rsidRDefault="006B5C05" w:rsidP="00957EE4">
            <w:pPr>
              <w:spacing w:line="240" w:lineRule="auto"/>
              <w:jc w:val="center"/>
              <w:rPr>
                <w:rFonts w:ascii="Arial" w:hAnsi="Arial" w:cs="Arial"/>
                <w:b/>
                <w:bCs/>
                <w:sz w:val="18"/>
                <w:szCs w:val="18"/>
                <w:lang w:val="en-US" w:eastAsia="en-US"/>
              </w:rPr>
            </w:pPr>
          </w:p>
        </w:tc>
        <w:tc>
          <w:tcPr>
            <w:tcW w:w="1552" w:type="dxa"/>
            <w:vMerge/>
            <w:shd w:val="clear" w:color="auto" w:fill="FFFF99"/>
            <w:vAlign w:val="center"/>
          </w:tcPr>
          <w:p w:rsidR="006B5C05" w:rsidRPr="00144491" w:rsidRDefault="006B5C05" w:rsidP="00957EE4">
            <w:pPr>
              <w:spacing w:line="240" w:lineRule="auto"/>
              <w:jc w:val="center"/>
              <w:rPr>
                <w:rFonts w:ascii="Arial" w:hAnsi="Arial" w:cs="Arial"/>
                <w:b/>
                <w:bCs/>
                <w:sz w:val="18"/>
                <w:szCs w:val="18"/>
                <w:lang w:val="en-US" w:eastAsia="en-US"/>
              </w:rPr>
            </w:pPr>
          </w:p>
        </w:tc>
        <w:tc>
          <w:tcPr>
            <w:tcW w:w="839" w:type="dxa"/>
            <w:vMerge/>
            <w:shd w:val="clear" w:color="auto" w:fill="FFFF99"/>
            <w:vAlign w:val="center"/>
          </w:tcPr>
          <w:p w:rsidR="006B5C05" w:rsidRPr="00144491" w:rsidRDefault="006B5C05" w:rsidP="00957EE4">
            <w:pPr>
              <w:spacing w:line="240" w:lineRule="auto"/>
              <w:jc w:val="center"/>
              <w:rPr>
                <w:rFonts w:ascii="Arial" w:hAnsi="Arial" w:cs="Arial"/>
                <w:b/>
                <w:bCs/>
                <w:sz w:val="18"/>
                <w:szCs w:val="18"/>
                <w:lang w:val="en-US" w:eastAsia="en-US"/>
              </w:rPr>
            </w:pPr>
          </w:p>
        </w:tc>
        <w:tc>
          <w:tcPr>
            <w:tcW w:w="1264" w:type="dxa"/>
            <w:vMerge/>
            <w:shd w:val="clear" w:color="auto" w:fill="FFFF99"/>
            <w:vAlign w:val="center"/>
          </w:tcPr>
          <w:p w:rsidR="006B5C05" w:rsidRPr="00144491" w:rsidRDefault="006B5C05" w:rsidP="00957EE4">
            <w:pPr>
              <w:spacing w:line="240" w:lineRule="auto"/>
              <w:jc w:val="center"/>
              <w:rPr>
                <w:rFonts w:ascii="Arial" w:hAnsi="Arial" w:cs="Arial"/>
                <w:b/>
                <w:bCs/>
                <w:sz w:val="18"/>
                <w:szCs w:val="18"/>
                <w:lang w:val="en-US" w:eastAsia="en-US"/>
              </w:rPr>
            </w:pPr>
          </w:p>
        </w:tc>
        <w:tc>
          <w:tcPr>
            <w:tcW w:w="1178" w:type="dxa"/>
            <w:shd w:val="clear" w:color="auto" w:fill="FFFF99"/>
            <w:noWrap/>
            <w:vAlign w:val="center"/>
          </w:tcPr>
          <w:p w:rsidR="006B5C05" w:rsidRPr="00144491" w:rsidRDefault="006B5C05" w:rsidP="00957EE4">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GỐC</w:t>
            </w:r>
          </w:p>
        </w:tc>
        <w:tc>
          <w:tcPr>
            <w:tcW w:w="1486" w:type="dxa"/>
            <w:shd w:val="clear" w:color="auto" w:fill="FFFF99"/>
            <w:noWrap/>
            <w:vAlign w:val="center"/>
          </w:tcPr>
          <w:p w:rsidR="006B5C05" w:rsidRPr="00144491" w:rsidRDefault="006B5C05" w:rsidP="00957EE4">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THÔNG BÁO</w:t>
            </w:r>
          </w:p>
        </w:tc>
        <w:tc>
          <w:tcPr>
            <w:tcW w:w="1243" w:type="dxa"/>
            <w:vMerge/>
            <w:shd w:val="clear" w:color="auto" w:fill="FFFF99"/>
            <w:vAlign w:val="center"/>
          </w:tcPr>
          <w:p w:rsidR="006B5C05" w:rsidRPr="00144491" w:rsidRDefault="006B5C05" w:rsidP="00957EE4">
            <w:pPr>
              <w:spacing w:line="240" w:lineRule="auto"/>
              <w:jc w:val="center"/>
              <w:rPr>
                <w:rFonts w:ascii="Arial" w:hAnsi="Arial" w:cs="Arial"/>
                <w:b/>
                <w:bCs/>
                <w:sz w:val="18"/>
                <w:szCs w:val="18"/>
                <w:lang w:val="en-US" w:eastAsia="en-US"/>
              </w:rPr>
            </w:pPr>
          </w:p>
        </w:tc>
        <w:tc>
          <w:tcPr>
            <w:tcW w:w="1243" w:type="dxa"/>
            <w:vMerge/>
            <w:shd w:val="clear" w:color="auto" w:fill="FFFF99"/>
            <w:vAlign w:val="center"/>
          </w:tcPr>
          <w:p w:rsidR="006B5C05" w:rsidRPr="00144491" w:rsidRDefault="006B5C05" w:rsidP="00957EE4">
            <w:pPr>
              <w:spacing w:line="240" w:lineRule="auto"/>
              <w:jc w:val="center"/>
              <w:rPr>
                <w:rFonts w:ascii="Arial" w:hAnsi="Arial" w:cs="Arial"/>
                <w:b/>
                <w:bCs/>
                <w:sz w:val="18"/>
                <w:szCs w:val="18"/>
                <w:lang w:val="en-US" w:eastAsia="en-US"/>
              </w:rPr>
            </w:pPr>
          </w:p>
        </w:tc>
      </w:tr>
      <w:tr w:rsidR="006B5C05" w:rsidRPr="00144491" w:rsidTr="00957EE4">
        <w:trPr>
          <w:trHeight w:val="315"/>
          <w:jc w:val="center"/>
        </w:trPr>
        <w:tc>
          <w:tcPr>
            <w:tcW w:w="746" w:type="dxa"/>
            <w:shd w:val="clear" w:color="auto" w:fill="auto"/>
            <w:noWrap/>
            <w:vAlign w:val="center"/>
          </w:tcPr>
          <w:p w:rsidR="006B5C05" w:rsidRPr="00144491" w:rsidRDefault="006B5C05" w:rsidP="00957EE4">
            <w:pPr>
              <w:spacing w:line="216" w:lineRule="auto"/>
              <w:jc w:val="center"/>
              <w:rPr>
                <w:sz w:val="24"/>
              </w:rPr>
            </w:pPr>
            <w:r w:rsidRPr="00144491">
              <w:rPr>
                <w:sz w:val="24"/>
              </w:rPr>
              <w:t>1</w:t>
            </w:r>
          </w:p>
        </w:tc>
        <w:tc>
          <w:tcPr>
            <w:tcW w:w="1552" w:type="dxa"/>
            <w:shd w:val="clear" w:color="auto" w:fill="auto"/>
            <w:vAlign w:val="center"/>
          </w:tcPr>
          <w:p w:rsidR="006B5C05" w:rsidRPr="00144491" w:rsidRDefault="006B5C05" w:rsidP="00957EE4">
            <w:pPr>
              <w:spacing w:line="216" w:lineRule="auto"/>
              <w:rPr>
                <w:sz w:val="24"/>
              </w:rPr>
            </w:pPr>
            <w:r w:rsidRPr="00144491">
              <w:rPr>
                <w:sz w:val="24"/>
              </w:rPr>
              <w:t>Xi măng PC30</w:t>
            </w:r>
          </w:p>
        </w:tc>
        <w:tc>
          <w:tcPr>
            <w:tcW w:w="839" w:type="dxa"/>
            <w:shd w:val="clear" w:color="auto" w:fill="auto"/>
            <w:vAlign w:val="center"/>
          </w:tcPr>
          <w:p w:rsidR="006B5C05" w:rsidRPr="00144491" w:rsidRDefault="006B5C05" w:rsidP="00957EE4">
            <w:pPr>
              <w:spacing w:line="216" w:lineRule="auto"/>
              <w:jc w:val="center"/>
              <w:rPr>
                <w:sz w:val="24"/>
              </w:rPr>
            </w:pPr>
            <w:r w:rsidRPr="00144491">
              <w:rPr>
                <w:sz w:val="24"/>
              </w:rPr>
              <w:t>kg</w:t>
            </w:r>
          </w:p>
        </w:tc>
        <w:tc>
          <w:tcPr>
            <w:tcW w:w="1264" w:type="dxa"/>
            <w:shd w:val="clear" w:color="auto" w:fill="auto"/>
            <w:noWrap/>
            <w:vAlign w:val="center"/>
          </w:tcPr>
          <w:p w:rsidR="006B5C05" w:rsidRPr="00144491" w:rsidRDefault="006B5C05" w:rsidP="00957EE4">
            <w:pPr>
              <w:spacing w:line="216" w:lineRule="auto"/>
              <w:rPr>
                <w:sz w:val="24"/>
              </w:rPr>
            </w:pPr>
            <w:r w:rsidRPr="00144491">
              <w:rPr>
                <w:sz w:val="24"/>
              </w:rPr>
              <w:t> </w:t>
            </w:r>
          </w:p>
        </w:tc>
        <w:tc>
          <w:tcPr>
            <w:tcW w:w="1178" w:type="dxa"/>
            <w:shd w:val="clear" w:color="auto" w:fill="auto"/>
            <w:noWrap/>
            <w:vAlign w:val="center"/>
          </w:tcPr>
          <w:p w:rsidR="006B5C05" w:rsidRPr="00144491" w:rsidRDefault="006B5C05" w:rsidP="00957EE4">
            <w:pPr>
              <w:spacing w:line="216" w:lineRule="auto"/>
              <w:jc w:val="right"/>
              <w:rPr>
                <w:sz w:val="24"/>
              </w:rPr>
            </w:pPr>
            <w:r w:rsidRPr="00144491">
              <w:rPr>
                <w:sz w:val="24"/>
              </w:rPr>
              <w:t>673</w:t>
            </w:r>
          </w:p>
        </w:tc>
        <w:tc>
          <w:tcPr>
            <w:tcW w:w="1486" w:type="dxa"/>
            <w:shd w:val="clear" w:color="auto" w:fill="auto"/>
            <w:noWrap/>
            <w:vAlign w:val="center"/>
          </w:tcPr>
          <w:p w:rsidR="006B5C05" w:rsidRPr="00144491" w:rsidRDefault="006B5C05" w:rsidP="00957EE4">
            <w:pPr>
              <w:spacing w:line="216" w:lineRule="auto"/>
              <w:jc w:val="right"/>
              <w:rPr>
                <w:sz w:val="24"/>
              </w:rPr>
            </w:pPr>
          </w:p>
        </w:tc>
        <w:tc>
          <w:tcPr>
            <w:tcW w:w="1243" w:type="dxa"/>
            <w:shd w:val="clear" w:color="auto" w:fill="auto"/>
            <w:noWrap/>
            <w:vAlign w:val="center"/>
          </w:tcPr>
          <w:p w:rsidR="006B5C05" w:rsidRPr="00144491" w:rsidRDefault="006B5C05" w:rsidP="00957EE4">
            <w:pPr>
              <w:spacing w:line="216" w:lineRule="auto"/>
              <w:rPr>
                <w:sz w:val="24"/>
              </w:rPr>
            </w:pPr>
            <w:r w:rsidRPr="00144491">
              <w:rPr>
                <w:sz w:val="24"/>
              </w:rPr>
              <w:t> </w:t>
            </w:r>
          </w:p>
        </w:tc>
        <w:tc>
          <w:tcPr>
            <w:tcW w:w="1243" w:type="dxa"/>
            <w:shd w:val="clear" w:color="auto" w:fill="auto"/>
            <w:noWrap/>
            <w:vAlign w:val="center"/>
          </w:tcPr>
          <w:p w:rsidR="006B5C05" w:rsidRPr="00144491" w:rsidRDefault="006B5C05" w:rsidP="00957EE4">
            <w:pPr>
              <w:spacing w:line="216" w:lineRule="auto"/>
              <w:rPr>
                <w:sz w:val="24"/>
              </w:rPr>
            </w:pPr>
            <w:r w:rsidRPr="00144491">
              <w:rPr>
                <w:sz w:val="24"/>
              </w:rPr>
              <w:t> </w:t>
            </w:r>
          </w:p>
        </w:tc>
      </w:tr>
      <w:tr w:rsidR="006B5C05" w:rsidRPr="00144491" w:rsidTr="00957EE4">
        <w:trPr>
          <w:trHeight w:val="315"/>
          <w:jc w:val="center"/>
        </w:trPr>
        <w:tc>
          <w:tcPr>
            <w:tcW w:w="746" w:type="dxa"/>
            <w:shd w:val="clear" w:color="auto" w:fill="auto"/>
            <w:noWrap/>
            <w:vAlign w:val="center"/>
          </w:tcPr>
          <w:p w:rsidR="006B5C05" w:rsidRPr="00144491" w:rsidRDefault="006B5C05" w:rsidP="00957EE4">
            <w:pPr>
              <w:spacing w:line="216" w:lineRule="auto"/>
              <w:jc w:val="center"/>
              <w:rPr>
                <w:sz w:val="24"/>
              </w:rPr>
            </w:pPr>
            <w:r w:rsidRPr="00144491">
              <w:rPr>
                <w:sz w:val="24"/>
              </w:rPr>
              <w:t>2</w:t>
            </w:r>
          </w:p>
        </w:tc>
        <w:tc>
          <w:tcPr>
            <w:tcW w:w="1552" w:type="dxa"/>
            <w:shd w:val="clear" w:color="auto" w:fill="auto"/>
            <w:vAlign w:val="center"/>
          </w:tcPr>
          <w:p w:rsidR="006B5C05" w:rsidRPr="00144491" w:rsidRDefault="006B5C05" w:rsidP="00957EE4">
            <w:pPr>
              <w:spacing w:line="216" w:lineRule="auto"/>
              <w:rPr>
                <w:sz w:val="24"/>
              </w:rPr>
            </w:pPr>
            <w:r w:rsidRPr="00144491">
              <w:rPr>
                <w:sz w:val="24"/>
              </w:rPr>
              <w:t>Nước</w:t>
            </w:r>
          </w:p>
        </w:tc>
        <w:tc>
          <w:tcPr>
            <w:tcW w:w="839" w:type="dxa"/>
            <w:shd w:val="clear" w:color="auto" w:fill="auto"/>
            <w:vAlign w:val="center"/>
          </w:tcPr>
          <w:p w:rsidR="006B5C05" w:rsidRPr="00144491" w:rsidRDefault="006B5C05" w:rsidP="00957EE4">
            <w:pPr>
              <w:spacing w:line="216" w:lineRule="auto"/>
              <w:jc w:val="center"/>
              <w:rPr>
                <w:sz w:val="24"/>
              </w:rPr>
            </w:pPr>
            <w:r w:rsidRPr="00144491">
              <w:rPr>
                <w:sz w:val="24"/>
              </w:rPr>
              <w:t>lít</w:t>
            </w:r>
          </w:p>
        </w:tc>
        <w:tc>
          <w:tcPr>
            <w:tcW w:w="1264" w:type="dxa"/>
            <w:shd w:val="clear" w:color="auto" w:fill="auto"/>
            <w:noWrap/>
            <w:vAlign w:val="center"/>
          </w:tcPr>
          <w:p w:rsidR="006B5C05" w:rsidRPr="00144491" w:rsidRDefault="006B5C05" w:rsidP="00957EE4">
            <w:pPr>
              <w:spacing w:line="216" w:lineRule="auto"/>
              <w:rPr>
                <w:sz w:val="24"/>
              </w:rPr>
            </w:pPr>
            <w:r w:rsidRPr="00144491">
              <w:rPr>
                <w:sz w:val="24"/>
              </w:rPr>
              <w:t> </w:t>
            </w:r>
          </w:p>
        </w:tc>
        <w:tc>
          <w:tcPr>
            <w:tcW w:w="1178" w:type="dxa"/>
            <w:shd w:val="clear" w:color="auto" w:fill="auto"/>
            <w:noWrap/>
            <w:vAlign w:val="center"/>
          </w:tcPr>
          <w:p w:rsidR="006B5C05" w:rsidRPr="00144491" w:rsidRDefault="006B5C05" w:rsidP="00957EE4">
            <w:pPr>
              <w:spacing w:line="216" w:lineRule="auto"/>
              <w:jc w:val="right"/>
              <w:rPr>
                <w:sz w:val="24"/>
              </w:rPr>
            </w:pPr>
            <w:r w:rsidRPr="00144491">
              <w:rPr>
                <w:sz w:val="24"/>
              </w:rPr>
              <w:t>5</w:t>
            </w:r>
          </w:p>
        </w:tc>
        <w:tc>
          <w:tcPr>
            <w:tcW w:w="1486" w:type="dxa"/>
            <w:shd w:val="clear" w:color="auto" w:fill="auto"/>
            <w:noWrap/>
            <w:vAlign w:val="center"/>
          </w:tcPr>
          <w:p w:rsidR="006B5C05" w:rsidRPr="00144491" w:rsidRDefault="006B5C05" w:rsidP="00957EE4">
            <w:pPr>
              <w:spacing w:line="216" w:lineRule="auto"/>
              <w:jc w:val="right"/>
              <w:rPr>
                <w:sz w:val="24"/>
              </w:rPr>
            </w:pPr>
          </w:p>
        </w:tc>
        <w:tc>
          <w:tcPr>
            <w:tcW w:w="1243" w:type="dxa"/>
            <w:shd w:val="clear" w:color="auto" w:fill="auto"/>
            <w:noWrap/>
            <w:vAlign w:val="center"/>
          </w:tcPr>
          <w:p w:rsidR="006B5C05" w:rsidRPr="00144491" w:rsidRDefault="006B5C05" w:rsidP="00957EE4">
            <w:pPr>
              <w:spacing w:line="216" w:lineRule="auto"/>
              <w:rPr>
                <w:sz w:val="24"/>
              </w:rPr>
            </w:pPr>
            <w:r w:rsidRPr="00144491">
              <w:rPr>
                <w:sz w:val="24"/>
              </w:rPr>
              <w:t> </w:t>
            </w:r>
          </w:p>
        </w:tc>
        <w:tc>
          <w:tcPr>
            <w:tcW w:w="1243" w:type="dxa"/>
            <w:shd w:val="clear" w:color="auto" w:fill="auto"/>
            <w:noWrap/>
            <w:vAlign w:val="center"/>
          </w:tcPr>
          <w:p w:rsidR="006B5C05" w:rsidRPr="00144491" w:rsidRDefault="006B5C05" w:rsidP="00957EE4">
            <w:pPr>
              <w:spacing w:line="216" w:lineRule="auto"/>
              <w:rPr>
                <w:sz w:val="24"/>
              </w:rPr>
            </w:pPr>
            <w:r w:rsidRPr="00144491">
              <w:rPr>
                <w:sz w:val="24"/>
              </w:rPr>
              <w:t> </w:t>
            </w:r>
          </w:p>
        </w:tc>
      </w:tr>
      <w:tr w:rsidR="006B5C05" w:rsidRPr="00144491" w:rsidTr="00957EE4">
        <w:trPr>
          <w:trHeight w:val="315"/>
          <w:jc w:val="center"/>
        </w:trPr>
        <w:tc>
          <w:tcPr>
            <w:tcW w:w="746" w:type="dxa"/>
            <w:shd w:val="clear" w:color="auto" w:fill="auto"/>
            <w:noWrap/>
            <w:vAlign w:val="center"/>
          </w:tcPr>
          <w:p w:rsidR="006B5C05" w:rsidRPr="00144491" w:rsidRDefault="006B5C05" w:rsidP="00957EE4">
            <w:pPr>
              <w:spacing w:line="216" w:lineRule="auto"/>
              <w:jc w:val="center"/>
              <w:rPr>
                <w:sz w:val="24"/>
              </w:rPr>
            </w:pPr>
            <w:r w:rsidRPr="00144491">
              <w:rPr>
                <w:sz w:val="24"/>
              </w:rPr>
              <w:t>3</w:t>
            </w:r>
          </w:p>
        </w:tc>
        <w:tc>
          <w:tcPr>
            <w:tcW w:w="1552" w:type="dxa"/>
            <w:shd w:val="clear" w:color="auto" w:fill="auto"/>
            <w:vAlign w:val="center"/>
          </w:tcPr>
          <w:p w:rsidR="006B5C05" w:rsidRPr="00144491" w:rsidRDefault="006B5C05" w:rsidP="00957EE4">
            <w:pPr>
              <w:spacing w:line="216" w:lineRule="auto"/>
              <w:rPr>
                <w:sz w:val="24"/>
              </w:rPr>
            </w:pPr>
            <w:r w:rsidRPr="00144491">
              <w:rPr>
                <w:sz w:val="24"/>
              </w:rPr>
              <w:t>Cát vàng</w:t>
            </w:r>
          </w:p>
        </w:tc>
        <w:tc>
          <w:tcPr>
            <w:tcW w:w="839" w:type="dxa"/>
            <w:shd w:val="clear" w:color="auto" w:fill="auto"/>
            <w:vAlign w:val="center"/>
          </w:tcPr>
          <w:p w:rsidR="006B5C05" w:rsidRPr="00144491" w:rsidRDefault="006B5C05" w:rsidP="00957EE4">
            <w:pPr>
              <w:spacing w:line="216" w:lineRule="auto"/>
              <w:jc w:val="center"/>
              <w:rPr>
                <w:sz w:val="24"/>
              </w:rPr>
            </w:pPr>
            <w:r w:rsidRPr="00144491">
              <w:rPr>
                <w:sz w:val="24"/>
              </w:rPr>
              <w:t>m³</w:t>
            </w:r>
          </w:p>
        </w:tc>
        <w:tc>
          <w:tcPr>
            <w:tcW w:w="1264" w:type="dxa"/>
            <w:shd w:val="clear" w:color="auto" w:fill="auto"/>
            <w:noWrap/>
            <w:vAlign w:val="center"/>
          </w:tcPr>
          <w:p w:rsidR="006B5C05" w:rsidRPr="00144491" w:rsidRDefault="006B5C05" w:rsidP="00957EE4">
            <w:pPr>
              <w:spacing w:line="216" w:lineRule="auto"/>
              <w:rPr>
                <w:sz w:val="24"/>
              </w:rPr>
            </w:pPr>
            <w:r w:rsidRPr="00144491">
              <w:rPr>
                <w:sz w:val="24"/>
              </w:rPr>
              <w:t> </w:t>
            </w:r>
          </w:p>
        </w:tc>
        <w:tc>
          <w:tcPr>
            <w:tcW w:w="1178" w:type="dxa"/>
            <w:shd w:val="clear" w:color="auto" w:fill="auto"/>
            <w:noWrap/>
            <w:vAlign w:val="center"/>
          </w:tcPr>
          <w:p w:rsidR="006B5C05" w:rsidRPr="00144491" w:rsidRDefault="006B5C05" w:rsidP="00957EE4">
            <w:pPr>
              <w:spacing w:line="216" w:lineRule="auto"/>
              <w:jc w:val="right"/>
              <w:rPr>
                <w:sz w:val="24"/>
              </w:rPr>
            </w:pPr>
            <w:r w:rsidRPr="00144491">
              <w:rPr>
                <w:sz w:val="24"/>
              </w:rPr>
              <w:t>65.000</w:t>
            </w:r>
          </w:p>
        </w:tc>
        <w:tc>
          <w:tcPr>
            <w:tcW w:w="1486" w:type="dxa"/>
            <w:shd w:val="clear" w:color="auto" w:fill="auto"/>
            <w:noWrap/>
            <w:vAlign w:val="center"/>
          </w:tcPr>
          <w:p w:rsidR="006B5C05" w:rsidRPr="00144491" w:rsidRDefault="006B5C05" w:rsidP="00957EE4">
            <w:pPr>
              <w:spacing w:line="216" w:lineRule="auto"/>
              <w:jc w:val="right"/>
              <w:rPr>
                <w:sz w:val="24"/>
              </w:rPr>
            </w:pPr>
          </w:p>
        </w:tc>
        <w:tc>
          <w:tcPr>
            <w:tcW w:w="1243" w:type="dxa"/>
            <w:shd w:val="clear" w:color="auto" w:fill="auto"/>
            <w:noWrap/>
            <w:vAlign w:val="center"/>
          </w:tcPr>
          <w:p w:rsidR="006B5C05" w:rsidRPr="00144491" w:rsidRDefault="006B5C05" w:rsidP="00957EE4">
            <w:pPr>
              <w:spacing w:line="216" w:lineRule="auto"/>
              <w:rPr>
                <w:sz w:val="24"/>
              </w:rPr>
            </w:pPr>
            <w:r w:rsidRPr="00144491">
              <w:rPr>
                <w:sz w:val="24"/>
              </w:rPr>
              <w:t> </w:t>
            </w:r>
          </w:p>
        </w:tc>
        <w:tc>
          <w:tcPr>
            <w:tcW w:w="1243" w:type="dxa"/>
            <w:shd w:val="clear" w:color="auto" w:fill="auto"/>
            <w:noWrap/>
            <w:vAlign w:val="center"/>
          </w:tcPr>
          <w:p w:rsidR="006B5C05" w:rsidRPr="00144491" w:rsidRDefault="006B5C05" w:rsidP="00957EE4">
            <w:pPr>
              <w:spacing w:line="216" w:lineRule="auto"/>
              <w:rPr>
                <w:sz w:val="24"/>
              </w:rPr>
            </w:pPr>
            <w:r w:rsidRPr="00144491">
              <w:rPr>
                <w:sz w:val="24"/>
              </w:rPr>
              <w:t> </w:t>
            </w:r>
          </w:p>
        </w:tc>
      </w:tr>
      <w:tr w:rsidR="006B5C05" w:rsidRPr="00144491" w:rsidTr="00957EE4">
        <w:trPr>
          <w:trHeight w:val="315"/>
          <w:jc w:val="center"/>
        </w:trPr>
        <w:tc>
          <w:tcPr>
            <w:tcW w:w="746" w:type="dxa"/>
            <w:shd w:val="clear" w:color="auto" w:fill="auto"/>
            <w:noWrap/>
            <w:vAlign w:val="center"/>
          </w:tcPr>
          <w:p w:rsidR="006B5C05" w:rsidRPr="00144491" w:rsidRDefault="006B5C05" w:rsidP="00957EE4">
            <w:pPr>
              <w:spacing w:line="216" w:lineRule="auto"/>
              <w:jc w:val="center"/>
              <w:rPr>
                <w:sz w:val="24"/>
              </w:rPr>
            </w:pPr>
            <w:r w:rsidRPr="00144491">
              <w:rPr>
                <w:sz w:val="24"/>
              </w:rPr>
              <w:t>4</w:t>
            </w:r>
          </w:p>
        </w:tc>
        <w:tc>
          <w:tcPr>
            <w:tcW w:w="1552" w:type="dxa"/>
            <w:shd w:val="clear" w:color="auto" w:fill="auto"/>
            <w:vAlign w:val="center"/>
          </w:tcPr>
          <w:p w:rsidR="006B5C05" w:rsidRPr="00144491" w:rsidRDefault="006B5C05" w:rsidP="00957EE4">
            <w:pPr>
              <w:spacing w:line="216" w:lineRule="auto"/>
              <w:rPr>
                <w:sz w:val="24"/>
              </w:rPr>
            </w:pPr>
            <w:r w:rsidRPr="00144491">
              <w:rPr>
                <w:sz w:val="24"/>
              </w:rPr>
              <w:t>Đá 1x2</w:t>
            </w:r>
          </w:p>
        </w:tc>
        <w:tc>
          <w:tcPr>
            <w:tcW w:w="839" w:type="dxa"/>
            <w:shd w:val="clear" w:color="auto" w:fill="auto"/>
            <w:vAlign w:val="center"/>
          </w:tcPr>
          <w:p w:rsidR="006B5C05" w:rsidRPr="00144491" w:rsidRDefault="006B5C05" w:rsidP="00957EE4">
            <w:pPr>
              <w:spacing w:line="216" w:lineRule="auto"/>
              <w:jc w:val="center"/>
              <w:rPr>
                <w:sz w:val="24"/>
              </w:rPr>
            </w:pPr>
            <w:r w:rsidRPr="00144491">
              <w:rPr>
                <w:sz w:val="24"/>
              </w:rPr>
              <w:t>m³</w:t>
            </w:r>
          </w:p>
        </w:tc>
        <w:tc>
          <w:tcPr>
            <w:tcW w:w="1264" w:type="dxa"/>
            <w:shd w:val="clear" w:color="auto" w:fill="auto"/>
            <w:noWrap/>
            <w:vAlign w:val="center"/>
          </w:tcPr>
          <w:p w:rsidR="006B5C05" w:rsidRPr="00144491" w:rsidRDefault="006B5C05" w:rsidP="00957EE4">
            <w:pPr>
              <w:spacing w:line="216" w:lineRule="auto"/>
              <w:rPr>
                <w:sz w:val="24"/>
              </w:rPr>
            </w:pPr>
            <w:r w:rsidRPr="00144491">
              <w:rPr>
                <w:sz w:val="24"/>
              </w:rPr>
              <w:t> </w:t>
            </w:r>
          </w:p>
        </w:tc>
        <w:tc>
          <w:tcPr>
            <w:tcW w:w="1178" w:type="dxa"/>
            <w:shd w:val="clear" w:color="auto" w:fill="auto"/>
            <w:noWrap/>
            <w:vAlign w:val="center"/>
          </w:tcPr>
          <w:p w:rsidR="006B5C05" w:rsidRPr="00144491" w:rsidRDefault="006B5C05" w:rsidP="00957EE4">
            <w:pPr>
              <w:spacing w:line="216" w:lineRule="auto"/>
              <w:jc w:val="right"/>
              <w:rPr>
                <w:sz w:val="24"/>
              </w:rPr>
            </w:pPr>
            <w:r w:rsidRPr="00144491">
              <w:rPr>
                <w:sz w:val="24"/>
              </w:rPr>
              <w:t>114.300</w:t>
            </w:r>
          </w:p>
        </w:tc>
        <w:tc>
          <w:tcPr>
            <w:tcW w:w="1486" w:type="dxa"/>
            <w:shd w:val="clear" w:color="auto" w:fill="auto"/>
            <w:noWrap/>
            <w:vAlign w:val="center"/>
          </w:tcPr>
          <w:p w:rsidR="006B5C05" w:rsidRPr="00144491" w:rsidRDefault="006B5C05" w:rsidP="00957EE4">
            <w:pPr>
              <w:spacing w:line="216" w:lineRule="auto"/>
              <w:jc w:val="right"/>
              <w:rPr>
                <w:sz w:val="24"/>
              </w:rPr>
            </w:pPr>
          </w:p>
        </w:tc>
        <w:tc>
          <w:tcPr>
            <w:tcW w:w="1243" w:type="dxa"/>
            <w:shd w:val="clear" w:color="auto" w:fill="auto"/>
            <w:noWrap/>
            <w:vAlign w:val="center"/>
          </w:tcPr>
          <w:p w:rsidR="006B5C05" w:rsidRPr="00144491" w:rsidRDefault="006B5C05" w:rsidP="00957EE4">
            <w:pPr>
              <w:spacing w:line="216" w:lineRule="auto"/>
              <w:rPr>
                <w:sz w:val="24"/>
              </w:rPr>
            </w:pPr>
            <w:r w:rsidRPr="00144491">
              <w:rPr>
                <w:sz w:val="24"/>
              </w:rPr>
              <w:t> </w:t>
            </w:r>
          </w:p>
        </w:tc>
        <w:tc>
          <w:tcPr>
            <w:tcW w:w="1243" w:type="dxa"/>
            <w:shd w:val="clear" w:color="auto" w:fill="auto"/>
            <w:noWrap/>
            <w:vAlign w:val="center"/>
          </w:tcPr>
          <w:p w:rsidR="006B5C05" w:rsidRPr="00144491" w:rsidRDefault="006B5C05" w:rsidP="00957EE4">
            <w:pPr>
              <w:spacing w:line="216" w:lineRule="auto"/>
              <w:rPr>
                <w:sz w:val="24"/>
              </w:rPr>
            </w:pPr>
            <w:r w:rsidRPr="00144491">
              <w:rPr>
                <w:sz w:val="24"/>
              </w:rPr>
              <w:t> </w:t>
            </w:r>
          </w:p>
        </w:tc>
      </w:tr>
      <w:tr w:rsidR="006B5C05" w:rsidRPr="00144491" w:rsidTr="00957EE4">
        <w:trPr>
          <w:trHeight w:val="315"/>
          <w:jc w:val="center"/>
        </w:trPr>
        <w:tc>
          <w:tcPr>
            <w:tcW w:w="8308" w:type="dxa"/>
            <w:gridSpan w:val="7"/>
            <w:shd w:val="clear" w:color="auto" w:fill="auto"/>
            <w:noWrap/>
            <w:vAlign w:val="center"/>
          </w:tcPr>
          <w:p w:rsidR="006B5C05" w:rsidRPr="00144491" w:rsidRDefault="006B5C05" w:rsidP="00957EE4">
            <w:pPr>
              <w:spacing w:line="216" w:lineRule="auto"/>
              <w:jc w:val="center"/>
              <w:rPr>
                <w:sz w:val="24"/>
              </w:rPr>
            </w:pPr>
            <w:r w:rsidRPr="00144491">
              <w:rPr>
                <w:sz w:val="24"/>
              </w:rPr>
              <w:t>TỔNG CỘNG</w:t>
            </w:r>
          </w:p>
        </w:tc>
        <w:tc>
          <w:tcPr>
            <w:tcW w:w="1243" w:type="dxa"/>
            <w:shd w:val="clear" w:color="auto" w:fill="auto"/>
            <w:noWrap/>
            <w:vAlign w:val="center"/>
          </w:tcPr>
          <w:p w:rsidR="006B5C05" w:rsidRPr="00144491" w:rsidRDefault="006B5C05" w:rsidP="00957EE4">
            <w:pPr>
              <w:spacing w:line="216" w:lineRule="auto"/>
              <w:rPr>
                <w:sz w:val="24"/>
              </w:rPr>
            </w:pPr>
          </w:p>
        </w:tc>
      </w:tr>
    </w:tbl>
    <w:p w:rsidR="006B5C05" w:rsidRPr="00D002F3" w:rsidRDefault="000730B3" w:rsidP="00461843">
      <w:pPr>
        <w:pStyle w:val="Noidung"/>
      </w:pPr>
      <w:r>
        <w:t>Nếu lấy giá vật liệu ở cột thông báo vừa tìm được lắp vào để tính lại từ câu 2 thì kết quả câu 5 bây giờ là bao nhiêu.</w:t>
      </w:r>
      <w:r w:rsidR="004708B1">
        <w:t xml:space="preserve"> Có cách tính nào khác mà vẫn ra kết quả không ? </w:t>
      </w:r>
      <w:r w:rsidR="006B5C05">
        <w:t>Giả sử c</w:t>
      </w:r>
      <w:r w:rsidR="006B5C05" w:rsidRPr="00D002F3">
        <w:t>ác hệ số điều chỉnh chi phí nhân công và máy thi công là 1</w:t>
      </w:r>
      <w:r w:rsidR="006B5C05">
        <w:t>.</w:t>
      </w:r>
    </w:p>
    <w:p w:rsidR="00F235A1" w:rsidRPr="00D002F3" w:rsidRDefault="00F235A1" w:rsidP="00F235A1">
      <w:pPr>
        <w:pStyle w:val="Heading1"/>
      </w:pPr>
      <w:r w:rsidRPr="00D002F3">
        <w:lastRenderedPageBreak/>
        <w:t>BÀI TẬP LỚN SỐ 2</w:t>
      </w:r>
      <w:bookmarkEnd w:id="7"/>
      <w:bookmarkEnd w:id="8"/>
    </w:p>
    <w:p w:rsidR="00F235A1" w:rsidRPr="00D002F3" w:rsidRDefault="00F235A1" w:rsidP="00F235A1">
      <w:r w:rsidRPr="00185B19">
        <w:rPr>
          <w:b/>
        </w:rPr>
        <w:t>Câu 1</w:t>
      </w:r>
      <w:r w:rsidRPr="00D002F3">
        <w:t xml:space="preserve">: Một công trình </w:t>
      </w:r>
      <w:r>
        <w:t>thi công tại thành phố Lạng Sơn</w:t>
      </w:r>
      <w:r w:rsidRPr="00D002F3">
        <w:t xml:space="preserve"> cần sử dụng các loại vật liệu cho trong bảng sau: </w:t>
      </w:r>
    </w:p>
    <w:tbl>
      <w:tblPr>
        <w:tblW w:w="7934" w:type="dxa"/>
        <w:jc w:val="center"/>
        <w:tblInd w:w="103" w:type="dxa"/>
        <w:tblLook w:val="0000" w:firstRow="0" w:lastRow="0" w:firstColumn="0" w:lastColumn="0" w:noHBand="0" w:noVBand="0"/>
      </w:tblPr>
      <w:tblGrid>
        <w:gridCol w:w="766"/>
        <w:gridCol w:w="5279"/>
        <w:gridCol w:w="1889"/>
      </w:tblGrid>
      <w:tr w:rsidR="00F235A1" w:rsidRPr="00144491" w:rsidTr="00144491">
        <w:trPr>
          <w:trHeight w:val="300"/>
          <w:jc w:val="center"/>
        </w:trPr>
        <w:tc>
          <w:tcPr>
            <w:tcW w:w="766" w:type="dxa"/>
            <w:tcBorders>
              <w:top w:val="single" w:sz="4" w:space="0" w:color="auto"/>
              <w:left w:val="single" w:sz="4" w:space="0" w:color="auto"/>
              <w:bottom w:val="single" w:sz="4" w:space="0" w:color="auto"/>
              <w:right w:val="single" w:sz="4" w:space="0" w:color="auto"/>
            </w:tcBorders>
            <w:shd w:val="clear" w:color="auto" w:fill="FFFF99"/>
            <w:vAlign w:val="center"/>
          </w:tcPr>
          <w:p w:rsidR="00F235A1" w:rsidRPr="00144491" w:rsidRDefault="00F235A1" w:rsidP="00144491">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Stt</w:t>
            </w:r>
          </w:p>
        </w:tc>
        <w:tc>
          <w:tcPr>
            <w:tcW w:w="5279"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F235A1" w:rsidRPr="00144491" w:rsidRDefault="00F235A1" w:rsidP="00144491">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Tên vật liệu</w:t>
            </w:r>
          </w:p>
        </w:tc>
        <w:tc>
          <w:tcPr>
            <w:tcW w:w="1889" w:type="dxa"/>
            <w:tcBorders>
              <w:top w:val="single" w:sz="4" w:space="0" w:color="auto"/>
              <w:left w:val="nil"/>
              <w:bottom w:val="single" w:sz="4" w:space="0" w:color="auto"/>
              <w:right w:val="single" w:sz="4" w:space="0" w:color="auto"/>
            </w:tcBorders>
            <w:shd w:val="clear" w:color="auto" w:fill="FFFF99"/>
            <w:noWrap/>
            <w:vAlign w:val="center"/>
          </w:tcPr>
          <w:p w:rsidR="00F235A1" w:rsidRPr="00144491" w:rsidRDefault="00F235A1" w:rsidP="00144491">
            <w:pPr>
              <w:spacing w:line="240" w:lineRule="auto"/>
              <w:jc w:val="center"/>
              <w:rPr>
                <w:rFonts w:ascii="Arial" w:hAnsi="Arial" w:cs="Arial"/>
                <w:b/>
                <w:bCs/>
                <w:sz w:val="18"/>
                <w:szCs w:val="18"/>
                <w:lang w:val="en-US" w:eastAsia="en-US"/>
              </w:rPr>
            </w:pPr>
            <w:r w:rsidRPr="00144491">
              <w:rPr>
                <w:rFonts w:ascii="Arial" w:hAnsi="Arial" w:cs="Arial"/>
                <w:b/>
                <w:bCs/>
                <w:sz w:val="18"/>
                <w:szCs w:val="18"/>
                <w:lang w:val="en-US" w:eastAsia="en-US"/>
              </w:rPr>
              <w:t>Giá vật liệu</w:t>
            </w: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1</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Xi măng PC30</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2</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Thép tròn D≤10mm</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3</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Thép tấm</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4</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Thép hình</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5</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Que hàn</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6</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Nước</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7</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Gỗ ván cầu công tác</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8</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Gỗ chống</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9</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Dây thép</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10</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Cát vàng</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11</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Đinh đỉa</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12</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Đinh</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r w:rsidR="00F235A1" w:rsidRPr="00144491" w:rsidTr="00144491">
        <w:trPr>
          <w:trHeight w:val="315"/>
          <w:jc w:val="center"/>
        </w:trPr>
        <w:tc>
          <w:tcPr>
            <w:tcW w:w="766" w:type="dxa"/>
            <w:tcBorders>
              <w:top w:val="nil"/>
              <w:left w:val="single" w:sz="4" w:space="0" w:color="auto"/>
              <w:bottom w:val="single" w:sz="4" w:space="0" w:color="auto"/>
              <w:right w:val="single" w:sz="4" w:space="0" w:color="auto"/>
            </w:tcBorders>
          </w:tcPr>
          <w:p w:rsidR="00F235A1" w:rsidRPr="00144491" w:rsidRDefault="00F235A1" w:rsidP="00957EE4">
            <w:pPr>
              <w:jc w:val="center"/>
              <w:rPr>
                <w:sz w:val="24"/>
              </w:rPr>
            </w:pPr>
            <w:r w:rsidRPr="00144491">
              <w:rPr>
                <w:sz w:val="24"/>
              </w:rPr>
              <w:t>13</w:t>
            </w:r>
          </w:p>
        </w:tc>
        <w:tc>
          <w:tcPr>
            <w:tcW w:w="5279" w:type="dxa"/>
            <w:tcBorders>
              <w:top w:val="nil"/>
              <w:left w:val="single" w:sz="4" w:space="0" w:color="auto"/>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Đá 1x2</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5A1" w:rsidRPr="00144491" w:rsidRDefault="00F235A1" w:rsidP="00957EE4">
            <w:pPr>
              <w:jc w:val="right"/>
              <w:rPr>
                <w:sz w:val="24"/>
              </w:rPr>
            </w:pPr>
          </w:p>
        </w:tc>
      </w:tr>
    </w:tbl>
    <w:p w:rsidR="00F235A1" w:rsidRPr="00D002F3" w:rsidRDefault="00F235A1" w:rsidP="00E86456">
      <w:pPr>
        <w:pStyle w:val="Noidung"/>
      </w:pPr>
      <w:r w:rsidRPr="00D002F3">
        <w:t xml:space="preserve">Hãy </w:t>
      </w:r>
      <w:r>
        <w:t>tìm công bố giá Liên Sở Xây dựng – Tài chính Lạng Sơn thời điểm tháng 12/2014 để tra giá vật liệu nếu không có thì lấy giá vật liệu trong quyển đơn giá Lạng Sơn hiện hành.</w:t>
      </w:r>
      <w:r w:rsidRPr="00D002F3">
        <w:t xml:space="preserve"> </w:t>
      </w:r>
      <w:r>
        <w:t>T</w:t>
      </w:r>
      <w:r w:rsidRPr="00D002F3">
        <w:t xml:space="preserve">ính giá vật liệu đến hiện trường xây lắp </w:t>
      </w:r>
      <w:r>
        <w:t>cho</w:t>
      </w:r>
      <w:r w:rsidRPr="00D002F3">
        <w:t xml:space="preserve"> vật liệu: </w:t>
      </w:r>
      <w:r>
        <w:t>X</w:t>
      </w:r>
      <w:r w:rsidRPr="00D002F3">
        <w:t xml:space="preserve">i măng, </w:t>
      </w:r>
      <w:r>
        <w:t>C</w:t>
      </w:r>
      <w:r w:rsidRPr="00D002F3">
        <w:t xml:space="preserve">át vàng, </w:t>
      </w:r>
      <w:r>
        <w:t>Đ</w:t>
      </w:r>
      <w:r w:rsidRPr="00D002F3">
        <w:t xml:space="preserve">á. </w:t>
      </w:r>
      <w:r w:rsidR="001160AC">
        <w:t>B</w:t>
      </w:r>
      <w:r>
        <w:t xml:space="preserve">ỏ qua việc tính </w:t>
      </w:r>
      <w:r w:rsidRPr="00D002F3">
        <w:t>giá tới hiện trường xây dựng</w:t>
      </w:r>
      <w:r w:rsidR="001160AC">
        <w:t xml:space="preserve"> đối với c</w:t>
      </w:r>
      <w:r w:rsidR="001160AC" w:rsidRPr="00D002F3">
        <w:t xml:space="preserve">ác vật liệu </w:t>
      </w:r>
      <w:r w:rsidR="001160AC">
        <w:t>còn lại trong bảng</w:t>
      </w:r>
      <w:r>
        <w:t>.</w:t>
      </w:r>
    </w:p>
    <w:p w:rsidR="00F235A1" w:rsidRPr="00D002F3" w:rsidRDefault="00F235A1" w:rsidP="00E86456">
      <w:pPr>
        <w:pStyle w:val="Noidung"/>
      </w:pPr>
      <w:r w:rsidRPr="00D002F3">
        <w:t>Giả thiết rằng</w:t>
      </w:r>
      <w:r>
        <w:t xml:space="preserve"> khi đơn vị Tư vấn đi khảo sát</w:t>
      </w:r>
      <w:r w:rsidRPr="00D002F3">
        <w:t xml:space="preserve">: Xi măng được mua tại nguồn cách hiện trường xây dựng 30km trong đó có 20 km đường loại 1 và 10km đường loại 2. Cát vàng được mua tại nguồn cách hiện trường xây dựng 15km đường loại 2. Đá 1x2 được mua tại mỏ đá cách hiện trường xây dựng 10 km đường loại 2. Xi măng, cát và đá có hao hụt bảo quản tại kho lần lượt là 0,5%, 5% và 0,5%. Bảng giá cước cho các loại đường </w:t>
      </w:r>
      <w:r>
        <w:t>tra theo Quyết định số 19/2011/QĐ-UBND ngày 11/10/2011 của UBND tỉnh Lạng Sơn.</w:t>
      </w:r>
    </w:p>
    <w:p w:rsidR="00F235A1" w:rsidRPr="00D002F3" w:rsidRDefault="00F235A1" w:rsidP="00E86456">
      <w:pPr>
        <w:pStyle w:val="Noidung"/>
      </w:pPr>
      <w:r w:rsidRPr="00C36944">
        <w:rPr>
          <w:b/>
        </w:rPr>
        <w:t>Câu 2</w:t>
      </w:r>
      <w:r w:rsidRPr="00D002F3">
        <w:t xml:space="preserve">: Tính đơn giá nhân công cho thợ nhóm I, bậc 3,5/7 và 4,0/7. Biết lương tối thiểu chung là </w:t>
      </w:r>
      <w:r>
        <w:t>1.0</w:t>
      </w:r>
      <w:r w:rsidRPr="00D002F3">
        <w:t>50.000 đồng/tháng</w:t>
      </w:r>
      <w:r>
        <w:t>, lương tối thiểu vùng tra theo Nghị định số 70/2011/NĐ-CP của Chính phủ. P</w:t>
      </w:r>
      <w:r w:rsidRPr="00D002F3">
        <w:t>hụ cấp lưu động 40%, phụ cấp khu vực 40%, mức lương phụ và chi phí khoán trực tiếp cho người lao động là 12% và 4%, thời gian làm việc trong tháng là 26 ngày.</w:t>
      </w:r>
    </w:p>
    <w:p w:rsidR="00F235A1" w:rsidRDefault="00F235A1" w:rsidP="00E86456">
      <w:pPr>
        <w:pStyle w:val="Noidung"/>
      </w:pPr>
      <w:r w:rsidRPr="00C36944">
        <w:rPr>
          <w:b/>
        </w:rPr>
        <w:t>Câu 3</w:t>
      </w:r>
      <w:r w:rsidRPr="00D002F3">
        <w:t xml:space="preserve">: </w:t>
      </w:r>
      <w:r>
        <w:t>Cùng công trình, hãy t</w:t>
      </w:r>
      <w:r w:rsidRPr="00D002F3">
        <w:t>ính đơn giá nhân công cho thợ nh</w:t>
      </w:r>
      <w:r w:rsidR="0007134A">
        <w:t>óm II, bậc 3,0/7; 5,0/7 và 6,0/7</w:t>
      </w:r>
      <w:r>
        <w:t>.</w:t>
      </w:r>
    </w:p>
    <w:p w:rsidR="00F235A1" w:rsidRDefault="00F235A1" w:rsidP="00E86456">
      <w:pPr>
        <w:pStyle w:val="Noidung"/>
      </w:pPr>
      <w:r w:rsidRPr="00C36944">
        <w:rPr>
          <w:b/>
        </w:rPr>
        <w:t>Câu 4</w:t>
      </w:r>
      <w:r w:rsidRPr="00D002F3">
        <w:t xml:space="preserve">: </w:t>
      </w:r>
      <w:r w:rsidR="00FB0C9E">
        <w:t>Cùng công trình, hãy t</w:t>
      </w:r>
      <w:r w:rsidRPr="00D002F3">
        <w:t xml:space="preserve">ính đơn giá nhân công cho công nhân lái xe </w:t>
      </w:r>
      <w:r w:rsidRPr="00D002F3">
        <w:lastRenderedPageBreak/>
        <w:t>tải, xe cẩu từ 16,5T đến 25T cấp bậc 1/4 và 3/4 có hệ số bậc lương lần lượt là 2,66 và 3,64.</w:t>
      </w:r>
    </w:p>
    <w:p w:rsidR="00F235A1" w:rsidRDefault="00F235A1" w:rsidP="00E86456">
      <w:pPr>
        <w:pStyle w:val="Noidung"/>
      </w:pPr>
      <w:r w:rsidRPr="00C36944">
        <w:rPr>
          <w:b/>
        </w:rPr>
        <w:t>Câu 5</w:t>
      </w:r>
      <w:r w:rsidRPr="00D002F3">
        <w:t>: Tính giá ca máy cho</w:t>
      </w:r>
      <w:r>
        <w:t xml:space="preserve"> </w:t>
      </w:r>
      <w:r w:rsidR="005524B6">
        <w:t>các</w:t>
      </w:r>
      <w:r>
        <w:t xml:space="preserve"> máy </w:t>
      </w:r>
      <w:r w:rsidR="005524B6">
        <w:t xml:space="preserve">và thiết bị </w:t>
      </w:r>
      <w:r>
        <w:t>với các thông số</w:t>
      </w:r>
      <w:r w:rsidR="005524B6">
        <w:t xml:space="preserve"> cho</w:t>
      </w:r>
      <w:r>
        <w:t xml:space="preserve"> trong bảng sau:</w:t>
      </w:r>
    </w:p>
    <w:tbl>
      <w:tblPr>
        <w:tblW w:w="10152" w:type="dxa"/>
        <w:tblInd w:w="-318" w:type="dxa"/>
        <w:tblLook w:val="04A0" w:firstRow="1" w:lastRow="0" w:firstColumn="1" w:lastColumn="0" w:noHBand="0" w:noVBand="1"/>
      </w:tblPr>
      <w:tblGrid>
        <w:gridCol w:w="1660"/>
        <w:gridCol w:w="626"/>
        <w:gridCol w:w="666"/>
        <w:gridCol w:w="706"/>
        <w:gridCol w:w="657"/>
        <w:gridCol w:w="620"/>
        <w:gridCol w:w="636"/>
        <w:gridCol w:w="980"/>
        <w:gridCol w:w="777"/>
        <w:gridCol w:w="1343"/>
        <w:gridCol w:w="1481"/>
      </w:tblGrid>
      <w:tr w:rsidR="00F235A1" w:rsidRPr="00D03623" w:rsidTr="00144491">
        <w:trPr>
          <w:trHeight w:val="870"/>
        </w:trPr>
        <w:tc>
          <w:tcPr>
            <w:tcW w:w="1660" w:type="dxa"/>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bookmarkStart w:id="9" w:name="RANGE!C5"/>
            <w:r w:rsidRPr="00D03623">
              <w:rPr>
                <w:rFonts w:ascii="Arial" w:hAnsi="Arial" w:cs="Arial"/>
                <w:b/>
                <w:bCs/>
                <w:sz w:val="18"/>
                <w:szCs w:val="18"/>
                <w:lang w:val="en-US" w:eastAsia="en-US"/>
              </w:rPr>
              <w:t>LOẠI MÁY, THIẾT BỊ</w:t>
            </w:r>
            <w:bookmarkEnd w:id="9"/>
          </w:p>
        </w:tc>
        <w:tc>
          <w:tcPr>
            <w:tcW w:w="626" w:type="dxa"/>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bookmarkStart w:id="10" w:name="RANGE!D5"/>
            <w:r w:rsidRPr="00D03623">
              <w:rPr>
                <w:rFonts w:ascii="Arial" w:hAnsi="Arial" w:cs="Arial"/>
                <w:b/>
                <w:bCs/>
                <w:sz w:val="18"/>
                <w:szCs w:val="18"/>
                <w:lang w:val="en-US" w:eastAsia="en-US"/>
              </w:rPr>
              <w:t>SỐ CA/ NĂM</w:t>
            </w:r>
            <w:bookmarkEnd w:id="10"/>
          </w:p>
        </w:tc>
        <w:tc>
          <w:tcPr>
            <w:tcW w:w="2649" w:type="dxa"/>
            <w:gridSpan w:val="4"/>
            <w:tcBorders>
              <w:top w:val="single" w:sz="4" w:space="0" w:color="auto"/>
              <w:left w:val="nil"/>
              <w:bottom w:val="single" w:sz="4" w:space="0" w:color="auto"/>
              <w:right w:val="single" w:sz="4" w:space="0" w:color="000000"/>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r w:rsidRPr="00D03623">
              <w:rPr>
                <w:rFonts w:ascii="Arial" w:hAnsi="Arial" w:cs="Arial"/>
                <w:b/>
                <w:bCs/>
                <w:sz w:val="18"/>
                <w:szCs w:val="18"/>
                <w:lang w:val="en-US" w:eastAsia="en-US"/>
              </w:rPr>
              <w:t>ĐỊNH MỨC KHẤU HAO, SỬA CHỮA, CHI PHÍ KHÁC / NĂM (%/GIÁ TÍNH KH)</w:t>
            </w:r>
          </w:p>
        </w:tc>
        <w:tc>
          <w:tcPr>
            <w:tcW w:w="1616" w:type="dxa"/>
            <w:gridSpan w:val="2"/>
            <w:vMerge w:val="restart"/>
            <w:tcBorders>
              <w:top w:val="single" w:sz="4" w:space="0" w:color="auto"/>
              <w:left w:val="single" w:sz="4" w:space="0" w:color="auto"/>
              <w:bottom w:val="single" w:sz="4" w:space="0" w:color="000000"/>
              <w:right w:val="single" w:sz="4" w:space="0" w:color="000000"/>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r w:rsidRPr="00D03623">
              <w:rPr>
                <w:rFonts w:ascii="Arial" w:hAnsi="Arial" w:cs="Arial"/>
                <w:b/>
                <w:bCs/>
                <w:sz w:val="18"/>
                <w:szCs w:val="18"/>
                <w:lang w:val="en-US" w:eastAsia="en-US"/>
              </w:rPr>
              <w:t>ĐỊNH MỨC TIÊU HAO NHIÊN LIỆU, NĂNG LƯỢNG 1 CA (C</w:t>
            </w:r>
            <w:r w:rsidRPr="00D03623">
              <w:rPr>
                <w:rFonts w:ascii="Arial" w:hAnsi="Arial" w:cs="Arial"/>
                <w:b/>
                <w:bCs/>
                <w:sz w:val="18"/>
                <w:szCs w:val="18"/>
                <w:vertAlign w:val="subscript"/>
                <w:lang w:val="en-US" w:eastAsia="en-US"/>
              </w:rPr>
              <w:t>NL</w:t>
            </w:r>
            <w:r w:rsidRPr="00D03623">
              <w:rPr>
                <w:rFonts w:ascii="Arial" w:hAnsi="Arial" w:cs="Arial"/>
                <w:b/>
                <w:bCs/>
                <w:sz w:val="18"/>
                <w:szCs w:val="18"/>
                <w:lang w:val="en-US" w:eastAsia="en-US"/>
              </w:rPr>
              <w:t>)</w:t>
            </w:r>
          </w:p>
        </w:tc>
        <w:tc>
          <w:tcPr>
            <w:tcW w:w="777" w:type="dxa"/>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bookmarkStart w:id="11" w:name="RANGE!K5"/>
            <w:r w:rsidRPr="00D03623">
              <w:rPr>
                <w:rFonts w:ascii="Arial" w:hAnsi="Arial" w:cs="Arial"/>
                <w:b/>
                <w:bCs/>
                <w:sz w:val="18"/>
                <w:szCs w:val="18"/>
                <w:lang w:val="en-US" w:eastAsia="en-US"/>
              </w:rPr>
              <w:t>HỆ SỐ NHIÊN LIỆU PHỤ</w:t>
            </w:r>
            <w:bookmarkEnd w:id="11"/>
          </w:p>
        </w:tc>
        <w:tc>
          <w:tcPr>
            <w:tcW w:w="1343" w:type="dxa"/>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bookmarkStart w:id="12" w:name="RANGE!L5"/>
            <w:r w:rsidRPr="00D03623">
              <w:rPr>
                <w:rFonts w:ascii="Arial" w:hAnsi="Arial" w:cs="Arial"/>
                <w:b/>
                <w:bCs/>
                <w:sz w:val="18"/>
                <w:szCs w:val="18"/>
                <w:lang w:val="en-US" w:eastAsia="en-US"/>
              </w:rPr>
              <w:t>THÀNH PHẦN CẤP BẬC THỢ ĐIỀU KHIỂN MÁY</w:t>
            </w:r>
            <w:bookmarkEnd w:id="12"/>
          </w:p>
        </w:tc>
        <w:tc>
          <w:tcPr>
            <w:tcW w:w="1481" w:type="dxa"/>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bookmarkStart w:id="13" w:name="RANGE!M5"/>
            <w:r w:rsidRPr="00D03623">
              <w:rPr>
                <w:rFonts w:ascii="Arial" w:hAnsi="Arial" w:cs="Arial"/>
                <w:b/>
                <w:bCs/>
                <w:sz w:val="18"/>
                <w:szCs w:val="18"/>
                <w:lang w:val="en-US" w:eastAsia="en-US"/>
              </w:rPr>
              <w:t>NGUYÊN GIÁ (GIÁ TÍNH KHẤU HAO)</w:t>
            </w:r>
            <w:bookmarkEnd w:id="13"/>
          </w:p>
        </w:tc>
      </w:tr>
      <w:tr w:rsidR="00F235A1" w:rsidRPr="00D03623" w:rsidTr="00144491">
        <w:trPr>
          <w:trHeight w:val="1440"/>
        </w:trPr>
        <w:tc>
          <w:tcPr>
            <w:tcW w:w="1660" w:type="dxa"/>
            <w:vMerge/>
            <w:tcBorders>
              <w:top w:val="single" w:sz="4" w:space="0" w:color="auto"/>
              <w:left w:val="single" w:sz="4" w:space="0" w:color="auto"/>
              <w:bottom w:val="single" w:sz="4" w:space="0" w:color="000000"/>
              <w:right w:val="single" w:sz="4" w:space="0" w:color="auto"/>
            </w:tcBorders>
            <w:vAlign w:val="center"/>
            <w:hideMark/>
          </w:tcPr>
          <w:p w:rsidR="00F235A1" w:rsidRPr="00D03623" w:rsidRDefault="00F235A1" w:rsidP="00957EE4">
            <w:pPr>
              <w:spacing w:line="240" w:lineRule="auto"/>
              <w:jc w:val="left"/>
              <w:rPr>
                <w:rFonts w:ascii="Arial" w:hAnsi="Arial" w:cs="Arial"/>
                <w:b/>
                <w:bCs/>
                <w:sz w:val="18"/>
                <w:szCs w:val="18"/>
                <w:lang w:val="en-US" w:eastAsia="en-US"/>
              </w:rPr>
            </w:pPr>
          </w:p>
        </w:tc>
        <w:tc>
          <w:tcPr>
            <w:tcW w:w="626" w:type="dxa"/>
            <w:vMerge/>
            <w:tcBorders>
              <w:top w:val="single" w:sz="4" w:space="0" w:color="auto"/>
              <w:left w:val="single" w:sz="4" w:space="0" w:color="auto"/>
              <w:bottom w:val="single" w:sz="4" w:space="0" w:color="000000"/>
              <w:right w:val="single" w:sz="4" w:space="0" w:color="auto"/>
            </w:tcBorders>
            <w:vAlign w:val="center"/>
            <w:hideMark/>
          </w:tcPr>
          <w:p w:rsidR="00F235A1" w:rsidRPr="00D03623" w:rsidRDefault="00F235A1" w:rsidP="00957EE4">
            <w:pPr>
              <w:spacing w:line="240" w:lineRule="auto"/>
              <w:jc w:val="left"/>
              <w:rPr>
                <w:rFonts w:ascii="Arial" w:hAnsi="Arial" w:cs="Arial"/>
                <w:b/>
                <w:bCs/>
                <w:sz w:val="18"/>
                <w:szCs w:val="18"/>
                <w:lang w:val="en-US" w:eastAsia="en-US"/>
              </w:rPr>
            </w:pPr>
          </w:p>
        </w:tc>
        <w:tc>
          <w:tcPr>
            <w:tcW w:w="666" w:type="dxa"/>
            <w:tcBorders>
              <w:top w:val="nil"/>
              <w:left w:val="nil"/>
              <w:bottom w:val="single" w:sz="4" w:space="0" w:color="auto"/>
              <w:right w:val="single" w:sz="4" w:space="0" w:color="auto"/>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bookmarkStart w:id="14" w:name="RANGE!E6"/>
            <w:r w:rsidRPr="00D03623">
              <w:rPr>
                <w:rFonts w:ascii="Arial" w:hAnsi="Arial" w:cs="Arial"/>
                <w:b/>
                <w:bCs/>
                <w:sz w:val="18"/>
                <w:szCs w:val="18"/>
                <w:lang w:val="en-US" w:eastAsia="en-US"/>
              </w:rPr>
              <w:t>Khấu hao</w:t>
            </w:r>
            <w:bookmarkEnd w:id="14"/>
          </w:p>
        </w:tc>
        <w:tc>
          <w:tcPr>
            <w:tcW w:w="706" w:type="dxa"/>
            <w:tcBorders>
              <w:top w:val="nil"/>
              <w:left w:val="nil"/>
              <w:bottom w:val="single" w:sz="4" w:space="0" w:color="auto"/>
              <w:right w:val="single" w:sz="4" w:space="0" w:color="auto"/>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bookmarkStart w:id="15" w:name="RANGE!F6"/>
            <w:r w:rsidRPr="00D03623">
              <w:rPr>
                <w:rFonts w:ascii="Arial" w:hAnsi="Arial" w:cs="Arial"/>
                <w:b/>
                <w:bCs/>
                <w:sz w:val="18"/>
                <w:szCs w:val="18"/>
                <w:lang w:val="en-US" w:eastAsia="en-US"/>
              </w:rPr>
              <w:t>Hệ số thu hồi khi thanh lý</w:t>
            </w:r>
            <w:bookmarkEnd w:id="15"/>
          </w:p>
        </w:tc>
        <w:tc>
          <w:tcPr>
            <w:tcW w:w="657" w:type="dxa"/>
            <w:tcBorders>
              <w:top w:val="nil"/>
              <w:left w:val="nil"/>
              <w:bottom w:val="single" w:sz="4" w:space="0" w:color="auto"/>
              <w:right w:val="single" w:sz="4" w:space="0" w:color="auto"/>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bookmarkStart w:id="16" w:name="RANGE!G6"/>
            <w:r w:rsidRPr="00D03623">
              <w:rPr>
                <w:rFonts w:ascii="Arial" w:hAnsi="Arial" w:cs="Arial"/>
                <w:b/>
                <w:bCs/>
                <w:sz w:val="18"/>
                <w:szCs w:val="18"/>
                <w:lang w:val="en-US" w:eastAsia="en-US"/>
              </w:rPr>
              <w:t>Sửa chữa</w:t>
            </w:r>
            <w:bookmarkEnd w:id="16"/>
          </w:p>
        </w:tc>
        <w:tc>
          <w:tcPr>
            <w:tcW w:w="620" w:type="dxa"/>
            <w:tcBorders>
              <w:top w:val="nil"/>
              <w:left w:val="nil"/>
              <w:bottom w:val="single" w:sz="4" w:space="0" w:color="auto"/>
              <w:right w:val="single" w:sz="4" w:space="0" w:color="auto"/>
            </w:tcBorders>
            <w:shd w:val="clear" w:color="000000" w:fill="FFFF99"/>
            <w:vAlign w:val="center"/>
            <w:hideMark/>
          </w:tcPr>
          <w:p w:rsidR="00F235A1" w:rsidRPr="00D03623" w:rsidRDefault="00F235A1" w:rsidP="00957EE4">
            <w:pPr>
              <w:spacing w:line="240" w:lineRule="auto"/>
              <w:jc w:val="center"/>
              <w:rPr>
                <w:rFonts w:ascii="Arial" w:hAnsi="Arial" w:cs="Arial"/>
                <w:b/>
                <w:bCs/>
                <w:sz w:val="18"/>
                <w:szCs w:val="18"/>
                <w:lang w:val="en-US" w:eastAsia="en-US"/>
              </w:rPr>
            </w:pPr>
            <w:bookmarkStart w:id="17" w:name="RANGE!H6"/>
            <w:r w:rsidRPr="00D03623">
              <w:rPr>
                <w:rFonts w:ascii="Arial" w:hAnsi="Arial" w:cs="Arial"/>
                <w:b/>
                <w:bCs/>
                <w:sz w:val="18"/>
                <w:szCs w:val="18"/>
                <w:lang w:val="en-US" w:eastAsia="en-US"/>
              </w:rPr>
              <w:t>CP #</w:t>
            </w:r>
            <w:bookmarkEnd w:id="17"/>
          </w:p>
        </w:tc>
        <w:tc>
          <w:tcPr>
            <w:tcW w:w="1616" w:type="dxa"/>
            <w:gridSpan w:val="2"/>
            <w:vMerge/>
            <w:tcBorders>
              <w:top w:val="nil"/>
              <w:left w:val="nil"/>
              <w:bottom w:val="single" w:sz="4" w:space="0" w:color="auto"/>
              <w:right w:val="single" w:sz="4" w:space="0" w:color="auto"/>
            </w:tcBorders>
            <w:vAlign w:val="center"/>
            <w:hideMark/>
          </w:tcPr>
          <w:p w:rsidR="00F235A1" w:rsidRPr="00D03623" w:rsidRDefault="00F235A1" w:rsidP="00957EE4">
            <w:pPr>
              <w:spacing w:line="240" w:lineRule="auto"/>
              <w:jc w:val="left"/>
              <w:rPr>
                <w:rFonts w:ascii="Arial" w:hAnsi="Arial" w:cs="Arial"/>
                <w:b/>
                <w:bCs/>
                <w:sz w:val="18"/>
                <w:szCs w:val="18"/>
                <w:lang w:val="en-US" w:eastAsia="en-US"/>
              </w:rPr>
            </w:pPr>
          </w:p>
        </w:tc>
        <w:tc>
          <w:tcPr>
            <w:tcW w:w="777" w:type="dxa"/>
            <w:vMerge/>
            <w:tcBorders>
              <w:top w:val="single" w:sz="4" w:space="0" w:color="auto"/>
              <w:left w:val="single" w:sz="4" w:space="0" w:color="auto"/>
              <w:bottom w:val="single" w:sz="4" w:space="0" w:color="000000"/>
              <w:right w:val="single" w:sz="4" w:space="0" w:color="auto"/>
            </w:tcBorders>
            <w:vAlign w:val="center"/>
            <w:hideMark/>
          </w:tcPr>
          <w:p w:rsidR="00F235A1" w:rsidRPr="00D03623" w:rsidRDefault="00F235A1" w:rsidP="00957EE4">
            <w:pPr>
              <w:spacing w:line="240" w:lineRule="auto"/>
              <w:jc w:val="left"/>
              <w:rPr>
                <w:rFonts w:ascii="Arial" w:hAnsi="Arial" w:cs="Arial"/>
                <w:b/>
                <w:bCs/>
                <w:sz w:val="18"/>
                <w:szCs w:val="18"/>
                <w:lang w:val="en-US" w:eastAsia="en-US"/>
              </w:rPr>
            </w:pPr>
          </w:p>
        </w:tc>
        <w:tc>
          <w:tcPr>
            <w:tcW w:w="1343" w:type="dxa"/>
            <w:vMerge/>
            <w:tcBorders>
              <w:top w:val="single" w:sz="4" w:space="0" w:color="auto"/>
              <w:left w:val="single" w:sz="4" w:space="0" w:color="auto"/>
              <w:bottom w:val="single" w:sz="4" w:space="0" w:color="000000"/>
              <w:right w:val="single" w:sz="4" w:space="0" w:color="auto"/>
            </w:tcBorders>
            <w:vAlign w:val="center"/>
            <w:hideMark/>
          </w:tcPr>
          <w:p w:rsidR="00F235A1" w:rsidRPr="00D03623" w:rsidRDefault="00F235A1" w:rsidP="00957EE4">
            <w:pPr>
              <w:spacing w:line="240" w:lineRule="auto"/>
              <w:jc w:val="left"/>
              <w:rPr>
                <w:rFonts w:ascii="Arial" w:hAnsi="Arial" w:cs="Arial"/>
                <w:b/>
                <w:bCs/>
                <w:sz w:val="18"/>
                <w:szCs w:val="18"/>
                <w:lang w:val="en-US" w:eastAsia="en-US"/>
              </w:rPr>
            </w:pPr>
          </w:p>
        </w:tc>
        <w:tc>
          <w:tcPr>
            <w:tcW w:w="1481" w:type="dxa"/>
            <w:vMerge/>
            <w:tcBorders>
              <w:top w:val="single" w:sz="4" w:space="0" w:color="auto"/>
              <w:left w:val="single" w:sz="4" w:space="0" w:color="auto"/>
              <w:bottom w:val="single" w:sz="4" w:space="0" w:color="000000"/>
              <w:right w:val="single" w:sz="4" w:space="0" w:color="auto"/>
            </w:tcBorders>
            <w:vAlign w:val="center"/>
            <w:hideMark/>
          </w:tcPr>
          <w:p w:rsidR="00F235A1" w:rsidRPr="00D03623" w:rsidRDefault="00F235A1" w:rsidP="00957EE4">
            <w:pPr>
              <w:spacing w:line="240" w:lineRule="auto"/>
              <w:jc w:val="left"/>
              <w:rPr>
                <w:rFonts w:ascii="Arial" w:hAnsi="Arial" w:cs="Arial"/>
                <w:b/>
                <w:bCs/>
                <w:sz w:val="18"/>
                <w:szCs w:val="18"/>
                <w:lang w:val="en-US" w:eastAsia="en-US"/>
              </w:rPr>
            </w:pPr>
          </w:p>
        </w:tc>
      </w:tr>
      <w:tr w:rsidR="00F235A1" w:rsidRPr="00D03623" w:rsidTr="00144491">
        <w:trPr>
          <w:trHeight w:val="315"/>
        </w:trPr>
        <w:tc>
          <w:tcPr>
            <w:tcW w:w="1660" w:type="dxa"/>
            <w:tcBorders>
              <w:top w:val="nil"/>
              <w:left w:val="single" w:sz="4" w:space="0" w:color="auto"/>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left"/>
              <w:rPr>
                <w:sz w:val="22"/>
                <w:szCs w:val="22"/>
                <w:lang w:val="en-US" w:eastAsia="en-US"/>
              </w:rPr>
            </w:pPr>
            <w:r w:rsidRPr="00D03623">
              <w:rPr>
                <w:sz w:val="22"/>
                <w:szCs w:val="22"/>
                <w:lang w:val="en-US" w:eastAsia="en-US"/>
              </w:rPr>
              <w:t>Đầm dùi 1,5Kw</w:t>
            </w:r>
          </w:p>
        </w:tc>
        <w:tc>
          <w:tcPr>
            <w:tcW w:w="626" w:type="dxa"/>
            <w:tcBorders>
              <w:top w:val="nil"/>
              <w:left w:val="nil"/>
              <w:bottom w:val="single" w:sz="4" w:space="0" w:color="000000"/>
              <w:right w:val="single" w:sz="4" w:space="0" w:color="auto"/>
            </w:tcBorders>
            <w:shd w:val="clear" w:color="auto" w:fill="auto"/>
            <w:noWrap/>
            <w:vAlign w:val="center"/>
          </w:tcPr>
          <w:p w:rsidR="00F235A1" w:rsidRPr="00D03623" w:rsidRDefault="005524B6" w:rsidP="00957EE4">
            <w:pPr>
              <w:spacing w:line="240" w:lineRule="auto"/>
              <w:jc w:val="center"/>
              <w:rPr>
                <w:sz w:val="22"/>
                <w:szCs w:val="22"/>
                <w:lang w:val="en-US" w:eastAsia="en-US"/>
              </w:rPr>
            </w:pPr>
            <w:r>
              <w:rPr>
                <w:sz w:val="22"/>
                <w:szCs w:val="22"/>
                <w:lang w:val="en-US" w:eastAsia="en-US"/>
              </w:rPr>
              <w:t>110</w:t>
            </w:r>
          </w:p>
        </w:tc>
        <w:tc>
          <w:tcPr>
            <w:tcW w:w="666" w:type="dxa"/>
            <w:tcBorders>
              <w:top w:val="nil"/>
              <w:left w:val="nil"/>
              <w:bottom w:val="single" w:sz="4" w:space="0" w:color="000000"/>
              <w:right w:val="single" w:sz="4" w:space="0" w:color="auto"/>
            </w:tcBorders>
            <w:shd w:val="clear" w:color="auto" w:fill="auto"/>
            <w:noWrap/>
            <w:vAlign w:val="center"/>
          </w:tcPr>
          <w:p w:rsidR="00F235A1" w:rsidRPr="00D03623" w:rsidRDefault="005524B6" w:rsidP="00957EE4">
            <w:pPr>
              <w:spacing w:line="240" w:lineRule="auto"/>
              <w:jc w:val="center"/>
              <w:rPr>
                <w:sz w:val="22"/>
                <w:szCs w:val="22"/>
                <w:lang w:val="en-US" w:eastAsia="en-US"/>
              </w:rPr>
            </w:pPr>
            <w:r>
              <w:rPr>
                <w:sz w:val="22"/>
                <w:szCs w:val="22"/>
                <w:lang w:val="en-US" w:eastAsia="en-US"/>
              </w:rPr>
              <w:t>20</w:t>
            </w:r>
          </w:p>
        </w:tc>
        <w:tc>
          <w:tcPr>
            <w:tcW w:w="706" w:type="dxa"/>
            <w:tcBorders>
              <w:top w:val="nil"/>
              <w:left w:val="nil"/>
              <w:bottom w:val="single" w:sz="4" w:space="0" w:color="000000"/>
              <w:right w:val="single" w:sz="4" w:space="0" w:color="auto"/>
            </w:tcBorders>
            <w:shd w:val="clear" w:color="auto" w:fill="auto"/>
            <w:noWrap/>
            <w:vAlign w:val="center"/>
          </w:tcPr>
          <w:p w:rsidR="00F235A1" w:rsidRPr="00D03623" w:rsidRDefault="005524B6" w:rsidP="00957EE4">
            <w:pPr>
              <w:spacing w:line="240" w:lineRule="auto"/>
              <w:jc w:val="center"/>
              <w:rPr>
                <w:sz w:val="22"/>
                <w:szCs w:val="22"/>
                <w:lang w:val="en-US" w:eastAsia="en-US"/>
              </w:rPr>
            </w:pPr>
            <w:r>
              <w:rPr>
                <w:sz w:val="22"/>
                <w:szCs w:val="22"/>
                <w:lang w:val="en-US" w:eastAsia="en-US"/>
              </w:rPr>
              <w:t>1</w:t>
            </w:r>
          </w:p>
        </w:tc>
        <w:tc>
          <w:tcPr>
            <w:tcW w:w="657" w:type="dxa"/>
            <w:tcBorders>
              <w:top w:val="nil"/>
              <w:left w:val="nil"/>
              <w:bottom w:val="single" w:sz="4" w:space="0" w:color="000000"/>
              <w:right w:val="single" w:sz="4" w:space="0" w:color="auto"/>
            </w:tcBorders>
            <w:shd w:val="clear" w:color="auto" w:fill="auto"/>
            <w:noWrap/>
            <w:vAlign w:val="center"/>
          </w:tcPr>
          <w:p w:rsidR="00F235A1" w:rsidRPr="00D03623" w:rsidRDefault="005524B6" w:rsidP="005524B6">
            <w:pPr>
              <w:spacing w:line="240" w:lineRule="auto"/>
              <w:jc w:val="center"/>
              <w:rPr>
                <w:sz w:val="22"/>
                <w:szCs w:val="22"/>
                <w:lang w:val="en-US" w:eastAsia="en-US"/>
              </w:rPr>
            </w:pPr>
            <w:r>
              <w:rPr>
                <w:sz w:val="22"/>
                <w:szCs w:val="22"/>
                <w:lang w:val="en-US" w:eastAsia="en-US"/>
              </w:rPr>
              <w:t>8,75</w:t>
            </w:r>
          </w:p>
        </w:tc>
        <w:tc>
          <w:tcPr>
            <w:tcW w:w="620" w:type="dxa"/>
            <w:tcBorders>
              <w:top w:val="nil"/>
              <w:left w:val="nil"/>
              <w:bottom w:val="single" w:sz="4" w:space="0" w:color="000000"/>
              <w:right w:val="single" w:sz="4" w:space="0" w:color="auto"/>
            </w:tcBorders>
            <w:shd w:val="clear" w:color="auto" w:fill="auto"/>
            <w:noWrap/>
            <w:vAlign w:val="center"/>
          </w:tcPr>
          <w:p w:rsidR="00F235A1" w:rsidRPr="00D03623" w:rsidRDefault="005524B6" w:rsidP="00957EE4">
            <w:pPr>
              <w:spacing w:line="240" w:lineRule="auto"/>
              <w:jc w:val="center"/>
              <w:rPr>
                <w:sz w:val="22"/>
                <w:szCs w:val="22"/>
                <w:lang w:val="en-US" w:eastAsia="en-US"/>
              </w:rPr>
            </w:pPr>
            <w:r>
              <w:rPr>
                <w:sz w:val="22"/>
                <w:szCs w:val="22"/>
                <w:lang w:val="en-US" w:eastAsia="en-US"/>
              </w:rPr>
              <w:t>4</w:t>
            </w:r>
          </w:p>
        </w:tc>
        <w:tc>
          <w:tcPr>
            <w:tcW w:w="636" w:type="dxa"/>
            <w:tcBorders>
              <w:top w:val="nil"/>
              <w:left w:val="nil"/>
              <w:bottom w:val="single" w:sz="4" w:space="0" w:color="000000"/>
              <w:right w:val="single" w:sz="4" w:space="0" w:color="auto"/>
            </w:tcBorders>
            <w:shd w:val="clear" w:color="auto" w:fill="auto"/>
            <w:noWrap/>
            <w:vAlign w:val="center"/>
          </w:tcPr>
          <w:p w:rsidR="00F235A1" w:rsidRPr="00D03623" w:rsidRDefault="005524B6" w:rsidP="00957EE4">
            <w:pPr>
              <w:spacing w:line="240" w:lineRule="auto"/>
              <w:jc w:val="center"/>
              <w:rPr>
                <w:sz w:val="22"/>
                <w:szCs w:val="22"/>
                <w:lang w:val="en-US" w:eastAsia="en-US"/>
              </w:rPr>
            </w:pPr>
            <w:r>
              <w:rPr>
                <w:sz w:val="22"/>
                <w:szCs w:val="22"/>
                <w:lang w:val="en-US" w:eastAsia="en-US"/>
              </w:rPr>
              <w:t>6,75</w:t>
            </w:r>
          </w:p>
        </w:tc>
        <w:tc>
          <w:tcPr>
            <w:tcW w:w="980" w:type="dxa"/>
            <w:tcBorders>
              <w:top w:val="nil"/>
              <w:left w:val="nil"/>
              <w:bottom w:val="single" w:sz="4" w:space="0" w:color="000000"/>
              <w:right w:val="single" w:sz="4" w:space="0" w:color="auto"/>
            </w:tcBorders>
            <w:shd w:val="clear" w:color="auto" w:fill="auto"/>
            <w:noWrap/>
            <w:vAlign w:val="center"/>
          </w:tcPr>
          <w:p w:rsidR="00F235A1" w:rsidRPr="00D03623" w:rsidRDefault="005524B6" w:rsidP="00957EE4">
            <w:pPr>
              <w:spacing w:line="240" w:lineRule="auto"/>
              <w:jc w:val="center"/>
              <w:rPr>
                <w:sz w:val="22"/>
                <w:szCs w:val="22"/>
                <w:lang w:val="en-US" w:eastAsia="en-US"/>
              </w:rPr>
            </w:pPr>
            <w:r>
              <w:rPr>
                <w:sz w:val="22"/>
                <w:szCs w:val="22"/>
                <w:lang w:val="en-US" w:eastAsia="en-US"/>
              </w:rPr>
              <w:t>kWh</w:t>
            </w:r>
          </w:p>
        </w:tc>
        <w:tc>
          <w:tcPr>
            <w:tcW w:w="777" w:type="dxa"/>
            <w:tcBorders>
              <w:top w:val="nil"/>
              <w:left w:val="nil"/>
              <w:bottom w:val="single" w:sz="4" w:space="0" w:color="000000"/>
              <w:right w:val="single" w:sz="4" w:space="0" w:color="auto"/>
            </w:tcBorders>
            <w:shd w:val="clear" w:color="auto" w:fill="auto"/>
            <w:noWrap/>
            <w:vAlign w:val="center"/>
          </w:tcPr>
          <w:p w:rsidR="00F235A1" w:rsidRPr="00D03623" w:rsidRDefault="005524B6" w:rsidP="00957EE4">
            <w:pPr>
              <w:spacing w:line="240" w:lineRule="auto"/>
              <w:jc w:val="center"/>
              <w:rPr>
                <w:sz w:val="22"/>
                <w:szCs w:val="22"/>
                <w:lang w:val="en-US" w:eastAsia="en-US"/>
              </w:rPr>
            </w:pPr>
            <w:r>
              <w:rPr>
                <w:sz w:val="22"/>
                <w:szCs w:val="22"/>
                <w:lang w:val="en-US" w:eastAsia="en-US"/>
              </w:rPr>
              <w:t>1,07</w:t>
            </w:r>
          </w:p>
        </w:tc>
        <w:tc>
          <w:tcPr>
            <w:tcW w:w="1343" w:type="dxa"/>
            <w:tcBorders>
              <w:top w:val="nil"/>
              <w:left w:val="nil"/>
              <w:bottom w:val="single" w:sz="4" w:space="0" w:color="000000"/>
              <w:right w:val="single" w:sz="4" w:space="0" w:color="auto"/>
            </w:tcBorders>
            <w:shd w:val="clear" w:color="auto" w:fill="auto"/>
            <w:vAlign w:val="center"/>
          </w:tcPr>
          <w:p w:rsidR="00F235A1" w:rsidRPr="00D03623" w:rsidRDefault="005524B6" w:rsidP="00957EE4">
            <w:pPr>
              <w:spacing w:line="240" w:lineRule="auto"/>
              <w:jc w:val="center"/>
              <w:rPr>
                <w:sz w:val="22"/>
                <w:szCs w:val="22"/>
                <w:lang w:val="en-US" w:eastAsia="en-US"/>
              </w:rPr>
            </w:pPr>
            <w:r>
              <w:rPr>
                <w:sz w:val="22"/>
                <w:szCs w:val="22"/>
                <w:lang w:val="en-US" w:eastAsia="en-US"/>
              </w:rPr>
              <w:t>1x3/7</w:t>
            </w:r>
          </w:p>
        </w:tc>
        <w:tc>
          <w:tcPr>
            <w:tcW w:w="1481" w:type="dxa"/>
            <w:tcBorders>
              <w:top w:val="nil"/>
              <w:left w:val="nil"/>
              <w:bottom w:val="single" w:sz="4" w:space="0" w:color="000000"/>
              <w:right w:val="single" w:sz="4" w:space="0" w:color="auto"/>
            </w:tcBorders>
            <w:shd w:val="clear" w:color="auto" w:fill="auto"/>
            <w:noWrap/>
            <w:vAlign w:val="center"/>
          </w:tcPr>
          <w:p w:rsidR="00F235A1" w:rsidRPr="00D03623" w:rsidRDefault="005524B6" w:rsidP="005524B6">
            <w:pPr>
              <w:spacing w:line="240" w:lineRule="auto"/>
              <w:jc w:val="right"/>
              <w:rPr>
                <w:color w:val="000000"/>
                <w:sz w:val="22"/>
                <w:szCs w:val="22"/>
                <w:lang w:val="en-US" w:eastAsia="en-US"/>
              </w:rPr>
            </w:pPr>
            <w:r>
              <w:rPr>
                <w:color w:val="000000"/>
                <w:sz w:val="22"/>
                <w:szCs w:val="22"/>
                <w:lang w:val="en-US" w:eastAsia="en-US"/>
              </w:rPr>
              <w:t>5.854.000</w:t>
            </w:r>
          </w:p>
        </w:tc>
      </w:tr>
      <w:tr w:rsidR="00F235A1" w:rsidRPr="00D03623" w:rsidTr="00144491">
        <w:trPr>
          <w:trHeight w:val="630"/>
        </w:trPr>
        <w:tc>
          <w:tcPr>
            <w:tcW w:w="1660" w:type="dxa"/>
            <w:tcBorders>
              <w:top w:val="nil"/>
              <w:left w:val="single" w:sz="4" w:space="0" w:color="auto"/>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left"/>
              <w:rPr>
                <w:sz w:val="22"/>
                <w:szCs w:val="22"/>
                <w:lang w:val="en-US" w:eastAsia="en-US"/>
              </w:rPr>
            </w:pPr>
            <w:r w:rsidRPr="00D03623">
              <w:rPr>
                <w:sz w:val="22"/>
                <w:szCs w:val="22"/>
                <w:lang w:val="en-US" w:eastAsia="en-US"/>
              </w:rPr>
              <w:t>Máy trộn bê tông 250l</w:t>
            </w:r>
          </w:p>
        </w:tc>
        <w:tc>
          <w:tcPr>
            <w:tcW w:w="62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110</w:t>
            </w:r>
          </w:p>
        </w:tc>
        <w:tc>
          <w:tcPr>
            <w:tcW w:w="66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20</w:t>
            </w:r>
          </w:p>
        </w:tc>
        <w:tc>
          <w:tcPr>
            <w:tcW w:w="70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0,95</w:t>
            </w:r>
          </w:p>
        </w:tc>
        <w:tc>
          <w:tcPr>
            <w:tcW w:w="65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6,5</w:t>
            </w:r>
          </w:p>
        </w:tc>
        <w:tc>
          <w:tcPr>
            <w:tcW w:w="62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5</w:t>
            </w:r>
          </w:p>
        </w:tc>
        <w:tc>
          <w:tcPr>
            <w:tcW w:w="63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10,8</w:t>
            </w:r>
          </w:p>
        </w:tc>
        <w:tc>
          <w:tcPr>
            <w:tcW w:w="98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kWh</w:t>
            </w:r>
          </w:p>
        </w:tc>
        <w:tc>
          <w:tcPr>
            <w:tcW w:w="77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1,07</w:t>
            </w:r>
          </w:p>
        </w:tc>
        <w:tc>
          <w:tcPr>
            <w:tcW w:w="1343"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1x3/7</w:t>
            </w:r>
          </w:p>
        </w:tc>
        <w:tc>
          <w:tcPr>
            <w:tcW w:w="1481"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right"/>
              <w:rPr>
                <w:color w:val="000000"/>
                <w:sz w:val="22"/>
                <w:szCs w:val="22"/>
                <w:lang w:val="en-US" w:eastAsia="en-US"/>
              </w:rPr>
            </w:pPr>
            <w:r w:rsidRPr="00D03623">
              <w:rPr>
                <w:color w:val="000000"/>
                <w:sz w:val="22"/>
                <w:szCs w:val="22"/>
                <w:lang w:val="en-US" w:eastAsia="en-US"/>
              </w:rPr>
              <w:t>15.577.000</w:t>
            </w:r>
          </w:p>
        </w:tc>
      </w:tr>
      <w:tr w:rsidR="00F235A1" w:rsidRPr="00D03623" w:rsidTr="00144491">
        <w:trPr>
          <w:trHeight w:val="630"/>
        </w:trPr>
        <w:tc>
          <w:tcPr>
            <w:tcW w:w="1660" w:type="dxa"/>
            <w:tcBorders>
              <w:top w:val="nil"/>
              <w:left w:val="single" w:sz="4" w:space="0" w:color="auto"/>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left"/>
              <w:rPr>
                <w:sz w:val="22"/>
                <w:szCs w:val="22"/>
                <w:lang w:val="en-US" w:eastAsia="en-US"/>
              </w:rPr>
            </w:pPr>
            <w:r w:rsidRPr="00D03623">
              <w:rPr>
                <w:sz w:val="22"/>
                <w:szCs w:val="22"/>
                <w:lang w:val="en-US" w:eastAsia="en-US"/>
              </w:rPr>
              <w:t>Cần trục tháp, sức nâng 25 T</w:t>
            </w:r>
          </w:p>
        </w:tc>
        <w:tc>
          <w:tcPr>
            <w:tcW w:w="62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280</w:t>
            </w:r>
          </w:p>
        </w:tc>
        <w:tc>
          <w:tcPr>
            <w:tcW w:w="66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13</w:t>
            </w:r>
          </w:p>
        </w:tc>
        <w:tc>
          <w:tcPr>
            <w:tcW w:w="70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0,95</w:t>
            </w:r>
          </w:p>
        </w:tc>
        <w:tc>
          <w:tcPr>
            <w:tcW w:w="65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3,8</w:t>
            </w:r>
          </w:p>
        </w:tc>
        <w:tc>
          <w:tcPr>
            <w:tcW w:w="62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6</w:t>
            </w:r>
          </w:p>
        </w:tc>
        <w:tc>
          <w:tcPr>
            <w:tcW w:w="63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120</w:t>
            </w:r>
          </w:p>
        </w:tc>
        <w:tc>
          <w:tcPr>
            <w:tcW w:w="98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kWh</w:t>
            </w:r>
          </w:p>
        </w:tc>
        <w:tc>
          <w:tcPr>
            <w:tcW w:w="77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1,07</w:t>
            </w:r>
          </w:p>
        </w:tc>
        <w:tc>
          <w:tcPr>
            <w:tcW w:w="1343"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1x3/7+1x6/7</w:t>
            </w:r>
          </w:p>
        </w:tc>
        <w:tc>
          <w:tcPr>
            <w:tcW w:w="1481"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right"/>
              <w:rPr>
                <w:sz w:val="22"/>
                <w:szCs w:val="22"/>
                <w:lang w:val="en-US" w:eastAsia="en-US"/>
              </w:rPr>
            </w:pPr>
            <w:r w:rsidRPr="00461EDF">
              <w:rPr>
                <w:sz w:val="22"/>
                <w:szCs w:val="22"/>
                <w:lang w:val="en-US" w:eastAsia="en-US"/>
              </w:rPr>
              <w:t>1</w:t>
            </w:r>
            <w:r>
              <w:rPr>
                <w:sz w:val="22"/>
                <w:szCs w:val="22"/>
                <w:lang w:val="en-US" w:eastAsia="en-US"/>
              </w:rPr>
              <w:t>.</w:t>
            </w:r>
            <w:r w:rsidRPr="00461EDF">
              <w:rPr>
                <w:sz w:val="22"/>
                <w:szCs w:val="22"/>
                <w:lang w:val="en-US" w:eastAsia="en-US"/>
              </w:rPr>
              <w:t>675</w:t>
            </w:r>
            <w:r>
              <w:rPr>
                <w:sz w:val="22"/>
                <w:szCs w:val="22"/>
                <w:lang w:val="en-US" w:eastAsia="en-US"/>
              </w:rPr>
              <w:t>.</w:t>
            </w:r>
            <w:r w:rsidRPr="00461EDF">
              <w:rPr>
                <w:sz w:val="22"/>
                <w:szCs w:val="22"/>
                <w:lang w:val="en-US" w:eastAsia="en-US"/>
              </w:rPr>
              <w:t>045</w:t>
            </w:r>
            <w:r>
              <w:rPr>
                <w:sz w:val="22"/>
                <w:szCs w:val="22"/>
                <w:lang w:val="en-US" w:eastAsia="en-US"/>
              </w:rPr>
              <w:t>.</w:t>
            </w:r>
            <w:r w:rsidRPr="00461EDF">
              <w:rPr>
                <w:sz w:val="22"/>
                <w:szCs w:val="22"/>
                <w:lang w:val="en-US" w:eastAsia="en-US"/>
              </w:rPr>
              <w:t>000</w:t>
            </w:r>
          </w:p>
        </w:tc>
      </w:tr>
      <w:tr w:rsidR="00F235A1" w:rsidRPr="00D03623" w:rsidTr="00144491">
        <w:trPr>
          <w:trHeight w:val="1260"/>
        </w:trPr>
        <w:tc>
          <w:tcPr>
            <w:tcW w:w="1660" w:type="dxa"/>
            <w:tcBorders>
              <w:top w:val="nil"/>
              <w:left w:val="single" w:sz="4" w:space="0" w:color="auto"/>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left"/>
              <w:rPr>
                <w:sz w:val="22"/>
                <w:szCs w:val="22"/>
                <w:lang w:val="en-US" w:eastAsia="en-US"/>
              </w:rPr>
            </w:pPr>
            <w:r w:rsidRPr="00D03623">
              <w:rPr>
                <w:sz w:val="22"/>
                <w:szCs w:val="22"/>
                <w:lang w:val="en-US" w:eastAsia="en-US"/>
              </w:rPr>
              <w:t>Máy vận thăng lồng, sức nâng 3,0 T, H nâng 100m</w:t>
            </w:r>
          </w:p>
        </w:tc>
        <w:tc>
          <w:tcPr>
            <w:tcW w:w="62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280</w:t>
            </w:r>
          </w:p>
        </w:tc>
        <w:tc>
          <w:tcPr>
            <w:tcW w:w="66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17</w:t>
            </w:r>
          </w:p>
        </w:tc>
        <w:tc>
          <w:tcPr>
            <w:tcW w:w="70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0,95</w:t>
            </w:r>
          </w:p>
        </w:tc>
        <w:tc>
          <w:tcPr>
            <w:tcW w:w="65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4,08</w:t>
            </w:r>
          </w:p>
        </w:tc>
        <w:tc>
          <w:tcPr>
            <w:tcW w:w="62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5</w:t>
            </w:r>
          </w:p>
        </w:tc>
        <w:tc>
          <w:tcPr>
            <w:tcW w:w="63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47,3</w:t>
            </w:r>
          </w:p>
        </w:tc>
        <w:tc>
          <w:tcPr>
            <w:tcW w:w="98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kWh</w:t>
            </w:r>
          </w:p>
        </w:tc>
        <w:tc>
          <w:tcPr>
            <w:tcW w:w="77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1,07</w:t>
            </w:r>
          </w:p>
        </w:tc>
        <w:tc>
          <w:tcPr>
            <w:tcW w:w="1343"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1x3/7</w:t>
            </w:r>
          </w:p>
        </w:tc>
        <w:tc>
          <w:tcPr>
            <w:tcW w:w="1481"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right"/>
              <w:rPr>
                <w:sz w:val="22"/>
                <w:szCs w:val="22"/>
                <w:lang w:val="en-US" w:eastAsia="en-US"/>
              </w:rPr>
            </w:pPr>
            <w:r w:rsidRPr="00461EDF">
              <w:rPr>
                <w:sz w:val="22"/>
                <w:szCs w:val="22"/>
                <w:lang w:val="en-US" w:eastAsia="en-US"/>
              </w:rPr>
              <w:t>353</w:t>
            </w:r>
            <w:r>
              <w:rPr>
                <w:sz w:val="22"/>
                <w:szCs w:val="22"/>
                <w:lang w:val="en-US" w:eastAsia="en-US"/>
              </w:rPr>
              <w:t>.</w:t>
            </w:r>
            <w:r w:rsidRPr="00461EDF">
              <w:rPr>
                <w:sz w:val="22"/>
                <w:szCs w:val="22"/>
                <w:lang w:val="en-US" w:eastAsia="en-US"/>
              </w:rPr>
              <w:t>990</w:t>
            </w:r>
            <w:r>
              <w:rPr>
                <w:sz w:val="22"/>
                <w:szCs w:val="22"/>
                <w:lang w:val="en-US" w:eastAsia="en-US"/>
              </w:rPr>
              <w:t>.</w:t>
            </w:r>
            <w:r w:rsidRPr="00461EDF">
              <w:rPr>
                <w:sz w:val="22"/>
                <w:szCs w:val="22"/>
                <w:lang w:val="en-US" w:eastAsia="en-US"/>
              </w:rPr>
              <w:t>000</w:t>
            </w:r>
          </w:p>
        </w:tc>
      </w:tr>
      <w:tr w:rsidR="00F235A1" w:rsidRPr="00D03623" w:rsidTr="00144491">
        <w:trPr>
          <w:trHeight w:val="945"/>
        </w:trPr>
        <w:tc>
          <w:tcPr>
            <w:tcW w:w="1660" w:type="dxa"/>
            <w:tcBorders>
              <w:top w:val="nil"/>
              <w:left w:val="single" w:sz="4" w:space="0" w:color="auto"/>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left"/>
              <w:rPr>
                <w:sz w:val="22"/>
                <w:szCs w:val="22"/>
                <w:lang w:val="en-US" w:eastAsia="en-US"/>
              </w:rPr>
            </w:pPr>
            <w:r w:rsidRPr="00D03623">
              <w:rPr>
                <w:sz w:val="22"/>
                <w:szCs w:val="22"/>
                <w:lang w:val="en-US" w:eastAsia="en-US"/>
              </w:rPr>
              <w:t>Xe bơm bê tông tự hành, năng suất 50m3/h</w:t>
            </w:r>
          </w:p>
        </w:tc>
        <w:tc>
          <w:tcPr>
            <w:tcW w:w="62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200</w:t>
            </w:r>
          </w:p>
        </w:tc>
        <w:tc>
          <w:tcPr>
            <w:tcW w:w="66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14</w:t>
            </w:r>
          </w:p>
        </w:tc>
        <w:tc>
          <w:tcPr>
            <w:tcW w:w="70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0,95</w:t>
            </w:r>
          </w:p>
        </w:tc>
        <w:tc>
          <w:tcPr>
            <w:tcW w:w="65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5,42</w:t>
            </w:r>
          </w:p>
        </w:tc>
        <w:tc>
          <w:tcPr>
            <w:tcW w:w="62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6</w:t>
            </w:r>
          </w:p>
        </w:tc>
        <w:tc>
          <w:tcPr>
            <w:tcW w:w="63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52,8</w:t>
            </w:r>
          </w:p>
        </w:tc>
        <w:tc>
          <w:tcPr>
            <w:tcW w:w="98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lít diezel</w:t>
            </w:r>
          </w:p>
        </w:tc>
        <w:tc>
          <w:tcPr>
            <w:tcW w:w="77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1,05</w:t>
            </w:r>
          </w:p>
        </w:tc>
        <w:tc>
          <w:tcPr>
            <w:tcW w:w="1343"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1x1/4+1x3/4 lx16,5÷25t</w:t>
            </w:r>
          </w:p>
        </w:tc>
        <w:tc>
          <w:tcPr>
            <w:tcW w:w="1481"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right"/>
              <w:rPr>
                <w:sz w:val="22"/>
                <w:szCs w:val="22"/>
                <w:lang w:val="en-US" w:eastAsia="en-US"/>
              </w:rPr>
            </w:pPr>
            <w:r w:rsidRPr="00461EDF">
              <w:rPr>
                <w:sz w:val="22"/>
                <w:szCs w:val="22"/>
                <w:lang w:val="en-US" w:eastAsia="en-US"/>
              </w:rPr>
              <w:t>1</w:t>
            </w:r>
            <w:r>
              <w:rPr>
                <w:sz w:val="22"/>
                <w:szCs w:val="22"/>
                <w:lang w:val="en-US" w:eastAsia="en-US"/>
              </w:rPr>
              <w:t>.</w:t>
            </w:r>
            <w:r w:rsidRPr="00461EDF">
              <w:rPr>
                <w:sz w:val="22"/>
                <w:szCs w:val="22"/>
                <w:lang w:val="en-US" w:eastAsia="en-US"/>
              </w:rPr>
              <w:t>589</w:t>
            </w:r>
            <w:r>
              <w:rPr>
                <w:sz w:val="22"/>
                <w:szCs w:val="22"/>
                <w:lang w:val="en-US" w:eastAsia="en-US"/>
              </w:rPr>
              <w:t>.</w:t>
            </w:r>
            <w:r w:rsidRPr="00461EDF">
              <w:rPr>
                <w:sz w:val="22"/>
                <w:szCs w:val="22"/>
                <w:lang w:val="en-US" w:eastAsia="en-US"/>
              </w:rPr>
              <w:t>574</w:t>
            </w:r>
            <w:r>
              <w:rPr>
                <w:sz w:val="22"/>
                <w:szCs w:val="22"/>
                <w:lang w:val="en-US" w:eastAsia="en-US"/>
              </w:rPr>
              <w:t>.</w:t>
            </w:r>
            <w:r w:rsidRPr="00461EDF">
              <w:rPr>
                <w:sz w:val="22"/>
                <w:szCs w:val="22"/>
                <w:lang w:val="en-US" w:eastAsia="en-US"/>
              </w:rPr>
              <w:t>000</w:t>
            </w:r>
          </w:p>
        </w:tc>
      </w:tr>
      <w:tr w:rsidR="00F235A1" w:rsidRPr="00D03623" w:rsidTr="00144491">
        <w:trPr>
          <w:trHeight w:val="703"/>
        </w:trPr>
        <w:tc>
          <w:tcPr>
            <w:tcW w:w="1660" w:type="dxa"/>
            <w:tcBorders>
              <w:top w:val="nil"/>
              <w:left w:val="single" w:sz="4" w:space="0" w:color="auto"/>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left"/>
              <w:rPr>
                <w:sz w:val="22"/>
                <w:szCs w:val="22"/>
                <w:lang w:val="en-US" w:eastAsia="en-US"/>
              </w:rPr>
            </w:pPr>
            <w:r w:rsidRPr="00D03623">
              <w:rPr>
                <w:sz w:val="22"/>
                <w:szCs w:val="22"/>
                <w:lang w:val="en-US" w:eastAsia="en-US"/>
              </w:rPr>
              <w:t>Máy hàn 23,0 kW</w:t>
            </w:r>
          </w:p>
        </w:tc>
        <w:tc>
          <w:tcPr>
            <w:tcW w:w="62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180</w:t>
            </w:r>
          </w:p>
        </w:tc>
        <w:tc>
          <w:tcPr>
            <w:tcW w:w="66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24</w:t>
            </w:r>
          </w:p>
        </w:tc>
        <w:tc>
          <w:tcPr>
            <w:tcW w:w="706" w:type="dxa"/>
            <w:tcBorders>
              <w:top w:val="nil"/>
              <w:left w:val="nil"/>
              <w:bottom w:val="single" w:sz="4" w:space="0" w:color="000000"/>
              <w:right w:val="single" w:sz="4" w:space="0" w:color="auto"/>
            </w:tcBorders>
            <w:shd w:val="clear" w:color="auto" w:fill="auto"/>
            <w:noWrap/>
            <w:vAlign w:val="center"/>
            <w:hideMark/>
          </w:tcPr>
          <w:p w:rsidR="00F235A1" w:rsidRPr="00D03623" w:rsidRDefault="005524B6" w:rsidP="00957EE4">
            <w:pPr>
              <w:spacing w:line="240" w:lineRule="auto"/>
              <w:jc w:val="center"/>
              <w:rPr>
                <w:sz w:val="22"/>
                <w:szCs w:val="22"/>
                <w:lang w:val="en-US" w:eastAsia="en-US"/>
              </w:rPr>
            </w:pPr>
            <w:r>
              <w:rPr>
                <w:sz w:val="22"/>
                <w:szCs w:val="22"/>
                <w:lang w:val="en-US" w:eastAsia="en-US"/>
              </w:rPr>
              <w:t>1</w:t>
            </w:r>
          </w:p>
        </w:tc>
        <w:tc>
          <w:tcPr>
            <w:tcW w:w="65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4,84</w:t>
            </w:r>
          </w:p>
        </w:tc>
        <w:tc>
          <w:tcPr>
            <w:tcW w:w="62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5</w:t>
            </w:r>
          </w:p>
        </w:tc>
        <w:tc>
          <w:tcPr>
            <w:tcW w:w="63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48,3</w:t>
            </w:r>
          </w:p>
        </w:tc>
        <w:tc>
          <w:tcPr>
            <w:tcW w:w="98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kWh</w:t>
            </w:r>
          </w:p>
        </w:tc>
        <w:tc>
          <w:tcPr>
            <w:tcW w:w="77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1,07</w:t>
            </w:r>
          </w:p>
        </w:tc>
        <w:tc>
          <w:tcPr>
            <w:tcW w:w="1343"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1x4/7</w:t>
            </w:r>
          </w:p>
        </w:tc>
        <w:tc>
          <w:tcPr>
            <w:tcW w:w="1481"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right"/>
              <w:rPr>
                <w:sz w:val="22"/>
                <w:szCs w:val="22"/>
                <w:lang w:val="en-US" w:eastAsia="en-US"/>
              </w:rPr>
            </w:pPr>
            <w:r w:rsidRPr="00D03623">
              <w:rPr>
                <w:sz w:val="22"/>
                <w:szCs w:val="22"/>
                <w:lang w:val="en-US" w:eastAsia="en-US"/>
              </w:rPr>
              <w:t>8.841.000</w:t>
            </w:r>
          </w:p>
        </w:tc>
      </w:tr>
      <w:tr w:rsidR="00F235A1" w:rsidRPr="00D03623" w:rsidTr="00144491">
        <w:trPr>
          <w:trHeight w:val="840"/>
        </w:trPr>
        <w:tc>
          <w:tcPr>
            <w:tcW w:w="1660" w:type="dxa"/>
            <w:tcBorders>
              <w:top w:val="nil"/>
              <w:left w:val="single" w:sz="4" w:space="0" w:color="auto"/>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left"/>
              <w:rPr>
                <w:sz w:val="22"/>
                <w:szCs w:val="22"/>
                <w:lang w:val="en-US" w:eastAsia="en-US"/>
              </w:rPr>
            </w:pPr>
            <w:r w:rsidRPr="00D03623">
              <w:rPr>
                <w:sz w:val="22"/>
                <w:szCs w:val="22"/>
                <w:lang w:val="en-US" w:eastAsia="en-US"/>
              </w:rPr>
              <w:t>Máy cắt uốn cốt thép, công suất 5,0 kW</w:t>
            </w:r>
          </w:p>
        </w:tc>
        <w:tc>
          <w:tcPr>
            <w:tcW w:w="62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220</w:t>
            </w:r>
          </w:p>
        </w:tc>
        <w:tc>
          <w:tcPr>
            <w:tcW w:w="66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14</w:t>
            </w:r>
          </w:p>
        </w:tc>
        <w:tc>
          <w:tcPr>
            <w:tcW w:w="70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0,95</w:t>
            </w:r>
          </w:p>
        </w:tc>
        <w:tc>
          <w:tcPr>
            <w:tcW w:w="65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4,08</w:t>
            </w:r>
          </w:p>
        </w:tc>
        <w:tc>
          <w:tcPr>
            <w:tcW w:w="62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4</w:t>
            </w:r>
          </w:p>
        </w:tc>
        <w:tc>
          <w:tcPr>
            <w:tcW w:w="636"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9</w:t>
            </w:r>
          </w:p>
        </w:tc>
        <w:tc>
          <w:tcPr>
            <w:tcW w:w="980"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kWh</w:t>
            </w:r>
          </w:p>
        </w:tc>
        <w:tc>
          <w:tcPr>
            <w:tcW w:w="777" w:type="dxa"/>
            <w:tcBorders>
              <w:top w:val="nil"/>
              <w:left w:val="nil"/>
              <w:bottom w:val="single" w:sz="4" w:space="0" w:color="000000"/>
              <w:right w:val="single" w:sz="4" w:space="0" w:color="auto"/>
            </w:tcBorders>
            <w:shd w:val="clear" w:color="auto" w:fill="auto"/>
            <w:noWrap/>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1,07</w:t>
            </w:r>
          </w:p>
        </w:tc>
        <w:tc>
          <w:tcPr>
            <w:tcW w:w="1343"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center"/>
              <w:rPr>
                <w:sz w:val="22"/>
                <w:szCs w:val="22"/>
                <w:lang w:val="en-US" w:eastAsia="en-US"/>
              </w:rPr>
            </w:pPr>
            <w:r w:rsidRPr="00D03623">
              <w:rPr>
                <w:sz w:val="22"/>
                <w:szCs w:val="22"/>
                <w:lang w:val="en-US" w:eastAsia="en-US"/>
              </w:rPr>
              <w:t>1x3/7</w:t>
            </w:r>
          </w:p>
        </w:tc>
        <w:tc>
          <w:tcPr>
            <w:tcW w:w="1481" w:type="dxa"/>
            <w:tcBorders>
              <w:top w:val="nil"/>
              <w:left w:val="nil"/>
              <w:bottom w:val="single" w:sz="4" w:space="0" w:color="000000"/>
              <w:right w:val="single" w:sz="4" w:space="0" w:color="auto"/>
            </w:tcBorders>
            <w:shd w:val="clear" w:color="auto" w:fill="auto"/>
            <w:vAlign w:val="center"/>
            <w:hideMark/>
          </w:tcPr>
          <w:p w:rsidR="00F235A1" w:rsidRPr="00D03623" w:rsidRDefault="00F235A1" w:rsidP="00957EE4">
            <w:pPr>
              <w:spacing w:line="240" w:lineRule="auto"/>
              <w:jc w:val="right"/>
              <w:rPr>
                <w:sz w:val="22"/>
                <w:szCs w:val="22"/>
                <w:lang w:val="en-US" w:eastAsia="en-US"/>
              </w:rPr>
            </w:pPr>
            <w:r w:rsidRPr="00D03623">
              <w:rPr>
                <w:sz w:val="22"/>
                <w:szCs w:val="22"/>
                <w:lang w:val="en-US" w:eastAsia="en-US"/>
              </w:rPr>
              <w:t>12.702.000</w:t>
            </w:r>
          </w:p>
        </w:tc>
      </w:tr>
    </w:tbl>
    <w:p w:rsidR="00F235A1" w:rsidRPr="00D002F3" w:rsidRDefault="00F235A1" w:rsidP="00E86456">
      <w:pPr>
        <w:pStyle w:val="Noidung"/>
      </w:pPr>
      <w:r w:rsidRPr="00C36944">
        <w:rPr>
          <w:b/>
        </w:rPr>
        <w:t xml:space="preserve">Câu </w:t>
      </w:r>
      <w:r>
        <w:rPr>
          <w:b/>
        </w:rPr>
        <w:t>6</w:t>
      </w:r>
      <w:r w:rsidRPr="00D002F3">
        <w:t xml:space="preserve">: Sử dụng kết quả </w:t>
      </w:r>
      <w:r>
        <w:t>xác định được ở</w:t>
      </w:r>
      <w:r w:rsidRPr="00D002F3">
        <w:t xml:space="preserve"> trên để hoàn thiện bảng chiết tính cho các công tác của một công trình như sau</w:t>
      </w:r>
      <w:r>
        <w:t>:</w:t>
      </w:r>
      <w:r w:rsidRPr="00D002F3">
        <w:t xml:space="preserve"> </w:t>
      </w:r>
    </w:p>
    <w:tbl>
      <w:tblPr>
        <w:tblW w:w="1016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391"/>
        <w:gridCol w:w="3270"/>
        <w:gridCol w:w="919"/>
        <w:gridCol w:w="1316"/>
        <w:gridCol w:w="1060"/>
        <w:gridCol w:w="1300"/>
      </w:tblGrid>
      <w:tr w:rsidR="00F235A1" w:rsidRPr="00C20C94" w:rsidTr="00144491">
        <w:trPr>
          <w:trHeight w:val="600"/>
          <w:tblHeader/>
        </w:trPr>
        <w:tc>
          <w:tcPr>
            <w:tcW w:w="905"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STT</w:t>
            </w:r>
          </w:p>
        </w:tc>
        <w:tc>
          <w:tcPr>
            <w:tcW w:w="1391" w:type="dxa"/>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MÃ HIỆU</w:t>
            </w:r>
          </w:p>
        </w:tc>
        <w:tc>
          <w:tcPr>
            <w:tcW w:w="3270" w:type="dxa"/>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THÀNH PHẦN HAO PHÍ</w:t>
            </w:r>
          </w:p>
        </w:tc>
        <w:tc>
          <w:tcPr>
            <w:tcW w:w="919" w:type="dxa"/>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ĐƠN VỊ</w:t>
            </w:r>
          </w:p>
        </w:tc>
        <w:tc>
          <w:tcPr>
            <w:tcW w:w="1316"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ĐỊNH MỨC</w:t>
            </w:r>
          </w:p>
        </w:tc>
        <w:tc>
          <w:tcPr>
            <w:tcW w:w="1060"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ĐƠN GIÁ</w:t>
            </w:r>
          </w:p>
        </w:tc>
        <w:tc>
          <w:tcPr>
            <w:tcW w:w="1300"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THÀNH TIỀN</w:t>
            </w:r>
          </w:p>
        </w:tc>
      </w:tr>
      <w:tr w:rsidR="00F235A1" w:rsidRPr="00763EB6" w:rsidTr="00144491">
        <w:trPr>
          <w:trHeight w:val="1144"/>
        </w:trPr>
        <w:tc>
          <w:tcPr>
            <w:tcW w:w="905" w:type="dxa"/>
            <w:shd w:val="clear" w:color="auto" w:fill="auto"/>
            <w:noWrap/>
            <w:vAlign w:val="center"/>
          </w:tcPr>
          <w:p w:rsidR="00F235A1" w:rsidRPr="00763EB6" w:rsidRDefault="00F235A1" w:rsidP="00957EE4">
            <w:pPr>
              <w:jc w:val="center"/>
              <w:rPr>
                <w:sz w:val="24"/>
              </w:rPr>
            </w:pPr>
            <w:r w:rsidRPr="00763EB6">
              <w:rPr>
                <w:sz w:val="24"/>
              </w:rPr>
              <w:t>1</w:t>
            </w:r>
          </w:p>
        </w:tc>
        <w:tc>
          <w:tcPr>
            <w:tcW w:w="1391" w:type="dxa"/>
            <w:shd w:val="clear" w:color="auto" w:fill="auto"/>
            <w:vAlign w:val="center"/>
          </w:tcPr>
          <w:p w:rsidR="00F235A1" w:rsidRPr="00763EB6" w:rsidRDefault="00F235A1" w:rsidP="00957EE4">
            <w:pPr>
              <w:rPr>
                <w:sz w:val="24"/>
              </w:rPr>
            </w:pPr>
            <w:r w:rsidRPr="00763EB6">
              <w:rPr>
                <w:sz w:val="24"/>
              </w:rPr>
              <w:t>AF.61413</w:t>
            </w:r>
          </w:p>
        </w:tc>
        <w:tc>
          <w:tcPr>
            <w:tcW w:w="3270" w:type="dxa"/>
            <w:shd w:val="clear" w:color="auto" w:fill="auto"/>
            <w:vAlign w:val="center"/>
          </w:tcPr>
          <w:p w:rsidR="00F235A1" w:rsidRPr="00763EB6" w:rsidRDefault="00F235A1" w:rsidP="00957EE4">
            <w:pPr>
              <w:rPr>
                <w:sz w:val="24"/>
              </w:rPr>
            </w:pPr>
            <w:r w:rsidRPr="00763EB6">
              <w:rPr>
                <w:sz w:val="24"/>
              </w:rPr>
              <w:t>Sản xuất lắp dựng cốt thép bê tông tại chỗ, cốt thép cột, trụ, đường kính ≤10mm, cột, trụ cao ≤50m</w:t>
            </w:r>
          </w:p>
        </w:tc>
        <w:tc>
          <w:tcPr>
            <w:tcW w:w="919" w:type="dxa"/>
            <w:shd w:val="clear" w:color="auto" w:fill="auto"/>
            <w:vAlign w:val="center"/>
          </w:tcPr>
          <w:p w:rsidR="00F235A1" w:rsidRPr="00763EB6" w:rsidRDefault="00F235A1" w:rsidP="00957EE4">
            <w:pPr>
              <w:jc w:val="center"/>
              <w:rPr>
                <w:sz w:val="24"/>
              </w:rPr>
            </w:pPr>
            <w:r w:rsidRPr="00763EB6">
              <w:rPr>
                <w:sz w:val="24"/>
              </w:rPr>
              <w:t>tấn</w:t>
            </w: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b/>
                <w:i/>
                <w:sz w:val="24"/>
              </w:rPr>
            </w:pPr>
            <w:r w:rsidRPr="00763EB6">
              <w:rPr>
                <w:b/>
                <w:i/>
                <w:sz w:val="24"/>
              </w:rPr>
              <w:t>Vật liệu</w:t>
            </w:r>
          </w:p>
        </w:tc>
        <w:tc>
          <w:tcPr>
            <w:tcW w:w="919" w:type="dxa"/>
            <w:shd w:val="clear" w:color="auto" w:fill="auto"/>
            <w:vAlign w:val="center"/>
          </w:tcPr>
          <w:p w:rsidR="00F235A1" w:rsidRPr="00763EB6" w:rsidRDefault="00F235A1" w:rsidP="00957EE4">
            <w:pPr>
              <w:jc w:val="center"/>
              <w:rPr>
                <w:sz w:val="24"/>
              </w:rPr>
            </w:pP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Thép tròn D≤10mm</w:t>
            </w:r>
          </w:p>
        </w:tc>
        <w:tc>
          <w:tcPr>
            <w:tcW w:w="919" w:type="dxa"/>
            <w:shd w:val="clear" w:color="auto" w:fill="auto"/>
            <w:vAlign w:val="center"/>
          </w:tcPr>
          <w:p w:rsidR="00F235A1" w:rsidRPr="00763EB6" w:rsidRDefault="00F235A1" w:rsidP="00957EE4">
            <w:pPr>
              <w:jc w:val="center"/>
              <w:rPr>
                <w:sz w:val="24"/>
              </w:rPr>
            </w:pPr>
            <w:r w:rsidRPr="00763EB6">
              <w:rPr>
                <w:sz w:val="24"/>
              </w:rPr>
              <w:t>kg</w:t>
            </w:r>
          </w:p>
        </w:tc>
        <w:tc>
          <w:tcPr>
            <w:tcW w:w="1316" w:type="dxa"/>
            <w:shd w:val="clear" w:color="auto" w:fill="auto"/>
            <w:noWrap/>
            <w:vAlign w:val="center"/>
          </w:tcPr>
          <w:p w:rsidR="00F235A1" w:rsidRPr="00763EB6" w:rsidRDefault="00F235A1" w:rsidP="00957EE4">
            <w:pPr>
              <w:jc w:val="center"/>
              <w:rPr>
                <w:sz w:val="24"/>
              </w:rPr>
            </w:pPr>
            <w:r w:rsidRPr="00763EB6">
              <w:rPr>
                <w:sz w:val="24"/>
              </w:rPr>
              <w:t>1.005</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Dây thép</w:t>
            </w:r>
          </w:p>
        </w:tc>
        <w:tc>
          <w:tcPr>
            <w:tcW w:w="919" w:type="dxa"/>
            <w:shd w:val="clear" w:color="auto" w:fill="auto"/>
            <w:vAlign w:val="center"/>
          </w:tcPr>
          <w:p w:rsidR="00F235A1" w:rsidRPr="00763EB6" w:rsidRDefault="00F235A1" w:rsidP="00957EE4">
            <w:pPr>
              <w:jc w:val="center"/>
              <w:rPr>
                <w:sz w:val="24"/>
              </w:rPr>
            </w:pPr>
            <w:r w:rsidRPr="00763EB6">
              <w:rPr>
                <w:sz w:val="24"/>
              </w:rPr>
              <w:t>kg</w:t>
            </w:r>
          </w:p>
        </w:tc>
        <w:tc>
          <w:tcPr>
            <w:tcW w:w="1316" w:type="dxa"/>
            <w:shd w:val="clear" w:color="auto" w:fill="auto"/>
            <w:noWrap/>
            <w:vAlign w:val="center"/>
          </w:tcPr>
          <w:p w:rsidR="00F235A1" w:rsidRPr="00763EB6" w:rsidRDefault="00F235A1" w:rsidP="00957EE4">
            <w:pPr>
              <w:jc w:val="center"/>
              <w:rPr>
                <w:sz w:val="24"/>
              </w:rPr>
            </w:pPr>
            <w:r w:rsidRPr="00763EB6">
              <w:rPr>
                <w:sz w:val="24"/>
              </w:rPr>
              <w:t>21,42</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b/>
                <w:i/>
                <w:sz w:val="24"/>
              </w:rPr>
            </w:pPr>
            <w:r w:rsidRPr="00763EB6">
              <w:rPr>
                <w:b/>
                <w:i/>
                <w:sz w:val="24"/>
              </w:rPr>
              <w:t>Nhân công</w:t>
            </w:r>
          </w:p>
        </w:tc>
        <w:tc>
          <w:tcPr>
            <w:tcW w:w="919" w:type="dxa"/>
            <w:shd w:val="clear" w:color="auto" w:fill="auto"/>
            <w:vAlign w:val="center"/>
          </w:tcPr>
          <w:p w:rsidR="00F235A1" w:rsidRPr="00763EB6" w:rsidRDefault="00F235A1" w:rsidP="00957EE4">
            <w:pPr>
              <w:jc w:val="center"/>
              <w:rPr>
                <w:sz w:val="24"/>
              </w:rPr>
            </w:pP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Nhân công 3,5/7</w:t>
            </w:r>
          </w:p>
        </w:tc>
        <w:tc>
          <w:tcPr>
            <w:tcW w:w="919" w:type="dxa"/>
            <w:shd w:val="clear" w:color="auto" w:fill="auto"/>
            <w:vAlign w:val="center"/>
          </w:tcPr>
          <w:p w:rsidR="00F235A1" w:rsidRPr="00763EB6" w:rsidRDefault="00F235A1" w:rsidP="00957EE4">
            <w:pPr>
              <w:jc w:val="center"/>
              <w:rPr>
                <w:sz w:val="24"/>
              </w:rPr>
            </w:pPr>
            <w:r w:rsidRPr="00763EB6">
              <w:rPr>
                <w:sz w:val="24"/>
              </w:rPr>
              <w:t>công</w:t>
            </w:r>
          </w:p>
        </w:tc>
        <w:tc>
          <w:tcPr>
            <w:tcW w:w="1316" w:type="dxa"/>
            <w:shd w:val="clear" w:color="auto" w:fill="auto"/>
            <w:noWrap/>
            <w:vAlign w:val="center"/>
          </w:tcPr>
          <w:p w:rsidR="00F235A1" w:rsidRPr="00763EB6" w:rsidRDefault="00F235A1" w:rsidP="00957EE4">
            <w:pPr>
              <w:jc w:val="center"/>
              <w:rPr>
                <w:sz w:val="24"/>
              </w:rPr>
            </w:pPr>
            <w:r w:rsidRPr="00763EB6">
              <w:rPr>
                <w:sz w:val="24"/>
              </w:rPr>
              <w:t>16,78</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b/>
                <w:i/>
                <w:sz w:val="24"/>
              </w:rPr>
            </w:pPr>
            <w:r w:rsidRPr="00763EB6">
              <w:rPr>
                <w:b/>
                <w:i/>
                <w:sz w:val="24"/>
              </w:rPr>
              <w:t>Máy thi công</w:t>
            </w:r>
          </w:p>
        </w:tc>
        <w:tc>
          <w:tcPr>
            <w:tcW w:w="919" w:type="dxa"/>
            <w:shd w:val="clear" w:color="auto" w:fill="auto"/>
            <w:vAlign w:val="center"/>
          </w:tcPr>
          <w:p w:rsidR="00F235A1" w:rsidRPr="00763EB6" w:rsidRDefault="00F235A1" w:rsidP="00957EE4">
            <w:pPr>
              <w:jc w:val="center"/>
              <w:rPr>
                <w:sz w:val="24"/>
              </w:rPr>
            </w:pP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Máy cắt uốn cắt thép 5KW</w:t>
            </w:r>
          </w:p>
        </w:tc>
        <w:tc>
          <w:tcPr>
            <w:tcW w:w="919" w:type="dxa"/>
            <w:shd w:val="clear" w:color="auto" w:fill="auto"/>
            <w:vAlign w:val="center"/>
          </w:tcPr>
          <w:p w:rsidR="00F235A1" w:rsidRPr="00763EB6" w:rsidRDefault="00F235A1" w:rsidP="00957EE4">
            <w:pPr>
              <w:jc w:val="center"/>
              <w:rPr>
                <w:sz w:val="24"/>
              </w:rPr>
            </w:pPr>
            <w:r w:rsidRPr="00763EB6">
              <w:rPr>
                <w:sz w:val="24"/>
              </w:rPr>
              <w:t>ca</w:t>
            </w:r>
          </w:p>
        </w:tc>
        <w:tc>
          <w:tcPr>
            <w:tcW w:w="1316" w:type="dxa"/>
            <w:shd w:val="clear" w:color="auto" w:fill="auto"/>
            <w:noWrap/>
            <w:vAlign w:val="center"/>
          </w:tcPr>
          <w:p w:rsidR="00F235A1" w:rsidRPr="00763EB6" w:rsidRDefault="00F235A1" w:rsidP="00957EE4">
            <w:pPr>
              <w:jc w:val="center"/>
              <w:rPr>
                <w:sz w:val="24"/>
              </w:rPr>
            </w:pPr>
            <w:r w:rsidRPr="00763EB6">
              <w:rPr>
                <w:sz w:val="24"/>
              </w:rPr>
              <w:t>0,4</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Vận thăng lồng 3T</w:t>
            </w:r>
          </w:p>
        </w:tc>
        <w:tc>
          <w:tcPr>
            <w:tcW w:w="919" w:type="dxa"/>
            <w:shd w:val="clear" w:color="auto" w:fill="auto"/>
            <w:vAlign w:val="center"/>
          </w:tcPr>
          <w:p w:rsidR="00F235A1" w:rsidRPr="00763EB6" w:rsidRDefault="00F235A1" w:rsidP="00957EE4">
            <w:pPr>
              <w:jc w:val="center"/>
              <w:rPr>
                <w:sz w:val="24"/>
              </w:rPr>
            </w:pPr>
            <w:r w:rsidRPr="00763EB6">
              <w:rPr>
                <w:sz w:val="24"/>
              </w:rPr>
              <w:t>ca</w:t>
            </w:r>
          </w:p>
        </w:tc>
        <w:tc>
          <w:tcPr>
            <w:tcW w:w="1316" w:type="dxa"/>
            <w:shd w:val="clear" w:color="auto" w:fill="auto"/>
            <w:noWrap/>
            <w:vAlign w:val="center"/>
          </w:tcPr>
          <w:p w:rsidR="00F235A1" w:rsidRPr="00763EB6" w:rsidRDefault="00F235A1" w:rsidP="00957EE4">
            <w:pPr>
              <w:jc w:val="center"/>
              <w:rPr>
                <w:sz w:val="24"/>
              </w:rPr>
            </w:pPr>
            <w:r w:rsidRPr="00763EB6">
              <w:rPr>
                <w:sz w:val="24"/>
              </w:rPr>
              <w:t>0,03</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Cẩu tháp 25T</w:t>
            </w:r>
          </w:p>
        </w:tc>
        <w:tc>
          <w:tcPr>
            <w:tcW w:w="919" w:type="dxa"/>
            <w:shd w:val="clear" w:color="auto" w:fill="auto"/>
            <w:vAlign w:val="center"/>
          </w:tcPr>
          <w:p w:rsidR="00F235A1" w:rsidRPr="00763EB6" w:rsidRDefault="00F235A1" w:rsidP="00957EE4">
            <w:pPr>
              <w:jc w:val="center"/>
              <w:rPr>
                <w:sz w:val="24"/>
              </w:rPr>
            </w:pPr>
            <w:r w:rsidRPr="00763EB6">
              <w:rPr>
                <w:sz w:val="24"/>
              </w:rPr>
              <w:t>ca</w:t>
            </w:r>
          </w:p>
        </w:tc>
        <w:tc>
          <w:tcPr>
            <w:tcW w:w="1316" w:type="dxa"/>
            <w:shd w:val="clear" w:color="auto" w:fill="auto"/>
            <w:noWrap/>
            <w:vAlign w:val="center"/>
          </w:tcPr>
          <w:p w:rsidR="00F235A1" w:rsidRPr="00763EB6" w:rsidRDefault="00F235A1" w:rsidP="00957EE4">
            <w:pPr>
              <w:jc w:val="center"/>
              <w:rPr>
                <w:sz w:val="24"/>
              </w:rPr>
            </w:pPr>
            <w:r w:rsidRPr="00763EB6">
              <w:rPr>
                <w:sz w:val="24"/>
              </w:rPr>
              <w:t>0,03</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Máy khác</w:t>
            </w:r>
          </w:p>
        </w:tc>
        <w:tc>
          <w:tcPr>
            <w:tcW w:w="919" w:type="dxa"/>
            <w:shd w:val="clear" w:color="auto" w:fill="auto"/>
            <w:vAlign w:val="center"/>
          </w:tcPr>
          <w:p w:rsidR="00F235A1" w:rsidRPr="00763EB6" w:rsidRDefault="00F235A1" w:rsidP="00957EE4">
            <w:pPr>
              <w:jc w:val="center"/>
              <w:rPr>
                <w:sz w:val="24"/>
              </w:rPr>
            </w:pPr>
            <w:r w:rsidRPr="00763EB6">
              <w:rPr>
                <w:sz w:val="24"/>
              </w:rPr>
              <w:t>%</w:t>
            </w:r>
          </w:p>
        </w:tc>
        <w:tc>
          <w:tcPr>
            <w:tcW w:w="1316" w:type="dxa"/>
            <w:shd w:val="clear" w:color="auto" w:fill="auto"/>
            <w:noWrap/>
            <w:vAlign w:val="center"/>
          </w:tcPr>
          <w:p w:rsidR="00F235A1" w:rsidRPr="00763EB6" w:rsidRDefault="00F235A1" w:rsidP="00957EE4">
            <w:pPr>
              <w:jc w:val="center"/>
              <w:rPr>
                <w:sz w:val="24"/>
              </w:rPr>
            </w:pPr>
            <w:r w:rsidRPr="00763EB6">
              <w:rPr>
                <w:sz w:val="24"/>
              </w:rPr>
              <w:t>2,0</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1188"/>
        </w:trPr>
        <w:tc>
          <w:tcPr>
            <w:tcW w:w="905" w:type="dxa"/>
            <w:shd w:val="clear" w:color="auto" w:fill="auto"/>
            <w:noWrap/>
            <w:vAlign w:val="center"/>
          </w:tcPr>
          <w:p w:rsidR="00F235A1" w:rsidRPr="00763EB6" w:rsidRDefault="00F235A1" w:rsidP="00957EE4">
            <w:pPr>
              <w:jc w:val="center"/>
              <w:rPr>
                <w:sz w:val="24"/>
              </w:rPr>
            </w:pPr>
            <w:r w:rsidRPr="00763EB6">
              <w:rPr>
                <w:sz w:val="24"/>
              </w:rPr>
              <w:t>2</w:t>
            </w:r>
          </w:p>
        </w:tc>
        <w:tc>
          <w:tcPr>
            <w:tcW w:w="1391" w:type="dxa"/>
            <w:shd w:val="clear" w:color="auto" w:fill="auto"/>
            <w:vAlign w:val="center"/>
          </w:tcPr>
          <w:p w:rsidR="00F235A1" w:rsidRPr="00763EB6" w:rsidRDefault="00F235A1" w:rsidP="00957EE4">
            <w:pPr>
              <w:rPr>
                <w:sz w:val="24"/>
              </w:rPr>
            </w:pPr>
            <w:r w:rsidRPr="00763EB6">
              <w:rPr>
                <w:sz w:val="24"/>
              </w:rPr>
              <w:t>AF.82121</w:t>
            </w:r>
          </w:p>
        </w:tc>
        <w:tc>
          <w:tcPr>
            <w:tcW w:w="3270" w:type="dxa"/>
            <w:shd w:val="clear" w:color="auto" w:fill="auto"/>
            <w:vAlign w:val="center"/>
          </w:tcPr>
          <w:p w:rsidR="00F235A1" w:rsidRPr="00763EB6" w:rsidRDefault="00F235A1" w:rsidP="00957EE4">
            <w:pPr>
              <w:rPr>
                <w:sz w:val="24"/>
              </w:rPr>
            </w:pPr>
            <w:r w:rsidRPr="00763EB6">
              <w:rPr>
                <w:sz w:val="24"/>
              </w:rPr>
              <w:t>Ván khuôn cho bê tông đổ tại chỗ, ván khuôn kim loại, ván khuôn tường, cột vuông, cột chữ nhật, xà dầm, giằng, cao ≤50 m</w:t>
            </w:r>
          </w:p>
        </w:tc>
        <w:tc>
          <w:tcPr>
            <w:tcW w:w="919" w:type="dxa"/>
            <w:shd w:val="clear" w:color="auto" w:fill="auto"/>
            <w:vAlign w:val="center"/>
          </w:tcPr>
          <w:p w:rsidR="00F235A1" w:rsidRPr="00763EB6" w:rsidRDefault="00F235A1" w:rsidP="00957EE4">
            <w:pPr>
              <w:jc w:val="center"/>
              <w:rPr>
                <w:sz w:val="24"/>
              </w:rPr>
            </w:pPr>
            <w:r w:rsidRPr="00763EB6">
              <w:rPr>
                <w:sz w:val="24"/>
              </w:rPr>
              <w:t>100m²</w:t>
            </w: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sz w:val="24"/>
              </w:rPr>
            </w:pPr>
            <w:r w:rsidRPr="00763EB6">
              <w:rPr>
                <w:b/>
                <w:i/>
                <w:sz w:val="24"/>
              </w:rPr>
              <w:t>Vật liệu</w:t>
            </w:r>
          </w:p>
        </w:tc>
        <w:tc>
          <w:tcPr>
            <w:tcW w:w="919" w:type="dxa"/>
            <w:shd w:val="clear" w:color="auto" w:fill="auto"/>
            <w:vAlign w:val="center"/>
          </w:tcPr>
          <w:p w:rsidR="00F235A1" w:rsidRPr="00763EB6" w:rsidRDefault="00F235A1" w:rsidP="00957EE4">
            <w:pPr>
              <w:jc w:val="center"/>
              <w:rPr>
                <w:sz w:val="24"/>
              </w:rPr>
            </w:pP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Thép tấm</w:t>
            </w:r>
          </w:p>
        </w:tc>
        <w:tc>
          <w:tcPr>
            <w:tcW w:w="919" w:type="dxa"/>
            <w:shd w:val="clear" w:color="auto" w:fill="auto"/>
            <w:vAlign w:val="center"/>
          </w:tcPr>
          <w:p w:rsidR="00F235A1" w:rsidRPr="00763EB6" w:rsidRDefault="00F235A1" w:rsidP="00957EE4">
            <w:pPr>
              <w:jc w:val="center"/>
              <w:rPr>
                <w:sz w:val="24"/>
              </w:rPr>
            </w:pPr>
            <w:r w:rsidRPr="00763EB6">
              <w:rPr>
                <w:sz w:val="24"/>
              </w:rPr>
              <w:t>kg</w:t>
            </w:r>
          </w:p>
        </w:tc>
        <w:tc>
          <w:tcPr>
            <w:tcW w:w="1316" w:type="dxa"/>
            <w:shd w:val="clear" w:color="auto" w:fill="auto"/>
            <w:noWrap/>
            <w:vAlign w:val="center"/>
          </w:tcPr>
          <w:p w:rsidR="00F235A1" w:rsidRPr="00763EB6" w:rsidRDefault="00F235A1" w:rsidP="00957EE4">
            <w:pPr>
              <w:jc w:val="center"/>
              <w:rPr>
                <w:sz w:val="24"/>
              </w:rPr>
            </w:pPr>
            <w:r w:rsidRPr="00763EB6">
              <w:rPr>
                <w:sz w:val="24"/>
              </w:rPr>
              <w:t>51,81</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Thép hình</w:t>
            </w:r>
          </w:p>
        </w:tc>
        <w:tc>
          <w:tcPr>
            <w:tcW w:w="919" w:type="dxa"/>
            <w:shd w:val="clear" w:color="auto" w:fill="auto"/>
            <w:vAlign w:val="center"/>
          </w:tcPr>
          <w:p w:rsidR="00F235A1" w:rsidRPr="00763EB6" w:rsidRDefault="00F235A1" w:rsidP="00957EE4">
            <w:pPr>
              <w:jc w:val="center"/>
              <w:rPr>
                <w:sz w:val="24"/>
              </w:rPr>
            </w:pPr>
            <w:r w:rsidRPr="00763EB6">
              <w:rPr>
                <w:sz w:val="24"/>
              </w:rPr>
              <w:t>kg</w:t>
            </w:r>
          </w:p>
        </w:tc>
        <w:tc>
          <w:tcPr>
            <w:tcW w:w="1316" w:type="dxa"/>
            <w:shd w:val="clear" w:color="auto" w:fill="auto"/>
            <w:noWrap/>
            <w:vAlign w:val="center"/>
          </w:tcPr>
          <w:p w:rsidR="00F235A1" w:rsidRPr="00763EB6" w:rsidRDefault="00F235A1" w:rsidP="00957EE4">
            <w:pPr>
              <w:jc w:val="center"/>
              <w:rPr>
                <w:sz w:val="24"/>
              </w:rPr>
            </w:pPr>
            <w:r w:rsidRPr="00763EB6">
              <w:rPr>
                <w:sz w:val="24"/>
              </w:rPr>
              <w:t>48,84</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Gỗ chống</w:t>
            </w:r>
          </w:p>
        </w:tc>
        <w:tc>
          <w:tcPr>
            <w:tcW w:w="919" w:type="dxa"/>
            <w:shd w:val="clear" w:color="auto" w:fill="auto"/>
            <w:vAlign w:val="center"/>
          </w:tcPr>
          <w:p w:rsidR="00F235A1" w:rsidRPr="00763EB6" w:rsidRDefault="00F235A1" w:rsidP="00957EE4">
            <w:pPr>
              <w:jc w:val="center"/>
              <w:rPr>
                <w:sz w:val="24"/>
              </w:rPr>
            </w:pPr>
            <w:r w:rsidRPr="00763EB6">
              <w:rPr>
                <w:sz w:val="24"/>
              </w:rPr>
              <w:t>m³</w:t>
            </w:r>
          </w:p>
        </w:tc>
        <w:tc>
          <w:tcPr>
            <w:tcW w:w="1316" w:type="dxa"/>
            <w:shd w:val="clear" w:color="auto" w:fill="auto"/>
            <w:noWrap/>
            <w:vAlign w:val="center"/>
          </w:tcPr>
          <w:p w:rsidR="00F235A1" w:rsidRPr="00763EB6" w:rsidRDefault="00F235A1" w:rsidP="00957EE4">
            <w:pPr>
              <w:jc w:val="center"/>
              <w:rPr>
                <w:sz w:val="24"/>
              </w:rPr>
            </w:pPr>
            <w:r w:rsidRPr="00763EB6">
              <w:rPr>
                <w:sz w:val="24"/>
              </w:rPr>
              <w:t>0,496</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Que hàn</w:t>
            </w:r>
          </w:p>
        </w:tc>
        <w:tc>
          <w:tcPr>
            <w:tcW w:w="919" w:type="dxa"/>
            <w:shd w:val="clear" w:color="auto" w:fill="auto"/>
            <w:vAlign w:val="center"/>
          </w:tcPr>
          <w:p w:rsidR="00F235A1" w:rsidRPr="00763EB6" w:rsidRDefault="00F235A1" w:rsidP="00957EE4">
            <w:pPr>
              <w:jc w:val="center"/>
              <w:rPr>
                <w:sz w:val="24"/>
              </w:rPr>
            </w:pPr>
            <w:r w:rsidRPr="00763EB6">
              <w:rPr>
                <w:sz w:val="24"/>
              </w:rPr>
              <w:t>kg</w:t>
            </w:r>
          </w:p>
        </w:tc>
        <w:tc>
          <w:tcPr>
            <w:tcW w:w="1316" w:type="dxa"/>
            <w:shd w:val="clear" w:color="auto" w:fill="auto"/>
            <w:noWrap/>
            <w:vAlign w:val="center"/>
          </w:tcPr>
          <w:p w:rsidR="00F235A1" w:rsidRPr="00763EB6" w:rsidRDefault="00F235A1" w:rsidP="00957EE4">
            <w:pPr>
              <w:jc w:val="center"/>
              <w:rPr>
                <w:sz w:val="24"/>
              </w:rPr>
            </w:pPr>
            <w:r w:rsidRPr="00763EB6">
              <w:rPr>
                <w:sz w:val="24"/>
              </w:rPr>
              <w:t>5,6</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Vật liệu khác</w:t>
            </w:r>
          </w:p>
        </w:tc>
        <w:tc>
          <w:tcPr>
            <w:tcW w:w="919" w:type="dxa"/>
            <w:shd w:val="clear" w:color="auto" w:fill="auto"/>
            <w:vAlign w:val="center"/>
          </w:tcPr>
          <w:p w:rsidR="00F235A1" w:rsidRPr="00763EB6" w:rsidRDefault="00F235A1" w:rsidP="00957EE4">
            <w:pPr>
              <w:jc w:val="center"/>
              <w:rPr>
                <w:sz w:val="24"/>
              </w:rPr>
            </w:pPr>
            <w:r w:rsidRPr="00763EB6">
              <w:rPr>
                <w:sz w:val="24"/>
              </w:rPr>
              <w:t>%</w:t>
            </w:r>
          </w:p>
        </w:tc>
        <w:tc>
          <w:tcPr>
            <w:tcW w:w="1316" w:type="dxa"/>
            <w:shd w:val="clear" w:color="auto" w:fill="auto"/>
            <w:noWrap/>
            <w:vAlign w:val="center"/>
          </w:tcPr>
          <w:p w:rsidR="00F235A1" w:rsidRPr="00763EB6" w:rsidRDefault="00F235A1" w:rsidP="00957EE4">
            <w:pPr>
              <w:jc w:val="center"/>
              <w:rPr>
                <w:sz w:val="24"/>
              </w:rPr>
            </w:pPr>
            <w:r w:rsidRPr="00763EB6">
              <w:rPr>
                <w:sz w:val="24"/>
              </w:rPr>
              <w:t>5,0</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sz w:val="24"/>
              </w:rPr>
            </w:pPr>
            <w:r w:rsidRPr="00763EB6">
              <w:rPr>
                <w:b/>
                <w:i/>
                <w:sz w:val="24"/>
              </w:rPr>
              <w:t>Nhân công</w:t>
            </w:r>
          </w:p>
        </w:tc>
        <w:tc>
          <w:tcPr>
            <w:tcW w:w="919" w:type="dxa"/>
            <w:shd w:val="clear" w:color="auto" w:fill="auto"/>
            <w:vAlign w:val="center"/>
          </w:tcPr>
          <w:p w:rsidR="00F235A1" w:rsidRPr="00763EB6" w:rsidRDefault="00F235A1" w:rsidP="00957EE4">
            <w:pPr>
              <w:jc w:val="center"/>
              <w:rPr>
                <w:sz w:val="24"/>
              </w:rPr>
            </w:pP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Nhân công 4,0/7</w:t>
            </w:r>
          </w:p>
        </w:tc>
        <w:tc>
          <w:tcPr>
            <w:tcW w:w="919" w:type="dxa"/>
            <w:shd w:val="clear" w:color="auto" w:fill="auto"/>
            <w:vAlign w:val="center"/>
          </w:tcPr>
          <w:p w:rsidR="00F235A1" w:rsidRPr="00763EB6" w:rsidRDefault="00F235A1" w:rsidP="00957EE4">
            <w:pPr>
              <w:jc w:val="center"/>
              <w:rPr>
                <w:sz w:val="24"/>
              </w:rPr>
            </w:pPr>
            <w:r w:rsidRPr="00763EB6">
              <w:rPr>
                <w:sz w:val="24"/>
              </w:rPr>
              <w:t>công</w:t>
            </w:r>
          </w:p>
        </w:tc>
        <w:tc>
          <w:tcPr>
            <w:tcW w:w="1316" w:type="dxa"/>
            <w:shd w:val="clear" w:color="auto" w:fill="auto"/>
            <w:noWrap/>
            <w:vAlign w:val="center"/>
          </w:tcPr>
          <w:p w:rsidR="00F235A1" w:rsidRPr="00763EB6" w:rsidRDefault="00F235A1" w:rsidP="00957EE4">
            <w:pPr>
              <w:jc w:val="center"/>
              <w:rPr>
                <w:sz w:val="24"/>
              </w:rPr>
            </w:pPr>
            <w:r w:rsidRPr="00763EB6">
              <w:rPr>
                <w:sz w:val="24"/>
              </w:rPr>
              <w:t>40,0</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sz w:val="24"/>
              </w:rPr>
            </w:pPr>
            <w:r w:rsidRPr="00763EB6">
              <w:rPr>
                <w:b/>
                <w:i/>
                <w:sz w:val="24"/>
              </w:rPr>
              <w:t>Máy thi công</w:t>
            </w:r>
          </w:p>
        </w:tc>
        <w:tc>
          <w:tcPr>
            <w:tcW w:w="919" w:type="dxa"/>
            <w:shd w:val="clear" w:color="auto" w:fill="auto"/>
            <w:vAlign w:val="center"/>
          </w:tcPr>
          <w:p w:rsidR="00F235A1" w:rsidRPr="00763EB6" w:rsidRDefault="00F235A1" w:rsidP="00957EE4">
            <w:pPr>
              <w:jc w:val="center"/>
              <w:rPr>
                <w:sz w:val="24"/>
              </w:rPr>
            </w:pP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Máy hàn 23 KW</w:t>
            </w:r>
          </w:p>
        </w:tc>
        <w:tc>
          <w:tcPr>
            <w:tcW w:w="919" w:type="dxa"/>
            <w:shd w:val="clear" w:color="auto" w:fill="auto"/>
            <w:vAlign w:val="center"/>
          </w:tcPr>
          <w:p w:rsidR="00F235A1" w:rsidRPr="00763EB6" w:rsidRDefault="00F235A1" w:rsidP="00957EE4">
            <w:pPr>
              <w:jc w:val="center"/>
              <w:rPr>
                <w:sz w:val="24"/>
              </w:rPr>
            </w:pPr>
            <w:r w:rsidRPr="00763EB6">
              <w:rPr>
                <w:sz w:val="24"/>
              </w:rPr>
              <w:t>ca</w:t>
            </w:r>
          </w:p>
        </w:tc>
        <w:tc>
          <w:tcPr>
            <w:tcW w:w="1316" w:type="dxa"/>
            <w:shd w:val="clear" w:color="auto" w:fill="auto"/>
            <w:noWrap/>
            <w:vAlign w:val="center"/>
          </w:tcPr>
          <w:p w:rsidR="00F235A1" w:rsidRPr="00763EB6" w:rsidRDefault="00F235A1" w:rsidP="00957EE4">
            <w:pPr>
              <w:jc w:val="center"/>
              <w:rPr>
                <w:sz w:val="24"/>
              </w:rPr>
            </w:pPr>
            <w:r w:rsidRPr="00763EB6">
              <w:rPr>
                <w:sz w:val="24"/>
              </w:rPr>
              <w:t>1,5</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Vận thăng lồng 3T</w:t>
            </w:r>
          </w:p>
        </w:tc>
        <w:tc>
          <w:tcPr>
            <w:tcW w:w="919" w:type="dxa"/>
            <w:shd w:val="clear" w:color="auto" w:fill="auto"/>
            <w:vAlign w:val="center"/>
          </w:tcPr>
          <w:p w:rsidR="00F235A1" w:rsidRPr="00763EB6" w:rsidRDefault="00F235A1" w:rsidP="00957EE4">
            <w:pPr>
              <w:jc w:val="center"/>
              <w:rPr>
                <w:sz w:val="24"/>
              </w:rPr>
            </w:pPr>
            <w:r w:rsidRPr="00763EB6">
              <w:rPr>
                <w:sz w:val="24"/>
              </w:rPr>
              <w:t>ca</w:t>
            </w:r>
          </w:p>
        </w:tc>
        <w:tc>
          <w:tcPr>
            <w:tcW w:w="1316" w:type="dxa"/>
            <w:shd w:val="clear" w:color="auto" w:fill="auto"/>
            <w:noWrap/>
            <w:vAlign w:val="center"/>
          </w:tcPr>
          <w:p w:rsidR="00F235A1" w:rsidRPr="00763EB6" w:rsidRDefault="00F235A1" w:rsidP="00957EE4">
            <w:pPr>
              <w:jc w:val="center"/>
              <w:rPr>
                <w:sz w:val="24"/>
              </w:rPr>
            </w:pPr>
            <w:r w:rsidRPr="00763EB6">
              <w:rPr>
                <w:sz w:val="24"/>
              </w:rPr>
              <w:t>0,25</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Cẩu tháp 25T</w:t>
            </w:r>
          </w:p>
        </w:tc>
        <w:tc>
          <w:tcPr>
            <w:tcW w:w="919" w:type="dxa"/>
            <w:shd w:val="clear" w:color="auto" w:fill="auto"/>
            <w:vAlign w:val="center"/>
          </w:tcPr>
          <w:p w:rsidR="00F235A1" w:rsidRPr="00763EB6" w:rsidRDefault="00F235A1" w:rsidP="00957EE4">
            <w:pPr>
              <w:jc w:val="center"/>
              <w:rPr>
                <w:sz w:val="24"/>
              </w:rPr>
            </w:pPr>
            <w:r w:rsidRPr="00763EB6">
              <w:rPr>
                <w:sz w:val="24"/>
              </w:rPr>
              <w:t>ca</w:t>
            </w:r>
          </w:p>
        </w:tc>
        <w:tc>
          <w:tcPr>
            <w:tcW w:w="1316" w:type="dxa"/>
            <w:shd w:val="clear" w:color="auto" w:fill="auto"/>
            <w:noWrap/>
            <w:vAlign w:val="center"/>
          </w:tcPr>
          <w:p w:rsidR="00F235A1" w:rsidRPr="00763EB6" w:rsidRDefault="00F235A1" w:rsidP="00957EE4">
            <w:pPr>
              <w:jc w:val="center"/>
              <w:rPr>
                <w:sz w:val="24"/>
              </w:rPr>
            </w:pPr>
            <w:r w:rsidRPr="00763EB6">
              <w:rPr>
                <w:sz w:val="24"/>
              </w:rPr>
              <w:t>0,25</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Máy khác</w:t>
            </w:r>
          </w:p>
        </w:tc>
        <w:tc>
          <w:tcPr>
            <w:tcW w:w="919" w:type="dxa"/>
            <w:shd w:val="clear" w:color="auto" w:fill="auto"/>
            <w:vAlign w:val="center"/>
          </w:tcPr>
          <w:p w:rsidR="00F235A1" w:rsidRPr="00763EB6" w:rsidRDefault="00F235A1" w:rsidP="00957EE4">
            <w:pPr>
              <w:jc w:val="center"/>
              <w:rPr>
                <w:sz w:val="24"/>
              </w:rPr>
            </w:pPr>
            <w:r w:rsidRPr="00763EB6">
              <w:rPr>
                <w:sz w:val="24"/>
              </w:rPr>
              <w:t>%</w:t>
            </w:r>
          </w:p>
        </w:tc>
        <w:tc>
          <w:tcPr>
            <w:tcW w:w="1316" w:type="dxa"/>
            <w:shd w:val="clear" w:color="auto" w:fill="auto"/>
            <w:noWrap/>
            <w:vAlign w:val="center"/>
          </w:tcPr>
          <w:p w:rsidR="00F235A1" w:rsidRPr="00763EB6" w:rsidRDefault="00F235A1" w:rsidP="00957EE4">
            <w:pPr>
              <w:jc w:val="center"/>
              <w:rPr>
                <w:sz w:val="24"/>
              </w:rPr>
            </w:pPr>
            <w:r w:rsidRPr="00763EB6">
              <w:rPr>
                <w:sz w:val="24"/>
              </w:rPr>
              <w:t>2,0</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1205"/>
        </w:trPr>
        <w:tc>
          <w:tcPr>
            <w:tcW w:w="905" w:type="dxa"/>
            <w:shd w:val="clear" w:color="auto" w:fill="auto"/>
            <w:noWrap/>
            <w:vAlign w:val="center"/>
          </w:tcPr>
          <w:p w:rsidR="00F235A1" w:rsidRPr="00763EB6" w:rsidRDefault="00F235A1" w:rsidP="00957EE4">
            <w:pPr>
              <w:jc w:val="center"/>
              <w:rPr>
                <w:sz w:val="24"/>
              </w:rPr>
            </w:pPr>
            <w:r w:rsidRPr="00763EB6">
              <w:rPr>
                <w:sz w:val="24"/>
              </w:rPr>
              <w:t>3</w:t>
            </w:r>
          </w:p>
        </w:tc>
        <w:tc>
          <w:tcPr>
            <w:tcW w:w="1391" w:type="dxa"/>
            <w:shd w:val="clear" w:color="auto" w:fill="auto"/>
            <w:vAlign w:val="center"/>
          </w:tcPr>
          <w:p w:rsidR="00F235A1" w:rsidRPr="00763EB6" w:rsidRDefault="00F235A1" w:rsidP="00957EE4">
            <w:pPr>
              <w:rPr>
                <w:sz w:val="24"/>
              </w:rPr>
            </w:pPr>
            <w:r w:rsidRPr="00763EB6">
              <w:rPr>
                <w:sz w:val="24"/>
              </w:rPr>
              <w:t>AF.22233</w:t>
            </w:r>
          </w:p>
        </w:tc>
        <w:tc>
          <w:tcPr>
            <w:tcW w:w="3270" w:type="dxa"/>
            <w:shd w:val="clear" w:color="auto" w:fill="auto"/>
            <w:vAlign w:val="center"/>
          </w:tcPr>
          <w:p w:rsidR="00F235A1" w:rsidRPr="00763EB6" w:rsidRDefault="00F235A1" w:rsidP="00957EE4">
            <w:pPr>
              <w:rPr>
                <w:sz w:val="24"/>
              </w:rPr>
            </w:pPr>
            <w:r w:rsidRPr="00763EB6">
              <w:rPr>
                <w:sz w:val="24"/>
              </w:rPr>
              <w:t>Bê tông sản xuất qua dây chuyền trạm trộn tại hiện trường, đổ bằng cần cẩu, bê tông cột, đá 1x2, tiết diện cột ≤0,1m2, cao ≤50m, mác 200</w:t>
            </w:r>
          </w:p>
        </w:tc>
        <w:tc>
          <w:tcPr>
            <w:tcW w:w="919" w:type="dxa"/>
            <w:shd w:val="clear" w:color="auto" w:fill="auto"/>
            <w:vAlign w:val="center"/>
          </w:tcPr>
          <w:p w:rsidR="00F235A1" w:rsidRPr="00763EB6" w:rsidRDefault="00F235A1" w:rsidP="00957EE4">
            <w:pPr>
              <w:jc w:val="center"/>
              <w:rPr>
                <w:sz w:val="24"/>
              </w:rPr>
            </w:pPr>
            <w:r w:rsidRPr="00763EB6">
              <w:rPr>
                <w:sz w:val="24"/>
              </w:rPr>
              <w:t>m³</w:t>
            </w: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sz w:val="24"/>
              </w:rPr>
            </w:pPr>
            <w:r w:rsidRPr="00763EB6">
              <w:rPr>
                <w:b/>
                <w:i/>
                <w:sz w:val="24"/>
              </w:rPr>
              <w:t>Vật liệu</w:t>
            </w:r>
          </w:p>
        </w:tc>
        <w:tc>
          <w:tcPr>
            <w:tcW w:w="919" w:type="dxa"/>
            <w:shd w:val="clear" w:color="auto" w:fill="auto"/>
            <w:vAlign w:val="center"/>
          </w:tcPr>
          <w:p w:rsidR="00F235A1" w:rsidRPr="00763EB6" w:rsidRDefault="00F235A1" w:rsidP="00957EE4">
            <w:pPr>
              <w:jc w:val="center"/>
              <w:rPr>
                <w:sz w:val="24"/>
              </w:rPr>
            </w:pP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Xi măng PC30</w:t>
            </w:r>
          </w:p>
        </w:tc>
        <w:tc>
          <w:tcPr>
            <w:tcW w:w="919" w:type="dxa"/>
            <w:shd w:val="clear" w:color="auto" w:fill="auto"/>
            <w:vAlign w:val="center"/>
          </w:tcPr>
          <w:p w:rsidR="00F235A1" w:rsidRPr="00763EB6" w:rsidRDefault="00F235A1" w:rsidP="00957EE4">
            <w:pPr>
              <w:jc w:val="center"/>
              <w:rPr>
                <w:sz w:val="24"/>
              </w:rPr>
            </w:pPr>
            <w:r w:rsidRPr="00763EB6">
              <w:rPr>
                <w:sz w:val="24"/>
              </w:rPr>
              <w:t>kg</w:t>
            </w:r>
          </w:p>
        </w:tc>
        <w:tc>
          <w:tcPr>
            <w:tcW w:w="1316" w:type="dxa"/>
            <w:shd w:val="clear" w:color="auto" w:fill="auto"/>
            <w:noWrap/>
            <w:vAlign w:val="center"/>
          </w:tcPr>
          <w:p w:rsidR="00F235A1" w:rsidRPr="00763EB6" w:rsidRDefault="00F235A1" w:rsidP="00957EE4">
            <w:pPr>
              <w:jc w:val="center"/>
              <w:rPr>
                <w:sz w:val="24"/>
              </w:rPr>
            </w:pPr>
            <w:r w:rsidRPr="00763EB6">
              <w:rPr>
                <w:sz w:val="24"/>
              </w:rPr>
              <w:t>370,025</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Cát vàng</w:t>
            </w:r>
          </w:p>
        </w:tc>
        <w:tc>
          <w:tcPr>
            <w:tcW w:w="919" w:type="dxa"/>
            <w:shd w:val="clear" w:color="auto" w:fill="auto"/>
            <w:vAlign w:val="center"/>
          </w:tcPr>
          <w:p w:rsidR="00F235A1" w:rsidRPr="00763EB6" w:rsidRDefault="00F235A1" w:rsidP="00957EE4">
            <w:pPr>
              <w:jc w:val="center"/>
              <w:rPr>
                <w:sz w:val="24"/>
              </w:rPr>
            </w:pPr>
            <w:r w:rsidRPr="00763EB6">
              <w:rPr>
                <w:sz w:val="24"/>
              </w:rPr>
              <w:t>m³</w:t>
            </w:r>
          </w:p>
        </w:tc>
        <w:tc>
          <w:tcPr>
            <w:tcW w:w="1316" w:type="dxa"/>
            <w:shd w:val="clear" w:color="auto" w:fill="auto"/>
            <w:noWrap/>
            <w:vAlign w:val="center"/>
          </w:tcPr>
          <w:p w:rsidR="00F235A1" w:rsidRPr="00763EB6" w:rsidRDefault="00F235A1" w:rsidP="00957EE4">
            <w:pPr>
              <w:jc w:val="center"/>
              <w:rPr>
                <w:sz w:val="24"/>
              </w:rPr>
            </w:pPr>
            <w:r w:rsidRPr="00763EB6">
              <w:rPr>
                <w:sz w:val="24"/>
              </w:rPr>
              <w:t>0,4613</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Đá 1x2</w:t>
            </w:r>
          </w:p>
        </w:tc>
        <w:tc>
          <w:tcPr>
            <w:tcW w:w="919" w:type="dxa"/>
            <w:shd w:val="clear" w:color="auto" w:fill="auto"/>
            <w:vAlign w:val="center"/>
          </w:tcPr>
          <w:p w:rsidR="00F235A1" w:rsidRPr="00763EB6" w:rsidRDefault="00F235A1" w:rsidP="00957EE4">
            <w:pPr>
              <w:jc w:val="center"/>
              <w:rPr>
                <w:sz w:val="24"/>
              </w:rPr>
            </w:pPr>
            <w:r w:rsidRPr="00763EB6">
              <w:rPr>
                <w:sz w:val="24"/>
              </w:rPr>
              <w:t>m³</w:t>
            </w:r>
          </w:p>
        </w:tc>
        <w:tc>
          <w:tcPr>
            <w:tcW w:w="1316" w:type="dxa"/>
            <w:shd w:val="clear" w:color="auto" w:fill="auto"/>
            <w:noWrap/>
            <w:vAlign w:val="center"/>
          </w:tcPr>
          <w:p w:rsidR="00F235A1" w:rsidRPr="00763EB6" w:rsidRDefault="00F235A1" w:rsidP="00957EE4">
            <w:pPr>
              <w:jc w:val="center"/>
              <w:rPr>
                <w:sz w:val="24"/>
              </w:rPr>
            </w:pPr>
            <w:r w:rsidRPr="00763EB6">
              <w:rPr>
                <w:sz w:val="24"/>
              </w:rPr>
              <w:t>0,88765</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Nước</w:t>
            </w:r>
          </w:p>
        </w:tc>
        <w:tc>
          <w:tcPr>
            <w:tcW w:w="919" w:type="dxa"/>
            <w:shd w:val="clear" w:color="auto" w:fill="auto"/>
            <w:vAlign w:val="center"/>
          </w:tcPr>
          <w:p w:rsidR="00F235A1" w:rsidRPr="00763EB6" w:rsidRDefault="00F235A1" w:rsidP="00957EE4">
            <w:pPr>
              <w:jc w:val="center"/>
              <w:rPr>
                <w:sz w:val="24"/>
              </w:rPr>
            </w:pPr>
            <w:r w:rsidRPr="00763EB6">
              <w:rPr>
                <w:sz w:val="24"/>
              </w:rPr>
              <w:t>lít</w:t>
            </w:r>
          </w:p>
        </w:tc>
        <w:tc>
          <w:tcPr>
            <w:tcW w:w="1316" w:type="dxa"/>
            <w:shd w:val="clear" w:color="auto" w:fill="auto"/>
            <w:noWrap/>
            <w:vAlign w:val="center"/>
          </w:tcPr>
          <w:p w:rsidR="00F235A1" w:rsidRPr="00763EB6" w:rsidRDefault="00F235A1" w:rsidP="00957EE4">
            <w:pPr>
              <w:jc w:val="center"/>
              <w:rPr>
                <w:sz w:val="24"/>
              </w:rPr>
            </w:pPr>
            <w:r w:rsidRPr="00763EB6">
              <w:rPr>
                <w:sz w:val="24"/>
              </w:rPr>
              <w:t>199,875</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Gỗ ván cầu công tác</w:t>
            </w:r>
          </w:p>
        </w:tc>
        <w:tc>
          <w:tcPr>
            <w:tcW w:w="919" w:type="dxa"/>
            <w:shd w:val="clear" w:color="auto" w:fill="auto"/>
            <w:vAlign w:val="center"/>
          </w:tcPr>
          <w:p w:rsidR="00F235A1" w:rsidRPr="00763EB6" w:rsidRDefault="00F235A1" w:rsidP="00957EE4">
            <w:pPr>
              <w:jc w:val="center"/>
              <w:rPr>
                <w:sz w:val="24"/>
              </w:rPr>
            </w:pPr>
            <w:r w:rsidRPr="00763EB6">
              <w:rPr>
                <w:sz w:val="24"/>
              </w:rPr>
              <w:t>m³</w:t>
            </w:r>
          </w:p>
        </w:tc>
        <w:tc>
          <w:tcPr>
            <w:tcW w:w="1316" w:type="dxa"/>
            <w:shd w:val="clear" w:color="auto" w:fill="auto"/>
            <w:noWrap/>
            <w:vAlign w:val="center"/>
          </w:tcPr>
          <w:p w:rsidR="00F235A1" w:rsidRPr="00763EB6" w:rsidRDefault="00F235A1" w:rsidP="00957EE4">
            <w:pPr>
              <w:jc w:val="center"/>
              <w:rPr>
                <w:sz w:val="24"/>
              </w:rPr>
            </w:pPr>
            <w:r w:rsidRPr="00763EB6">
              <w:rPr>
                <w:sz w:val="24"/>
              </w:rPr>
              <w:t>0,02</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Đinh</w:t>
            </w:r>
          </w:p>
        </w:tc>
        <w:tc>
          <w:tcPr>
            <w:tcW w:w="919" w:type="dxa"/>
            <w:shd w:val="clear" w:color="auto" w:fill="auto"/>
            <w:vAlign w:val="center"/>
          </w:tcPr>
          <w:p w:rsidR="00F235A1" w:rsidRPr="00763EB6" w:rsidRDefault="00F235A1" w:rsidP="00957EE4">
            <w:pPr>
              <w:jc w:val="center"/>
              <w:rPr>
                <w:sz w:val="24"/>
              </w:rPr>
            </w:pPr>
            <w:r w:rsidRPr="00763EB6">
              <w:rPr>
                <w:sz w:val="24"/>
              </w:rPr>
              <w:t>kg</w:t>
            </w:r>
          </w:p>
        </w:tc>
        <w:tc>
          <w:tcPr>
            <w:tcW w:w="1316" w:type="dxa"/>
            <w:shd w:val="clear" w:color="auto" w:fill="auto"/>
            <w:noWrap/>
            <w:vAlign w:val="center"/>
          </w:tcPr>
          <w:p w:rsidR="00F235A1" w:rsidRPr="00763EB6" w:rsidRDefault="00F235A1" w:rsidP="00957EE4">
            <w:pPr>
              <w:jc w:val="center"/>
              <w:rPr>
                <w:sz w:val="24"/>
              </w:rPr>
            </w:pPr>
            <w:r w:rsidRPr="00763EB6">
              <w:rPr>
                <w:sz w:val="24"/>
              </w:rPr>
              <w:t>0,048</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Đinh đỉa</w:t>
            </w:r>
          </w:p>
        </w:tc>
        <w:tc>
          <w:tcPr>
            <w:tcW w:w="919" w:type="dxa"/>
            <w:shd w:val="clear" w:color="auto" w:fill="auto"/>
            <w:vAlign w:val="center"/>
          </w:tcPr>
          <w:p w:rsidR="00F235A1" w:rsidRPr="00763EB6" w:rsidRDefault="00F235A1" w:rsidP="00957EE4">
            <w:pPr>
              <w:jc w:val="center"/>
              <w:rPr>
                <w:sz w:val="24"/>
              </w:rPr>
            </w:pPr>
            <w:r w:rsidRPr="00763EB6">
              <w:rPr>
                <w:sz w:val="24"/>
              </w:rPr>
              <w:t>cái</w:t>
            </w:r>
          </w:p>
        </w:tc>
        <w:tc>
          <w:tcPr>
            <w:tcW w:w="1316" w:type="dxa"/>
            <w:shd w:val="clear" w:color="auto" w:fill="auto"/>
            <w:noWrap/>
            <w:vAlign w:val="center"/>
          </w:tcPr>
          <w:p w:rsidR="00F235A1" w:rsidRPr="00763EB6" w:rsidRDefault="00F235A1" w:rsidP="00957EE4">
            <w:pPr>
              <w:jc w:val="center"/>
              <w:rPr>
                <w:sz w:val="24"/>
              </w:rPr>
            </w:pPr>
            <w:r w:rsidRPr="00763EB6">
              <w:rPr>
                <w:sz w:val="24"/>
              </w:rPr>
              <w:t>0,352</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Vật liệu khác</w:t>
            </w:r>
          </w:p>
        </w:tc>
        <w:tc>
          <w:tcPr>
            <w:tcW w:w="919" w:type="dxa"/>
            <w:shd w:val="clear" w:color="auto" w:fill="auto"/>
            <w:vAlign w:val="center"/>
          </w:tcPr>
          <w:p w:rsidR="00F235A1" w:rsidRPr="00763EB6" w:rsidRDefault="00F235A1" w:rsidP="00957EE4">
            <w:pPr>
              <w:jc w:val="center"/>
              <w:rPr>
                <w:sz w:val="24"/>
              </w:rPr>
            </w:pPr>
            <w:r w:rsidRPr="00763EB6">
              <w:rPr>
                <w:sz w:val="24"/>
              </w:rPr>
              <w:t>%</w:t>
            </w:r>
          </w:p>
        </w:tc>
        <w:tc>
          <w:tcPr>
            <w:tcW w:w="1316" w:type="dxa"/>
            <w:shd w:val="clear" w:color="auto" w:fill="auto"/>
            <w:noWrap/>
            <w:vAlign w:val="center"/>
          </w:tcPr>
          <w:p w:rsidR="00F235A1" w:rsidRPr="00763EB6" w:rsidRDefault="00F235A1" w:rsidP="00957EE4">
            <w:pPr>
              <w:jc w:val="center"/>
              <w:rPr>
                <w:sz w:val="24"/>
              </w:rPr>
            </w:pPr>
            <w:r w:rsidRPr="00763EB6">
              <w:rPr>
                <w:sz w:val="24"/>
              </w:rPr>
              <w:t>1,0</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sz w:val="24"/>
              </w:rPr>
            </w:pPr>
            <w:r w:rsidRPr="00763EB6">
              <w:rPr>
                <w:b/>
                <w:i/>
                <w:sz w:val="24"/>
              </w:rPr>
              <w:t>Nhân công</w:t>
            </w:r>
          </w:p>
        </w:tc>
        <w:tc>
          <w:tcPr>
            <w:tcW w:w="919" w:type="dxa"/>
            <w:shd w:val="clear" w:color="auto" w:fill="auto"/>
            <w:vAlign w:val="center"/>
          </w:tcPr>
          <w:p w:rsidR="00F235A1" w:rsidRPr="00763EB6" w:rsidRDefault="00F235A1" w:rsidP="00957EE4">
            <w:pPr>
              <w:jc w:val="center"/>
              <w:rPr>
                <w:sz w:val="24"/>
              </w:rPr>
            </w:pP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Nhân công 3,5/7</w:t>
            </w:r>
          </w:p>
        </w:tc>
        <w:tc>
          <w:tcPr>
            <w:tcW w:w="919" w:type="dxa"/>
            <w:shd w:val="clear" w:color="auto" w:fill="auto"/>
            <w:vAlign w:val="center"/>
          </w:tcPr>
          <w:p w:rsidR="00F235A1" w:rsidRPr="00763EB6" w:rsidRDefault="00F235A1" w:rsidP="00957EE4">
            <w:pPr>
              <w:jc w:val="center"/>
              <w:rPr>
                <w:sz w:val="24"/>
              </w:rPr>
            </w:pPr>
            <w:r w:rsidRPr="00763EB6">
              <w:rPr>
                <w:sz w:val="24"/>
              </w:rPr>
              <w:t>công</w:t>
            </w:r>
          </w:p>
        </w:tc>
        <w:tc>
          <w:tcPr>
            <w:tcW w:w="1316" w:type="dxa"/>
            <w:shd w:val="clear" w:color="auto" w:fill="auto"/>
            <w:noWrap/>
            <w:vAlign w:val="center"/>
          </w:tcPr>
          <w:p w:rsidR="00F235A1" w:rsidRPr="00763EB6" w:rsidRDefault="00F235A1" w:rsidP="00957EE4">
            <w:pPr>
              <w:jc w:val="center"/>
              <w:rPr>
                <w:sz w:val="24"/>
              </w:rPr>
            </w:pPr>
            <w:r w:rsidRPr="00763EB6">
              <w:rPr>
                <w:sz w:val="24"/>
              </w:rPr>
              <w:t>4,38</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sz w:val="24"/>
              </w:rPr>
            </w:pPr>
            <w:r w:rsidRPr="00763EB6">
              <w:rPr>
                <w:b/>
                <w:i/>
                <w:sz w:val="24"/>
              </w:rPr>
              <w:t>Máy thi công</w:t>
            </w:r>
          </w:p>
        </w:tc>
        <w:tc>
          <w:tcPr>
            <w:tcW w:w="919" w:type="dxa"/>
            <w:shd w:val="clear" w:color="auto" w:fill="auto"/>
            <w:vAlign w:val="center"/>
          </w:tcPr>
          <w:p w:rsidR="00F235A1" w:rsidRPr="00763EB6" w:rsidRDefault="00F235A1" w:rsidP="00957EE4">
            <w:pPr>
              <w:jc w:val="center"/>
              <w:rPr>
                <w:sz w:val="24"/>
              </w:rPr>
            </w:pPr>
          </w:p>
        </w:tc>
        <w:tc>
          <w:tcPr>
            <w:tcW w:w="1316" w:type="dxa"/>
            <w:shd w:val="clear" w:color="auto" w:fill="auto"/>
            <w:noWrap/>
            <w:vAlign w:val="center"/>
          </w:tcPr>
          <w:p w:rsidR="00F235A1" w:rsidRPr="00763EB6" w:rsidRDefault="00F235A1" w:rsidP="00957EE4">
            <w:pPr>
              <w:jc w:val="center"/>
              <w:rPr>
                <w:sz w:val="24"/>
              </w:rPr>
            </w:pP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Cẩu tháp 25T</w:t>
            </w:r>
          </w:p>
        </w:tc>
        <w:tc>
          <w:tcPr>
            <w:tcW w:w="919" w:type="dxa"/>
            <w:shd w:val="clear" w:color="auto" w:fill="auto"/>
            <w:vAlign w:val="center"/>
          </w:tcPr>
          <w:p w:rsidR="00F235A1" w:rsidRPr="00763EB6" w:rsidRDefault="00F235A1" w:rsidP="00957EE4">
            <w:pPr>
              <w:jc w:val="center"/>
              <w:rPr>
                <w:sz w:val="24"/>
              </w:rPr>
            </w:pPr>
            <w:r w:rsidRPr="00763EB6">
              <w:rPr>
                <w:sz w:val="24"/>
              </w:rPr>
              <w:t>ca</w:t>
            </w:r>
          </w:p>
        </w:tc>
        <w:tc>
          <w:tcPr>
            <w:tcW w:w="1316" w:type="dxa"/>
            <w:shd w:val="clear" w:color="auto" w:fill="auto"/>
            <w:noWrap/>
            <w:vAlign w:val="center"/>
          </w:tcPr>
          <w:p w:rsidR="00F235A1" w:rsidRPr="00763EB6" w:rsidRDefault="00F235A1" w:rsidP="00957EE4">
            <w:pPr>
              <w:jc w:val="center"/>
              <w:rPr>
                <w:sz w:val="24"/>
              </w:rPr>
            </w:pPr>
            <w:r w:rsidRPr="00763EB6">
              <w:rPr>
                <w:sz w:val="24"/>
              </w:rPr>
              <w:t>0,04</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p>
        </w:tc>
        <w:tc>
          <w:tcPr>
            <w:tcW w:w="3270" w:type="dxa"/>
            <w:shd w:val="clear" w:color="auto" w:fill="auto"/>
            <w:vAlign w:val="center"/>
          </w:tcPr>
          <w:p w:rsidR="00F235A1" w:rsidRPr="00763EB6" w:rsidRDefault="00F235A1" w:rsidP="00957EE4">
            <w:pPr>
              <w:rPr>
                <w:sz w:val="24"/>
              </w:rPr>
            </w:pPr>
            <w:r w:rsidRPr="00763EB6">
              <w:rPr>
                <w:sz w:val="24"/>
              </w:rPr>
              <w:t>Vận thăng lồng 3T</w:t>
            </w:r>
          </w:p>
        </w:tc>
        <w:tc>
          <w:tcPr>
            <w:tcW w:w="919" w:type="dxa"/>
            <w:shd w:val="clear" w:color="auto" w:fill="auto"/>
            <w:vAlign w:val="center"/>
          </w:tcPr>
          <w:p w:rsidR="00F235A1" w:rsidRPr="00763EB6" w:rsidRDefault="00F235A1" w:rsidP="00957EE4">
            <w:pPr>
              <w:jc w:val="center"/>
              <w:rPr>
                <w:sz w:val="24"/>
              </w:rPr>
            </w:pPr>
            <w:r w:rsidRPr="00763EB6">
              <w:rPr>
                <w:sz w:val="24"/>
              </w:rPr>
              <w:t>ca</w:t>
            </w:r>
          </w:p>
        </w:tc>
        <w:tc>
          <w:tcPr>
            <w:tcW w:w="1316" w:type="dxa"/>
            <w:shd w:val="clear" w:color="auto" w:fill="auto"/>
            <w:noWrap/>
            <w:vAlign w:val="center"/>
          </w:tcPr>
          <w:p w:rsidR="00F235A1" w:rsidRPr="00763EB6" w:rsidRDefault="00F235A1" w:rsidP="00957EE4">
            <w:pPr>
              <w:jc w:val="center"/>
              <w:rPr>
                <w:sz w:val="24"/>
              </w:rPr>
            </w:pPr>
            <w:r w:rsidRPr="00763EB6">
              <w:rPr>
                <w:sz w:val="24"/>
              </w:rPr>
              <w:t>0,04</w:t>
            </w:r>
          </w:p>
        </w:tc>
        <w:tc>
          <w:tcPr>
            <w:tcW w:w="1060" w:type="dxa"/>
            <w:shd w:val="clear" w:color="auto" w:fill="auto"/>
            <w:noWrap/>
            <w:vAlign w:val="center"/>
          </w:tcPr>
          <w:p w:rsidR="00F235A1" w:rsidRPr="00763EB6" w:rsidRDefault="00F235A1" w:rsidP="00957EE4">
            <w:pPr>
              <w:rPr>
                <w:sz w:val="24"/>
              </w:rPr>
            </w:pPr>
          </w:p>
        </w:tc>
        <w:tc>
          <w:tcPr>
            <w:tcW w:w="1300" w:type="dxa"/>
            <w:shd w:val="clear" w:color="auto" w:fill="auto"/>
            <w:noWrap/>
            <w:vAlign w:val="center"/>
          </w:tcPr>
          <w:p w:rsidR="00F235A1" w:rsidRPr="00763EB6" w:rsidRDefault="00F235A1" w:rsidP="00957EE4">
            <w:pPr>
              <w:rPr>
                <w:sz w:val="24"/>
              </w:rPr>
            </w:pP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rPr>
                <w:sz w:val="24"/>
              </w:rPr>
            </w:pPr>
            <w:r w:rsidRPr="00763EB6">
              <w:rPr>
                <w:sz w:val="24"/>
              </w:rPr>
              <w:t>Đầm dùi 1,5 KW</w:t>
            </w:r>
          </w:p>
        </w:tc>
        <w:tc>
          <w:tcPr>
            <w:tcW w:w="919" w:type="dxa"/>
            <w:shd w:val="clear" w:color="auto" w:fill="auto"/>
            <w:vAlign w:val="center"/>
          </w:tcPr>
          <w:p w:rsidR="00F235A1" w:rsidRPr="00763EB6" w:rsidRDefault="00F235A1" w:rsidP="00957EE4">
            <w:pPr>
              <w:jc w:val="center"/>
              <w:rPr>
                <w:sz w:val="24"/>
              </w:rPr>
            </w:pPr>
            <w:r w:rsidRPr="00763EB6">
              <w:rPr>
                <w:sz w:val="24"/>
              </w:rPr>
              <w:t>ca</w:t>
            </w:r>
          </w:p>
        </w:tc>
        <w:tc>
          <w:tcPr>
            <w:tcW w:w="1316" w:type="dxa"/>
            <w:shd w:val="clear" w:color="auto" w:fill="auto"/>
            <w:noWrap/>
            <w:vAlign w:val="center"/>
          </w:tcPr>
          <w:p w:rsidR="00F235A1" w:rsidRPr="00763EB6" w:rsidRDefault="00F235A1" w:rsidP="00957EE4">
            <w:pPr>
              <w:jc w:val="center"/>
              <w:rPr>
                <w:sz w:val="24"/>
              </w:rPr>
            </w:pPr>
            <w:r w:rsidRPr="00763EB6">
              <w:rPr>
                <w:sz w:val="24"/>
              </w:rPr>
              <w:t>0,18</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r w:rsidR="00F235A1" w:rsidRPr="00763EB6" w:rsidTr="00144491">
        <w:trPr>
          <w:trHeight w:val="315"/>
        </w:trPr>
        <w:tc>
          <w:tcPr>
            <w:tcW w:w="905" w:type="dxa"/>
            <w:shd w:val="clear" w:color="auto" w:fill="auto"/>
            <w:noWrap/>
            <w:vAlign w:val="center"/>
          </w:tcPr>
          <w:p w:rsidR="00F235A1" w:rsidRPr="00763EB6" w:rsidRDefault="00F235A1" w:rsidP="00957EE4">
            <w:pPr>
              <w:jc w:val="center"/>
              <w:rPr>
                <w:sz w:val="24"/>
              </w:rPr>
            </w:pPr>
          </w:p>
        </w:tc>
        <w:tc>
          <w:tcPr>
            <w:tcW w:w="1391" w:type="dxa"/>
            <w:shd w:val="clear" w:color="auto" w:fill="auto"/>
            <w:vAlign w:val="center"/>
          </w:tcPr>
          <w:p w:rsidR="00F235A1" w:rsidRPr="00763EB6" w:rsidRDefault="00F235A1" w:rsidP="00957EE4">
            <w:pPr>
              <w:rPr>
                <w:sz w:val="24"/>
              </w:rPr>
            </w:pPr>
            <w:r w:rsidRPr="00763EB6">
              <w:rPr>
                <w:sz w:val="24"/>
              </w:rPr>
              <w:t> </w:t>
            </w:r>
          </w:p>
        </w:tc>
        <w:tc>
          <w:tcPr>
            <w:tcW w:w="3270" w:type="dxa"/>
            <w:shd w:val="clear" w:color="auto" w:fill="auto"/>
            <w:vAlign w:val="center"/>
          </w:tcPr>
          <w:p w:rsidR="00F235A1" w:rsidRPr="00763EB6" w:rsidRDefault="00F235A1" w:rsidP="00957EE4">
            <w:pPr>
              <w:jc w:val="center"/>
              <w:rPr>
                <w:b/>
                <w:i/>
                <w:sz w:val="24"/>
              </w:rPr>
            </w:pPr>
            <w:r w:rsidRPr="00763EB6">
              <w:rPr>
                <w:b/>
                <w:i/>
                <w:sz w:val="24"/>
              </w:rPr>
              <w:t>Máy khác</w:t>
            </w:r>
          </w:p>
        </w:tc>
        <w:tc>
          <w:tcPr>
            <w:tcW w:w="919" w:type="dxa"/>
            <w:shd w:val="clear" w:color="auto" w:fill="auto"/>
            <w:vAlign w:val="center"/>
          </w:tcPr>
          <w:p w:rsidR="00F235A1" w:rsidRPr="00763EB6" w:rsidRDefault="00F235A1" w:rsidP="00957EE4">
            <w:pPr>
              <w:jc w:val="center"/>
              <w:rPr>
                <w:sz w:val="24"/>
              </w:rPr>
            </w:pPr>
            <w:r w:rsidRPr="00763EB6">
              <w:rPr>
                <w:sz w:val="24"/>
              </w:rPr>
              <w:t>%</w:t>
            </w:r>
          </w:p>
        </w:tc>
        <w:tc>
          <w:tcPr>
            <w:tcW w:w="1316" w:type="dxa"/>
            <w:shd w:val="clear" w:color="auto" w:fill="auto"/>
            <w:noWrap/>
            <w:vAlign w:val="center"/>
          </w:tcPr>
          <w:p w:rsidR="00F235A1" w:rsidRPr="00763EB6" w:rsidRDefault="00F235A1" w:rsidP="00957EE4">
            <w:pPr>
              <w:jc w:val="center"/>
              <w:rPr>
                <w:sz w:val="24"/>
              </w:rPr>
            </w:pPr>
            <w:r w:rsidRPr="00763EB6">
              <w:rPr>
                <w:sz w:val="24"/>
              </w:rPr>
              <w:t>2,0</w:t>
            </w:r>
          </w:p>
        </w:tc>
        <w:tc>
          <w:tcPr>
            <w:tcW w:w="1060" w:type="dxa"/>
            <w:shd w:val="clear" w:color="auto" w:fill="auto"/>
            <w:noWrap/>
            <w:vAlign w:val="center"/>
          </w:tcPr>
          <w:p w:rsidR="00F235A1" w:rsidRPr="00763EB6" w:rsidRDefault="00F235A1" w:rsidP="00957EE4">
            <w:pPr>
              <w:rPr>
                <w:sz w:val="24"/>
              </w:rPr>
            </w:pPr>
            <w:r w:rsidRPr="00763EB6">
              <w:rPr>
                <w:sz w:val="24"/>
              </w:rPr>
              <w:t> </w:t>
            </w:r>
          </w:p>
        </w:tc>
        <w:tc>
          <w:tcPr>
            <w:tcW w:w="1300" w:type="dxa"/>
            <w:shd w:val="clear" w:color="auto" w:fill="auto"/>
            <w:noWrap/>
            <w:vAlign w:val="center"/>
          </w:tcPr>
          <w:p w:rsidR="00F235A1" w:rsidRPr="00763EB6" w:rsidRDefault="00F235A1" w:rsidP="00957EE4">
            <w:pPr>
              <w:rPr>
                <w:sz w:val="24"/>
              </w:rPr>
            </w:pPr>
            <w:r w:rsidRPr="00763EB6">
              <w:rPr>
                <w:sz w:val="24"/>
              </w:rPr>
              <w:t> </w:t>
            </w:r>
          </w:p>
        </w:tc>
      </w:tr>
    </w:tbl>
    <w:p w:rsidR="00F235A1" w:rsidRDefault="00F235A1" w:rsidP="00F235A1">
      <w:r w:rsidRPr="00572E7D">
        <w:rPr>
          <w:b/>
        </w:rPr>
        <w:t xml:space="preserve">Câu </w:t>
      </w:r>
      <w:r>
        <w:rPr>
          <w:b/>
        </w:rPr>
        <w:t>7</w:t>
      </w:r>
      <w:r w:rsidRPr="00D002F3">
        <w:t xml:space="preserve">: Sử dụng kết quả </w:t>
      </w:r>
      <w:r>
        <w:t>ở trên</w:t>
      </w:r>
      <w:r w:rsidRPr="00D002F3">
        <w:t xml:space="preserve"> hoàn thành bảng dự toán dưới đây</w:t>
      </w:r>
      <w:r>
        <w:t>:</w:t>
      </w:r>
    </w:p>
    <w:tbl>
      <w:tblPr>
        <w:tblW w:w="10867" w:type="dxa"/>
        <w:jc w:val="center"/>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
        <w:gridCol w:w="1307"/>
        <w:gridCol w:w="1967"/>
        <w:gridCol w:w="932"/>
        <w:gridCol w:w="991"/>
        <w:gridCol w:w="932"/>
        <w:gridCol w:w="936"/>
        <w:gridCol w:w="770"/>
        <w:gridCol w:w="864"/>
        <w:gridCol w:w="924"/>
        <w:gridCol w:w="793"/>
      </w:tblGrid>
      <w:tr w:rsidR="00F235A1" w:rsidRPr="00C20C94" w:rsidTr="00144491">
        <w:trPr>
          <w:trHeight w:val="330"/>
          <w:tblHeader/>
          <w:jc w:val="center"/>
        </w:trPr>
        <w:tc>
          <w:tcPr>
            <w:tcW w:w="451" w:type="dxa"/>
            <w:vMerge w:val="restart"/>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STT</w:t>
            </w:r>
          </w:p>
        </w:tc>
        <w:tc>
          <w:tcPr>
            <w:tcW w:w="1307" w:type="dxa"/>
            <w:vMerge w:val="restart"/>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Mã hiệu đơn giá</w:t>
            </w:r>
          </w:p>
        </w:tc>
        <w:tc>
          <w:tcPr>
            <w:tcW w:w="1967" w:type="dxa"/>
            <w:vMerge w:val="restart"/>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Nội dung công việc</w:t>
            </w:r>
          </w:p>
        </w:tc>
        <w:tc>
          <w:tcPr>
            <w:tcW w:w="932" w:type="dxa"/>
            <w:vMerge w:val="restart"/>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Đơn vị</w:t>
            </w:r>
          </w:p>
        </w:tc>
        <w:tc>
          <w:tcPr>
            <w:tcW w:w="991" w:type="dxa"/>
            <w:vMerge w:val="restart"/>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Khối lượng</w:t>
            </w:r>
          </w:p>
        </w:tc>
        <w:tc>
          <w:tcPr>
            <w:tcW w:w="2638" w:type="dxa"/>
            <w:gridSpan w:val="3"/>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Đơn giá</w:t>
            </w:r>
          </w:p>
        </w:tc>
        <w:tc>
          <w:tcPr>
            <w:tcW w:w="2581" w:type="dxa"/>
            <w:gridSpan w:val="3"/>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Thành tiền</w:t>
            </w:r>
          </w:p>
        </w:tc>
      </w:tr>
      <w:tr w:rsidR="00F235A1" w:rsidRPr="00C20C94" w:rsidTr="00144491">
        <w:trPr>
          <w:trHeight w:val="423"/>
          <w:tblHeader/>
          <w:jc w:val="center"/>
        </w:trPr>
        <w:tc>
          <w:tcPr>
            <w:tcW w:w="451" w:type="dxa"/>
            <w:vMerge/>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p>
        </w:tc>
        <w:tc>
          <w:tcPr>
            <w:tcW w:w="1307" w:type="dxa"/>
            <w:vMerge/>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p>
        </w:tc>
        <w:tc>
          <w:tcPr>
            <w:tcW w:w="1967" w:type="dxa"/>
            <w:vMerge/>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p>
        </w:tc>
        <w:tc>
          <w:tcPr>
            <w:tcW w:w="932" w:type="dxa"/>
            <w:vMerge/>
            <w:shd w:val="clear" w:color="auto" w:fill="FFFF99"/>
            <w:vAlign w:val="center"/>
          </w:tcPr>
          <w:p w:rsidR="00F235A1" w:rsidRPr="00C20C94" w:rsidRDefault="00F235A1" w:rsidP="00957EE4">
            <w:pPr>
              <w:spacing w:line="240" w:lineRule="auto"/>
              <w:jc w:val="center"/>
              <w:rPr>
                <w:rFonts w:ascii="Arial" w:hAnsi="Arial" w:cs="Arial"/>
                <w:b/>
                <w:bCs/>
                <w:sz w:val="18"/>
                <w:szCs w:val="18"/>
                <w:lang w:val="en-US" w:eastAsia="en-US"/>
              </w:rPr>
            </w:pPr>
          </w:p>
        </w:tc>
        <w:tc>
          <w:tcPr>
            <w:tcW w:w="991" w:type="dxa"/>
            <w:vMerge/>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p>
        </w:tc>
        <w:tc>
          <w:tcPr>
            <w:tcW w:w="932"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Vật liệu</w:t>
            </w:r>
          </w:p>
        </w:tc>
        <w:tc>
          <w:tcPr>
            <w:tcW w:w="936"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Nhân công</w:t>
            </w:r>
          </w:p>
        </w:tc>
        <w:tc>
          <w:tcPr>
            <w:tcW w:w="770"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Máy</w:t>
            </w:r>
          </w:p>
        </w:tc>
        <w:tc>
          <w:tcPr>
            <w:tcW w:w="864"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Vật liệu</w:t>
            </w:r>
          </w:p>
        </w:tc>
        <w:tc>
          <w:tcPr>
            <w:tcW w:w="924"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Nhân công</w:t>
            </w:r>
          </w:p>
        </w:tc>
        <w:tc>
          <w:tcPr>
            <w:tcW w:w="793" w:type="dxa"/>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Máy</w:t>
            </w:r>
          </w:p>
        </w:tc>
      </w:tr>
      <w:tr w:rsidR="00F235A1" w:rsidRPr="00144491" w:rsidTr="00957EE4">
        <w:trPr>
          <w:trHeight w:val="945"/>
          <w:jc w:val="center"/>
        </w:trPr>
        <w:tc>
          <w:tcPr>
            <w:tcW w:w="451" w:type="dxa"/>
            <w:shd w:val="clear" w:color="auto" w:fill="auto"/>
            <w:noWrap/>
            <w:vAlign w:val="center"/>
          </w:tcPr>
          <w:p w:rsidR="00F235A1" w:rsidRPr="00144491" w:rsidRDefault="00F235A1" w:rsidP="00957EE4">
            <w:pPr>
              <w:rPr>
                <w:sz w:val="24"/>
              </w:rPr>
            </w:pPr>
            <w:r w:rsidRPr="00144491">
              <w:rPr>
                <w:sz w:val="24"/>
              </w:rPr>
              <w:t>1</w:t>
            </w:r>
          </w:p>
        </w:tc>
        <w:tc>
          <w:tcPr>
            <w:tcW w:w="1307" w:type="dxa"/>
            <w:shd w:val="clear" w:color="auto" w:fill="auto"/>
            <w:vAlign w:val="center"/>
          </w:tcPr>
          <w:p w:rsidR="00F235A1" w:rsidRPr="00144491" w:rsidRDefault="00F235A1" w:rsidP="00957EE4">
            <w:pPr>
              <w:rPr>
                <w:sz w:val="24"/>
              </w:rPr>
            </w:pPr>
            <w:r w:rsidRPr="00144491">
              <w:rPr>
                <w:sz w:val="24"/>
              </w:rPr>
              <w:t>AF.61413</w:t>
            </w:r>
          </w:p>
        </w:tc>
        <w:tc>
          <w:tcPr>
            <w:tcW w:w="1967" w:type="dxa"/>
            <w:shd w:val="clear" w:color="auto" w:fill="auto"/>
            <w:vAlign w:val="center"/>
          </w:tcPr>
          <w:p w:rsidR="00F235A1" w:rsidRPr="00144491" w:rsidRDefault="00F235A1" w:rsidP="00957EE4">
            <w:pPr>
              <w:rPr>
                <w:sz w:val="24"/>
              </w:rPr>
            </w:pPr>
            <w:r w:rsidRPr="00144491">
              <w:rPr>
                <w:sz w:val="24"/>
              </w:rPr>
              <w:t>Công tác sản xuất lắp dựng cốt thép bê tông tại chỗ, cốt thép cột, đường kính ≤10 mm, cột cao ≤ 50 m</w:t>
            </w:r>
          </w:p>
        </w:tc>
        <w:tc>
          <w:tcPr>
            <w:tcW w:w="932" w:type="dxa"/>
            <w:shd w:val="clear" w:color="auto" w:fill="auto"/>
            <w:vAlign w:val="center"/>
          </w:tcPr>
          <w:p w:rsidR="00F235A1" w:rsidRPr="00144491" w:rsidRDefault="00F235A1" w:rsidP="00957EE4">
            <w:pPr>
              <w:jc w:val="center"/>
              <w:rPr>
                <w:sz w:val="24"/>
              </w:rPr>
            </w:pPr>
            <w:r w:rsidRPr="00144491">
              <w:rPr>
                <w:sz w:val="24"/>
              </w:rPr>
              <w:t>tấn</w:t>
            </w:r>
          </w:p>
        </w:tc>
        <w:tc>
          <w:tcPr>
            <w:tcW w:w="991" w:type="dxa"/>
            <w:shd w:val="clear" w:color="auto" w:fill="auto"/>
            <w:noWrap/>
            <w:vAlign w:val="center"/>
          </w:tcPr>
          <w:p w:rsidR="00F235A1" w:rsidRPr="00144491" w:rsidRDefault="00F235A1" w:rsidP="005524B6">
            <w:pPr>
              <w:jc w:val="center"/>
              <w:rPr>
                <w:sz w:val="24"/>
              </w:rPr>
            </w:pPr>
            <w:r w:rsidRPr="00144491">
              <w:rPr>
                <w:sz w:val="24"/>
              </w:rPr>
              <w:t>0,179</w:t>
            </w:r>
          </w:p>
        </w:tc>
        <w:tc>
          <w:tcPr>
            <w:tcW w:w="932" w:type="dxa"/>
            <w:shd w:val="clear" w:color="auto" w:fill="auto"/>
            <w:noWrap/>
            <w:vAlign w:val="center"/>
          </w:tcPr>
          <w:p w:rsidR="00F235A1" w:rsidRPr="00144491" w:rsidRDefault="00F235A1" w:rsidP="00957EE4">
            <w:pPr>
              <w:rPr>
                <w:sz w:val="24"/>
              </w:rPr>
            </w:pPr>
            <w:r w:rsidRPr="00144491">
              <w:rPr>
                <w:sz w:val="24"/>
              </w:rPr>
              <w:t> </w:t>
            </w:r>
          </w:p>
        </w:tc>
        <w:tc>
          <w:tcPr>
            <w:tcW w:w="936" w:type="dxa"/>
            <w:shd w:val="clear" w:color="auto" w:fill="auto"/>
            <w:noWrap/>
            <w:vAlign w:val="center"/>
          </w:tcPr>
          <w:p w:rsidR="00F235A1" w:rsidRPr="00144491" w:rsidRDefault="00F235A1" w:rsidP="00957EE4">
            <w:pPr>
              <w:rPr>
                <w:sz w:val="24"/>
              </w:rPr>
            </w:pPr>
            <w:r w:rsidRPr="00144491">
              <w:rPr>
                <w:sz w:val="24"/>
              </w:rPr>
              <w:t> </w:t>
            </w:r>
          </w:p>
        </w:tc>
        <w:tc>
          <w:tcPr>
            <w:tcW w:w="770" w:type="dxa"/>
            <w:shd w:val="clear" w:color="auto" w:fill="auto"/>
            <w:noWrap/>
            <w:vAlign w:val="center"/>
          </w:tcPr>
          <w:p w:rsidR="00F235A1" w:rsidRPr="00144491" w:rsidRDefault="00F235A1" w:rsidP="00957EE4">
            <w:pPr>
              <w:rPr>
                <w:sz w:val="24"/>
              </w:rPr>
            </w:pPr>
            <w:r w:rsidRPr="00144491">
              <w:rPr>
                <w:sz w:val="24"/>
              </w:rPr>
              <w:t> </w:t>
            </w:r>
          </w:p>
        </w:tc>
        <w:tc>
          <w:tcPr>
            <w:tcW w:w="864" w:type="dxa"/>
            <w:shd w:val="clear" w:color="auto" w:fill="auto"/>
            <w:noWrap/>
            <w:vAlign w:val="center"/>
          </w:tcPr>
          <w:p w:rsidR="00F235A1" w:rsidRPr="00144491" w:rsidRDefault="00F235A1" w:rsidP="00957EE4">
            <w:pPr>
              <w:rPr>
                <w:sz w:val="24"/>
              </w:rPr>
            </w:pPr>
            <w:r w:rsidRPr="00144491">
              <w:rPr>
                <w:sz w:val="24"/>
              </w:rPr>
              <w:t> </w:t>
            </w:r>
          </w:p>
        </w:tc>
        <w:tc>
          <w:tcPr>
            <w:tcW w:w="924" w:type="dxa"/>
            <w:shd w:val="clear" w:color="auto" w:fill="auto"/>
            <w:noWrap/>
            <w:vAlign w:val="center"/>
          </w:tcPr>
          <w:p w:rsidR="00F235A1" w:rsidRPr="00144491" w:rsidRDefault="00F235A1" w:rsidP="00957EE4">
            <w:pPr>
              <w:rPr>
                <w:sz w:val="24"/>
              </w:rPr>
            </w:pPr>
            <w:r w:rsidRPr="00144491">
              <w:rPr>
                <w:sz w:val="24"/>
              </w:rPr>
              <w:t> </w:t>
            </w:r>
          </w:p>
        </w:tc>
        <w:tc>
          <w:tcPr>
            <w:tcW w:w="793" w:type="dxa"/>
            <w:shd w:val="clear" w:color="auto" w:fill="auto"/>
            <w:noWrap/>
            <w:vAlign w:val="center"/>
          </w:tcPr>
          <w:p w:rsidR="00F235A1" w:rsidRPr="00144491" w:rsidRDefault="00F235A1" w:rsidP="00957EE4">
            <w:pPr>
              <w:rPr>
                <w:sz w:val="24"/>
              </w:rPr>
            </w:pPr>
            <w:r w:rsidRPr="00144491">
              <w:rPr>
                <w:sz w:val="24"/>
              </w:rPr>
              <w:t> </w:t>
            </w:r>
          </w:p>
        </w:tc>
      </w:tr>
      <w:tr w:rsidR="00F235A1" w:rsidRPr="00144491" w:rsidTr="00957EE4">
        <w:trPr>
          <w:trHeight w:val="1260"/>
          <w:jc w:val="center"/>
        </w:trPr>
        <w:tc>
          <w:tcPr>
            <w:tcW w:w="451" w:type="dxa"/>
            <w:shd w:val="clear" w:color="auto" w:fill="auto"/>
            <w:noWrap/>
            <w:vAlign w:val="center"/>
          </w:tcPr>
          <w:p w:rsidR="00F235A1" w:rsidRPr="00144491" w:rsidRDefault="00F235A1" w:rsidP="00957EE4">
            <w:pPr>
              <w:rPr>
                <w:sz w:val="24"/>
              </w:rPr>
            </w:pPr>
            <w:r w:rsidRPr="00144491">
              <w:rPr>
                <w:sz w:val="24"/>
              </w:rPr>
              <w:t>2</w:t>
            </w:r>
          </w:p>
        </w:tc>
        <w:tc>
          <w:tcPr>
            <w:tcW w:w="1307" w:type="dxa"/>
            <w:shd w:val="clear" w:color="auto" w:fill="auto"/>
            <w:vAlign w:val="center"/>
          </w:tcPr>
          <w:p w:rsidR="00F235A1" w:rsidRPr="00144491" w:rsidRDefault="00F235A1" w:rsidP="00957EE4">
            <w:pPr>
              <w:rPr>
                <w:sz w:val="24"/>
              </w:rPr>
            </w:pPr>
            <w:r w:rsidRPr="00144491">
              <w:rPr>
                <w:sz w:val="24"/>
              </w:rPr>
              <w:t>AF.82121</w:t>
            </w:r>
          </w:p>
        </w:tc>
        <w:tc>
          <w:tcPr>
            <w:tcW w:w="1967" w:type="dxa"/>
            <w:shd w:val="clear" w:color="auto" w:fill="auto"/>
            <w:vAlign w:val="center"/>
          </w:tcPr>
          <w:p w:rsidR="00F235A1" w:rsidRPr="00144491" w:rsidRDefault="00F235A1" w:rsidP="00957EE4">
            <w:pPr>
              <w:rPr>
                <w:sz w:val="24"/>
              </w:rPr>
            </w:pPr>
            <w:r w:rsidRPr="00144491">
              <w:rPr>
                <w:sz w:val="24"/>
              </w:rPr>
              <w:t>Ván khuôn cho bê tông đổ tại chỗ, ván khuôn kim loại,  cột cao ≤50 m</w:t>
            </w:r>
          </w:p>
        </w:tc>
        <w:tc>
          <w:tcPr>
            <w:tcW w:w="932" w:type="dxa"/>
            <w:shd w:val="clear" w:color="auto" w:fill="auto"/>
            <w:vAlign w:val="center"/>
          </w:tcPr>
          <w:p w:rsidR="00F235A1" w:rsidRPr="00144491" w:rsidRDefault="00F235A1" w:rsidP="00957EE4">
            <w:pPr>
              <w:jc w:val="center"/>
              <w:rPr>
                <w:sz w:val="24"/>
              </w:rPr>
            </w:pPr>
            <w:r w:rsidRPr="00144491">
              <w:rPr>
                <w:sz w:val="24"/>
              </w:rPr>
              <w:t>100m²</w:t>
            </w:r>
          </w:p>
        </w:tc>
        <w:tc>
          <w:tcPr>
            <w:tcW w:w="991" w:type="dxa"/>
            <w:shd w:val="clear" w:color="auto" w:fill="auto"/>
            <w:noWrap/>
            <w:vAlign w:val="center"/>
          </w:tcPr>
          <w:p w:rsidR="00F235A1" w:rsidRPr="00144491" w:rsidRDefault="00F235A1" w:rsidP="005524B6">
            <w:pPr>
              <w:jc w:val="center"/>
              <w:rPr>
                <w:sz w:val="24"/>
              </w:rPr>
            </w:pPr>
            <w:r w:rsidRPr="00144491">
              <w:rPr>
                <w:sz w:val="24"/>
              </w:rPr>
              <w:t>0,2214</w:t>
            </w:r>
          </w:p>
        </w:tc>
        <w:tc>
          <w:tcPr>
            <w:tcW w:w="932" w:type="dxa"/>
            <w:shd w:val="clear" w:color="auto" w:fill="auto"/>
            <w:noWrap/>
            <w:vAlign w:val="center"/>
          </w:tcPr>
          <w:p w:rsidR="00F235A1" w:rsidRPr="00144491" w:rsidRDefault="00F235A1" w:rsidP="00957EE4">
            <w:pPr>
              <w:rPr>
                <w:sz w:val="24"/>
              </w:rPr>
            </w:pPr>
            <w:r w:rsidRPr="00144491">
              <w:rPr>
                <w:sz w:val="24"/>
              </w:rPr>
              <w:t> </w:t>
            </w:r>
          </w:p>
        </w:tc>
        <w:tc>
          <w:tcPr>
            <w:tcW w:w="936" w:type="dxa"/>
            <w:shd w:val="clear" w:color="auto" w:fill="auto"/>
            <w:noWrap/>
            <w:vAlign w:val="center"/>
          </w:tcPr>
          <w:p w:rsidR="00F235A1" w:rsidRPr="00144491" w:rsidRDefault="00F235A1" w:rsidP="00957EE4">
            <w:pPr>
              <w:rPr>
                <w:sz w:val="24"/>
              </w:rPr>
            </w:pPr>
            <w:r w:rsidRPr="00144491">
              <w:rPr>
                <w:sz w:val="24"/>
              </w:rPr>
              <w:t> </w:t>
            </w:r>
          </w:p>
        </w:tc>
        <w:tc>
          <w:tcPr>
            <w:tcW w:w="770" w:type="dxa"/>
            <w:shd w:val="clear" w:color="auto" w:fill="auto"/>
            <w:noWrap/>
            <w:vAlign w:val="center"/>
          </w:tcPr>
          <w:p w:rsidR="00F235A1" w:rsidRPr="00144491" w:rsidRDefault="00F235A1" w:rsidP="00957EE4">
            <w:pPr>
              <w:rPr>
                <w:sz w:val="24"/>
              </w:rPr>
            </w:pPr>
            <w:r w:rsidRPr="00144491">
              <w:rPr>
                <w:sz w:val="24"/>
              </w:rPr>
              <w:t> </w:t>
            </w:r>
          </w:p>
        </w:tc>
        <w:tc>
          <w:tcPr>
            <w:tcW w:w="864" w:type="dxa"/>
            <w:shd w:val="clear" w:color="auto" w:fill="auto"/>
            <w:noWrap/>
            <w:vAlign w:val="center"/>
          </w:tcPr>
          <w:p w:rsidR="00F235A1" w:rsidRPr="00144491" w:rsidRDefault="00F235A1" w:rsidP="00957EE4">
            <w:pPr>
              <w:rPr>
                <w:sz w:val="24"/>
              </w:rPr>
            </w:pPr>
            <w:r w:rsidRPr="00144491">
              <w:rPr>
                <w:sz w:val="24"/>
              </w:rPr>
              <w:t> </w:t>
            </w:r>
          </w:p>
        </w:tc>
        <w:tc>
          <w:tcPr>
            <w:tcW w:w="924" w:type="dxa"/>
            <w:shd w:val="clear" w:color="auto" w:fill="auto"/>
            <w:noWrap/>
            <w:vAlign w:val="center"/>
          </w:tcPr>
          <w:p w:rsidR="00F235A1" w:rsidRPr="00144491" w:rsidRDefault="00F235A1" w:rsidP="00957EE4">
            <w:pPr>
              <w:rPr>
                <w:sz w:val="24"/>
              </w:rPr>
            </w:pPr>
            <w:r w:rsidRPr="00144491">
              <w:rPr>
                <w:sz w:val="24"/>
              </w:rPr>
              <w:t> </w:t>
            </w:r>
          </w:p>
        </w:tc>
        <w:tc>
          <w:tcPr>
            <w:tcW w:w="793" w:type="dxa"/>
            <w:shd w:val="clear" w:color="auto" w:fill="auto"/>
            <w:noWrap/>
            <w:vAlign w:val="center"/>
          </w:tcPr>
          <w:p w:rsidR="00F235A1" w:rsidRPr="00144491" w:rsidRDefault="00F235A1" w:rsidP="00957EE4">
            <w:pPr>
              <w:rPr>
                <w:sz w:val="24"/>
              </w:rPr>
            </w:pPr>
            <w:r w:rsidRPr="00144491">
              <w:rPr>
                <w:sz w:val="24"/>
              </w:rPr>
              <w:t> </w:t>
            </w:r>
          </w:p>
        </w:tc>
      </w:tr>
      <w:tr w:rsidR="00F235A1" w:rsidRPr="00144491" w:rsidTr="00957EE4">
        <w:trPr>
          <w:trHeight w:val="1575"/>
          <w:jc w:val="center"/>
        </w:trPr>
        <w:tc>
          <w:tcPr>
            <w:tcW w:w="451" w:type="dxa"/>
            <w:shd w:val="clear" w:color="auto" w:fill="auto"/>
            <w:noWrap/>
            <w:vAlign w:val="center"/>
          </w:tcPr>
          <w:p w:rsidR="00F235A1" w:rsidRPr="00144491" w:rsidRDefault="00F235A1" w:rsidP="00957EE4">
            <w:pPr>
              <w:rPr>
                <w:sz w:val="24"/>
              </w:rPr>
            </w:pPr>
            <w:r w:rsidRPr="00144491">
              <w:rPr>
                <w:sz w:val="24"/>
              </w:rPr>
              <w:t>3</w:t>
            </w:r>
          </w:p>
        </w:tc>
        <w:tc>
          <w:tcPr>
            <w:tcW w:w="1307" w:type="dxa"/>
            <w:shd w:val="clear" w:color="auto" w:fill="auto"/>
            <w:vAlign w:val="center"/>
          </w:tcPr>
          <w:p w:rsidR="00F235A1" w:rsidRPr="00144491" w:rsidRDefault="00F235A1" w:rsidP="00957EE4">
            <w:pPr>
              <w:rPr>
                <w:sz w:val="24"/>
              </w:rPr>
            </w:pPr>
            <w:r w:rsidRPr="00144491">
              <w:rPr>
                <w:sz w:val="24"/>
              </w:rPr>
              <w:t>AF.22223</w:t>
            </w:r>
          </w:p>
        </w:tc>
        <w:tc>
          <w:tcPr>
            <w:tcW w:w="1967" w:type="dxa"/>
            <w:shd w:val="clear" w:color="auto" w:fill="auto"/>
            <w:vAlign w:val="center"/>
          </w:tcPr>
          <w:p w:rsidR="00F235A1" w:rsidRPr="00144491" w:rsidRDefault="00F235A1" w:rsidP="00957EE4">
            <w:pPr>
              <w:rPr>
                <w:sz w:val="24"/>
              </w:rPr>
            </w:pPr>
            <w:r w:rsidRPr="00144491">
              <w:rPr>
                <w:sz w:val="24"/>
              </w:rPr>
              <w:t>Bê tông sản xuất qua dây chuyền trạm trộn tại hiện trường hoặc thương phẩm, đổ bằng cần cẩu, bê tông cột, đá 1x2, tiết diện cột ≤0,1 m2, cao ≤50 mác 200</w:t>
            </w:r>
          </w:p>
        </w:tc>
        <w:tc>
          <w:tcPr>
            <w:tcW w:w="932" w:type="dxa"/>
            <w:shd w:val="clear" w:color="auto" w:fill="auto"/>
            <w:vAlign w:val="center"/>
          </w:tcPr>
          <w:p w:rsidR="00F235A1" w:rsidRPr="00144491" w:rsidRDefault="00F235A1" w:rsidP="00957EE4">
            <w:pPr>
              <w:jc w:val="center"/>
              <w:rPr>
                <w:sz w:val="24"/>
              </w:rPr>
            </w:pPr>
            <w:r w:rsidRPr="00144491">
              <w:rPr>
                <w:sz w:val="24"/>
              </w:rPr>
              <w:t>m³</w:t>
            </w:r>
          </w:p>
        </w:tc>
        <w:tc>
          <w:tcPr>
            <w:tcW w:w="991" w:type="dxa"/>
            <w:shd w:val="clear" w:color="auto" w:fill="auto"/>
            <w:noWrap/>
            <w:vAlign w:val="center"/>
          </w:tcPr>
          <w:p w:rsidR="00F235A1" w:rsidRPr="00144491" w:rsidRDefault="00F235A1" w:rsidP="005524B6">
            <w:pPr>
              <w:jc w:val="center"/>
              <w:rPr>
                <w:sz w:val="24"/>
              </w:rPr>
            </w:pPr>
            <w:r w:rsidRPr="00144491">
              <w:rPr>
                <w:sz w:val="24"/>
              </w:rPr>
              <w:t>1,812</w:t>
            </w:r>
          </w:p>
        </w:tc>
        <w:tc>
          <w:tcPr>
            <w:tcW w:w="932" w:type="dxa"/>
            <w:shd w:val="clear" w:color="auto" w:fill="auto"/>
            <w:noWrap/>
            <w:vAlign w:val="center"/>
          </w:tcPr>
          <w:p w:rsidR="00F235A1" w:rsidRPr="00144491" w:rsidRDefault="00F235A1" w:rsidP="00957EE4">
            <w:pPr>
              <w:rPr>
                <w:sz w:val="24"/>
              </w:rPr>
            </w:pPr>
            <w:r w:rsidRPr="00144491">
              <w:rPr>
                <w:sz w:val="24"/>
              </w:rPr>
              <w:t> </w:t>
            </w:r>
          </w:p>
        </w:tc>
        <w:tc>
          <w:tcPr>
            <w:tcW w:w="936" w:type="dxa"/>
            <w:shd w:val="clear" w:color="auto" w:fill="auto"/>
            <w:noWrap/>
            <w:vAlign w:val="center"/>
          </w:tcPr>
          <w:p w:rsidR="00F235A1" w:rsidRPr="00144491" w:rsidRDefault="00F235A1" w:rsidP="00957EE4">
            <w:pPr>
              <w:rPr>
                <w:sz w:val="24"/>
              </w:rPr>
            </w:pPr>
            <w:r w:rsidRPr="00144491">
              <w:rPr>
                <w:sz w:val="24"/>
              </w:rPr>
              <w:t> </w:t>
            </w:r>
          </w:p>
        </w:tc>
        <w:tc>
          <w:tcPr>
            <w:tcW w:w="770" w:type="dxa"/>
            <w:shd w:val="clear" w:color="auto" w:fill="auto"/>
            <w:noWrap/>
            <w:vAlign w:val="center"/>
          </w:tcPr>
          <w:p w:rsidR="00F235A1" w:rsidRPr="00144491" w:rsidRDefault="00F235A1" w:rsidP="00957EE4">
            <w:pPr>
              <w:rPr>
                <w:sz w:val="24"/>
              </w:rPr>
            </w:pPr>
            <w:r w:rsidRPr="00144491">
              <w:rPr>
                <w:sz w:val="24"/>
              </w:rPr>
              <w:t> </w:t>
            </w:r>
          </w:p>
        </w:tc>
        <w:tc>
          <w:tcPr>
            <w:tcW w:w="864" w:type="dxa"/>
            <w:shd w:val="clear" w:color="auto" w:fill="auto"/>
            <w:noWrap/>
            <w:vAlign w:val="center"/>
          </w:tcPr>
          <w:p w:rsidR="00F235A1" w:rsidRPr="00144491" w:rsidRDefault="00F235A1" w:rsidP="00957EE4">
            <w:pPr>
              <w:rPr>
                <w:sz w:val="24"/>
              </w:rPr>
            </w:pPr>
            <w:r w:rsidRPr="00144491">
              <w:rPr>
                <w:sz w:val="24"/>
              </w:rPr>
              <w:t> </w:t>
            </w:r>
          </w:p>
        </w:tc>
        <w:tc>
          <w:tcPr>
            <w:tcW w:w="924" w:type="dxa"/>
            <w:shd w:val="clear" w:color="auto" w:fill="auto"/>
            <w:noWrap/>
            <w:vAlign w:val="center"/>
          </w:tcPr>
          <w:p w:rsidR="00F235A1" w:rsidRPr="00144491" w:rsidRDefault="00F235A1" w:rsidP="00957EE4">
            <w:pPr>
              <w:rPr>
                <w:sz w:val="24"/>
              </w:rPr>
            </w:pPr>
            <w:r w:rsidRPr="00144491">
              <w:rPr>
                <w:sz w:val="24"/>
              </w:rPr>
              <w:t> </w:t>
            </w:r>
          </w:p>
        </w:tc>
        <w:tc>
          <w:tcPr>
            <w:tcW w:w="793" w:type="dxa"/>
            <w:shd w:val="clear" w:color="auto" w:fill="auto"/>
            <w:noWrap/>
            <w:vAlign w:val="center"/>
          </w:tcPr>
          <w:p w:rsidR="00F235A1" w:rsidRPr="00144491" w:rsidRDefault="00F235A1" w:rsidP="00957EE4">
            <w:pPr>
              <w:rPr>
                <w:sz w:val="24"/>
              </w:rPr>
            </w:pPr>
            <w:r w:rsidRPr="00144491">
              <w:rPr>
                <w:sz w:val="24"/>
              </w:rPr>
              <w:t> </w:t>
            </w:r>
          </w:p>
        </w:tc>
      </w:tr>
      <w:tr w:rsidR="00F235A1" w:rsidRPr="00144491" w:rsidTr="00957EE4">
        <w:trPr>
          <w:trHeight w:val="315"/>
          <w:jc w:val="center"/>
        </w:trPr>
        <w:tc>
          <w:tcPr>
            <w:tcW w:w="451" w:type="dxa"/>
            <w:shd w:val="clear" w:color="auto" w:fill="auto"/>
            <w:noWrap/>
            <w:vAlign w:val="center"/>
          </w:tcPr>
          <w:p w:rsidR="00F235A1" w:rsidRPr="00144491" w:rsidRDefault="00F235A1" w:rsidP="00957EE4">
            <w:pPr>
              <w:rPr>
                <w:sz w:val="24"/>
              </w:rPr>
            </w:pPr>
            <w:r w:rsidRPr="00144491">
              <w:rPr>
                <w:sz w:val="24"/>
              </w:rPr>
              <w:t> </w:t>
            </w:r>
          </w:p>
        </w:tc>
        <w:tc>
          <w:tcPr>
            <w:tcW w:w="1307" w:type="dxa"/>
            <w:shd w:val="clear" w:color="auto" w:fill="auto"/>
            <w:vAlign w:val="center"/>
          </w:tcPr>
          <w:p w:rsidR="00F235A1" w:rsidRPr="00144491" w:rsidRDefault="00F235A1" w:rsidP="00957EE4">
            <w:pPr>
              <w:rPr>
                <w:sz w:val="24"/>
              </w:rPr>
            </w:pPr>
            <w:r w:rsidRPr="00144491">
              <w:rPr>
                <w:sz w:val="24"/>
              </w:rPr>
              <w:t> </w:t>
            </w:r>
          </w:p>
        </w:tc>
        <w:tc>
          <w:tcPr>
            <w:tcW w:w="1967" w:type="dxa"/>
            <w:shd w:val="clear" w:color="auto" w:fill="auto"/>
            <w:vAlign w:val="center"/>
          </w:tcPr>
          <w:p w:rsidR="00F235A1" w:rsidRPr="00144491" w:rsidRDefault="00F235A1" w:rsidP="00957EE4">
            <w:pPr>
              <w:rPr>
                <w:sz w:val="24"/>
              </w:rPr>
            </w:pPr>
            <w:r w:rsidRPr="00144491">
              <w:rPr>
                <w:sz w:val="24"/>
              </w:rPr>
              <w:t>TỔNG CỘNG</w:t>
            </w:r>
          </w:p>
        </w:tc>
        <w:tc>
          <w:tcPr>
            <w:tcW w:w="932" w:type="dxa"/>
            <w:shd w:val="clear" w:color="auto" w:fill="auto"/>
            <w:vAlign w:val="center"/>
          </w:tcPr>
          <w:p w:rsidR="00F235A1" w:rsidRPr="00144491" w:rsidRDefault="00F235A1" w:rsidP="00957EE4">
            <w:pPr>
              <w:rPr>
                <w:sz w:val="24"/>
              </w:rPr>
            </w:pPr>
            <w:r w:rsidRPr="00144491">
              <w:rPr>
                <w:sz w:val="24"/>
              </w:rPr>
              <w:t> </w:t>
            </w:r>
          </w:p>
        </w:tc>
        <w:tc>
          <w:tcPr>
            <w:tcW w:w="991" w:type="dxa"/>
            <w:shd w:val="clear" w:color="auto" w:fill="auto"/>
            <w:noWrap/>
            <w:vAlign w:val="center"/>
          </w:tcPr>
          <w:p w:rsidR="00F235A1" w:rsidRPr="00144491" w:rsidRDefault="00F235A1" w:rsidP="00957EE4">
            <w:pPr>
              <w:rPr>
                <w:sz w:val="24"/>
              </w:rPr>
            </w:pPr>
            <w:r w:rsidRPr="00144491">
              <w:rPr>
                <w:sz w:val="24"/>
              </w:rPr>
              <w:t> </w:t>
            </w:r>
          </w:p>
        </w:tc>
        <w:tc>
          <w:tcPr>
            <w:tcW w:w="932" w:type="dxa"/>
            <w:shd w:val="clear" w:color="auto" w:fill="auto"/>
            <w:noWrap/>
            <w:vAlign w:val="center"/>
          </w:tcPr>
          <w:p w:rsidR="00F235A1" w:rsidRPr="00144491" w:rsidRDefault="00F235A1" w:rsidP="00957EE4">
            <w:pPr>
              <w:rPr>
                <w:sz w:val="24"/>
              </w:rPr>
            </w:pPr>
            <w:r w:rsidRPr="00144491">
              <w:rPr>
                <w:sz w:val="24"/>
              </w:rPr>
              <w:t> </w:t>
            </w:r>
          </w:p>
        </w:tc>
        <w:tc>
          <w:tcPr>
            <w:tcW w:w="936" w:type="dxa"/>
            <w:shd w:val="clear" w:color="auto" w:fill="auto"/>
            <w:noWrap/>
            <w:vAlign w:val="center"/>
          </w:tcPr>
          <w:p w:rsidR="00F235A1" w:rsidRPr="00144491" w:rsidRDefault="00F235A1" w:rsidP="00957EE4">
            <w:pPr>
              <w:rPr>
                <w:sz w:val="24"/>
              </w:rPr>
            </w:pPr>
            <w:r w:rsidRPr="00144491">
              <w:rPr>
                <w:sz w:val="24"/>
              </w:rPr>
              <w:t> </w:t>
            </w:r>
          </w:p>
        </w:tc>
        <w:tc>
          <w:tcPr>
            <w:tcW w:w="770" w:type="dxa"/>
            <w:shd w:val="clear" w:color="auto" w:fill="auto"/>
            <w:noWrap/>
            <w:vAlign w:val="center"/>
          </w:tcPr>
          <w:p w:rsidR="00F235A1" w:rsidRPr="00144491" w:rsidRDefault="00F235A1" w:rsidP="00957EE4">
            <w:pPr>
              <w:rPr>
                <w:sz w:val="24"/>
              </w:rPr>
            </w:pPr>
            <w:r w:rsidRPr="00144491">
              <w:rPr>
                <w:sz w:val="24"/>
              </w:rPr>
              <w:t> </w:t>
            </w:r>
          </w:p>
        </w:tc>
        <w:tc>
          <w:tcPr>
            <w:tcW w:w="864" w:type="dxa"/>
            <w:shd w:val="clear" w:color="auto" w:fill="auto"/>
            <w:noWrap/>
            <w:vAlign w:val="center"/>
          </w:tcPr>
          <w:p w:rsidR="00F235A1" w:rsidRPr="00144491" w:rsidRDefault="00F235A1" w:rsidP="00957EE4">
            <w:pPr>
              <w:rPr>
                <w:sz w:val="24"/>
              </w:rPr>
            </w:pPr>
            <w:r w:rsidRPr="00144491">
              <w:rPr>
                <w:sz w:val="24"/>
              </w:rPr>
              <w:t> </w:t>
            </w:r>
          </w:p>
        </w:tc>
        <w:tc>
          <w:tcPr>
            <w:tcW w:w="924" w:type="dxa"/>
            <w:shd w:val="clear" w:color="auto" w:fill="auto"/>
            <w:noWrap/>
            <w:vAlign w:val="center"/>
          </w:tcPr>
          <w:p w:rsidR="00F235A1" w:rsidRPr="00144491" w:rsidRDefault="00F235A1" w:rsidP="00957EE4">
            <w:pPr>
              <w:rPr>
                <w:sz w:val="24"/>
              </w:rPr>
            </w:pPr>
            <w:r w:rsidRPr="00144491">
              <w:rPr>
                <w:sz w:val="24"/>
              </w:rPr>
              <w:t> </w:t>
            </w:r>
          </w:p>
        </w:tc>
        <w:tc>
          <w:tcPr>
            <w:tcW w:w="793" w:type="dxa"/>
            <w:shd w:val="clear" w:color="auto" w:fill="auto"/>
            <w:noWrap/>
            <w:vAlign w:val="center"/>
          </w:tcPr>
          <w:p w:rsidR="00F235A1" w:rsidRPr="00144491" w:rsidRDefault="00F235A1" w:rsidP="00957EE4">
            <w:pPr>
              <w:rPr>
                <w:sz w:val="24"/>
              </w:rPr>
            </w:pPr>
            <w:r w:rsidRPr="00144491">
              <w:rPr>
                <w:sz w:val="24"/>
              </w:rPr>
              <w:t> </w:t>
            </w:r>
          </w:p>
        </w:tc>
      </w:tr>
      <w:tr w:rsidR="00F235A1" w:rsidRPr="00144491" w:rsidTr="00957EE4">
        <w:trPr>
          <w:trHeight w:val="315"/>
          <w:jc w:val="center"/>
        </w:trPr>
        <w:tc>
          <w:tcPr>
            <w:tcW w:w="451" w:type="dxa"/>
            <w:shd w:val="clear" w:color="auto" w:fill="auto"/>
            <w:noWrap/>
            <w:vAlign w:val="center"/>
          </w:tcPr>
          <w:p w:rsidR="00F235A1" w:rsidRPr="00144491" w:rsidRDefault="00F235A1" w:rsidP="00957EE4">
            <w:pPr>
              <w:rPr>
                <w:sz w:val="24"/>
              </w:rPr>
            </w:pPr>
          </w:p>
        </w:tc>
        <w:tc>
          <w:tcPr>
            <w:tcW w:w="1307" w:type="dxa"/>
            <w:shd w:val="clear" w:color="auto" w:fill="auto"/>
            <w:vAlign w:val="center"/>
          </w:tcPr>
          <w:p w:rsidR="00F235A1" w:rsidRPr="00144491" w:rsidRDefault="00F235A1" w:rsidP="00957EE4">
            <w:pPr>
              <w:rPr>
                <w:sz w:val="24"/>
              </w:rPr>
            </w:pPr>
          </w:p>
        </w:tc>
        <w:tc>
          <w:tcPr>
            <w:tcW w:w="1967" w:type="dxa"/>
            <w:shd w:val="clear" w:color="auto" w:fill="auto"/>
            <w:vAlign w:val="center"/>
          </w:tcPr>
          <w:p w:rsidR="00F235A1" w:rsidRPr="00144491" w:rsidRDefault="00F235A1" w:rsidP="00957EE4">
            <w:pPr>
              <w:rPr>
                <w:sz w:val="24"/>
              </w:rPr>
            </w:pPr>
          </w:p>
        </w:tc>
        <w:tc>
          <w:tcPr>
            <w:tcW w:w="932" w:type="dxa"/>
            <w:shd w:val="clear" w:color="auto" w:fill="auto"/>
            <w:vAlign w:val="center"/>
          </w:tcPr>
          <w:p w:rsidR="00F235A1" w:rsidRPr="00144491" w:rsidRDefault="00F235A1" w:rsidP="00957EE4">
            <w:pPr>
              <w:rPr>
                <w:sz w:val="24"/>
              </w:rPr>
            </w:pPr>
          </w:p>
        </w:tc>
        <w:tc>
          <w:tcPr>
            <w:tcW w:w="991" w:type="dxa"/>
            <w:shd w:val="clear" w:color="auto" w:fill="auto"/>
            <w:noWrap/>
            <w:vAlign w:val="center"/>
          </w:tcPr>
          <w:p w:rsidR="00F235A1" w:rsidRPr="00144491" w:rsidRDefault="00F235A1" w:rsidP="00957EE4">
            <w:pPr>
              <w:rPr>
                <w:sz w:val="24"/>
              </w:rPr>
            </w:pPr>
          </w:p>
        </w:tc>
        <w:tc>
          <w:tcPr>
            <w:tcW w:w="932" w:type="dxa"/>
            <w:shd w:val="clear" w:color="auto" w:fill="auto"/>
            <w:noWrap/>
            <w:vAlign w:val="center"/>
          </w:tcPr>
          <w:p w:rsidR="00F235A1" w:rsidRPr="00144491" w:rsidRDefault="00F235A1" w:rsidP="00957EE4">
            <w:pPr>
              <w:rPr>
                <w:sz w:val="24"/>
              </w:rPr>
            </w:pPr>
          </w:p>
        </w:tc>
        <w:tc>
          <w:tcPr>
            <w:tcW w:w="936" w:type="dxa"/>
            <w:shd w:val="clear" w:color="auto" w:fill="auto"/>
            <w:noWrap/>
            <w:vAlign w:val="center"/>
          </w:tcPr>
          <w:p w:rsidR="00F235A1" w:rsidRPr="00144491" w:rsidRDefault="00F235A1" w:rsidP="00957EE4">
            <w:pPr>
              <w:rPr>
                <w:sz w:val="24"/>
              </w:rPr>
            </w:pPr>
          </w:p>
        </w:tc>
        <w:tc>
          <w:tcPr>
            <w:tcW w:w="770" w:type="dxa"/>
            <w:shd w:val="clear" w:color="auto" w:fill="auto"/>
            <w:noWrap/>
            <w:vAlign w:val="center"/>
          </w:tcPr>
          <w:p w:rsidR="00F235A1" w:rsidRPr="00144491" w:rsidRDefault="00F235A1" w:rsidP="00957EE4">
            <w:pPr>
              <w:rPr>
                <w:sz w:val="24"/>
              </w:rPr>
            </w:pPr>
          </w:p>
        </w:tc>
        <w:tc>
          <w:tcPr>
            <w:tcW w:w="864" w:type="dxa"/>
            <w:shd w:val="clear" w:color="auto" w:fill="auto"/>
            <w:noWrap/>
            <w:vAlign w:val="center"/>
          </w:tcPr>
          <w:p w:rsidR="00F235A1" w:rsidRPr="00144491" w:rsidRDefault="00F235A1" w:rsidP="00957EE4">
            <w:pPr>
              <w:jc w:val="center"/>
              <w:rPr>
                <w:sz w:val="24"/>
              </w:rPr>
            </w:pPr>
            <w:r w:rsidRPr="00144491">
              <w:rPr>
                <w:sz w:val="24"/>
              </w:rPr>
              <w:t>A</w:t>
            </w:r>
          </w:p>
        </w:tc>
        <w:tc>
          <w:tcPr>
            <w:tcW w:w="924" w:type="dxa"/>
            <w:shd w:val="clear" w:color="auto" w:fill="auto"/>
            <w:noWrap/>
            <w:vAlign w:val="center"/>
          </w:tcPr>
          <w:p w:rsidR="00F235A1" w:rsidRPr="00144491" w:rsidRDefault="00F235A1" w:rsidP="00957EE4">
            <w:pPr>
              <w:jc w:val="center"/>
              <w:rPr>
                <w:sz w:val="24"/>
              </w:rPr>
            </w:pPr>
            <w:r w:rsidRPr="00144491">
              <w:rPr>
                <w:sz w:val="24"/>
              </w:rPr>
              <w:t>B</w:t>
            </w:r>
          </w:p>
        </w:tc>
        <w:tc>
          <w:tcPr>
            <w:tcW w:w="793" w:type="dxa"/>
            <w:shd w:val="clear" w:color="auto" w:fill="auto"/>
            <w:noWrap/>
            <w:vAlign w:val="center"/>
          </w:tcPr>
          <w:p w:rsidR="00F235A1" w:rsidRPr="00144491" w:rsidRDefault="00F235A1" w:rsidP="00957EE4">
            <w:pPr>
              <w:jc w:val="center"/>
              <w:rPr>
                <w:sz w:val="24"/>
              </w:rPr>
            </w:pPr>
            <w:r w:rsidRPr="00144491">
              <w:rPr>
                <w:sz w:val="24"/>
              </w:rPr>
              <w:t>C</w:t>
            </w:r>
          </w:p>
        </w:tc>
      </w:tr>
    </w:tbl>
    <w:p w:rsidR="00F235A1" w:rsidRDefault="00F235A1" w:rsidP="00F235A1"/>
    <w:p w:rsidR="00F235A1" w:rsidRDefault="00F235A1" w:rsidP="00E86456">
      <w:pPr>
        <w:pStyle w:val="Noidung"/>
      </w:pPr>
      <w:r w:rsidRPr="006C7C9D">
        <w:rPr>
          <w:b/>
        </w:rPr>
        <w:t xml:space="preserve">Câu </w:t>
      </w:r>
      <w:r>
        <w:rPr>
          <w:b/>
        </w:rPr>
        <w:t>8</w:t>
      </w:r>
      <w:r w:rsidRPr="00D002F3">
        <w:t xml:space="preserve">: Hoàn thành bảng tổng hợp kinh phí sau đây với các </w:t>
      </w:r>
      <w:r>
        <w:t xml:space="preserve">số liệu đầu vào từ </w:t>
      </w:r>
      <w:r w:rsidRPr="00D002F3">
        <w:t xml:space="preserve">kết quả đã tính toán </w:t>
      </w:r>
      <w:r>
        <w:t>ở trên</w:t>
      </w:r>
      <w:r w:rsidRPr="00D002F3">
        <w:t xml:space="preserve">. Chi phí nhân công và máy thi công được điều chỉnh về thời điểm </w:t>
      </w:r>
      <w:r w:rsidR="00E86456">
        <w:t>quý III</w:t>
      </w:r>
      <w:r w:rsidRPr="00D002F3">
        <w:t>/20</w:t>
      </w:r>
      <w:r>
        <w:t>14.</w:t>
      </w:r>
    </w:p>
    <w:tbl>
      <w:tblPr>
        <w:tblW w:w="10591" w:type="dxa"/>
        <w:jc w:val="center"/>
        <w:tblInd w:w="98" w:type="dxa"/>
        <w:tblLook w:val="0000" w:firstRow="0" w:lastRow="0" w:firstColumn="0" w:lastColumn="0" w:noHBand="0" w:noVBand="0"/>
      </w:tblPr>
      <w:tblGrid>
        <w:gridCol w:w="708"/>
        <w:gridCol w:w="4294"/>
        <w:gridCol w:w="2453"/>
        <w:gridCol w:w="1940"/>
        <w:gridCol w:w="1196"/>
      </w:tblGrid>
      <w:tr w:rsidR="00F235A1" w:rsidRPr="00C20C94" w:rsidTr="00144491">
        <w:trPr>
          <w:trHeight w:val="285"/>
          <w:tblHeader/>
          <w:jc w:val="center"/>
        </w:trPr>
        <w:tc>
          <w:tcPr>
            <w:tcW w:w="708" w:type="dxa"/>
            <w:tcBorders>
              <w:top w:val="single" w:sz="4" w:space="0" w:color="auto"/>
              <w:left w:val="single" w:sz="8" w:space="0" w:color="auto"/>
              <w:bottom w:val="single" w:sz="4" w:space="0" w:color="auto"/>
              <w:right w:val="single" w:sz="4" w:space="0" w:color="auto"/>
            </w:tcBorders>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STT</w:t>
            </w:r>
          </w:p>
        </w:tc>
        <w:tc>
          <w:tcPr>
            <w:tcW w:w="4294" w:type="dxa"/>
            <w:tcBorders>
              <w:top w:val="single" w:sz="4" w:space="0" w:color="auto"/>
              <w:left w:val="nil"/>
              <w:bottom w:val="single" w:sz="4" w:space="0" w:color="auto"/>
              <w:right w:val="single" w:sz="4" w:space="0" w:color="auto"/>
            </w:tcBorders>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KHOẢN MỤC CHI PHÍ</w:t>
            </w:r>
          </w:p>
        </w:tc>
        <w:tc>
          <w:tcPr>
            <w:tcW w:w="2453" w:type="dxa"/>
            <w:tcBorders>
              <w:top w:val="single" w:sz="4" w:space="0" w:color="auto"/>
              <w:left w:val="nil"/>
              <w:bottom w:val="single" w:sz="4" w:space="0" w:color="auto"/>
              <w:right w:val="single" w:sz="4" w:space="0" w:color="auto"/>
            </w:tcBorders>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CÁCH TÍNH</w:t>
            </w:r>
          </w:p>
        </w:tc>
        <w:tc>
          <w:tcPr>
            <w:tcW w:w="1940" w:type="dxa"/>
            <w:tcBorders>
              <w:top w:val="single" w:sz="4" w:space="0" w:color="auto"/>
              <w:left w:val="nil"/>
              <w:bottom w:val="single" w:sz="4" w:space="0" w:color="auto"/>
              <w:right w:val="single" w:sz="4" w:space="0" w:color="auto"/>
            </w:tcBorders>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GIÁ TRỊ (Đ)</w:t>
            </w:r>
          </w:p>
        </w:tc>
        <w:tc>
          <w:tcPr>
            <w:tcW w:w="1196" w:type="dxa"/>
            <w:tcBorders>
              <w:top w:val="single" w:sz="4" w:space="0" w:color="auto"/>
              <w:left w:val="nil"/>
              <w:bottom w:val="single" w:sz="4" w:space="0" w:color="auto"/>
              <w:right w:val="single" w:sz="8" w:space="0" w:color="auto"/>
            </w:tcBorders>
            <w:shd w:val="clear" w:color="auto" w:fill="FFFF99"/>
            <w:noWrap/>
            <w:vAlign w:val="center"/>
          </w:tcPr>
          <w:p w:rsidR="00F235A1" w:rsidRPr="00C20C94" w:rsidRDefault="00F235A1" w:rsidP="00957EE4">
            <w:pPr>
              <w:spacing w:line="240" w:lineRule="auto"/>
              <w:jc w:val="center"/>
              <w:rPr>
                <w:rFonts w:ascii="Arial" w:hAnsi="Arial" w:cs="Arial"/>
                <w:b/>
                <w:bCs/>
                <w:sz w:val="18"/>
                <w:szCs w:val="18"/>
                <w:lang w:val="en-US" w:eastAsia="en-US"/>
              </w:rPr>
            </w:pPr>
            <w:r w:rsidRPr="00C20C94">
              <w:rPr>
                <w:rFonts w:ascii="Arial" w:hAnsi="Arial" w:cs="Arial"/>
                <w:b/>
                <w:bCs/>
                <w:sz w:val="18"/>
                <w:szCs w:val="18"/>
                <w:lang w:val="en-US" w:eastAsia="en-US"/>
              </w:rPr>
              <w:t>KÝ HIỆU</w:t>
            </w:r>
          </w:p>
        </w:tc>
      </w:tr>
      <w:tr w:rsidR="00F235A1" w:rsidRPr="00144491" w:rsidTr="00144491">
        <w:trPr>
          <w:trHeight w:val="360"/>
          <w:jc w:val="center"/>
        </w:trPr>
        <w:tc>
          <w:tcPr>
            <w:tcW w:w="708" w:type="dxa"/>
            <w:tcBorders>
              <w:top w:val="nil"/>
              <w:left w:val="single" w:sz="8" w:space="0" w:color="auto"/>
              <w:bottom w:val="nil"/>
              <w:right w:val="single" w:sz="4" w:space="0" w:color="auto"/>
            </w:tcBorders>
            <w:shd w:val="clear" w:color="auto" w:fill="auto"/>
            <w:vAlign w:val="center"/>
          </w:tcPr>
          <w:p w:rsidR="00F235A1" w:rsidRPr="00144491" w:rsidRDefault="00F235A1" w:rsidP="00957EE4">
            <w:pPr>
              <w:jc w:val="center"/>
              <w:rPr>
                <w:sz w:val="24"/>
              </w:rPr>
            </w:pPr>
          </w:p>
        </w:tc>
        <w:tc>
          <w:tcPr>
            <w:tcW w:w="4294" w:type="dxa"/>
            <w:tcBorders>
              <w:top w:val="nil"/>
              <w:left w:val="nil"/>
              <w:bottom w:val="nil"/>
              <w:right w:val="single" w:sz="4" w:space="0" w:color="auto"/>
            </w:tcBorders>
            <w:shd w:val="clear" w:color="auto" w:fill="auto"/>
            <w:vAlign w:val="center"/>
          </w:tcPr>
          <w:p w:rsidR="00F235A1" w:rsidRPr="00144491" w:rsidRDefault="00F235A1" w:rsidP="00957EE4">
            <w:pPr>
              <w:rPr>
                <w:sz w:val="24"/>
              </w:rPr>
            </w:pPr>
            <w:r w:rsidRPr="00144491">
              <w:rPr>
                <w:sz w:val="24"/>
              </w:rPr>
              <w:t>CHI PHÍ THEO ĐƠN GIÁ</w:t>
            </w:r>
          </w:p>
        </w:tc>
        <w:tc>
          <w:tcPr>
            <w:tcW w:w="2453" w:type="dxa"/>
            <w:tcBorders>
              <w:top w:val="nil"/>
              <w:left w:val="nil"/>
              <w:bottom w:val="nil"/>
              <w:right w:val="single" w:sz="4" w:space="0" w:color="auto"/>
            </w:tcBorders>
            <w:shd w:val="clear" w:color="auto" w:fill="auto"/>
            <w:vAlign w:val="center"/>
          </w:tcPr>
          <w:p w:rsidR="00F235A1" w:rsidRPr="00144491" w:rsidRDefault="00F235A1" w:rsidP="00957EE4">
            <w:pPr>
              <w:jc w:val="center"/>
              <w:rPr>
                <w:sz w:val="24"/>
              </w:rPr>
            </w:pPr>
          </w:p>
        </w:tc>
        <w:tc>
          <w:tcPr>
            <w:tcW w:w="1940" w:type="dxa"/>
            <w:tcBorders>
              <w:top w:val="nil"/>
              <w:left w:val="nil"/>
              <w:bottom w:val="nil"/>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nil"/>
              <w:right w:val="single" w:sz="8" w:space="0" w:color="auto"/>
            </w:tcBorders>
            <w:shd w:val="clear" w:color="auto" w:fill="auto"/>
            <w:vAlign w:val="center"/>
          </w:tcPr>
          <w:p w:rsidR="00F235A1" w:rsidRPr="00144491" w:rsidRDefault="00F235A1" w:rsidP="00957EE4">
            <w:pPr>
              <w:jc w:val="center"/>
              <w:rPr>
                <w:sz w:val="24"/>
              </w:rPr>
            </w:pPr>
          </w:p>
        </w:tc>
      </w:tr>
      <w:tr w:rsidR="00F235A1" w:rsidRPr="00144491" w:rsidTr="00144491">
        <w:trPr>
          <w:trHeight w:val="360"/>
          <w:jc w:val="center"/>
        </w:trPr>
        <w:tc>
          <w:tcPr>
            <w:tcW w:w="708" w:type="dxa"/>
            <w:tcBorders>
              <w:top w:val="single" w:sz="4" w:space="0" w:color="auto"/>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4294" w:type="dxa"/>
            <w:tcBorders>
              <w:top w:val="single" w:sz="4" w:space="0" w:color="auto"/>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vật liệu</w:t>
            </w:r>
          </w:p>
        </w:tc>
        <w:tc>
          <w:tcPr>
            <w:tcW w:w="2453" w:type="dxa"/>
            <w:tcBorders>
              <w:top w:val="single" w:sz="4" w:space="0" w:color="auto"/>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940" w:type="dxa"/>
            <w:tcBorders>
              <w:top w:val="single" w:sz="4" w:space="0" w:color="auto"/>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single" w:sz="4" w:space="0" w:color="auto"/>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A</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Chênh lệch vật liệu</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CLVT</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nhân công</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B</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máy xây dựng</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C</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I</w:t>
            </w: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TRỰC TIẾP</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1</w:t>
            </w: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vật liệu</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(A + CLVT) * 1</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VL</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2</w:t>
            </w: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nhân công</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B *</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NC</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3</w:t>
            </w: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máy thi công</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C *</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M</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4</w:t>
            </w: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trực tiếp khác</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(VL+NC+M)*1,5%</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TT</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trực tiếp</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VL+NC+M+TT</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T</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II</w:t>
            </w: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CHUNG</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T * 6%</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C</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III</w:t>
            </w: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THU NHẬP CHỊU THUẾ TÍNH TRƯỚC</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(T+C) * 5,5%</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TL</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xây dựng trước thuế</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T+C+TL</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G</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IV</w:t>
            </w: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THUẾ GIÁ TRỊ GIA TĂNG</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G * 10%</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GTGT</w:t>
            </w:r>
          </w:p>
        </w:tc>
      </w:tr>
      <w:tr w:rsidR="00F235A1" w:rsidRPr="00144491" w:rsidTr="00144491">
        <w:trPr>
          <w:trHeight w:val="36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xây dựng sau thuế</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G + GTGT</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GXD</w:t>
            </w:r>
          </w:p>
        </w:tc>
      </w:tr>
      <w:tr w:rsidR="00F235A1" w:rsidRPr="00144491" w:rsidTr="00144491">
        <w:trPr>
          <w:trHeight w:val="510"/>
          <w:jc w:val="center"/>
        </w:trPr>
        <w:tc>
          <w:tcPr>
            <w:tcW w:w="708" w:type="dxa"/>
            <w:tcBorders>
              <w:top w:val="nil"/>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V</w:t>
            </w:r>
          </w:p>
        </w:tc>
        <w:tc>
          <w:tcPr>
            <w:tcW w:w="4294"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CHI PHÍ XÂY DỰNG NHÀ TẠM TẠI HIỆN TRƯỜNG</w:t>
            </w:r>
          </w:p>
        </w:tc>
        <w:tc>
          <w:tcPr>
            <w:tcW w:w="2453"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G*1%*(1+10%)</w:t>
            </w:r>
          </w:p>
        </w:tc>
        <w:tc>
          <w:tcPr>
            <w:tcW w:w="1940" w:type="dxa"/>
            <w:tcBorders>
              <w:top w:val="nil"/>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nil"/>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GXDNT</w:t>
            </w:r>
          </w:p>
        </w:tc>
      </w:tr>
      <w:tr w:rsidR="00F235A1" w:rsidRPr="00144491" w:rsidTr="00144491">
        <w:trPr>
          <w:trHeight w:val="360"/>
          <w:jc w:val="center"/>
        </w:trPr>
        <w:tc>
          <w:tcPr>
            <w:tcW w:w="708" w:type="dxa"/>
            <w:tcBorders>
              <w:top w:val="single" w:sz="4" w:space="0" w:color="auto"/>
              <w:left w:val="single" w:sz="8" w:space="0" w:color="auto"/>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4294" w:type="dxa"/>
            <w:tcBorders>
              <w:top w:val="single" w:sz="4" w:space="0" w:color="auto"/>
              <w:left w:val="nil"/>
              <w:bottom w:val="single" w:sz="4" w:space="0" w:color="auto"/>
              <w:right w:val="single" w:sz="4" w:space="0" w:color="auto"/>
            </w:tcBorders>
            <w:shd w:val="clear" w:color="auto" w:fill="auto"/>
            <w:vAlign w:val="center"/>
          </w:tcPr>
          <w:p w:rsidR="00F235A1" w:rsidRPr="00144491" w:rsidRDefault="00F235A1" w:rsidP="00957EE4">
            <w:pPr>
              <w:rPr>
                <w:sz w:val="24"/>
              </w:rPr>
            </w:pPr>
            <w:r w:rsidRPr="00144491">
              <w:rPr>
                <w:sz w:val="24"/>
              </w:rPr>
              <w:t>Tổng cộng</w:t>
            </w:r>
          </w:p>
        </w:tc>
        <w:tc>
          <w:tcPr>
            <w:tcW w:w="2453" w:type="dxa"/>
            <w:tcBorders>
              <w:top w:val="single" w:sz="4" w:space="0" w:color="auto"/>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r w:rsidRPr="00144491">
              <w:rPr>
                <w:sz w:val="24"/>
              </w:rPr>
              <w:t>GXD + GXDNT</w:t>
            </w:r>
          </w:p>
        </w:tc>
        <w:tc>
          <w:tcPr>
            <w:tcW w:w="1940" w:type="dxa"/>
            <w:tcBorders>
              <w:top w:val="single" w:sz="4" w:space="0" w:color="auto"/>
              <w:left w:val="nil"/>
              <w:bottom w:val="single" w:sz="4" w:space="0" w:color="auto"/>
              <w:right w:val="single" w:sz="4" w:space="0" w:color="auto"/>
            </w:tcBorders>
            <w:shd w:val="clear" w:color="auto" w:fill="auto"/>
            <w:vAlign w:val="center"/>
          </w:tcPr>
          <w:p w:rsidR="00F235A1" w:rsidRPr="00144491" w:rsidRDefault="00F235A1" w:rsidP="00957EE4">
            <w:pPr>
              <w:jc w:val="center"/>
              <w:rPr>
                <w:sz w:val="24"/>
              </w:rPr>
            </w:pPr>
          </w:p>
        </w:tc>
        <w:tc>
          <w:tcPr>
            <w:tcW w:w="1196" w:type="dxa"/>
            <w:tcBorders>
              <w:top w:val="single" w:sz="4" w:space="0" w:color="auto"/>
              <w:left w:val="nil"/>
              <w:bottom w:val="single" w:sz="4" w:space="0" w:color="auto"/>
              <w:right w:val="single" w:sz="8" w:space="0" w:color="auto"/>
            </w:tcBorders>
            <w:shd w:val="clear" w:color="auto" w:fill="auto"/>
            <w:vAlign w:val="center"/>
          </w:tcPr>
          <w:p w:rsidR="00F235A1" w:rsidRPr="00144491" w:rsidRDefault="00F235A1" w:rsidP="00957EE4">
            <w:pPr>
              <w:jc w:val="center"/>
              <w:rPr>
                <w:sz w:val="24"/>
              </w:rPr>
            </w:pPr>
            <w:r w:rsidRPr="00144491">
              <w:rPr>
                <w:sz w:val="24"/>
              </w:rPr>
              <w:t>GXD</w:t>
            </w:r>
          </w:p>
        </w:tc>
      </w:tr>
    </w:tbl>
    <w:p w:rsidR="00F235A1" w:rsidRPr="00D002F3" w:rsidRDefault="00F235A1" w:rsidP="00F235A1"/>
    <w:p w:rsidR="00F235A1" w:rsidRPr="00D002F3" w:rsidRDefault="00F235A1" w:rsidP="00F235A1"/>
    <w:p w:rsidR="005C239A" w:rsidRPr="00F235A1" w:rsidRDefault="005C239A" w:rsidP="00F235A1"/>
    <w:sectPr w:rsidR="005C239A" w:rsidRPr="00F235A1" w:rsidSect="00833A7E">
      <w:headerReference w:type="default" r:id="rId10"/>
      <w:footerReference w:type="even" r:id="rId11"/>
      <w:footerReference w:type="default" r:id="rId12"/>
      <w:pgSz w:w="11907" w:h="16840" w:code="9"/>
      <w:pgMar w:top="1134" w:right="1134" w:bottom="1134" w:left="1701" w:header="36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0AB" w:rsidRDefault="006420AB">
      <w:r>
        <w:separator/>
      </w:r>
    </w:p>
  </w:endnote>
  <w:endnote w:type="continuationSeparator" w:id="0">
    <w:p w:rsidR="006420AB" w:rsidRDefault="006420AB">
      <w:r>
        <w:continuationSeparator/>
      </w:r>
    </w:p>
  </w:endnote>
  <w:endnote w:type="continuationNotice" w:id="1">
    <w:p w:rsidR="006420AB" w:rsidRDefault="006420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EE4" w:rsidRDefault="00957EE4" w:rsidP="006F387E">
    <w:pPr>
      <w:framePr w:wrap="around" w:vAnchor="text" w:hAnchor="margin" w:xAlign="right" w:y="1"/>
    </w:pPr>
    <w:r>
      <w:fldChar w:fldCharType="begin"/>
    </w:r>
    <w:r>
      <w:instrText xml:space="preserve">PAGE  </w:instrText>
    </w:r>
    <w:r>
      <w:fldChar w:fldCharType="end"/>
    </w:r>
  </w:p>
  <w:p w:rsidR="00957EE4" w:rsidRDefault="00957EE4" w:rsidP="00A32A6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3188601"/>
      <w:docPartObj>
        <w:docPartGallery w:val="Page Numbers (Bottom of Page)"/>
        <w:docPartUnique/>
      </w:docPartObj>
    </w:sdtPr>
    <w:sdtEndPr>
      <w:rPr>
        <w:noProof/>
      </w:rPr>
    </w:sdtEndPr>
    <w:sdtContent>
      <w:p w:rsidR="00957EE4" w:rsidRDefault="00957EE4" w:rsidP="0035288F">
        <w:pPr>
          <w:pStyle w:val="Footer"/>
          <w:ind w:hanging="540"/>
        </w:pPr>
        <w:r w:rsidRPr="00FF1B1D">
          <w:rPr>
            <w:b/>
            <w:sz w:val="22"/>
            <w:szCs w:val="22"/>
            <w:lang w:val="en-US"/>
          </w:rPr>
          <w:t>Dự toán GXD – Dự thầu GXD – Thanh quyết toán GXD – Quản lý chất lượng GXD</w:t>
        </w:r>
        <w:r>
          <w:rPr>
            <w:b/>
            <w:sz w:val="22"/>
            <w:szCs w:val="22"/>
            <w:lang w:val="en-US"/>
          </w:rPr>
          <w:tab/>
        </w:r>
        <w:r>
          <w:fldChar w:fldCharType="begin"/>
        </w:r>
        <w:r>
          <w:instrText xml:space="preserve"> PAGE   \* MERGEFORMAT </w:instrText>
        </w:r>
        <w:r>
          <w:fldChar w:fldCharType="separate"/>
        </w:r>
        <w:r w:rsidR="00EC1ABA">
          <w:rPr>
            <w:noProof/>
          </w:rPr>
          <w:t>2</w:t>
        </w:r>
        <w:r>
          <w:rPr>
            <w:noProof/>
          </w:rPr>
          <w:fldChar w:fldCharType="end"/>
        </w:r>
      </w:p>
      <w:p w:rsidR="00957EE4" w:rsidRPr="00FF1B1D" w:rsidRDefault="00957EE4" w:rsidP="00FF1B1D">
        <w:pPr>
          <w:pStyle w:val="Footer"/>
          <w:ind w:hanging="540"/>
          <w:rPr>
            <w:sz w:val="22"/>
            <w:szCs w:val="22"/>
          </w:rPr>
        </w:pPr>
        <w:r w:rsidRPr="0035288F">
          <w:rPr>
            <w:i/>
            <w:sz w:val="22"/>
            <w:szCs w:val="22"/>
          </w:rPr>
          <w:t>Liên hệ đăng ký mua các phần mềm GXD bản quyền</w:t>
        </w:r>
        <w:r w:rsidRPr="0035288F">
          <w:rPr>
            <w:sz w:val="22"/>
            <w:szCs w:val="22"/>
          </w:rPr>
          <w:t xml:space="preserve">. </w:t>
        </w:r>
        <w:r w:rsidRPr="0035288F">
          <w:rPr>
            <w:b/>
            <w:i/>
            <w:sz w:val="22"/>
            <w:szCs w:val="22"/>
          </w:rPr>
          <w:t>Hotline</w:t>
        </w:r>
        <w:r w:rsidRPr="0035288F">
          <w:rPr>
            <w:sz w:val="22"/>
            <w:szCs w:val="22"/>
          </w:rPr>
          <w:t xml:space="preserve">: </w:t>
        </w:r>
        <w:r w:rsidRPr="0035288F">
          <w:rPr>
            <w:b/>
            <w:sz w:val="22"/>
            <w:szCs w:val="22"/>
          </w:rPr>
          <w:t>043.5682.482 – 0985.099.938</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0AB" w:rsidRDefault="006420AB">
      <w:r>
        <w:separator/>
      </w:r>
    </w:p>
  </w:footnote>
  <w:footnote w:type="continuationSeparator" w:id="0">
    <w:p w:rsidR="006420AB" w:rsidRDefault="006420AB">
      <w:r>
        <w:continuationSeparator/>
      </w:r>
    </w:p>
  </w:footnote>
  <w:footnote w:type="continuationNotice" w:id="1">
    <w:p w:rsidR="006420AB" w:rsidRDefault="006420A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EE4" w:rsidRDefault="00957EE4" w:rsidP="00FF1B1D">
    <w:pPr>
      <w:pStyle w:val="Header"/>
      <w:ind w:hanging="360"/>
      <w:rPr>
        <w:sz w:val="22"/>
        <w:szCs w:val="22"/>
        <w:lang w:val="en-US"/>
      </w:rPr>
    </w:pPr>
    <w:r w:rsidRPr="00FF1B1D">
      <w:rPr>
        <w:sz w:val="22"/>
        <w:szCs w:val="22"/>
        <w:lang w:val="en-US"/>
      </w:rPr>
      <w:t xml:space="preserve">Công ty </w:t>
    </w:r>
    <w:r>
      <w:rPr>
        <w:sz w:val="22"/>
        <w:szCs w:val="22"/>
        <w:lang w:val="en-US"/>
      </w:rPr>
      <w:t xml:space="preserve">Cổ phần Giá Xây Dựng – </w:t>
    </w:r>
    <w:hyperlink r:id="rId1" w:history="1">
      <w:r w:rsidRPr="00C76917">
        <w:rPr>
          <w:rStyle w:val="Hyperlink"/>
          <w:sz w:val="22"/>
          <w:szCs w:val="22"/>
          <w:lang w:val="en-US"/>
        </w:rPr>
        <w:t>www.giaxaydung.vn</w:t>
      </w:r>
    </w:hyperlink>
    <w:r>
      <w:rPr>
        <w:sz w:val="22"/>
        <w:szCs w:val="22"/>
        <w:lang w:val="en-US"/>
      </w:rPr>
      <w:t xml:space="preserve"> – </w:t>
    </w:r>
    <w:hyperlink r:id="rId2" w:history="1">
      <w:r w:rsidRPr="00C76917">
        <w:rPr>
          <w:rStyle w:val="Hyperlink"/>
          <w:sz w:val="22"/>
          <w:szCs w:val="22"/>
          <w:lang w:val="en-US"/>
        </w:rPr>
        <w:t>www.Dutoangxd.vn</w:t>
      </w:r>
    </w:hyperlink>
  </w:p>
  <w:p w:rsidR="00957EE4" w:rsidRPr="00FF1B1D" w:rsidRDefault="00957EE4" w:rsidP="00FF1B1D">
    <w:pPr>
      <w:pStyle w:val="Header"/>
      <w:ind w:hanging="360"/>
      <w:rPr>
        <w:sz w:val="22"/>
        <w:szCs w:val="22"/>
        <w:lang w:val="en-US"/>
      </w:rPr>
    </w:pPr>
    <w:r>
      <w:rPr>
        <w:sz w:val="22"/>
        <w:szCs w:val="22"/>
        <w:lang w:val="en-US"/>
      </w:rPr>
      <w:t>Số 2A – Ngõ 55 – Nguyễn Ngọc Nại – Thanh Xuân – Hà Nội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61CD"/>
    <w:multiLevelType w:val="hybridMultilevel"/>
    <w:tmpl w:val="5E3CC1A8"/>
    <w:lvl w:ilvl="0" w:tplc="AF863404">
      <w:start w:val="1"/>
      <w:numFmt w:val="decimal"/>
      <w:lvlText w:val="%1."/>
      <w:lvlJc w:val="left"/>
      <w:pPr>
        <w:tabs>
          <w:tab w:val="num" w:pos="567"/>
        </w:tabs>
        <w:ind w:left="0" w:firstLine="284"/>
      </w:pPr>
      <w:rPr>
        <w:rFonts w:hint="default"/>
      </w:rPr>
    </w:lvl>
    <w:lvl w:ilvl="1" w:tplc="18DE6E1E">
      <w:numFmt w:val="none"/>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
    <w:nsid w:val="04316B1C"/>
    <w:multiLevelType w:val="hybridMultilevel"/>
    <w:tmpl w:val="CCF21526"/>
    <w:lvl w:ilvl="0" w:tplc="40B6E998">
      <w:start w:val="3"/>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1165104D"/>
    <w:multiLevelType w:val="hybridMultilevel"/>
    <w:tmpl w:val="3F3A0D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9939EB"/>
    <w:multiLevelType w:val="hybridMultilevel"/>
    <w:tmpl w:val="3C6C8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ED3EFD"/>
    <w:multiLevelType w:val="hybridMultilevel"/>
    <w:tmpl w:val="5EDA3A92"/>
    <w:lvl w:ilvl="0" w:tplc="813EA786">
      <w:start w:val="5"/>
      <w:numFmt w:val="bullet"/>
      <w:pStyle w:val="Daudong-"/>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5">
    <w:nsid w:val="25E750C0"/>
    <w:multiLevelType w:val="hybridMultilevel"/>
    <w:tmpl w:val="915611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8F9061B"/>
    <w:multiLevelType w:val="hybridMultilevel"/>
    <w:tmpl w:val="1A14C5AC"/>
    <w:lvl w:ilvl="0" w:tplc="C9007C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88E634D"/>
    <w:multiLevelType w:val="hybridMultilevel"/>
    <w:tmpl w:val="9EF23296"/>
    <w:lvl w:ilvl="0" w:tplc="1BFE27C8">
      <w:numFmt w:val="bullet"/>
      <w:lvlText w:val="-"/>
      <w:lvlJc w:val="left"/>
      <w:pPr>
        <w:ind w:left="1287" w:hanging="360"/>
      </w:pPr>
      <w:rPr>
        <w:rFonts w:ascii="Times New Roman" w:eastAsia="Calibr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8">
    <w:nsid w:val="3ADD7931"/>
    <w:multiLevelType w:val="hybridMultilevel"/>
    <w:tmpl w:val="AC1AFB4A"/>
    <w:lvl w:ilvl="0" w:tplc="F7E812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273D6"/>
    <w:multiLevelType w:val="hybridMultilevel"/>
    <w:tmpl w:val="5240D0F0"/>
    <w:lvl w:ilvl="0" w:tplc="4E5A4B2C">
      <w:numFmt w:val="bullet"/>
      <w:lvlText w:val=""/>
      <w:lvlJc w:val="left"/>
      <w:pPr>
        <w:ind w:left="786" w:hanging="360"/>
      </w:pPr>
      <w:rPr>
        <w:rFonts w:ascii="Symbol" w:eastAsia="Times New Roman"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44C334A6"/>
    <w:multiLevelType w:val="hybridMultilevel"/>
    <w:tmpl w:val="26E4615C"/>
    <w:lvl w:ilvl="0" w:tplc="74625480">
      <w:numFmt w:val="bullet"/>
      <w:lvlText w:val=""/>
      <w:lvlJc w:val="left"/>
      <w:pPr>
        <w:ind w:left="757" w:hanging="360"/>
      </w:pPr>
      <w:rPr>
        <w:rFonts w:ascii="Wingdings" w:eastAsia="Times New Roman" w:hAnsi="Wingdings"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nsid w:val="45F500F6"/>
    <w:multiLevelType w:val="hybridMultilevel"/>
    <w:tmpl w:val="FB12AA58"/>
    <w:lvl w:ilvl="0" w:tplc="7A523A94">
      <w:start w:val="1"/>
      <w:numFmt w:val="lowerLetter"/>
      <w:pStyle w:val="Danhlistchu"/>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49772473"/>
    <w:multiLevelType w:val="hybridMultilevel"/>
    <w:tmpl w:val="6F32666C"/>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A6126E26">
      <w:start w:val="5"/>
      <w:numFmt w:val="bullet"/>
      <w:pStyle w:val="Nghiengdam1"/>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3">
    <w:nsid w:val="4A624D89"/>
    <w:multiLevelType w:val="hybridMultilevel"/>
    <w:tmpl w:val="FFE0C178"/>
    <w:lvl w:ilvl="0" w:tplc="12500A4C">
      <w:numFmt w:val="bullet"/>
      <w:lvlText w:val=""/>
      <w:lvlJc w:val="left"/>
      <w:pPr>
        <w:ind w:left="786" w:hanging="360"/>
      </w:pPr>
      <w:rPr>
        <w:rFonts w:ascii="Wingdings" w:eastAsia="Times New Roman"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4E1964BC"/>
    <w:multiLevelType w:val="hybridMultilevel"/>
    <w:tmpl w:val="413ACA6E"/>
    <w:lvl w:ilvl="0" w:tplc="23200200">
      <w:start w:val="5"/>
      <w:numFmt w:val="bullet"/>
      <w:lvlText w:val="-"/>
      <w:lvlJc w:val="left"/>
      <w:pPr>
        <w:tabs>
          <w:tab w:val="num" w:pos="510"/>
        </w:tabs>
        <w:ind w:left="-57" w:firstLine="340"/>
      </w:pPr>
      <w:rPr>
        <w:rFonts w:ascii="Times New Roman" w:eastAsia="Times New Roman" w:hAnsi="Times New Roman" w:cs="Times New Roman" w:hint="default"/>
      </w:rPr>
    </w:lvl>
    <w:lvl w:ilvl="1" w:tplc="077A246C">
      <w:start w:val="1"/>
      <w:numFmt w:val="bullet"/>
      <w:lvlText w:val="o"/>
      <w:lvlJc w:val="left"/>
      <w:pPr>
        <w:tabs>
          <w:tab w:val="num" w:pos="1723"/>
        </w:tabs>
        <w:ind w:left="1723" w:hanging="360"/>
      </w:pPr>
      <w:rPr>
        <w:rFonts w:ascii="Courier New" w:hAnsi="Courier New" w:cs="Courier New" w:hint="default"/>
      </w:rPr>
    </w:lvl>
    <w:lvl w:ilvl="2" w:tplc="9274FC98" w:tentative="1">
      <w:start w:val="1"/>
      <w:numFmt w:val="bullet"/>
      <w:lvlText w:val=""/>
      <w:lvlJc w:val="left"/>
      <w:pPr>
        <w:tabs>
          <w:tab w:val="num" w:pos="2443"/>
        </w:tabs>
        <w:ind w:left="2443" w:hanging="360"/>
      </w:pPr>
      <w:rPr>
        <w:rFonts w:ascii="Wingdings" w:hAnsi="Wingdings" w:hint="default"/>
      </w:rPr>
    </w:lvl>
    <w:lvl w:ilvl="3" w:tplc="1A2C7004" w:tentative="1">
      <w:start w:val="1"/>
      <w:numFmt w:val="bullet"/>
      <w:lvlText w:val=""/>
      <w:lvlJc w:val="left"/>
      <w:pPr>
        <w:tabs>
          <w:tab w:val="num" w:pos="3163"/>
        </w:tabs>
        <w:ind w:left="3163" w:hanging="360"/>
      </w:pPr>
      <w:rPr>
        <w:rFonts w:ascii="Symbol" w:hAnsi="Symbol" w:hint="default"/>
      </w:rPr>
    </w:lvl>
    <w:lvl w:ilvl="4" w:tplc="CAD00BAC" w:tentative="1">
      <w:start w:val="1"/>
      <w:numFmt w:val="bullet"/>
      <w:lvlText w:val="o"/>
      <w:lvlJc w:val="left"/>
      <w:pPr>
        <w:tabs>
          <w:tab w:val="num" w:pos="3883"/>
        </w:tabs>
        <w:ind w:left="3883" w:hanging="360"/>
      </w:pPr>
      <w:rPr>
        <w:rFonts w:ascii="Courier New" w:hAnsi="Courier New" w:cs="Courier New" w:hint="default"/>
      </w:rPr>
    </w:lvl>
    <w:lvl w:ilvl="5" w:tplc="03A661C6" w:tentative="1">
      <w:start w:val="1"/>
      <w:numFmt w:val="bullet"/>
      <w:lvlText w:val=""/>
      <w:lvlJc w:val="left"/>
      <w:pPr>
        <w:tabs>
          <w:tab w:val="num" w:pos="4603"/>
        </w:tabs>
        <w:ind w:left="4603" w:hanging="360"/>
      </w:pPr>
      <w:rPr>
        <w:rFonts w:ascii="Wingdings" w:hAnsi="Wingdings" w:hint="default"/>
      </w:rPr>
    </w:lvl>
    <w:lvl w:ilvl="6" w:tplc="4BBA8F08" w:tentative="1">
      <w:start w:val="1"/>
      <w:numFmt w:val="bullet"/>
      <w:lvlText w:val=""/>
      <w:lvlJc w:val="left"/>
      <w:pPr>
        <w:tabs>
          <w:tab w:val="num" w:pos="5323"/>
        </w:tabs>
        <w:ind w:left="5323" w:hanging="360"/>
      </w:pPr>
      <w:rPr>
        <w:rFonts w:ascii="Symbol" w:hAnsi="Symbol" w:hint="default"/>
      </w:rPr>
    </w:lvl>
    <w:lvl w:ilvl="7" w:tplc="B00EAB84" w:tentative="1">
      <w:start w:val="1"/>
      <w:numFmt w:val="bullet"/>
      <w:lvlText w:val="o"/>
      <w:lvlJc w:val="left"/>
      <w:pPr>
        <w:tabs>
          <w:tab w:val="num" w:pos="6043"/>
        </w:tabs>
        <w:ind w:left="6043" w:hanging="360"/>
      </w:pPr>
      <w:rPr>
        <w:rFonts w:ascii="Courier New" w:hAnsi="Courier New" w:cs="Courier New" w:hint="default"/>
      </w:rPr>
    </w:lvl>
    <w:lvl w:ilvl="8" w:tplc="6380A878" w:tentative="1">
      <w:start w:val="1"/>
      <w:numFmt w:val="bullet"/>
      <w:lvlText w:val=""/>
      <w:lvlJc w:val="left"/>
      <w:pPr>
        <w:tabs>
          <w:tab w:val="num" w:pos="6763"/>
        </w:tabs>
        <w:ind w:left="6763" w:hanging="360"/>
      </w:pPr>
      <w:rPr>
        <w:rFonts w:ascii="Wingdings" w:hAnsi="Wingdings" w:hint="default"/>
      </w:rPr>
    </w:lvl>
  </w:abstractNum>
  <w:abstractNum w:abstractNumId="15">
    <w:nsid w:val="507862E1"/>
    <w:multiLevelType w:val="hybridMultilevel"/>
    <w:tmpl w:val="AA4CAFA2"/>
    <w:lvl w:ilvl="0" w:tplc="5EE4C972">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5A44201B"/>
    <w:multiLevelType w:val="hybridMultilevel"/>
    <w:tmpl w:val="683E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0404285"/>
    <w:multiLevelType w:val="multilevel"/>
    <w:tmpl w:val="6F66F78E"/>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pStyle w:val="Heading3"/>
      <w:suff w:val="nothing"/>
      <w:lvlText w:val="%3.  "/>
      <w:lvlJc w:val="left"/>
      <w:pPr>
        <w:ind w:left="0" w:firstLine="0"/>
      </w:pPr>
      <w:rPr>
        <w:rFonts w:hint="default"/>
      </w:rPr>
    </w:lvl>
    <w:lvl w:ilvl="3">
      <w:start w:val="1"/>
      <w:numFmt w:val="decimal"/>
      <w:pStyle w:val="Heading4"/>
      <w:suff w:val="nothing"/>
      <w:lvlText w:val="%3.%4.  "/>
      <w:lvlJc w:val="left"/>
      <w:pPr>
        <w:ind w:left="1530" w:firstLine="0"/>
      </w:pPr>
      <w:rPr>
        <w:rFonts w:hint="default"/>
      </w:rPr>
    </w:lvl>
    <w:lvl w:ilvl="4">
      <w:start w:val="1"/>
      <w:numFmt w:val="decimal"/>
      <w:pStyle w:val="Heading5"/>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nsid w:val="62BF13D4"/>
    <w:multiLevelType w:val="hybridMultilevel"/>
    <w:tmpl w:val="24064C1E"/>
    <w:lvl w:ilvl="0" w:tplc="8258EF32">
      <w:start w:val="1"/>
      <w:numFmt w:val="lowerLetter"/>
      <w:pStyle w:val="muca"/>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9">
    <w:nsid w:val="6822276E"/>
    <w:multiLevelType w:val="hybridMultilevel"/>
    <w:tmpl w:val="D074A6EA"/>
    <w:lvl w:ilvl="0" w:tplc="63A2AEEA">
      <w:start w:val="2"/>
      <w:numFmt w:val="bullet"/>
      <w:lvlText w:val=""/>
      <w:lvlJc w:val="left"/>
      <w:pPr>
        <w:ind w:left="927" w:hanging="360"/>
      </w:pPr>
      <w:rPr>
        <w:rFonts w:ascii="Symbol" w:eastAsiaTheme="minorHAnsi"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69D907CF"/>
    <w:multiLevelType w:val="hybridMultilevel"/>
    <w:tmpl w:val="620609F0"/>
    <w:lvl w:ilvl="0" w:tplc="7B34DC70">
      <w:start w:val="1"/>
      <w:numFmt w:val="decimal"/>
      <w:pStyle w:val="Danhlistso"/>
      <w:lvlText w:val="%1."/>
      <w:lvlJc w:val="left"/>
      <w:pPr>
        <w:tabs>
          <w:tab w:val="num" w:pos="567"/>
        </w:tabs>
        <w:ind w:left="0" w:firstLine="284"/>
      </w:pPr>
    </w:lvl>
    <w:lvl w:ilvl="1" w:tplc="18DE6E1E">
      <w:numFmt w:val="none"/>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21">
    <w:nsid w:val="6F613D39"/>
    <w:multiLevelType w:val="hybridMultilevel"/>
    <w:tmpl w:val="92624B64"/>
    <w:lvl w:ilvl="0" w:tplc="D2708E5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484510"/>
    <w:multiLevelType w:val="hybridMultilevel"/>
    <w:tmpl w:val="3CD05B8C"/>
    <w:lvl w:ilvl="0" w:tplc="25C8F114">
      <w:start w:val="2"/>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A027A12"/>
    <w:multiLevelType w:val="hybridMultilevel"/>
    <w:tmpl w:val="A898754A"/>
    <w:lvl w:ilvl="0" w:tplc="9C46D3FC">
      <w:start w:val="1"/>
      <w:numFmt w:val="bullet"/>
      <w:pStyle w:val="Nghiengdam2"/>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nsid w:val="7AC7676A"/>
    <w:multiLevelType w:val="hybridMultilevel"/>
    <w:tmpl w:val="471EA272"/>
    <w:lvl w:ilvl="0" w:tplc="B75CF8D4">
      <w:start w:val="5"/>
      <w:numFmt w:val="bullet"/>
      <w:lvlText w:val=""/>
      <w:lvlJc w:val="left"/>
      <w:pPr>
        <w:tabs>
          <w:tab w:val="num" w:pos="624"/>
        </w:tabs>
        <w:ind w:left="0" w:firstLine="425"/>
      </w:pPr>
      <w:rPr>
        <w:rFonts w:ascii="Symbol" w:hAnsi="Symbol" w:cs="Symbol" w:hint="default"/>
      </w:rPr>
    </w:lvl>
    <w:lvl w:ilvl="1" w:tplc="656A1740">
      <w:start w:val="5"/>
      <w:numFmt w:val="bullet"/>
      <w:pStyle w:val="Daudong"/>
      <w:lvlText w:val=""/>
      <w:lvlJc w:val="left"/>
      <w:pPr>
        <w:tabs>
          <w:tab w:val="num" w:pos="567"/>
        </w:tabs>
        <w:ind w:left="0"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num w:numId="1">
    <w:abstractNumId w:val="14"/>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0"/>
  </w:num>
  <w:num w:numId="6">
    <w:abstractNumId w:val="4"/>
  </w:num>
  <w:num w:numId="7">
    <w:abstractNumId w:val="24"/>
  </w:num>
  <w:num w:numId="8">
    <w:abstractNumId w:val="17"/>
  </w:num>
  <w:num w:numId="9">
    <w:abstractNumId w:val="12"/>
  </w:num>
  <w:num w:numId="10">
    <w:abstractNumId w:val="23"/>
  </w:num>
  <w:num w:numId="11">
    <w:abstractNumId w:val="11"/>
  </w:num>
  <w:num w:numId="12">
    <w:abstractNumId w:val="22"/>
  </w:num>
  <w:num w:numId="13">
    <w:abstractNumId w:val="5"/>
  </w:num>
  <w:num w:numId="14">
    <w:abstractNumId w:val="16"/>
  </w:num>
  <w:num w:numId="15">
    <w:abstractNumId w:val="6"/>
  </w:num>
  <w:num w:numId="16">
    <w:abstractNumId w:val="19"/>
  </w:num>
  <w:num w:numId="17">
    <w:abstractNumId w:val="15"/>
  </w:num>
  <w:num w:numId="18">
    <w:abstractNumId w:val="21"/>
  </w:num>
  <w:num w:numId="19">
    <w:abstractNumId w:val="18"/>
  </w:num>
  <w:num w:numId="20">
    <w:abstractNumId w:val="1"/>
  </w:num>
  <w:num w:numId="21">
    <w:abstractNumId w:val="13"/>
  </w:num>
  <w:num w:numId="22">
    <w:abstractNumId w:val="9"/>
  </w:num>
  <w:num w:numId="23">
    <w:abstractNumId w:val="10"/>
  </w:num>
  <w:num w:numId="24">
    <w:abstractNumId w:val="8"/>
  </w:num>
  <w:num w:numId="25">
    <w:abstractNumId w:val="2"/>
  </w:num>
  <w:num w:numId="26">
    <w:abstractNumId w:val="17"/>
  </w:num>
  <w:num w:numId="27">
    <w:abstractNumId w:val="7"/>
  </w:num>
  <w:num w:numId="28">
    <w:abstractNumId w:val="17"/>
  </w:num>
  <w:num w:numId="29">
    <w:abstractNumId w:val="0"/>
  </w:num>
  <w:num w:numId="30">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40"/>
  <w:drawingGridVerticalSpacing w:val="381"/>
  <w:displayHorizontalDrawingGridEvery w:val="2"/>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6D"/>
    <w:rsid w:val="00002059"/>
    <w:rsid w:val="000023E9"/>
    <w:rsid w:val="000026D7"/>
    <w:rsid w:val="00002A1F"/>
    <w:rsid w:val="00002C69"/>
    <w:rsid w:val="000035CE"/>
    <w:rsid w:val="000035E1"/>
    <w:rsid w:val="000042F1"/>
    <w:rsid w:val="00005DA0"/>
    <w:rsid w:val="00006181"/>
    <w:rsid w:val="00007FB9"/>
    <w:rsid w:val="00011451"/>
    <w:rsid w:val="00011703"/>
    <w:rsid w:val="00011E66"/>
    <w:rsid w:val="00012451"/>
    <w:rsid w:val="000177DE"/>
    <w:rsid w:val="00017DC0"/>
    <w:rsid w:val="00017F7E"/>
    <w:rsid w:val="000208AF"/>
    <w:rsid w:val="0002125D"/>
    <w:rsid w:val="0002181E"/>
    <w:rsid w:val="0002235F"/>
    <w:rsid w:val="0002474A"/>
    <w:rsid w:val="000260E0"/>
    <w:rsid w:val="00026A4E"/>
    <w:rsid w:val="000277E4"/>
    <w:rsid w:val="0003076F"/>
    <w:rsid w:val="000317EE"/>
    <w:rsid w:val="00031CCC"/>
    <w:rsid w:val="00034C01"/>
    <w:rsid w:val="00035154"/>
    <w:rsid w:val="00035AB1"/>
    <w:rsid w:val="00036243"/>
    <w:rsid w:val="00036663"/>
    <w:rsid w:val="00036BED"/>
    <w:rsid w:val="00040E9E"/>
    <w:rsid w:val="00041606"/>
    <w:rsid w:val="00044F25"/>
    <w:rsid w:val="00045A76"/>
    <w:rsid w:val="00045C83"/>
    <w:rsid w:val="00046E88"/>
    <w:rsid w:val="00047A4B"/>
    <w:rsid w:val="00050621"/>
    <w:rsid w:val="00050F25"/>
    <w:rsid w:val="000525D0"/>
    <w:rsid w:val="00052D37"/>
    <w:rsid w:val="00053AC5"/>
    <w:rsid w:val="000552CF"/>
    <w:rsid w:val="00055727"/>
    <w:rsid w:val="00055C7D"/>
    <w:rsid w:val="00060C63"/>
    <w:rsid w:val="00061E15"/>
    <w:rsid w:val="0006233C"/>
    <w:rsid w:val="00063C8D"/>
    <w:rsid w:val="000647C1"/>
    <w:rsid w:val="00065B6D"/>
    <w:rsid w:val="00066529"/>
    <w:rsid w:val="00066F19"/>
    <w:rsid w:val="00067F96"/>
    <w:rsid w:val="000708C4"/>
    <w:rsid w:val="0007103C"/>
    <w:rsid w:val="0007134A"/>
    <w:rsid w:val="0007212D"/>
    <w:rsid w:val="00072E9B"/>
    <w:rsid w:val="000730B3"/>
    <w:rsid w:val="00073438"/>
    <w:rsid w:val="00076781"/>
    <w:rsid w:val="00076F45"/>
    <w:rsid w:val="00077208"/>
    <w:rsid w:val="000777A8"/>
    <w:rsid w:val="000779C3"/>
    <w:rsid w:val="00080AF5"/>
    <w:rsid w:val="00080DAD"/>
    <w:rsid w:val="00080EE1"/>
    <w:rsid w:val="00083AEB"/>
    <w:rsid w:val="00084341"/>
    <w:rsid w:val="00084AEF"/>
    <w:rsid w:val="00086D94"/>
    <w:rsid w:val="00087796"/>
    <w:rsid w:val="00091002"/>
    <w:rsid w:val="00092174"/>
    <w:rsid w:val="0009424A"/>
    <w:rsid w:val="000942B9"/>
    <w:rsid w:val="00094B2A"/>
    <w:rsid w:val="000954B7"/>
    <w:rsid w:val="00095C64"/>
    <w:rsid w:val="00096760"/>
    <w:rsid w:val="00097B5F"/>
    <w:rsid w:val="000A2DF9"/>
    <w:rsid w:val="000A2FC7"/>
    <w:rsid w:val="000A4DB2"/>
    <w:rsid w:val="000A5F83"/>
    <w:rsid w:val="000A6406"/>
    <w:rsid w:val="000A6ED6"/>
    <w:rsid w:val="000B06AD"/>
    <w:rsid w:val="000B2477"/>
    <w:rsid w:val="000B2A2C"/>
    <w:rsid w:val="000B417C"/>
    <w:rsid w:val="000B4C65"/>
    <w:rsid w:val="000B559D"/>
    <w:rsid w:val="000B55CA"/>
    <w:rsid w:val="000B61F4"/>
    <w:rsid w:val="000C07FD"/>
    <w:rsid w:val="000C11C4"/>
    <w:rsid w:val="000C219F"/>
    <w:rsid w:val="000C23CE"/>
    <w:rsid w:val="000C2DD2"/>
    <w:rsid w:val="000C358C"/>
    <w:rsid w:val="000C3E7B"/>
    <w:rsid w:val="000C4421"/>
    <w:rsid w:val="000C496F"/>
    <w:rsid w:val="000C5518"/>
    <w:rsid w:val="000C5AF9"/>
    <w:rsid w:val="000C6782"/>
    <w:rsid w:val="000C67B4"/>
    <w:rsid w:val="000D0574"/>
    <w:rsid w:val="000D062A"/>
    <w:rsid w:val="000D1CBA"/>
    <w:rsid w:val="000D377C"/>
    <w:rsid w:val="000D3D05"/>
    <w:rsid w:val="000D51A8"/>
    <w:rsid w:val="000D5BF7"/>
    <w:rsid w:val="000D5C0C"/>
    <w:rsid w:val="000D5E1B"/>
    <w:rsid w:val="000D5F90"/>
    <w:rsid w:val="000D71E6"/>
    <w:rsid w:val="000D764F"/>
    <w:rsid w:val="000E168E"/>
    <w:rsid w:val="000E38A5"/>
    <w:rsid w:val="000E39DB"/>
    <w:rsid w:val="000E489C"/>
    <w:rsid w:val="000E4E9D"/>
    <w:rsid w:val="000E5F4F"/>
    <w:rsid w:val="000E66BE"/>
    <w:rsid w:val="000F4335"/>
    <w:rsid w:val="000F5A6E"/>
    <w:rsid w:val="000F61DA"/>
    <w:rsid w:val="000F6A89"/>
    <w:rsid w:val="0010131E"/>
    <w:rsid w:val="00101B92"/>
    <w:rsid w:val="00103B43"/>
    <w:rsid w:val="00104192"/>
    <w:rsid w:val="00104C2A"/>
    <w:rsid w:val="00105FD8"/>
    <w:rsid w:val="00107797"/>
    <w:rsid w:val="001079F5"/>
    <w:rsid w:val="00111942"/>
    <w:rsid w:val="00111D62"/>
    <w:rsid w:val="0011264C"/>
    <w:rsid w:val="00112EBC"/>
    <w:rsid w:val="00113287"/>
    <w:rsid w:val="001148AA"/>
    <w:rsid w:val="001160AC"/>
    <w:rsid w:val="0011767F"/>
    <w:rsid w:val="001179DC"/>
    <w:rsid w:val="0012011A"/>
    <w:rsid w:val="001219FC"/>
    <w:rsid w:val="001221A6"/>
    <w:rsid w:val="001235DF"/>
    <w:rsid w:val="00125DCC"/>
    <w:rsid w:val="00126038"/>
    <w:rsid w:val="00126338"/>
    <w:rsid w:val="001265BC"/>
    <w:rsid w:val="0013058F"/>
    <w:rsid w:val="00132506"/>
    <w:rsid w:val="001341B0"/>
    <w:rsid w:val="0013672F"/>
    <w:rsid w:val="00136C8B"/>
    <w:rsid w:val="001405FF"/>
    <w:rsid w:val="001415FA"/>
    <w:rsid w:val="001421ED"/>
    <w:rsid w:val="00142E4B"/>
    <w:rsid w:val="0014353F"/>
    <w:rsid w:val="00143DBA"/>
    <w:rsid w:val="00144491"/>
    <w:rsid w:val="00144A2F"/>
    <w:rsid w:val="0014508F"/>
    <w:rsid w:val="0014624E"/>
    <w:rsid w:val="001469F1"/>
    <w:rsid w:val="00151019"/>
    <w:rsid w:val="0015174F"/>
    <w:rsid w:val="001533DB"/>
    <w:rsid w:val="0015540F"/>
    <w:rsid w:val="00161678"/>
    <w:rsid w:val="001633A9"/>
    <w:rsid w:val="00163B4F"/>
    <w:rsid w:val="001640CF"/>
    <w:rsid w:val="00164411"/>
    <w:rsid w:val="00165112"/>
    <w:rsid w:val="001651A9"/>
    <w:rsid w:val="0017044B"/>
    <w:rsid w:val="0017074D"/>
    <w:rsid w:val="00171297"/>
    <w:rsid w:val="00171756"/>
    <w:rsid w:val="00172C6E"/>
    <w:rsid w:val="001736F9"/>
    <w:rsid w:val="001739FE"/>
    <w:rsid w:val="001757F5"/>
    <w:rsid w:val="0017629D"/>
    <w:rsid w:val="00177255"/>
    <w:rsid w:val="00177D72"/>
    <w:rsid w:val="001827F0"/>
    <w:rsid w:val="00183FC0"/>
    <w:rsid w:val="001847B2"/>
    <w:rsid w:val="00185917"/>
    <w:rsid w:val="0018610C"/>
    <w:rsid w:val="0018628F"/>
    <w:rsid w:val="00186EB2"/>
    <w:rsid w:val="00187B84"/>
    <w:rsid w:val="0019094B"/>
    <w:rsid w:val="00191365"/>
    <w:rsid w:val="001916B7"/>
    <w:rsid w:val="00191B36"/>
    <w:rsid w:val="0019249C"/>
    <w:rsid w:val="0019287E"/>
    <w:rsid w:val="001932FF"/>
    <w:rsid w:val="00193B3A"/>
    <w:rsid w:val="00194A99"/>
    <w:rsid w:val="00195B32"/>
    <w:rsid w:val="00195F2E"/>
    <w:rsid w:val="001A0DB8"/>
    <w:rsid w:val="001A16B0"/>
    <w:rsid w:val="001A171C"/>
    <w:rsid w:val="001A1ABE"/>
    <w:rsid w:val="001A27F5"/>
    <w:rsid w:val="001A2E1D"/>
    <w:rsid w:val="001A6AA2"/>
    <w:rsid w:val="001A7D4D"/>
    <w:rsid w:val="001B0A0C"/>
    <w:rsid w:val="001B0DEE"/>
    <w:rsid w:val="001B0E93"/>
    <w:rsid w:val="001B246B"/>
    <w:rsid w:val="001B30C6"/>
    <w:rsid w:val="001B30D2"/>
    <w:rsid w:val="001B3E4F"/>
    <w:rsid w:val="001B55F4"/>
    <w:rsid w:val="001B5E66"/>
    <w:rsid w:val="001B64C2"/>
    <w:rsid w:val="001B6E17"/>
    <w:rsid w:val="001B6F9F"/>
    <w:rsid w:val="001C037F"/>
    <w:rsid w:val="001C0792"/>
    <w:rsid w:val="001C18BF"/>
    <w:rsid w:val="001C1E9B"/>
    <w:rsid w:val="001C296E"/>
    <w:rsid w:val="001C2974"/>
    <w:rsid w:val="001C2ED7"/>
    <w:rsid w:val="001C5995"/>
    <w:rsid w:val="001C5D15"/>
    <w:rsid w:val="001D0CD9"/>
    <w:rsid w:val="001D17AE"/>
    <w:rsid w:val="001D4580"/>
    <w:rsid w:val="001D49A8"/>
    <w:rsid w:val="001D49E7"/>
    <w:rsid w:val="001D5B37"/>
    <w:rsid w:val="001D6253"/>
    <w:rsid w:val="001D74A7"/>
    <w:rsid w:val="001E005F"/>
    <w:rsid w:val="001E00E9"/>
    <w:rsid w:val="001E093F"/>
    <w:rsid w:val="001E1272"/>
    <w:rsid w:val="001E2240"/>
    <w:rsid w:val="001E2C3C"/>
    <w:rsid w:val="001E36FA"/>
    <w:rsid w:val="001E48CF"/>
    <w:rsid w:val="001E5CA6"/>
    <w:rsid w:val="001E5D3C"/>
    <w:rsid w:val="001E5DB4"/>
    <w:rsid w:val="001E5DCB"/>
    <w:rsid w:val="001E63AE"/>
    <w:rsid w:val="001E6B3C"/>
    <w:rsid w:val="001E76EA"/>
    <w:rsid w:val="001E7BE7"/>
    <w:rsid w:val="001F046D"/>
    <w:rsid w:val="001F0D62"/>
    <w:rsid w:val="001F3A09"/>
    <w:rsid w:val="001F40C0"/>
    <w:rsid w:val="001F4267"/>
    <w:rsid w:val="001F468C"/>
    <w:rsid w:val="001F4A37"/>
    <w:rsid w:val="001F4EF8"/>
    <w:rsid w:val="00200241"/>
    <w:rsid w:val="00200FCF"/>
    <w:rsid w:val="00201791"/>
    <w:rsid w:val="00203142"/>
    <w:rsid w:val="00204B26"/>
    <w:rsid w:val="00205216"/>
    <w:rsid w:val="0020731A"/>
    <w:rsid w:val="00207985"/>
    <w:rsid w:val="00207E35"/>
    <w:rsid w:val="00207FE8"/>
    <w:rsid w:val="002102DA"/>
    <w:rsid w:val="00212426"/>
    <w:rsid w:val="00213501"/>
    <w:rsid w:val="002138F4"/>
    <w:rsid w:val="00216467"/>
    <w:rsid w:val="00216AD2"/>
    <w:rsid w:val="002178B1"/>
    <w:rsid w:val="00217F7A"/>
    <w:rsid w:val="00221462"/>
    <w:rsid w:val="00221A1F"/>
    <w:rsid w:val="00221EF6"/>
    <w:rsid w:val="00222586"/>
    <w:rsid w:val="0022558B"/>
    <w:rsid w:val="002259AB"/>
    <w:rsid w:val="00230FF8"/>
    <w:rsid w:val="00231C57"/>
    <w:rsid w:val="00232A47"/>
    <w:rsid w:val="0023559E"/>
    <w:rsid w:val="00235AB9"/>
    <w:rsid w:val="00235AE7"/>
    <w:rsid w:val="002365A2"/>
    <w:rsid w:val="0023783C"/>
    <w:rsid w:val="00237CA9"/>
    <w:rsid w:val="00240669"/>
    <w:rsid w:val="002415FE"/>
    <w:rsid w:val="00242426"/>
    <w:rsid w:val="00243512"/>
    <w:rsid w:val="0024453E"/>
    <w:rsid w:val="00250A97"/>
    <w:rsid w:val="0025100C"/>
    <w:rsid w:val="00251097"/>
    <w:rsid w:val="00252151"/>
    <w:rsid w:val="00254F17"/>
    <w:rsid w:val="00255B57"/>
    <w:rsid w:val="002573E9"/>
    <w:rsid w:val="002602A3"/>
    <w:rsid w:val="00262D73"/>
    <w:rsid w:val="00263704"/>
    <w:rsid w:val="00264CB2"/>
    <w:rsid w:val="002650AD"/>
    <w:rsid w:val="00265D0B"/>
    <w:rsid w:val="00266844"/>
    <w:rsid w:val="00266DCB"/>
    <w:rsid w:val="002679E1"/>
    <w:rsid w:val="002708BD"/>
    <w:rsid w:val="0027099B"/>
    <w:rsid w:val="0027195A"/>
    <w:rsid w:val="00272F57"/>
    <w:rsid w:val="002745B7"/>
    <w:rsid w:val="002748B5"/>
    <w:rsid w:val="00274906"/>
    <w:rsid w:val="002769F8"/>
    <w:rsid w:val="0027708E"/>
    <w:rsid w:val="0028064B"/>
    <w:rsid w:val="00281842"/>
    <w:rsid w:val="00281D79"/>
    <w:rsid w:val="00284A41"/>
    <w:rsid w:val="00286DA4"/>
    <w:rsid w:val="00286DFD"/>
    <w:rsid w:val="00286F31"/>
    <w:rsid w:val="0029072A"/>
    <w:rsid w:val="00290C58"/>
    <w:rsid w:val="002928E0"/>
    <w:rsid w:val="0029292D"/>
    <w:rsid w:val="0029454C"/>
    <w:rsid w:val="002946C4"/>
    <w:rsid w:val="00294A3D"/>
    <w:rsid w:val="00295A12"/>
    <w:rsid w:val="00295E53"/>
    <w:rsid w:val="00297516"/>
    <w:rsid w:val="00297A03"/>
    <w:rsid w:val="00297DDD"/>
    <w:rsid w:val="002A0570"/>
    <w:rsid w:val="002A062D"/>
    <w:rsid w:val="002A0F59"/>
    <w:rsid w:val="002A392D"/>
    <w:rsid w:val="002A438C"/>
    <w:rsid w:val="002A5294"/>
    <w:rsid w:val="002A54EF"/>
    <w:rsid w:val="002A5FB0"/>
    <w:rsid w:val="002A7813"/>
    <w:rsid w:val="002A7F80"/>
    <w:rsid w:val="002B29CB"/>
    <w:rsid w:val="002B2CAF"/>
    <w:rsid w:val="002B75BB"/>
    <w:rsid w:val="002C09A1"/>
    <w:rsid w:val="002C0B32"/>
    <w:rsid w:val="002C1D0A"/>
    <w:rsid w:val="002C1DA5"/>
    <w:rsid w:val="002C2B70"/>
    <w:rsid w:val="002C3C21"/>
    <w:rsid w:val="002C4854"/>
    <w:rsid w:val="002C4A63"/>
    <w:rsid w:val="002C6123"/>
    <w:rsid w:val="002C66DF"/>
    <w:rsid w:val="002C79D2"/>
    <w:rsid w:val="002D1D33"/>
    <w:rsid w:val="002D2FC6"/>
    <w:rsid w:val="002D362E"/>
    <w:rsid w:val="002D3814"/>
    <w:rsid w:val="002D3927"/>
    <w:rsid w:val="002D4C77"/>
    <w:rsid w:val="002D65AD"/>
    <w:rsid w:val="002D6E50"/>
    <w:rsid w:val="002D7498"/>
    <w:rsid w:val="002E1F1C"/>
    <w:rsid w:val="002E36FC"/>
    <w:rsid w:val="002E4657"/>
    <w:rsid w:val="002E4C19"/>
    <w:rsid w:val="002E5C12"/>
    <w:rsid w:val="002E6D2E"/>
    <w:rsid w:val="002E766F"/>
    <w:rsid w:val="002F0037"/>
    <w:rsid w:val="002F107A"/>
    <w:rsid w:val="002F1EA1"/>
    <w:rsid w:val="002F2FE5"/>
    <w:rsid w:val="002F30E9"/>
    <w:rsid w:val="002F34DD"/>
    <w:rsid w:val="002F3606"/>
    <w:rsid w:val="002F58C4"/>
    <w:rsid w:val="002F64E3"/>
    <w:rsid w:val="002F6B0C"/>
    <w:rsid w:val="002F6B2E"/>
    <w:rsid w:val="002F7569"/>
    <w:rsid w:val="002F778A"/>
    <w:rsid w:val="00301A1A"/>
    <w:rsid w:val="00303AD2"/>
    <w:rsid w:val="00304357"/>
    <w:rsid w:val="0030440F"/>
    <w:rsid w:val="00305299"/>
    <w:rsid w:val="003069DA"/>
    <w:rsid w:val="00306AB1"/>
    <w:rsid w:val="00306BB4"/>
    <w:rsid w:val="00307720"/>
    <w:rsid w:val="00312628"/>
    <w:rsid w:val="00313CC0"/>
    <w:rsid w:val="0031414B"/>
    <w:rsid w:val="003147F4"/>
    <w:rsid w:val="0031596B"/>
    <w:rsid w:val="00315976"/>
    <w:rsid w:val="00316136"/>
    <w:rsid w:val="0032020B"/>
    <w:rsid w:val="00321209"/>
    <w:rsid w:val="00321572"/>
    <w:rsid w:val="00321FFA"/>
    <w:rsid w:val="003238C5"/>
    <w:rsid w:val="00324375"/>
    <w:rsid w:val="00324DE2"/>
    <w:rsid w:val="0032510C"/>
    <w:rsid w:val="00325F42"/>
    <w:rsid w:val="00326029"/>
    <w:rsid w:val="00327146"/>
    <w:rsid w:val="00330E7D"/>
    <w:rsid w:val="00331084"/>
    <w:rsid w:val="003313FB"/>
    <w:rsid w:val="003315C8"/>
    <w:rsid w:val="0033236E"/>
    <w:rsid w:val="0033338E"/>
    <w:rsid w:val="003341F4"/>
    <w:rsid w:val="003353A6"/>
    <w:rsid w:val="00336387"/>
    <w:rsid w:val="00337382"/>
    <w:rsid w:val="003379BC"/>
    <w:rsid w:val="00337C4A"/>
    <w:rsid w:val="00337CD1"/>
    <w:rsid w:val="00337DF9"/>
    <w:rsid w:val="00340D8D"/>
    <w:rsid w:val="0034218F"/>
    <w:rsid w:val="00343172"/>
    <w:rsid w:val="003440C2"/>
    <w:rsid w:val="00344F51"/>
    <w:rsid w:val="00346102"/>
    <w:rsid w:val="00351BD3"/>
    <w:rsid w:val="003527DE"/>
    <w:rsid w:val="0035288F"/>
    <w:rsid w:val="00353085"/>
    <w:rsid w:val="00353B99"/>
    <w:rsid w:val="00353F76"/>
    <w:rsid w:val="00354108"/>
    <w:rsid w:val="00354D08"/>
    <w:rsid w:val="0035556D"/>
    <w:rsid w:val="0035564A"/>
    <w:rsid w:val="00355D91"/>
    <w:rsid w:val="00357BE3"/>
    <w:rsid w:val="0036012D"/>
    <w:rsid w:val="0036026F"/>
    <w:rsid w:val="00360C0F"/>
    <w:rsid w:val="00362D1C"/>
    <w:rsid w:val="0036325B"/>
    <w:rsid w:val="00363F7A"/>
    <w:rsid w:val="003641AA"/>
    <w:rsid w:val="0036573D"/>
    <w:rsid w:val="00366488"/>
    <w:rsid w:val="00367689"/>
    <w:rsid w:val="003720C3"/>
    <w:rsid w:val="00373619"/>
    <w:rsid w:val="00373FC4"/>
    <w:rsid w:val="00374103"/>
    <w:rsid w:val="003743BB"/>
    <w:rsid w:val="00375F98"/>
    <w:rsid w:val="00376C98"/>
    <w:rsid w:val="00380309"/>
    <w:rsid w:val="00380C59"/>
    <w:rsid w:val="00381019"/>
    <w:rsid w:val="003814A8"/>
    <w:rsid w:val="003828F4"/>
    <w:rsid w:val="00382D96"/>
    <w:rsid w:val="00383C44"/>
    <w:rsid w:val="00384391"/>
    <w:rsid w:val="00384E45"/>
    <w:rsid w:val="00384EBB"/>
    <w:rsid w:val="00384F89"/>
    <w:rsid w:val="00385066"/>
    <w:rsid w:val="00385727"/>
    <w:rsid w:val="0038610D"/>
    <w:rsid w:val="00386FDE"/>
    <w:rsid w:val="00386FF0"/>
    <w:rsid w:val="00390460"/>
    <w:rsid w:val="00391AE6"/>
    <w:rsid w:val="00391BB8"/>
    <w:rsid w:val="003933C2"/>
    <w:rsid w:val="003A0336"/>
    <w:rsid w:val="003A34C2"/>
    <w:rsid w:val="003A37C8"/>
    <w:rsid w:val="003A3F70"/>
    <w:rsid w:val="003A4D62"/>
    <w:rsid w:val="003A5476"/>
    <w:rsid w:val="003A5937"/>
    <w:rsid w:val="003A6466"/>
    <w:rsid w:val="003A6491"/>
    <w:rsid w:val="003B17A9"/>
    <w:rsid w:val="003B39D4"/>
    <w:rsid w:val="003B55EC"/>
    <w:rsid w:val="003B70E2"/>
    <w:rsid w:val="003C2142"/>
    <w:rsid w:val="003C238B"/>
    <w:rsid w:val="003C256F"/>
    <w:rsid w:val="003C2947"/>
    <w:rsid w:val="003C3768"/>
    <w:rsid w:val="003C4216"/>
    <w:rsid w:val="003C4D28"/>
    <w:rsid w:val="003C5635"/>
    <w:rsid w:val="003C6D13"/>
    <w:rsid w:val="003C75B6"/>
    <w:rsid w:val="003D006E"/>
    <w:rsid w:val="003D06A5"/>
    <w:rsid w:val="003D1E1E"/>
    <w:rsid w:val="003D1F28"/>
    <w:rsid w:val="003D44D0"/>
    <w:rsid w:val="003D4B9A"/>
    <w:rsid w:val="003D7AB8"/>
    <w:rsid w:val="003D7E66"/>
    <w:rsid w:val="003E03BC"/>
    <w:rsid w:val="003E0866"/>
    <w:rsid w:val="003E3943"/>
    <w:rsid w:val="003E457D"/>
    <w:rsid w:val="003F02A0"/>
    <w:rsid w:val="003F1142"/>
    <w:rsid w:val="003F1157"/>
    <w:rsid w:val="003F14C5"/>
    <w:rsid w:val="003F27E6"/>
    <w:rsid w:val="003F2DB1"/>
    <w:rsid w:val="003F7F33"/>
    <w:rsid w:val="004005AC"/>
    <w:rsid w:val="00402F3A"/>
    <w:rsid w:val="0040349C"/>
    <w:rsid w:val="004035DD"/>
    <w:rsid w:val="004053E5"/>
    <w:rsid w:val="00405506"/>
    <w:rsid w:val="004066DF"/>
    <w:rsid w:val="00406B4B"/>
    <w:rsid w:val="004070E2"/>
    <w:rsid w:val="00407270"/>
    <w:rsid w:val="004079BA"/>
    <w:rsid w:val="00407AFE"/>
    <w:rsid w:val="004109A0"/>
    <w:rsid w:val="0041137E"/>
    <w:rsid w:val="004123F4"/>
    <w:rsid w:val="00412A74"/>
    <w:rsid w:val="00413E19"/>
    <w:rsid w:val="00416C93"/>
    <w:rsid w:val="00416D33"/>
    <w:rsid w:val="00416DED"/>
    <w:rsid w:val="004177DD"/>
    <w:rsid w:val="00420429"/>
    <w:rsid w:val="00420CB8"/>
    <w:rsid w:val="00421161"/>
    <w:rsid w:val="00426104"/>
    <w:rsid w:val="00426863"/>
    <w:rsid w:val="00426E1A"/>
    <w:rsid w:val="00430712"/>
    <w:rsid w:val="004308ED"/>
    <w:rsid w:val="00430B81"/>
    <w:rsid w:val="00432A9F"/>
    <w:rsid w:val="00433892"/>
    <w:rsid w:val="00433C7F"/>
    <w:rsid w:val="004351D8"/>
    <w:rsid w:val="004353A7"/>
    <w:rsid w:val="004365BA"/>
    <w:rsid w:val="00437BB9"/>
    <w:rsid w:val="004413D9"/>
    <w:rsid w:val="00441D91"/>
    <w:rsid w:val="00442071"/>
    <w:rsid w:val="00443688"/>
    <w:rsid w:val="00443A6E"/>
    <w:rsid w:val="00443AD7"/>
    <w:rsid w:val="004449B2"/>
    <w:rsid w:val="00445553"/>
    <w:rsid w:val="004458B9"/>
    <w:rsid w:val="00446C2A"/>
    <w:rsid w:val="004477FF"/>
    <w:rsid w:val="00447A66"/>
    <w:rsid w:val="00447C9A"/>
    <w:rsid w:val="0045021D"/>
    <w:rsid w:val="00450BC9"/>
    <w:rsid w:val="00450DFB"/>
    <w:rsid w:val="0045173B"/>
    <w:rsid w:val="00451EE8"/>
    <w:rsid w:val="0045225B"/>
    <w:rsid w:val="00452339"/>
    <w:rsid w:val="00452608"/>
    <w:rsid w:val="00452B4D"/>
    <w:rsid w:val="00453D83"/>
    <w:rsid w:val="004550DB"/>
    <w:rsid w:val="00457107"/>
    <w:rsid w:val="004575B9"/>
    <w:rsid w:val="00461843"/>
    <w:rsid w:val="00461D48"/>
    <w:rsid w:val="004622D1"/>
    <w:rsid w:val="00462E27"/>
    <w:rsid w:val="00463C6C"/>
    <w:rsid w:val="00464A18"/>
    <w:rsid w:val="00465411"/>
    <w:rsid w:val="00467715"/>
    <w:rsid w:val="00467FC1"/>
    <w:rsid w:val="004708B1"/>
    <w:rsid w:val="00470B7E"/>
    <w:rsid w:val="004740D6"/>
    <w:rsid w:val="0047444C"/>
    <w:rsid w:val="004749BD"/>
    <w:rsid w:val="00474D9F"/>
    <w:rsid w:val="00475846"/>
    <w:rsid w:val="004764D8"/>
    <w:rsid w:val="004769DB"/>
    <w:rsid w:val="00476B71"/>
    <w:rsid w:val="0047714F"/>
    <w:rsid w:val="00480ACC"/>
    <w:rsid w:val="00480D56"/>
    <w:rsid w:val="004815C1"/>
    <w:rsid w:val="00482668"/>
    <w:rsid w:val="00482D4F"/>
    <w:rsid w:val="00482EF2"/>
    <w:rsid w:val="0048424C"/>
    <w:rsid w:val="004853F9"/>
    <w:rsid w:val="004855A4"/>
    <w:rsid w:val="00485711"/>
    <w:rsid w:val="00486ABF"/>
    <w:rsid w:val="004874E1"/>
    <w:rsid w:val="00487D18"/>
    <w:rsid w:val="004907F2"/>
    <w:rsid w:val="00490885"/>
    <w:rsid w:val="00491CA9"/>
    <w:rsid w:val="00491F2C"/>
    <w:rsid w:val="00493DD3"/>
    <w:rsid w:val="00494BDD"/>
    <w:rsid w:val="004959EC"/>
    <w:rsid w:val="00496279"/>
    <w:rsid w:val="004971DF"/>
    <w:rsid w:val="004A1821"/>
    <w:rsid w:val="004A1FE1"/>
    <w:rsid w:val="004A2EAF"/>
    <w:rsid w:val="004A4137"/>
    <w:rsid w:val="004A553B"/>
    <w:rsid w:val="004A5738"/>
    <w:rsid w:val="004A5CE2"/>
    <w:rsid w:val="004A66AF"/>
    <w:rsid w:val="004A671C"/>
    <w:rsid w:val="004B0B81"/>
    <w:rsid w:val="004B3CD1"/>
    <w:rsid w:val="004B42F0"/>
    <w:rsid w:val="004B4611"/>
    <w:rsid w:val="004B55A1"/>
    <w:rsid w:val="004B5A73"/>
    <w:rsid w:val="004B5BD5"/>
    <w:rsid w:val="004B63B1"/>
    <w:rsid w:val="004C1DAB"/>
    <w:rsid w:val="004C280E"/>
    <w:rsid w:val="004C2E0E"/>
    <w:rsid w:val="004C3159"/>
    <w:rsid w:val="004C43A6"/>
    <w:rsid w:val="004C462D"/>
    <w:rsid w:val="004C4E85"/>
    <w:rsid w:val="004C4F43"/>
    <w:rsid w:val="004C5F47"/>
    <w:rsid w:val="004C6670"/>
    <w:rsid w:val="004C74DE"/>
    <w:rsid w:val="004C7A82"/>
    <w:rsid w:val="004C7B91"/>
    <w:rsid w:val="004D0526"/>
    <w:rsid w:val="004D0984"/>
    <w:rsid w:val="004D14D7"/>
    <w:rsid w:val="004D15E7"/>
    <w:rsid w:val="004D26F8"/>
    <w:rsid w:val="004D5D6A"/>
    <w:rsid w:val="004D68A1"/>
    <w:rsid w:val="004D7A47"/>
    <w:rsid w:val="004E0F94"/>
    <w:rsid w:val="004E133E"/>
    <w:rsid w:val="004E261C"/>
    <w:rsid w:val="004E2767"/>
    <w:rsid w:val="004E3EE2"/>
    <w:rsid w:val="004E4998"/>
    <w:rsid w:val="004E5836"/>
    <w:rsid w:val="004E5FDD"/>
    <w:rsid w:val="004F0BA2"/>
    <w:rsid w:val="004F0BD3"/>
    <w:rsid w:val="004F1F92"/>
    <w:rsid w:val="004F2976"/>
    <w:rsid w:val="004F3656"/>
    <w:rsid w:val="004F3818"/>
    <w:rsid w:val="004F4AD8"/>
    <w:rsid w:val="004F4B3C"/>
    <w:rsid w:val="004F512E"/>
    <w:rsid w:val="004F5642"/>
    <w:rsid w:val="004F5DE8"/>
    <w:rsid w:val="004F64CB"/>
    <w:rsid w:val="004F6F66"/>
    <w:rsid w:val="004F7E3A"/>
    <w:rsid w:val="005000A3"/>
    <w:rsid w:val="00500AA3"/>
    <w:rsid w:val="00500B27"/>
    <w:rsid w:val="0050231B"/>
    <w:rsid w:val="00505C8E"/>
    <w:rsid w:val="00507119"/>
    <w:rsid w:val="00507572"/>
    <w:rsid w:val="0051086B"/>
    <w:rsid w:val="005113C9"/>
    <w:rsid w:val="00511E92"/>
    <w:rsid w:val="00513097"/>
    <w:rsid w:val="005135A5"/>
    <w:rsid w:val="00514477"/>
    <w:rsid w:val="0051537A"/>
    <w:rsid w:val="00515869"/>
    <w:rsid w:val="00516F1C"/>
    <w:rsid w:val="00520230"/>
    <w:rsid w:val="00520896"/>
    <w:rsid w:val="00520A5C"/>
    <w:rsid w:val="00520C40"/>
    <w:rsid w:val="0052141B"/>
    <w:rsid w:val="0052185B"/>
    <w:rsid w:val="005227FF"/>
    <w:rsid w:val="00522CB9"/>
    <w:rsid w:val="00526D19"/>
    <w:rsid w:val="00530B0B"/>
    <w:rsid w:val="00530DA5"/>
    <w:rsid w:val="00531A1E"/>
    <w:rsid w:val="0053368D"/>
    <w:rsid w:val="00533AFA"/>
    <w:rsid w:val="005340B2"/>
    <w:rsid w:val="00535817"/>
    <w:rsid w:val="00535F98"/>
    <w:rsid w:val="00536AE4"/>
    <w:rsid w:val="005371E0"/>
    <w:rsid w:val="0053726E"/>
    <w:rsid w:val="00537285"/>
    <w:rsid w:val="00537DF9"/>
    <w:rsid w:val="005408C9"/>
    <w:rsid w:val="00541143"/>
    <w:rsid w:val="005427DA"/>
    <w:rsid w:val="00542F89"/>
    <w:rsid w:val="00546216"/>
    <w:rsid w:val="005524B6"/>
    <w:rsid w:val="00553AE5"/>
    <w:rsid w:val="0055432E"/>
    <w:rsid w:val="005544E8"/>
    <w:rsid w:val="005545EB"/>
    <w:rsid w:val="005548D1"/>
    <w:rsid w:val="00555110"/>
    <w:rsid w:val="00555621"/>
    <w:rsid w:val="00556771"/>
    <w:rsid w:val="00560645"/>
    <w:rsid w:val="005619AC"/>
    <w:rsid w:val="005619B7"/>
    <w:rsid w:val="005622A4"/>
    <w:rsid w:val="005623FD"/>
    <w:rsid w:val="00563BA3"/>
    <w:rsid w:val="00564297"/>
    <w:rsid w:val="0056436E"/>
    <w:rsid w:val="00564664"/>
    <w:rsid w:val="00565773"/>
    <w:rsid w:val="005701B7"/>
    <w:rsid w:val="00570E4E"/>
    <w:rsid w:val="005714FB"/>
    <w:rsid w:val="0057235E"/>
    <w:rsid w:val="00572565"/>
    <w:rsid w:val="00572B95"/>
    <w:rsid w:val="0057377D"/>
    <w:rsid w:val="00573AC5"/>
    <w:rsid w:val="00574059"/>
    <w:rsid w:val="0057436E"/>
    <w:rsid w:val="0057554C"/>
    <w:rsid w:val="00575B81"/>
    <w:rsid w:val="00575F01"/>
    <w:rsid w:val="00577E3F"/>
    <w:rsid w:val="005807C8"/>
    <w:rsid w:val="0058154C"/>
    <w:rsid w:val="00581721"/>
    <w:rsid w:val="005819DB"/>
    <w:rsid w:val="005825B5"/>
    <w:rsid w:val="00583241"/>
    <w:rsid w:val="00584FBC"/>
    <w:rsid w:val="00586031"/>
    <w:rsid w:val="0058735F"/>
    <w:rsid w:val="00587C44"/>
    <w:rsid w:val="00587CEB"/>
    <w:rsid w:val="0059055F"/>
    <w:rsid w:val="00590A05"/>
    <w:rsid w:val="00592184"/>
    <w:rsid w:val="0059224B"/>
    <w:rsid w:val="00592A12"/>
    <w:rsid w:val="00592F01"/>
    <w:rsid w:val="00594770"/>
    <w:rsid w:val="00594952"/>
    <w:rsid w:val="0059527F"/>
    <w:rsid w:val="00597519"/>
    <w:rsid w:val="005A0719"/>
    <w:rsid w:val="005A0CBA"/>
    <w:rsid w:val="005A1FE8"/>
    <w:rsid w:val="005A2529"/>
    <w:rsid w:val="005A40BC"/>
    <w:rsid w:val="005A42C4"/>
    <w:rsid w:val="005A47CD"/>
    <w:rsid w:val="005A5A3B"/>
    <w:rsid w:val="005A647E"/>
    <w:rsid w:val="005A792B"/>
    <w:rsid w:val="005B1DBE"/>
    <w:rsid w:val="005B2391"/>
    <w:rsid w:val="005B245B"/>
    <w:rsid w:val="005B3496"/>
    <w:rsid w:val="005B4C8D"/>
    <w:rsid w:val="005B4DBC"/>
    <w:rsid w:val="005B59CD"/>
    <w:rsid w:val="005B653E"/>
    <w:rsid w:val="005B742C"/>
    <w:rsid w:val="005B766F"/>
    <w:rsid w:val="005B7B59"/>
    <w:rsid w:val="005C10A9"/>
    <w:rsid w:val="005C239A"/>
    <w:rsid w:val="005C294D"/>
    <w:rsid w:val="005C537B"/>
    <w:rsid w:val="005C651B"/>
    <w:rsid w:val="005C755C"/>
    <w:rsid w:val="005D1941"/>
    <w:rsid w:val="005D1E50"/>
    <w:rsid w:val="005D2C46"/>
    <w:rsid w:val="005D34EC"/>
    <w:rsid w:val="005D5040"/>
    <w:rsid w:val="005D65FB"/>
    <w:rsid w:val="005D6D40"/>
    <w:rsid w:val="005E1342"/>
    <w:rsid w:val="005E30F1"/>
    <w:rsid w:val="005E4C18"/>
    <w:rsid w:val="005E581D"/>
    <w:rsid w:val="005E5EA5"/>
    <w:rsid w:val="005E61E8"/>
    <w:rsid w:val="005E6391"/>
    <w:rsid w:val="005E7718"/>
    <w:rsid w:val="005F1057"/>
    <w:rsid w:val="005F1843"/>
    <w:rsid w:val="005F285B"/>
    <w:rsid w:val="005F3DD7"/>
    <w:rsid w:val="005F4197"/>
    <w:rsid w:val="005F635A"/>
    <w:rsid w:val="005F65B1"/>
    <w:rsid w:val="005F6B25"/>
    <w:rsid w:val="005F6EDD"/>
    <w:rsid w:val="005F78C7"/>
    <w:rsid w:val="005F7F59"/>
    <w:rsid w:val="0060180B"/>
    <w:rsid w:val="00602916"/>
    <w:rsid w:val="00602BE2"/>
    <w:rsid w:val="00603D46"/>
    <w:rsid w:val="00604785"/>
    <w:rsid w:val="006059F1"/>
    <w:rsid w:val="00606D1E"/>
    <w:rsid w:val="00606F82"/>
    <w:rsid w:val="006070EA"/>
    <w:rsid w:val="006070FD"/>
    <w:rsid w:val="00607484"/>
    <w:rsid w:val="00607AD4"/>
    <w:rsid w:val="00612024"/>
    <w:rsid w:val="00613339"/>
    <w:rsid w:val="00615140"/>
    <w:rsid w:val="00615187"/>
    <w:rsid w:val="00616396"/>
    <w:rsid w:val="00617417"/>
    <w:rsid w:val="00617B36"/>
    <w:rsid w:val="00617B4C"/>
    <w:rsid w:val="006216CC"/>
    <w:rsid w:val="00621B68"/>
    <w:rsid w:val="00622172"/>
    <w:rsid w:val="00622A02"/>
    <w:rsid w:val="00623298"/>
    <w:rsid w:val="006255CA"/>
    <w:rsid w:val="006274F9"/>
    <w:rsid w:val="00627BCE"/>
    <w:rsid w:val="00627C91"/>
    <w:rsid w:val="00627CFD"/>
    <w:rsid w:val="00627DB1"/>
    <w:rsid w:val="0063017D"/>
    <w:rsid w:val="00631388"/>
    <w:rsid w:val="00631BCA"/>
    <w:rsid w:val="00633DB2"/>
    <w:rsid w:val="00635313"/>
    <w:rsid w:val="00635AA1"/>
    <w:rsid w:val="00636308"/>
    <w:rsid w:val="00636D6C"/>
    <w:rsid w:val="00640F5B"/>
    <w:rsid w:val="006420AB"/>
    <w:rsid w:val="006427E4"/>
    <w:rsid w:val="006428B0"/>
    <w:rsid w:val="00642D57"/>
    <w:rsid w:val="00643E89"/>
    <w:rsid w:val="006440B9"/>
    <w:rsid w:val="0064465F"/>
    <w:rsid w:val="0064613E"/>
    <w:rsid w:val="0064623C"/>
    <w:rsid w:val="00646959"/>
    <w:rsid w:val="00647374"/>
    <w:rsid w:val="006474A7"/>
    <w:rsid w:val="00647913"/>
    <w:rsid w:val="00650808"/>
    <w:rsid w:val="00650FEA"/>
    <w:rsid w:val="00652057"/>
    <w:rsid w:val="00652836"/>
    <w:rsid w:val="006558B0"/>
    <w:rsid w:val="00657345"/>
    <w:rsid w:val="006577C2"/>
    <w:rsid w:val="00657B35"/>
    <w:rsid w:val="006617B5"/>
    <w:rsid w:val="0066249E"/>
    <w:rsid w:val="006625AC"/>
    <w:rsid w:val="00664B27"/>
    <w:rsid w:val="00664B6D"/>
    <w:rsid w:val="00665537"/>
    <w:rsid w:val="00665A76"/>
    <w:rsid w:val="00666360"/>
    <w:rsid w:val="00666FFD"/>
    <w:rsid w:val="00671582"/>
    <w:rsid w:val="006738FF"/>
    <w:rsid w:val="00673EE7"/>
    <w:rsid w:val="00674583"/>
    <w:rsid w:val="00674BC6"/>
    <w:rsid w:val="00674DCD"/>
    <w:rsid w:val="00674F09"/>
    <w:rsid w:val="0067655F"/>
    <w:rsid w:val="0068012B"/>
    <w:rsid w:val="00680541"/>
    <w:rsid w:val="00680F2C"/>
    <w:rsid w:val="00681051"/>
    <w:rsid w:val="006815D4"/>
    <w:rsid w:val="00681F42"/>
    <w:rsid w:val="00683D88"/>
    <w:rsid w:val="0068752F"/>
    <w:rsid w:val="00691095"/>
    <w:rsid w:val="00691225"/>
    <w:rsid w:val="006912B0"/>
    <w:rsid w:val="006924CD"/>
    <w:rsid w:val="00693187"/>
    <w:rsid w:val="006933D4"/>
    <w:rsid w:val="006936A0"/>
    <w:rsid w:val="00695C0B"/>
    <w:rsid w:val="00696496"/>
    <w:rsid w:val="006A09EF"/>
    <w:rsid w:val="006A38B2"/>
    <w:rsid w:val="006A3CD8"/>
    <w:rsid w:val="006A513B"/>
    <w:rsid w:val="006A52B0"/>
    <w:rsid w:val="006A54F0"/>
    <w:rsid w:val="006A7EA3"/>
    <w:rsid w:val="006B0E00"/>
    <w:rsid w:val="006B1CF7"/>
    <w:rsid w:val="006B3DAE"/>
    <w:rsid w:val="006B432A"/>
    <w:rsid w:val="006B5A88"/>
    <w:rsid w:val="006B5C05"/>
    <w:rsid w:val="006B6C5F"/>
    <w:rsid w:val="006C038F"/>
    <w:rsid w:val="006C18EB"/>
    <w:rsid w:val="006C2CFF"/>
    <w:rsid w:val="006C359F"/>
    <w:rsid w:val="006C3745"/>
    <w:rsid w:val="006C47F0"/>
    <w:rsid w:val="006C48B3"/>
    <w:rsid w:val="006C5699"/>
    <w:rsid w:val="006C6535"/>
    <w:rsid w:val="006D0236"/>
    <w:rsid w:val="006D21D8"/>
    <w:rsid w:val="006D29FA"/>
    <w:rsid w:val="006D2FF8"/>
    <w:rsid w:val="006D355F"/>
    <w:rsid w:val="006D38BA"/>
    <w:rsid w:val="006D4A7B"/>
    <w:rsid w:val="006D5084"/>
    <w:rsid w:val="006D52F5"/>
    <w:rsid w:val="006D5A2A"/>
    <w:rsid w:val="006E01E0"/>
    <w:rsid w:val="006E183A"/>
    <w:rsid w:val="006E1844"/>
    <w:rsid w:val="006E276A"/>
    <w:rsid w:val="006E2960"/>
    <w:rsid w:val="006E33C1"/>
    <w:rsid w:val="006E4D5A"/>
    <w:rsid w:val="006F1BDD"/>
    <w:rsid w:val="006F1E0A"/>
    <w:rsid w:val="006F1F22"/>
    <w:rsid w:val="006F3273"/>
    <w:rsid w:val="006F387E"/>
    <w:rsid w:val="006F4CF6"/>
    <w:rsid w:val="006F6CCA"/>
    <w:rsid w:val="00700DE8"/>
    <w:rsid w:val="007010AA"/>
    <w:rsid w:val="0070186A"/>
    <w:rsid w:val="007029EE"/>
    <w:rsid w:val="007033B9"/>
    <w:rsid w:val="007038A5"/>
    <w:rsid w:val="00703E04"/>
    <w:rsid w:val="00704269"/>
    <w:rsid w:val="0070558C"/>
    <w:rsid w:val="00705717"/>
    <w:rsid w:val="00706150"/>
    <w:rsid w:val="00706156"/>
    <w:rsid w:val="007070E6"/>
    <w:rsid w:val="007119A9"/>
    <w:rsid w:val="00711BB4"/>
    <w:rsid w:val="00711C5B"/>
    <w:rsid w:val="00714613"/>
    <w:rsid w:val="007160ED"/>
    <w:rsid w:val="007165EC"/>
    <w:rsid w:val="00716B0C"/>
    <w:rsid w:val="00717711"/>
    <w:rsid w:val="00717903"/>
    <w:rsid w:val="00720267"/>
    <w:rsid w:val="007203CC"/>
    <w:rsid w:val="00721A85"/>
    <w:rsid w:val="00721FA7"/>
    <w:rsid w:val="0072266B"/>
    <w:rsid w:val="0072299B"/>
    <w:rsid w:val="007229C3"/>
    <w:rsid w:val="00723477"/>
    <w:rsid w:val="007235EE"/>
    <w:rsid w:val="00724B2F"/>
    <w:rsid w:val="00724D93"/>
    <w:rsid w:val="007253A3"/>
    <w:rsid w:val="00726009"/>
    <w:rsid w:val="00726050"/>
    <w:rsid w:val="00730B0A"/>
    <w:rsid w:val="0073113B"/>
    <w:rsid w:val="00733463"/>
    <w:rsid w:val="00734AFB"/>
    <w:rsid w:val="007352B7"/>
    <w:rsid w:val="007352BA"/>
    <w:rsid w:val="007353F2"/>
    <w:rsid w:val="00735AB7"/>
    <w:rsid w:val="00737569"/>
    <w:rsid w:val="00737E77"/>
    <w:rsid w:val="00740096"/>
    <w:rsid w:val="0074212F"/>
    <w:rsid w:val="007424A0"/>
    <w:rsid w:val="0074263F"/>
    <w:rsid w:val="00743B63"/>
    <w:rsid w:val="007455ED"/>
    <w:rsid w:val="00746505"/>
    <w:rsid w:val="007467BE"/>
    <w:rsid w:val="0075064C"/>
    <w:rsid w:val="007506C3"/>
    <w:rsid w:val="007514A0"/>
    <w:rsid w:val="007514CF"/>
    <w:rsid w:val="00751575"/>
    <w:rsid w:val="00753715"/>
    <w:rsid w:val="0075374B"/>
    <w:rsid w:val="00753761"/>
    <w:rsid w:val="007539B9"/>
    <w:rsid w:val="00753AA8"/>
    <w:rsid w:val="0075421E"/>
    <w:rsid w:val="00756396"/>
    <w:rsid w:val="0075740F"/>
    <w:rsid w:val="00757854"/>
    <w:rsid w:val="00757B91"/>
    <w:rsid w:val="007607A8"/>
    <w:rsid w:val="00760951"/>
    <w:rsid w:val="0076132F"/>
    <w:rsid w:val="00761419"/>
    <w:rsid w:val="007626AB"/>
    <w:rsid w:val="0076291E"/>
    <w:rsid w:val="00763D9C"/>
    <w:rsid w:val="00764071"/>
    <w:rsid w:val="00764F82"/>
    <w:rsid w:val="007652A1"/>
    <w:rsid w:val="0076544F"/>
    <w:rsid w:val="00765A7E"/>
    <w:rsid w:val="007674E0"/>
    <w:rsid w:val="00767981"/>
    <w:rsid w:val="0077124A"/>
    <w:rsid w:val="007713EF"/>
    <w:rsid w:val="00771B9A"/>
    <w:rsid w:val="00774369"/>
    <w:rsid w:val="007743FE"/>
    <w:rsid w:val="00774D27"/>
    <w:rsid w:val="00774D49"/>
    <w:rsid w:val="007751E7"/>
    <w:rsid w:val="00776E02"/>
    <w:rsid w:val="00777E22"/>
    <w:rsid w:val="00777FF7"/>
    <w:rsid w:val="007808DE"/>
    <w:rsid w:val="0078092B"/>
    <w:rsid w:val="00781725"/>
    <w:rsid w:val="00781891"/>
    <w:rsid w:val="007819E6"/>
    <w:rsid w:val="00782F7D"/>
    <w:rsid w:val="00782FF2"/>
    <w:rsid w:val="00785F8E"/>
    <w:rsid w:val="00787B1A"/>
    <w:rsid w:val="00790776"/>
    <w:rsid w:val="0079137F"/>
    <w:rsid w:val="007916F5"/>
    <w:rsid w:val="007920BF"/>
    <w:rsid w:val="00792903"/>
    <w:rsid w:val="00793E86"/>
    <w:rsid w:val="00793FD2"/>
    <w:rsid w:val="00796241"/>
    <w:rsid w:val="007977B5"/>
    <w:rsid w:val="007978A1"/>
    <w:rsid w:val="00797E5D"/>
    <w:rsid w:val="007A0340"/>
    <w:rsid w:val="007A09F7"/>
    <w:rsid w:val="007A1BEC"/>
    <w:rsid w:val="007A1C08"/>
    <w:rsid w:val="007A218D"/>
    <w:rsid w:val="007A2D9D"/>
    <w:rsid w:val="007A2E49"/>
    <w:rsid w:val="007A37F3"/>
    <w:rsid w:val="007A3C61"/>
    <w:rsid w:val="007A432B"/>
    <w:rsid w:val="007A59EB"/>
    <w:rsid w:val="007A5EC1"/>
    <w:rsid w:val="007A6B47"/>
    <w:rsid w:val="007A6E18"/>
    <w:rsid w:val="007A7EAC"/>
    <w:rsid w:val="007B0052"/>
    <w:rsid w:val="007B078C"/>
    <w:rsid w:val="007B1174"/>
    <w:rsid w:val="007B1C70"/>
    <w:rsid w:val="007B3E93"/>
    <w:rsid w:val="007B44CF"/>
    <w:rsid w:val="007B4D9E"/>
    <w:rsid w:val="007B5459"/>
    <w:rsid w:val="007B5711"/>
    <w:rsid w:val="007B5E7F"/>
    <w:rsid w:val="007B5F96"/>
    <w:rsid w:val="007B76F5"/>
    <w:rsid w:val="007B7858"/>
    <w:rsid w:val="007C015C"/>
    <w:rsid w:val="007C0EEE"/>
    <w:rsid w:val="007C1C92"/>
    <w:rsid w:val="007C1F93"/>
    <w:rsid w:val="007C3005"/>
    <w:rsid w:val="007C5534"/>
    <w:rsid w:val="007C5649"/>
    <w:rsid w:val="007C5B6A"/>
    <w:rsid w:val="007C61AB"/>
    <w:rsid w:val="007C73DC"/>
    <w:rsid w:val="007D09B7"/>
    <w:rsid w:val="007D12E3"/>
    <w:rsid w:val="007D1EEE"/>
    <w:rsid w:val="007D1F43"/>
    <w:rsid w:val="007D4EA2"/>
    <w:rsid w:val="007D5EF8"/>
    <w:rsid w:val="007D6224"/>
    <w:rsid w:val="007D719B"/>
    <w:rsid w:val="007D7215"/>
    <w:rsid w:val="007D7600"/>
    <w:rsid w:val="007E0BC6"/>
    <w:rsid w:val="007E456F"/>
    <w:rsid w:val="007E55C3"/>
    <w:rsid w:val="007E55CA"/>
    <w:rsid w:val="007E5E85"/>
    <w:rsid w:val="007E60AA"/>
    <w:rsid w:val="007E63A4"/>
    <w:rsid w:val="007F0727"/>
    <w:rsid w:val="007F0AD6"/>
    <w:rsid w:val="007F1154"/>
    <w:rsid w:val="007F1620"/>
    <w:rsid w:val="007F172B"/>
    <w:rsid w:val="007F3617"/>
    <w:rsid w:val="007F70D7"/>
    <w:rsid w:val="007F7F72"/>
    <w:rsid w:val="00800007"/>
    <w:rsid w:val="00800641"/>
    <w:rsid w:val="008016CA"/>
    <w:rsid w:val="00801B6A"/>
    <w:rsid w:val="00803F42"/>
    <w:rsid w:val="0081272C"/>
    <w:rsid w:val="00813151"/>
    <w:rsid w:val="008136CD"/>
    <w:rsid w:val="008151DC"/>
    <w:rsid w:val="00816C6B"/>
    <w:rsid w:val="0081771D"/>
    <w:rsid w:val="00817F74"/>
    <w:rsid w:val="0082005A"/>
    <w:rsid w:val="00823A4A"/>
    <w:rsid w:val="00824672"/>
    <w:rsid w:val="00824A75"/>
    <w:rsid w:val="00824B4B"/>
    <w:rsid w:val="00824DE5"/>
    <w:rsid w:val="00824F8D"/>
    <w:rsid w:val="00825953"/>
    <w:rsid w:val="00825B39"/>
    <w:rsid w:val="00825F4B"/>
    <w:rsid w:val="008266D0"/>
    <w:rsid w:val="00826B2D"/>
    <w:rsid w:val="00827996"/>
    <w:rsid w:val="00827CF7"/>
    <w:rsid w:val="00831D61"/>
    <w:rsid w:val="00833A7E"/>
    <w:rsid w:val="00833CFC"/>
    <w:rsid w:val="0083418A"/>
    <w:rsid w:val="00834C62"/>
    <w:rsid w:val="00835146"/>
    <w:rsid w:val="008351C0"/>
    <w:rsid w:val="00835964"/>
    <w:rsid w:val="00835FBD"/>
    <w:rsid w:val="00836011"/>
    <w:rsid w:val="0083667A"/>
    <w:rsid w:val="0083725C"/>
    <w:rsid w:val="00837617"/>
    <w:rsid w:val="008416BB"/>
    <w:rsid w:val="00842D43"/>
    <w:rsid w:val="0084313A"/>
    <w:rsid w:val="00844B93"/>
    <w:rsid w:val="00850845"/>
    <w:rsid w:val="0085088C"/>
    <w:rsid w:val="00851186"/>
    <w:rsid w:val="008518AC"/>
    <w:rsid w:val="00852073"/>
    <w:rsid w:val="00852A80"/>
    <w:rsid w:val="00853C04"/>
    <w:rsid w:val="00853FA9"/>
    <w:rsid w:val="00854805"/>
    <w:rsid w:val="00854882"/>
    <w:rsid w:val="00855EA7"/>
    <w:rsid w:val="008560C1"/>
    <w:rsid w:val="0085641B"/>
    <w:rsid w:val="008564AB"/>
    <w:rsid w:val="00857D1B"/>
    <w:rsid w:val="00857E6F"/>
    <w:rsid w:val="00860527"/>
    <w:rsid w:val="0086077A"/>
    <w:rsid w:val="00860CAD"/>
    <w:rsid w:val="008627E5"/>
    <w:rsid w:val="0086284C"/>
    <w:rsid w:val="00863592"/>
    <w:rsid w:val="00863961"/>
    <w:rsid w:val="00863A4C"/>
    <w:rsid w:val="008643D6"/>
    <w:rsid w:val="00864E83"/>
    <w:rsid w:val="00864ECA"/>
    <w:rsid w:val="008716D7"/>
    <w:rsid w:val="008720A6"/>
    <w:rsid w:val="008720D1"/>
    <w:rsid w:val="00873458"/>
    <w:rsid w:val="00873F26"/>
    <w:rsid w:val="00874073"/>
    <w:rsid w:val="0087477E"/>
    <w:rsid w:val="00875032"/>
    <w:rsid w:val="00875474"/>
    <w:rsid w:val="00880410"/>
    <w:rsid w:val="00880710"/>
    <w:rsid w:val="00880FB1"/>
    <w:rsid w:val="0088143D"/>
    <w:rsid w:val="008819AE"/>
    <w:rsid w:val="00881E04"/>
    <w:rsid w:val="00882325"/>
    <w:rsid w:val="0088270D"/>
    <w:rsid w:val="00882F1C"/>
    <w:rsid w:val="008834A9"/>
    <w:rsid w:val="00883887"/>
    <w:rsid w:val="00883F20"/>
    <w:rsid w:val="00884050"/>
    <w:rsid w:val="00884359"/>
    <w:rsid w:val="00884D88"/>
    <w:rsid w:val="00885E2B"/>
    <w:rsid w:val="008900F1"/>
    <w:rsid w:val="008901FE"/>
    <w:rsid w:val="008919E8"/>
    <w:rsid w:val="00892A4A"/>
    <w:rsid w:val="00892C20"/>
    <w:rsid w:val="00893AC9"/>
    <w:rsid w:val="00893BEA"/>
    <w:rsid w:val="00893C55"/>
    <w:rsid w:val="0089407B"/>
    <w:rsid w:val="00894DEC"/>
    <w:rsid w:val="00895593"/>
    <w:rsid w:val="00895EFF"/>
    <w:rsid w:val="0089758C"/>
    <w:rsid w:val="008A01CE"/>
    <w:rsid w:val="008A06F4"/>
    <w:rsid w:val="008A0FB1"/>
    <w:rsid w:val="008A1919"/>
    <w:rsid w:val="008A1BD9"/>
    <w:rsid w:val="008A1F1C"/>
    <w:rsid w:val="008A347D"/>
    <w:rsid w:val="008A3D86"/>
    <w:rsid w:val="008A3EF9"/>
    <w:rsid w:val="008A4D94"/>
    <w:rsid w:val="008A67E8"/>
    <w:rsid w:val="008B14D3"/>
    <w:rsid w:val="008B1F0B"/>
    <w:rsid w:val="008B220A"/>
    <w:rsid w:val="008B2B19"/>
    <w:rsid w:val="008B33E3"/>
    <w:rsid w:val="008B398F"/>
    <w:rsid w:val="008B4513"/>
    <w:rsid w:val="008B47CE"/>
    <w:rsid w:val="008B4E4F"/>
    <w:rsid w:val="008B52DF"/>
    <w:rsid w:val="008B5C4B"/>
    <w:rsid w:val="008B5E06"/>
    <w:rsid w:val="008B7880"/>
    <w:rsid w:val="008B78A5"/>
    <w:rsid w:val="008B7C07"/>
    <w:rsid w:val="008C08AC"/>
    <w:rsid w:val="008C0BD0"/>
    <w:rsid w:val="008C1E34"/>
    <w:rsid w:val="008C2847"/>
    <w:rsid w:val="008C2954"/>
    <w:rsid w:val="008C349C"/>
    <w:rsid w:val="008C3A37"/>
    <w:rsid w:val="008C57C1"/>
    <w:rsid w:val="008C6905"/>
    <w:rsid w:val="008C6BEB"/>
    <w:rsid w:val="008C7D73"/>
    <w:rsid w:val="008C7F16"/>
    <w:rsid w:val="008D0865"/>
    <w:rsid w:val="008D0C70"/>
    <w:rsid w:val="008D17BC"/>
    <w:rsid w:val="008D1C85"/>
    <w:rsid w:val="008D3367"/>
    <w:rsid w:val="008D5D8E"/>
    <w:rsid w:val="008D5E9B"/>
    <w:rsid w:val="008D7FA3"/>
    <w:rsid w:val="008E042F"/>
    <w:rsid w:val="008E0491"/>
    <w:rsid w:val="008E0B3A"/>
    <w:rsid w:val="008E3032"/>
    <w:rsid w:val="008E506F"/>
    <w:rsid w:val="008E7B70"/>
    <w:rsid w:val="008F2769"/>
    <w:rsid w:val="008F2AFA"/>
    <w:rsid w:val="008F5351"/>
    <w:rsid w:val="008F5A1F"/>
    <w:rsid w:val="008F76DC"/>
    <w:rsid w:val="008F78A7"/>
    <w:rsid w:val="00900843"/>
    <w:rsid w:val="0090218F"/>
    <w:rsid w:val="0090274F"/>
    <w:rsid w:val="00905244"/>
    <w:rsid w:val="00905F8B"/>
    <w:rsid w:val="0090652B"/>
    <w:rsid w:val="009068A6"/>
    <w:rsid w:val="009075C7"/>
    <w:rsid w:val="0091043A"/>
    <w:rsid w:val="00911108"/>
    <w:rsid w:val="00911F41"/>
    <w:rsid w:val="00911F45"/>
    <w:rsid w:val="0091258E"/>
    <w:rsid w:val="00912886"/>
    <w:rsid w:val="00912E6B"/>
    <w:rsid w:val="00913843"/>
    <w:rsid w:val="00913ACA"/>
    <w:rsid w:val="00916F1B"/>
    <w:rsid w:val="00916FD3"/>
    <w:rsid w:val="0091741A"/>
    <w:rsid w:val="009209A2"/>
    <w:rsid w:val="00920B93"/>
    <w:rsid w:val="00925009"/>
    <w:rsid w:val="00925D4A"/>
    <w:rsid w:val="009266DC"/>
    <w:rsid w:val="009277C1"/>
    <w:rsid w:val="00930EFF"/>
    <w:rsid w:val="00934C1F"/>
    <w:rsid w:val="009352CB"/>
    <w:rsid w:val="009364F8"/>
    <w:rsid w:val="00936AC3"/>
    <w:rsid w:val="0093779F"/>
    <w:rsid w:val="009402A1"/>
    <w:rsid w:val="0094037C"/>
    <w:rsid w:val="0094049B"/>
    <w:rsid w:val="00940A64"/>
    <w:rsid w:val="00940DE9"/>
    <w:rsid w:val="00940E96"/>
    <w:rsid w:val="00943AD4"/>
    <w:rsid w:val="009450EE"/>
    <w:rsid w:val="00945BA5"/>
    <w:rsid w:val="00946B2C"/>
    <w:rsid w:val="0095160D"/>
    <w:rsid w:val="00951852"/>
    <w:rsid w:val="00951FD1"/>
    <w:rsid w:val="009527CF"/>
    <w:rsid w:val="00955A57"/>
    <w:rsid w:val="00955EFB"/>
    <w:rsid w:val="00956253"/>
    <w:rsid w:val="00957044"/>
    <w:rsid w:val="00957EE4"/>
    <w:rsid w:val="00961C5F"/>
    <w:rsid w:val="0096256C"/>
    <w:rsid w:val="009636E4"/>
    <w:rsid w:val="009637F0"/>
    <w:rsid w:val="00964561"/>
    <w:rsid w:val="009665B0"/>
    <w:rsid w:val="00966B16"/>
    <w:rsid w:val="0096711A"/>
    <w:rsid w:val="009674AC"/>
    <w:rsid w:val="00967739"/>
    <w:rsid w:val="0097012D"/>
    <w:rsid w:val="00970874"/>
    <w:rsid w:val="009710C0"/>
    <w:rsid w:val="00971ADC"/>
    <w:rsid w:val="00972411"/>
    <w:rsid w:val="00973592"/>
    <w:rsid w:val="0097503E"/>
    <w:rsid w:val="009763D7"/>
    <w:rsid w:val="00976B73"/>
    <w:rsid w:val="009809DF"/>
    <w:rsid w:val="00980E46"/>
    <w:rsid w:val="00981C9C"/>
    <w:rsid w:val="00984C8A"/>
    <w:rsid w:val="00985D2A"/>
    <w:rsid w:val="00985FB8"/>
    <w:rsid w:val="009879AA"/>
    <w:rsid w:val="00987B37"/>
    <w:rsid w:val="00990733"/>
    <w:rsid w:val="0099150E"/>
    <w:rsid w:val="009918B6"/>
    <w:rsid w:val="009919E8"/>
    <w:rsid w:val="00993031"/>
    <w:rsid w:val="009930E1"/>
    <w:rsid w:val="009945CF"/>
    <w:rsid w:val="009950A6"/>
    <w:rsid w:val="00996176"/>
    <w:rsid w:val="00996F86"/>
    <w:rsid w:val="00997024"/>
    <w:rsid w:val="009A0CBF"/>
    <w:rsid w:val="009A297E"/>
    <w:rsid w:val="009A411D"/>
    <w:rsid w:val="009A42CD"/>
    <w:rsid w:val="009A4C7B"/>
    <w:rsid w:val="009A55A0"/>
    <w:rsid w:val="009A5DA8"/>
    <w:rsid w:val="009B0D06"/>
    <w:rsid w:val="009B0DF0"/>
    <w:rsid w:val="009B0F82"/>
    <w:rsid w:val="009B3111"/>
    <w:rsid w:val="009B3690"/>
    <w:rsid w:val="009B4D40"/>
    <w:rsid w:val="009B5BCA"/>
    <w:rsid w:val="009B5CD7"/>
    <w:rsid w:val="009B613F"/>
    <w:rsid w:val="009C02CB"/>
    <w:rsid w:val="009C1304"/>
    <w:rsid w:val="009C2082"/>
    <w:rsid w:val="009C2D49"/>
    <w:rsid w:val="009C2E0E"/>
    <w:rsid w:val="009C365B"/>
    <w:rsid w:val="009C5EFE"/>
    <w:rsid w:val="009C79D1"/>
    <w:rsid w:val="009D1138"/>
    <w:rsid w:val="009D1C4A"/>
    <w:rsid w:val="009D1E50"/>
    <w:rsid w:val="009D2FD7"/>
    <w:rsid w:val="009D36E5"/>
    <w:rsid w:val="009D4CEE"/>
    <w:rsid w:val="009D7F2E"/>
    <w:rsid w:val="009E14D7"/>
    <w:rsid w:val="009E238F"/>
    <w:rsid w:val="009E28BD"/>
    <w:rsid w:val="009E2A0E"/>
    <w:rsid w:val="009E40E6"/>
    <w:rsid w:val="009E41F0"/>
    <w:rsid w:val="009E5B30"/>
    <w:rsid w:val="009E60B7"/>
    <w:rsid w:val="009E6C39"/>
    <w:rsid w:val="009E72E3"/>
    <w:rsid w:val="009F0661"/>
    <w:rsid w:val="009F0BDF"/>
    <w:rsid w:val="009F12FA"/>
    <w:rsid w:val="009F26DA"/>
    <w:rsid w:val="009F385D"/>
    <w:rsid w:val="009F3D0A"/>
    <w:rsid w:val="009F3E6A"/>
    <w:rsid w:val="009F44C3"/>
    <w:rsid w:val="00A0086B"/>
    <w:rsid w:val="00A00F93"/>
    <w:rsid w:val="00A01316"/>
    <w:rsid w:val="00A01782"/>
    <w:rsid w:val="00A01A81"/>
    <w:rsid w:val="00A01BE6"/>
    <w:rsid w:val="00A01D38"/>
    <w:rsid w:val="00A0323C"/>
    <w:rsid w:val="00A035AA"/>
    <w:rsid w:val="00A03D3C"/>
    <w:rsid w:val="00A042E8"/>
    <w:rsid w:val="00A0436E"/>
    <w:rsid w:val="00A04EF2"/>
    <w:rsid w:val="00A05372"/>
    <w:rsid w:val="00A053EE"/>
    <w:rsid w:val="00A05414"/>
    <w:rsid w:val="00A05F77"/>
    <w:rsid w:val="00A073EF"/>
    <w:rsid w:val="00A075C1"/>
    <w:rsid w:val="00A10C4D"/>
    <w:rsid w:val="00A10ED5"/>
    <w:rsid w:val="00A11831"/>
    <w:rsid w:val="00A11B2E"/>
    <w:rsid w:val="00A13625"/>
    <w:rsid w:val="00A13A20"/>
    <w:rsid w:val="00A13B26"/>
    <w:rsid w:val="00A23113"/>
    <w:rsid w:val="00A23597"/>
    <w:rsid w:val="00A23880"/>
    <w:rsid w:val="00A24C19"/>
    <w:rsid w:val="00A24E5A"/>
    <w:rsid w:val="00A2734F"/>
    <w:rsid w:val="00A27A3B"/>
    <w:rsid w:val="00A32342"/>
    <w:rsid w:val="00A32A6D"/>
    <w:rsid w:val="00A340DE"/>
    <w:rsid w:val="00A34D42"/>
    <w:rsid w:val="00A35B6A"/>
    <w:rsid w:val="00A35CCF"/>
    <w:rsid w:val="00A361EA"/>
    <w:rsid w:val="00A3786B"/>
    <w:rsid w:val="00A40B9C"/>
    <w:rsid w:val="00A41A62"/>
    <w:rsid w:val="00A421C8"/>
    <w:rsid w:val="00A443E7"/>
    <w:rsid w:val="00A44BA7"/>
    <w:rsid w:val="00A44C87"/>
    <w:rsid w:val="00A46B62"/>
    <w:rsid w:val="00A5257A"/>
    <w:rsid w:val="00A52D6C"/>
    <w:rsid w:val="00A534D6"/>
    <w:rsid w:val="00A536EA"/>
    <w:rsid w:val="00A56784"/>
    <w:rsid w:val="00A56B7B"/>
    <w:rsid w:val="00A6010D"/>
    <w:rsid w:val="00A60805"/>
    <w:rsid w:val="00A60955"/>
    <w:rsid w:val="00A60FE3"/>
    <w:rsid w:val="00A618BE"/>
    <w:rsid w:val="00A62594"/>
    <w:rsid w:val="00A62AC5"/>
    <w:rsid w:val="00A63020"/>
    <w:rsid w:val="00A657EB"/>
    <w:rsid w:val="00A65B28"/>
    <w:rsid w:val="00A65CA1"/>
    <w:rsid w:val="00A662F5"/>
    <w:rsid w:val="00A66F09"/>
    <w:rsid w:val="00A7173A"/>
    <w:rsid w:val="00A74BC5"/>
    <w:rsid w:val="00A74FE2"/>
    <w:rsid w:val="00A75035"/>
    <w:rsid w:val="00A756F5"/>
    <w:rsid w:val="00A758F8"/>
    <w:rsid w:val="00A76B0B"/>
    <w:rsid w:val="00A7780D"/>
    <w:rsid w:val="00A80788"/>
    <w:rsid w:val="00A81F17"/>
    <w:rsid w:val="00A8244F"/>
    <w:rsid w:val="00A8275F"/>
    <w:rsid w:val="00A87698"/>
    <w:rsid w:val="00A8781D"/>
    <w:rsid w:val="00A900AF"/>
    <w:rsid w:val="00A914AA"/>
    <w:rsid w:val="00A91898"/>
    <w:rsid w:val="00A91C10"/>
    <w:rsid w:val="00A92538"/>
    <w:rsid w:val="00A928FD"/>
    <w:rsid w:val="00A94BFA"/>
    <w:rsid w:val="00A965F1"/>
    <w:rsid w:val="00A968ED"/>
    <w:rsid w:val="00A9722F"/>
    <w:rsid w:val="00AA17EC"/>
    <w:rsid w:val="00AA2163"/>
    <w:rsid w:val="00AA2C48"/>
    <w:rsid w:val="00AA2E56"/>
    <w:rsid w:val="00AB07A1"/>
    <w:rsid w:val="00AB0993"/>
    <w:rsid w:val="00AB0EAC"/>
    <w:rsid w:val="00AB1085"/>
    <w:rsid w:val="00AB35BD"/>
    <w:rsid w:val="00AB4728"/>
    <w:rsid w:val="00AB4A29"/>
    <w:rsid w:val="00AB4FE2"/>
    <w:rsid w:val="00AB5B8C"/>
    <w:rsid w:val="00AB5E75"/>
    <w:rsid w:val="00AB60D8"/>
    <w:rsid w:val="00AB6AD3"/>
    <w:rsid w:val="00AB7AC8"/>
    <w:rsid w:val="00AC01DF"/>
    <w:rsid w:val="00AC06ED"/>
    <w:rsid w:val="00AC210E"/>
    <w:rsid w:val="00AC3DBA"/>
    <w:rsid w:val="00AC5001"/>
    <w:rsid w:val="00AC5070"/>
    <w:rsid w:val="00AC5FD5"/>
    <w:rsid w:val="00AC60A8"/>
    <w:rsid w:val="00AC64E8"/>
    <w:rsid w:val="00AC7F34"/>
    <w:rsid w:val="00AD002A"/>
    <w:rsid w:val="00AD013C"/>
    <w:rsid w:val="00AD0182"/>
    <w:rsid w:val="00AD061E"/>
    <w:rsid w:val="00AD0B87"/>
    <w:rsid w:val="00AD11EC"/>
    <w:rsid w:val="00AD1C83"/>
    <w:rsid w:val="00AD20B1"/>
    <w:rsid w:val="00AD2C76"/>
    <w:rsid w:val="00AD2E4C"/>
    <w:rsid w:val="00AD2F2B"/>
    <w:rsid w:val="00AD4D8B"/>
    <w:rsid w:val="00AD6AEA"/>
    <w:rsid w:val="00AD7092"/>
    <w:rsid w:val="00AD76BE"/>
    <w:rsid w:val="00AD7DE0"/>
    <w:rsid w:val="00AE00D8"/>
    <w:rsid w:val="00AE0B65"/>
    <w:rsid w:val="00AE0C40"/>
    <w:rsid w:val="00AE1402"/>
    <w:rsid w:val="00AE186B"/>
    <w:rsid w:val="00AE1A60"/>
    <w:rsid w:val="00AE2DDF"/>
    <w:rsid w:val="00AE3489"/>
    <w:rsid w:val="00AE387F"/>
    <w:rsid w:val="00AE3F92"/>
    <w:rsid w:val="00AE479C"/>
    <w:rsid w:val="00AE5487"/>
    <w:rsid w:val="00AE76BA"/>
    <w:rsid w:val="00AF0FB5"/>
    <w:rsid w:val="00AF5BEB"/>
    <w:rsid w:val="00AF61BE"/>
    <w:rsid w:val="00AF6375"/>
    <w:rsid w:val="00AF6F7D"/>
    <w:rsid w:val="00AF79A0"/>
    <w:rsid w:val="00B019E5"/>
    <w:rsid w:val="00B02945"/>
    <w:rsid w:val="00B02AC3"/>
    <w:rsid w:val="00B03DCC"/>
    <w:rsid w:val="00B03DE0"/>
    <w:rsid w:val="00B05401"/>
    <w:rsid w:val="00B063CE"/>
    <w:rsid w:val="00B064C5"/>
    <w:rsid w:val="00B06B34"/>
    <w:rsid w:val="00B10E2F"/>
    <w:rsid w:val="00B11D94"/>
    <w:rsid w:val="00B1436E"/>
    <w:rsid w:val="00B14D37"/>
    <w:rsid w:val="00B15A2A"/>
    <w:rsid w:val="00B16500"/>
    <w:rsid w:val="00B16E7A"/>
    <w:rsid w:val="00B174E1"/>
    <w:rsid w:val="00B17BE7"/>
    <w:rsid w:val="00B20093"/>
    <w:rsid w:val="00B20361"/>
    <w:rsid w:val="00B20C2A"/>
    <w:rsid w:val="00B20DBB"/>
    <w:rsid w:val="00B21082"/>
    <w:rsid w:val="00B22C27"/>
    <w:rsid w:val="00B231A0"/>
    <w:rsid w:val="00B234EA"/>
    <w:rsid w:val="00B25B57"/>
    <w:rsid w:val="00B27C33"/>
    <w:rsid w:val="00B3070C"/>
    <w:rsid w:val="00B30ACE"/>
    <w:rsid w:val="00B31734"/>
    <w:rsid w:val="00B36AE2"/>
    <w:rsid w:val="00B37431"/>
    <w:rsid w:val="00B37918"/>
    <w:rsid w:val="00B401A1"/>
    <w:rsid w:val="00B403C1"/>
    <w:rsid w:val="00B40827"/>
    <w:rsid w:val="00B409AD"/>
    <w:rsid w:val="00B41C03"/>
    <w:rsid w:val="00B42619"/>
    <w:rsid w:val="00B43792"/>
    <w:rsid w:val="00B43E9F"/>
    <w:rsid w:val="00B468AB"/>
    <w:rsid w:val="00B46955"/>
    <w:rsid w:val="00B51440"/>
    <w:rsid w:val="00B52728"/>
    <w:rsid w:val="00B53511"/>
    <w:rsid w:val="00B55EA7"/>
    <w:rsid w:val="00B618F8"/>
    <w:rsid w:val="00B61E66"/>
    <w:rsid w:val="00B63F53"/>
    <w:rsid w:val="00B65A73"/>
    <w:rsid w:val="00B6694D"/>
    <w:rsid w:val="00B67F4D"/>
    <w:rsid w:val="00B72401"/>
    <w:rsid w:val="00B72B8A"/>
    <w:rsid w:val="00B73638"/>
    <w:rsid w:val="00B74318"/>
    <w:rsid w:val="00B74615"/>
    <w:rsid w:val="00B756C9"/>
    <w:rsid w:val="00B757C1"/>
    <w:rsid w:val="00B76A57"/>
    <w:rsid w:val="00B76B59"/>
    <w:rsid w:val="00B8054F"/>
    <w:rsid w:val="00B807DB"/>
    <w:rsid w:val="00B814CE"/>
    <w:rsid w:val="00B81808"/>
    <w:rsid w:val="00B82BCD"/>
    <w:rsid w:val="00B83084"/>
    <w:rsid w:val="00B84059"/>
    <w:rsid w:val="00B844BC"/>
    <w:rsid w:val="00B84953"/>
    <w:rsid w:val="00B84CBA"/>
    <w:rsid w:val="00B84EE3"/>
    <w:rsid w:val="00B85B95"/>
    <w:rsid w:val="00B87F15"/>
    <w:rsid w:val="00B91086"/>
    <w:rsid w:val="00B91E4D"/>
    <w:rsid w:val="00B928E0"/>
    <w:rsid w:val="00B92C22"/>
    <w:rsid w:val="00B92E55"/>
    <w:rsid w:val="00B92F23"/>
    <w:rsid w:val="00B93A5C"/>
    <w:rsid w:val="00B94DB8"/>
    <w:rsid w:val="00B94FF6"/>
    <w:rsid w:val="00B95086"/>
    <w:rsid w:val="00B95407"/>
    <w:rsid w:val="00B96710"/>
    <w:rsid w:val="00BA0D81"/>
    <w:rsid w:val="00BA1259"/>
    <w:rsid w:val="00BA246A"/>
    <w:rsid w:val="00BA24FF"/>
    <w:rsid w:val="00BA39EC"/>
    <w:rsid w:val="00BA4377"/>
    <w:rsid w:val="00BA450D"/>
    <w:rsid w:val="00BA4EB4"/>
    <w:rsid w:val="00BA5258"/>
    <w:rsid w:val="00BA6816"/>
    <w:rsid w:val="00BA68A9"/>
    <w:rsid w:val="00BA79F0"/>
    <w:rsid w:val="00BB0966"/>
    <w:rsid w:val="00BB0A97"/>
    <w:rsid w:val="00BB0C62"/>
    <w:rsid w:val="00BB0F09"/>
    <w:rsid w:val="00BB111E"/>
    <w:rsid w:val="00BB1E85"/>
    <w:rsid w:val="00BB2501"/>
    <w:rsid w:val="00BB35EA"/>
    <w:rsid w:val="00BB4470"/>
    <w:rsid w:val="00BB4D32"/>
    <w:rsid w:val="00BB70FF"/>
    <w:rsid w:val="00BB71AF"/>
    <w:rsid w:val="00BB71EB"/>
    <w:rsid w:val="00BC39F9"/>
    <w:rsid w:val="00BD115E"/>
    <w:rsid w:val="00BD15D7"/>
    <w:rsid w:val="00BD16C4"/>
    <w:rsid w:val="00BD5F4A"/>
    <w:rsid w:val="00BD6153"/>
    <w:rsid w:val="00BE049D"/>
    <w:rsid w:val="00BE0F27"/>
    <w:rsid w:val="00BE3878"/>
    <w:rsid w:val="00BE4BD8"/>
    <w:rsid w:val="00BE5AA8"/>
    <w:rsid w:val="00BE5BBB"/>
    <w:rsid w:val="00BE7F89"/>
    <w:rsid w:val="00BF0692"/>
    <w:rsid w:val="00BF0ED8"/>
    <w:rsid w:val="00BF2F2A"/>
    <w:rsid w:val="00BF3310"/>
    <w:rsid w:val="00BF47F4"/>
    <w:rsid w:val="00BF4A2D"/>
    <w:rsid w:val="00BF5D65"/>
    <w:rsid w:val="00BF72DD"/>
    <w:rsid w:val="00BF7316"/>
    <w:rsid w:val="00C00611"/>
    <w:rsid w:val="00C0117C"/>
    <w:rsid w:val="00C01819"/>
    <w:rsid w:val="00C0309E"/>
    <w:rsid w:val="00C0343C"/>
    <w:rsid w:val="00C0362E"/>
    <w:rsid w:val="00C040EB"/>
    <w:rsid w:val="00C043D3"/>
    <w:rsid w:val="00C0441B"/>
    <w:rsid w:val="00C04AB9"/>
    <w:rsid w:val="00C05F7F"/>
    <w:rsid w:val="00C06BD9"/>
    <w:rsid w:val="00C07A39"/>
    <w:rsid w:val="00C10872"/>
    <w:rsid w:val="00C12543"/>
    <w:rsid w:val="00C144DF"/>
    <w:rsid w:val="00C16C06"/>
    <w:rsid w:val="00C16F13"/>
    <w:rsid w:val="00C2037E"/>
    <w:rsid w:val="00C21C5A"/>
    <w:rsid w:val="00C22474"/>
    <w:rsid w:val="00C23FB2"/>
    <w:rsid w:val="00C243C4"/>
    <w:rsid w:val="00C25C78"/>
    <w:rsid w:val="00C25DB2"/>
    <w:rsid w:val="00C26B37"/>
    <w:rsid w:val="00C26C5A"/>
    <w:rsid w:val="00C27300"/>
    <w:rsid w:val="00C305AA"/>
    <w:rsid w:val="00C3186E"/>
    <w:rsid w:val="00C31C06"/>
    <w:rsid w:val="00C326BE"/>
    <w:rsid w:val="00C33B8F"/>
    <w:rsid w:val="00C34597"/>
    <w:rsid w:val="00C34A74"/>
    <w:rsid w:val="00C35BCC"/>
    <w:rsid w:val="00C36C63"/>
    <w:rsid w:val="00C36CA3"/>
    <w:rsid w:val="00C41772"/>
    <w:rsid w:val="00C41F64"/>
    <w:rsid w:val="00C420E6"/>
    <w:rsid w:val="00C43581"/>
    <w:rsid w:val="00C43B3E"/>
    <w:rsid w:val="00C43B97"/>
    <w:rsid w:val="00C4612E"/>
    <w:rsid w:val="00C464F1"/>
    <w:rsid w:val="00C46EC0"/>
    <w:rsid w:val="00C4739D"/>
    <w:rsid w:val="00C5133C"/>
    <w:rsid w:val="00C5186A"/>
    <w:rsid w:val="00C51CF7"/>
    <w:rsid w:val="00C5221B"/>
    <w:rsid w:val="00C523EF"/>
    <w:rsid w:val="00C5263E"/>
    <w:rsid w:val="00C530AE"/>
    <w:rsid w:val="00C5312D"/>
    <w:rsid w:val="00C54F7A"/>
    <w:rsid w:val="00C57081"/>
    <w:rsid w:val="00C60167"/>
    <w:rsid w:val="00C61857"/>
    <w:rsid w:val="00C61932"/>
    <w:rsid w:val="00C63CAE"/>
    <w:rsid w:val="00C63E3D"/>
    <w:rsid w:val="00C63F29"/>
    <w:rsid w:val="00C6403B"/>
    <w:rsid w:val="00C643F6"/>
    <w:rsid w:val="00C66499"/>
    <w:rsid w:val="00C66B87"/>
    <w:rsid w:val="00C671AA"/>
    <w:rsid w:val="00C6720E"/>
    <w:rsid w:val="00C7051C"/>
    <w:rsid w:val="00C72473"/>
    <w:rsid w:val="00C72A5F"/>
    <w:rsid w:val="00C72E3B"/>
    <w:rsid w:val="00C72EAA"/>
    <w:rsid w:val="00C7326E"/>
    <w:rsid w:val="00C73FCE"/>
    <w:rsid w:val="00C7418F"/>
    <w:rsid w:val="00C741FC"/>
    <w:rsid w:val="00C74412"/>
    <w:rsid w:val="00C75613"/>
    <w:rsid w:val="00C77D78"/>
    <w:rsid w:val="00C807B4"/>
    <w:rsid w:val="00C80DC9"/>
    <w:rsid w:val="00C8136D"/>
    <w:rsid w:val="00C817F5"/>
    <w:rsid w:val="00C819F3"/>
    <w:rsid w:val="00C82F54"/>
    <w:rsid w:val="00C8385C"/>
    <w:rsid w:val="00C843B1"/>
    <w:rsid w:val="00C84CAF"/>
    <w:rsid w:val="00C84D21"/>
    <w:rsid w:val="00C850B9"/>
    <w:rsid w:val="00C876B4"/>
    <w:rsid w:val="00C92BB1"/>
    <w:rsid w:val="00C92EBD"/>
    <w:rsid w:val="00C94C4D"/>
    <w:rsid w:val="00C9546F"/>
    <w:rsid w:val="00C95630"/>
    <w:rsid w:val="00C95785"/>
    <w:rsid w:val="00C97163"/>
    <w:rsid w:val="00C97EF5"/>
    <w:rsid w:val="00CA08BE"/>
    <w:rsid w:val="00CA198B"/>
    <w:rsid w:val="00CA1EA6"/>
    <w:rsid w:val="00CA48AF"/>
    <w:rsid w:val="00CA707F"/>
    <w:rsid w:val="00CA7C07"/>
    <w:rsid w:val="00CB082F"/>
    <w:rsid w:val="00CB1085"/>
    <w:rsid w:val="00CB16EC"/>
    <w:rsid w:val="00CB4124"/>
    <w:rsid w:val="00CB4316"/>
    <w:rsid w:val="00CC071B"/>
    <w:rsid w:val="00CC24A2"/>
    <w:rsid w:val="00CC265A"/>
    <w:rsid w:val="00CC2F35"/>
    <w:rsid w:val="00CC3B02"/>
    <w:rsid w:val="00CC4B46"/>
    <w:rsid w:val="00CC4D34"/>
    <w:rsid w:val="00CC62B5"/>
    <w:rsid w:val="00CD00ED"/>
    <w:rsid w:val="00CD03B3"/>
    <w:rsid w:val="00CD0427"/>
    <w:rsid w:val="00CD0691"/>
    <w:rsid w:val="00CD0E86"/>
    <w:rsid w:val="00CD276A"/>
    <w:rsid w:val="00CD4CBF"/>
    <w:rsid w:val="00CD51B9"/>
    <w:rsid w:val="00CD6903"/>
    <w:rsid w:val="00CD7F8B"/>
    <w:rsid w:val="00CD7FB5"/>
    <w:rsid w:val="00CE06C1"/>
    <w:rsid w:val="00CE0CA6"/>
    <w:rsid w:val="00CE1941"/>
    <w:rsid w:val="00CE1E1C"/>
    <w:rsid w:val="00CE34FF"/>
    <w:rsid w:val="00CE35D0"/>
    <w:rsid w:val="00CE493C"/>
    <w:rsid w:val="00CE6512"/>
    <w:rsid w:val="00CE779F"/>
    <w:rsid w:val="00CF08A1"/>
    <w:rsid w:val="00CF1D0E"/>
    <w:rsid w:val="00CF2B18"/>
    <w:rsid w:val="00CF31E3"/>
    <w:rsid w:val="00CF363F"/>
    <w:rsid w:val="00CF3E52"/>
    <w:rsid w:val="00CF3F51"/>
    <w:rsid w:val="00CF490C"/>
    <w:rsid w:val="00CF79E4"/>
    <w:rsid w:val="00D00508"/>
    <w:rsid w:val="00D010BD"/>
    <w:rsid w:val="00D036F6"/>
    <w:rsid w:val="00D05904"/>
    <w:rsid w:val="00D05B60"/>
    <w:rsid w:val="00D06FA2"/>
    <w:rsid w:val="00D07424"/>
    <w:rsid w:val="00D07D44"/>
    <w:rsid w:val="00D11CDE"/>
    <w:rsid w:val="00D12066"/>
    <w:rsid w:val="00D13118"/>
    <w:rsid w:val="00D13B6F"/>
    <w:rsid w:val="00D15027"/>
    <w:rsid w:val="00D17CF9"/>
    <w:rsid w:val="00D23AE7"/>
    <w:rsid w:val="00D25465"/>
    <w:rsid w:val="00D2592F"/>
    <w:rsid w:val="00D26EA5"/>
    <w:rsid w:val="00D305A0"/>
    <w:rsid w:val="00D30E8B"/>
    <w:rsid w:val="00D3268F"/>
    <w:rsid w:val="00D33F68"/>
    <w:rsid w:val="00D33F9E"/>
    <w:rsid w:val="00D3688F"/>
    <w:rsid w:val="00D378E4"/>
    <w:rsid w:val="00D40082"/>
    <w:rsid w:val="00D40B3A"/>
    <w:rsid w:val="00D416FB"/>
    <w:rsid w:val="00D41F54"/>
    <w:rsid w:val="00D43CF9"/>
    <w:rsid w:val="00D441B8"/>
    <w:rsid w:val="00D4525B"/>
    <w:rsid w:val="00D455DF"/>
    <w:rsid w:val="00D45C7D"/>
    <w:rsid w:val="00D4607D"/>
    <w:rsid w:val="00D46F4E"/>
    <w:rsid w:val="00D503EB"/>
    <w:rsid w:val="00D504B5"/>
    <w:rsid w:val="00D51C5C"/>
    <w:rsid w:val="00D522F6"/>
    <w:rsid w:val="00D52C84"/>
    <w:rsid w:val="00D52D67"/>
    <w:rsid w:val="00D52E90"/>
    <w:rsid w:val="00D53891"/>
    <w:rsid w:val="00D53DE2"/>
    <w:rsid w:val="00D544C8"/>
    <w:rsid w:val="00D54EE6"/>
    <w:rsid w:val="00D54F8F"/>
    <w:rsid w:val="00D55350"/>
    <w:rsid w:val="00D554F6"/>
    <w:rsid w:val="00D62F6E"/>
    <w:rsid w:val="00D632D3"/>
    <w:rsid w:val="00D64B65"/>
    <w:rsid w:val="00D65233"/>
    <w:rsid w:val="00D65CDC"/>
    <w:rsid w:val="00D67D6A"/>
    <w:rsid w:val="00D70538"/>
    <w:rsid w:val="00D72143"/>
    <w:rsid w:val="00D73D01"/>
    <w:rsid w:val="00D74C48"/>
    <w:rsid w:val="00D75701"/>
    <w:rsid w:val="00D75E45"/>
    <w:rsid w:val="00D760C7"/>
    <w:rsid w:val="00D80197"/>
    <w:rsid w:val="00D82AE9"/>
    <w:rsid w:val="00D83C57"/>
    <w:rsid w:val="00D8487F"/>
    <w:rsid w:val="00D85464"/>
    <w:rsid w:val="00D86158"/>
    <w:rsid w:val="00D8729B"/>
    <w:rsid w:val="00D8763D"/>
    <w:rsid w:val="00D9024E"/>
    <w:rsid w:val="00D90750"/>
    <w:rsid w:val="00D9118B"/>
    <w:rsid w:val="00D92E36"/>
    <w:rsid w:val="00D94576"/>
    <w:rsid w:val="00D94A45"/>
    <w:rsid w:val="00D957D5"/>
    <w:rsid w:val="00D96C4E"/>
    <w:rsid w:val="00D96E31"/>
    <w:rsid w:val="00D9765A"/>
    <w:rsid w:val="00D97CFC"/>
    <w:rsid w:val="00DA03FF"/>
    <w:rsid w:val="00DA12D7"/>
    <w:rsid w:val="00DA1A47"/>
    <w:rsid w:val="00DA2F1E"/>
    <w:rsid w:val="00DA3CE7"/>
    <w:rsid w:val="00DA40E8"/>
    <w:rsid w:val="00DA45B9"/>
    <w:rsid w:val="00DA5435"/>
    <w:rsid w:val="00DA5794"/>
    <w:rsid w:val="00DB1639"/>
    <w:rsid w:val="00DB180E"/>
    <w:rsid w:val="00DB1B1E"/>
    <w:rsid w:val="00DB299F"/>
    <w:rsid w:val="00DB490D"/>
    <w:rsid w:val="00DB5A35"/>
    <w:rsid w:val="00DB67AF"/>
    <w:rsid w:val="00DB7404"/>
    <w:rsid w:val="00DB7D76"/>
    <w:rsid w:val="00DC2487"/>
    <w:rsid w:val="00DC28A8"/>
    <w:rsid w:val="00DC2E62"/>
    <w:rsid w:val="00DC35B5"/>
    <w:rsid w:val="00DC51A0"/>
    <w:rsid w:val="00DC55B6"/>
    <w:rsid w:val="00DC7743"/>
    <w:rsid w:val="00DD04E5"/>
    <w:rsid w:val="00DD179D"/>
    <w:rsid w:val="00DD29CF"/>
    <w:rsid w:val="00DD31EF"/>
    <w:rsid w:val="00DD34FD"/>
    <w:rsid w:val="00DD4271"/>
    <w:rsid w:val="00DD43B5"/>
    <w:rsid w:val="00DD4810"/>
    <w:rsid w:val="00DD4CD2"/>
    <w:rsid w:val="00DD53ED"/>
    <w:rsid w:val="00DD5760"/>
    <w:rsid w:val="00DE260D"/>
    <w:rsid w:val="00DE444B"/>
    <w:rsid w:val="00DE65AA"/>
    <w:rsid w:val="00DE6A3E"/>
    <w:rsid w:val="00DF2188"/>
    <w:rsid w:val="00DF2945"/>
    <w:rsid w:val="00DF38A5"/>
    <w:rsid w:val="00DF534F"/>
    <w:rsid w:val="00DF5476"/>
    <w:rsid w:val="00DF6B1F"/>
    <w:rsid w:val="00DF7B56"/>
    <w:rsid w:val="00DF7E8E"/>
    <w:rsid w:val="00E0052E"/>
    <w:rsid w:val="00E01332"/>
    <w:rsid w:val="00E0196B"/>
    <w:rsid w:val="00E02140"/>
    <w:rsid w:val="00E02832"/>
    <w:rsid w:val="00E03EBB"/>
    <w:rsid w:val="00E03F2A"/>
    <w:rsid w:val="00E04134"/>
    <w:rsid w:val="00E0464F"/>
    <w:rsid w:val="00E046EF"/>
    <w:rsid w:val="00E048F6"/>
    <w:rsid w:val="00E052F7"/>
    <w:rsid w:val="00E06A36"/>
    <w:rsid w:val="00E070C7"/>
    <w:rsid w:val="00E0718A"/>
    <w:rsid w:val="00E1199A"/>
    <w:rsid w:val="00E11E88"/>
    <w:rsid w:val="00E12163"/>
    <w:rsid w:val="00E125A7"/>
    <w:rsid w:val="00E16E81"/>
    <w:rsid w:val="00E17743"/>
    <w:rsid w:val="00E204A5"/>
    <w:rsid w:val="00E228C3"/>
    <w:rsid w:val="00E24577"/>
    <w:rsid w:val="00E24CF6"/>
    <w:rsid w:val="00E2578F"/>
    <w:rsid w:val="00E259CD"/>
    <w:rsid w:val="00E30918"/>
    <w:rsid w:val="00E323E8"/>
    <w:rsid w:val="00E34AF9"/>
    <w:rsid w:val="00E35352"/>
    <w:rsid w:val="00E3688B"/>
    <w:rsid w:val="00E37D71"/>
    <w:rsid w:val="00E4090B"/>
    <w:rsid w:val="00E409A5"/>
    <w:rsid w:val="00E41F53"/>
    <w:rsid w:val="00E427A2"/>
    <w:rsid w:val="00E42AE4"/>
    <w:rsid w:val="00E4312E"/>
    <w:rsid w:val="00E4358D"/>
    <w:rsid w:val="00E454DA"/>
    <w:rsid w:val="00E457D0"/>
    <w:rsid w:val="00E45F28"/>
    <w:rsid w:val="00E46669"/>
    <w:rsid w:val="00E46F02"/>
    <w:rsid w:val="00E47763"/>
    <w:rsid w:val="00E47EAE"/>
    <w:rsid w:val="00E50EFA"/>
    <w:rsid w:val="00E51A32"/>
    <w:rsid w:val="00E5245A"/>
    <w:rsid w:val="00E543E5"/>
    <w:rsid w:val="00E54D79"/>
    <w:rsid w:val="00E54EC9"/>
    <w:rsid w:val="00E5584C"/>
    <w:rsid w:val="00E5748E"/>
    <w:rsid w:val="00E60324"/>
    <w:rsid w:val="00E6041B"/>
    <w:rsid w:val="00E621AA"/>
    <w:rsid w:val="00E62A85"/>
    <w:rsid w:val="00E62CB9"/>
    <w:rsid w:val="00E6326C"/>
    <w:rsid w:val="00E640AC"/>
    <w:rsid w:val="00E643C8"/>
    <w:rsid w:val="00E64520"/>
    <w:rsid w:val="00E65071"/>
    <w:rsid w:val="00E66BB0"/>
    <w:rsid w:val="00E70960"/>
    <w:rsid w:val="00E71899"/>
    <w:rsid w:val="00E71F36"/>
    <w:rsid w:val="00E7247B"/>
    <w:rsid w:val="00E7315A"/>
    <w:rsid w:val="00E73D8F"/>
    <w:rsid w:val="00E74A91"/>
    <w:rsid w:val="00E74AD4"/>
    <w:rsid w:val="00E766E4"/>
    <w:rsid w:val="00E76913"/>
    <w:rsid w:val="00E76A0F"/>
    <w:rsid w:val="00E7710D"/>
    <w:rsid w:val="00E80031"/>
    <w:rsid w:val="00E84BC2"/>
    <w:rsid w:val="00E86456"/>
    <w:rsid w:val="00E874D9"/>
    <w:rsid w:val="00E9006B"/>
    <w:rsid w:val="00E9009A"/>
    <w:rsid w:val="00E91369"/>
    <w:rsid w:val="00E91517"/>
    <w:rsid w:val="00E942F5"/>
    <w:rsid w:val="00E968E4"/>
    <w:rsid w:val="00E976D0"/>
    <w:rsid w:val="00EA0815"/>
    <w:rsid w:val="00EA0A1D"/>
    <w:rsid w:val="00EA0B8D"/>
    <w:rsid w:val="00EA0BB3"/>
    <w:rsid w:val="00EA1B65"/>
    <w:rsid w:val="00EA21D8"/>
    <w:rsid w:val="00EA2642"/>
    <w:rsid w:val="00EA3AB7"/>
    <w:rsid w:val="00EA3C08"/>
    <w:rsid w:val="00EA4BA6"/>
    <w:rsid w:val="00EA55F7"/>
    <w:rsid w:val="00EA571A"/>
    <w:rsid w:val="00EA5B92"/>
    <w:rsid w:val="00EB0553"/>
    <w:rsid w:val="00EB057A"/>
    <w:rsid w:val="00EB0C11"/>
    <w:rsid w:val="00EB0E6A"/>
    <w:rsid w:val="00EB0FEB"/>
    <w:rsid w:val="00EB2331"/>
    <w:rsid w:val="00EB3269"/>
    <w:rsid w:val="00EB3501"/>
    <w:rsid w:val="00EB36DF"/>
    <w:rsid w:val="00EB4699"/>
    <w:rsid w:val="00EB4706"/>
    <w:rsid w:val="00EB6291"/>
    <w:rsid w:val="00EB78F6"/>
    <w:rsid w:val="00EC0F95"/>
    <w:rsid w:val="00EC1333"/>
    <w:rsid w:val="00EC1ABA"/>
    <w:rsid w:val="00EC341F"/>
    <w:rsid w:val="00EC3EE5"/>
    <w:rsid w:val="00EC5E3C"/>
    <w:rsid w:val="00EC6A87"/>
    <w:rsid w:val="00EC7C92"/>
    <w:rsid w:val="00EC7E25"/>
    <w:rsid w:val="00ED3ABB"/>
    <w:rsid w:val="00ED585F"/>
    <w:rsid w:val="00ED5B79"/>
    <w:rsid w:val="00ED5CB2"/>
    <w:rsid w:val="00EE06A7"/>
    <w:rsid w:val="00EE0E6F"/>
    <w:rsid w:val="00EE1278"/>
    <w:rsid w:val="00EE162C"/>
    <w:rsid w:val="00EE1E14"/>
    <w:rsid w:val="00EE4499"/>
    <w:rsid w:val="00EE5747"/>
    <w:rsid w:val="00EE57BB"/>
    <w:rsid w:val="00EE5EC1"/>
    <w:rsid w:val="00EE7387"/>
    <w:rsid w:val="00EF15A0"/>
    <w:rsid w:val="00EF20BB"/>
    <w:rsid w:val="00EF20CF"/>
    <w:rsid w:val="00EF2502"/>
    <w:rsid w:val="00EF2961"/>
    <w:rsid w:val="00EF308E"/>
    <w:rsid w:val="00EF4183"/>
    <w:rsid w:val="00EF536F"/>
    <w:rsid w:val="00EF5893"/>
    <w:rsid w:val="00EF6B13"/>
    <w:rsid w:val="00EF79BE"/>
    <w:rsid w:val="00F00350"/>
    <w:rsid w:val="00F006D5"/>
    <w:rsid w:val="00F00EC8"/>
    <w:rsid w:val="00F01C83"/>
    <w:rsid w:val="00F020AB"/>
    <w:rsid w:val="00F020BA"/>
    <w:rsid w:val="00F02DA3"/>
    <w:rsid w:val="00F06292"/>
    <w:rsid w:val="00F06DD6"/>
    <w:rsid w:val="00F07B93"/>
    <w:rsid w:val="00F07D65"/>
    <w:rsid w:val="00F10141"/>
    <w:rsid w:val="00F109AE"/>
    <w:rsid w:val="00F115AB"/>
    <w:rsid w:val="00F122D4"/>
    <w:rsid w:val="00F12F59"/>
    <w:rsid w:val="00F13540"/>
    <w:rsid w:val="00F13EE2"/>
    <w:rsid w:val="00F1468A"/>
    <w:rsid w:val="00F148E8"/>
    <w:rsid w:val="00F15354"/>
    <w:rsid w:val="00F201F5"/>
    <w:rsid w:val="00F22E83"/>
    <w:rsid w:val="00F23187"/>
    <w:rsid w:val="00F23342"/>
    <w:rsid w:val="00F235A1"/>
    <w:rsid w:val="00F235BE"/>
    <w:rsid w:val="00F23B4B"/>
    <w:rsid w:val="00F25D02"/>
    <w:rsid w:val="00F25DA2"/>
    <w:rsid w:val="00F2628D"/>
    <w:rsid w:val="00F27D64"/>
    <w:rsid w:val="00F31C81"/>
    <w:rsid w:val="00F31E90"/>
    <w:rsid w:val="00F33874"/>
    <w:rsid w:val="00F344BE"/>
    <w:rsid w:val="00F34ECB"/>
    <w:rsid w:val="00F35C6A"/>
    <w:rsid w:val="00F35ECF"/>
    <w:rsid w:val="00F405D3"/>
    <w:rsid w:val="00F40C7F"/>
    <w:rsid w:val="00F41170"/>
    <w:rsid w:val="00F414AF"/>
    <w:rsid w:val="00F43BA1"/>
    <w:rsid w:val="00F45302"/>
    <w:rsid w:val="00F45711"/>
    <w:rsid w:val="00F46A85"/>
    <w:rsid w:val="00F47B2D"/>
    <w:rsid w:val="00F47F13"/>
    <w:rsid w:val="00F526C9"/>
    <w:rsid w:val="00F53550"/>
    <w:rsid w:val="00F53CB0"/>
    <w:rsid w:val="00F55952"/>
    <w:rsid w:val="00F6136C"/>
    <w:rsid w:val="00F632F1"/>
    <w:rsid w:val="00F63A44"/>
    <w:rsid w:val="00F63AB3"/>
    <w:rsid w:val="00F657AD"/>
    <w:rsid w:val="00F66703"/>
    <w:rsid w:val="00F66C5A"/>
    <w:rsid w:val="00F704D8"/>
    <w:rsid w:val="00F70DD6"/>
    <w:rsid w:val="00F70EF9"/>
    <w:rsid w:val="00F715E9"/>
    <w:rsid w:val="00F73047"/>
    <w:rsid w:val="00F73871"/>
    <w:rsid w:val="00F74B6D"/>
    <w:rsid w:val="00F753CB"/>
    <w:rsid w:val="00F75805"/>
    <w:rsid w:val="00F75950"/>
    <w:rsid w:val="00F76282"/>
    <w:rsid w:val="00F7798B"/>
    <w:rsid w:val="00F77DE7"/>
    <w:rsid w:val="00F812CE"/>
    <w:rsid w:val="00F81377"/>
    <w:rsid w:val="00F820FE"/>
    <w:rsid w:val="00F82C9D"/>
    <w:rsid w:val="00F82CC0"/>
    <w:rsid w:val="00F83B92"/>
    <w:rsid w:val="00F83E32"/>
    <w:rsid w:val="00F87D29"/>
    <w:rsid w:val="00F916A5"/>
    <w:rsid w:val="00F926A1"/>
    <w:rsid w:val="00F928AC"/>
    <w:rsid w:val="00F962E4"/>
    <w:rsid w:val="00F96796"/>
    <w:rsid w:val="00F9795A"/>
    <w:rsid w:val="00FA1FB8"/>
    <w:rsid w:val="00FA39A8"/>
    <w:rsid w:val="00FB0C9E"/>
    <w:rsid w:val="00FB1350"/>
    <w:rsid w:val="00FB39E1"/>
    <w:rsid w:val="00FB3F17"/>
    <w:rsid w:val="00FB7071"/>
    <w:rsid w:val="00FB7E82"/>
    <w:rsid w:val="00FC18D4"/>
    <w:rsid w:val="00FC25BE"/>
    <w:rsid w:val="00FC2EAB"/>
    <w:rsid w:val="00FC361C"/>
    <w:rsid w:val="00FC4236"/>
    <w:rsid w:val="00FC492D"/>
    <w:rsid w:val="00FC4B92"/>
    <w:rsid w:val="00FC58CD"/>
    <w:rsid w:val="00FC5B88"/>
    <w:rsid w:val="00FC6528"/>
    <w:rsid w:val="00FC6E57"/>
    <w:rsid w:val="00FC7CD7"/>
    <w:rsid w:val="00FD05D5"/>
    <w:rsid w:val="00FD0D6F"/>
    <w:rsid w:val="00FD2493"/>
    <w:rsid w:val="00FD2C31"/>
    <w:rsid w:val="00FD2C58"/>
    <w:rsid w:val="00FD2D17"/>
    <w:rsid w:val="00FD39FA"/>
    <w:rsid w:val="00FE0518"/>
    <w:rsid w:val="00FE0B9E"/>
    <w:rsid w:val="00FE1EA4"/>
    <w:rsid w:val="00FE2852"/>
    <w:rsid w:val="00FE2A62"/>
    <w:rsid w:val="00FE36E1"/>
    <w:rsid w:val="00FE40B0"/>
    <w:rsid w:val="00FE4B9F"/>
    <w:rsid w:val="00FE54E5"/>
    <w:rsid w:val="00FE764D"/>
    <w:rsid w:val="00FF0A08"/>
    <w:rsid w:val="00FF0E74"/>
    <w:rsid w:val="00FF11AD"/>
    <w:rsid w:val="00FF1B1D"/>
    <w:rsid w:val="00FF3273"/>
    <w:rsid w:val="00FF5865"/>
    <w:rsid w:val="00FF6082"/>
    <w:rsid w:val="00FF6756"/>
    <w:rsid w:val="00FF747A"/>
    <w:rsid w:val="00FF79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uiPriority="0" w:qFormat="1"/>
    <w:lsdException w:name="heading 7" w:semiHidden="0" w:uiPriority="0" w:unhideWhenUsed="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A1"/>
    <w:pPr>
      <w:spacing w:line="288" w:lineRule="auto"/>
      <w:jc w:val="both"/>
    </w:pPr>
    <w:rPr>
      <w:sz w:val="25"/>
      <w:szCs w:val="24"/>
      <w:lang w:val="vi-VN" w:eastAsia="vi-VN"/>
    </w:rPr>
  </w:style>
  <w:style w:type="paragraph" w:styleId="Heading1">
    <w:name w:val="heading 1"/>
    <w:aliases w:val="01- Heading 1"/>
    <w:basedOn w:val="Normal"/>
    <w:next w:val="Normal"/>
    <w:link w:val="Heading1Char"/>
    <w:qFormat/>
    <w:rsid w:val="00BA4377"/>
    <w:pPr>
      <w:keepNext/>
      <w:pageBreakBefore/>
      <w:numPr>
        <w:numId w:val="8"/>
      </w:numPr>
      <w:spacing w:before="120" w:after="60"/>
      <w:jc w:val="center"/>
      <w:outlineLvl w:val="0"/>
    </w:pPr>
    <w:rPr>
      <w:rFonts w:cs="Arial"/>
      <w:b/>
      <w:bCs/>
      <w:kern w:val="32"/>
      <w:sz w:val="32"/>
      <w:szCs w:val="32"/>
      <w:lang w:val="en-US"/>
    </w:rPr>
  </w:style>
  <w:style w:type="paragraph" w:styleId="Heading2">
    <w:name w:val="heading 2"/>
    <w:basedOn w:val="Heading1"/>
    <w:next w:val="Normal"/>
    <w:link w:val="Heading2Char"/>
    <w:qFormat/>
    <w:rsid w:val="005622A4"/>
    <w:pPr>
      <w:pageBreakBefore w:val="0"/>
      <w:numPr>
        <w:ilvl w:val="1"/>
      </w:numPr>
      <w:jc w:val="both"/>
      <w:outlineLvl w:val="1"/>
    </w:pPr>
    <w:rPr>
      <w:rFonts w:cs="Times New Roman"/>
      <w:color w:val="FF0000"/>
      <w:sz w:val="26"/>
      <w:szCs w:val="28"/>
      <w:lang w:val="vi-VN"/>
    </w:rPr>
  </w:style>
  <w:style w:type="paragraph" w:styleId="Heading3">
    <w:name w:val="heading 3"/>
    <w:aliases w:val="03-Heading 3"/>
    <w:basedOn w:val="Normal"/>
    <w:next w:val="Normal"/>
    <w:link w:val="Heading3Char"/>
    <w:qFormat/>
    <w:rsid w:val="005A0CBA"/>
    <w:pPr>
      <w:keepNext/>
      <w:numPr>
        <w:ilvl w:val="2"/>
        <w:numId w:val="8"/>
      </w:numPr>
      <w:spacing w:before="120" w:after="60"/>
      <w:outlineLvl w:val="2"/>
    </w:pPr>
    <w:rPr>
      <w:b/>
      <w:bCs/>
      <w:noProof/>
      <w:color w:val="0000FF"/>
      <w:szCs w:val="26"/>
    </w:rPr>
  </w:style>
  <w:style w:type="paragraph" w:styleId="Heading4">
    <w:name w:val="heading 4"/>
    <w:aliases w:val="4. Phan a"/>
    <w:basedOn w:val="Normal"/>
    <w:next w:val="Normal"/>
    <w:link w:val="Heading4Char"/>
    <w:qFormat/>
    <w:rsid w:val="005622A4"/>
    <w:pPr>
      <w:keepNext/>
      <w:numPr>
        <w:ilvl w:val="3"/>
        <w:numId w:val="8"/>
      </w:numPr>
      <w:spacing w:before="120" w:after="60"/>
      <w:outlineLvl w:val="3"/>
    </w:pPr>
    <w:rPr>
      <w:b/>
      <w:bCs/>
      <w:color w:val="17365D"/>
      <w:szCs w:val="26"/>
      <w:lang w:val="en-US"/>
    </w:rPr>
  </w:style>
  <w:style w:type="paragraph" w:styleId="Heading5">
    <w:name w:val="heading 5"/>
    <w:basedOn w:val="Normal"/>
    <w:next w:val="Normal"/>
    <w:link w:val="Heading5Char"/>
    <w:qFormat/>
    <w:rsid w:val="005622A4"/>
    <w:pPr>
      <w:numPr>
        <w:ilvl w:val="4"/>
        <w:numId w:val="8"/>
      </w:numPr>
      <w:tabs>
        <w:tab w:val="left" w:pos="851"/>
      </w:tabs>
      <w:spacing w:before="120" w:after="60"/>
      <w:outlineLvl w:val="4"/>
    </w:pPr>
    <w:rPr>
      <w:b/>
      <w:bCs/>
      <w:iCs/>
      <w:szCs w:val="26"/>
      <w:lang w:val="en-US"/>
    </w:rPr>
  </w:style>
  <w:style w:type="paragraph" w:styleId="Heading6">
    <w:name w:val="heading 6"/>
    <w:basedOn w:val="Normal"/>
    <w:next w:val="Normal"/>
    <w:link w:val="Heading6Char"/>
    <w:qFormat/>
    <w:rsid w:val="00874073"/>
    <w:pPr>
      <w:numPr>
        <w:ilvl w:val="5"/>
        <w:numId w:val="8"/>
      </w:numPr>
      <w:spacing w:before="60" w:after="60"/>
      <w:outlineLvl w:val="5"/>
    </w:pPr>
    <w:rPr>
      <w:b/>
      <w:bCs/>
      <w:szCs w:val="22"/>
    </w:rPr>
  </w:style>
  <w:style w:type="paragraph" w:styleId="Heading7">
    <w:name w:val="heading 7"/>
    <w:basedOn w:val="Normal"/>
    <w:next w:val="Normal"/>
    <w:link w:val="Heading7Char"/>
    <w:qFormat/>
    <w:rsid w:val="005622A4"/>
    <w:pPr>
      <w:numPr>
        <w:ilvl w:val="6"/>
        <w:numId w:val="8"/>
      </w:numPr>
      <w:spacing w:before="60" w:after="60"/>
      <w:ind w:left="142"/>
      <w:outlineLvl w:val="6"/>
    </w:pPr>
  </w:style>
  <w:style w:type="paragraph" w:styleId="Heading8">
    <w:name w:val="heading 8"/>
    <w:basedOn w:val="Normal"/>
    <w:next w:val="Normal"/>
    <w:link w:val="Heading8Char"/>
    <w:qFormat/>
    <w:rsid w:val="009879AA"/>
    <w:pPr>
      <w:numPr>
        <w:ilvl w:val="7"/>
        <w:numId w:val="8"/>
      </w:numPr>
      <w:spacing w:before="60" w:after="60"/>
      <w:outlineLvl w:val="7"/>
    </w:pPr>
    <w:rPr>
      <w:i/>
      <w:iCs/>
    </w:rPr>
  </w:style>
  <w:style w:type="paragraph" w:styleId="Heading9">
    <w:name w:val="heading 9"/>
    <w:basedOn w:val="Normal"/>
    <w:next w:val="Normal"/>
    <w:link w:val="Heading9Char"/>
    <w:qFormat/>
    <w:rsid w:val="009879AA"/>
    <w:pPr>
      <w:numPr>
        <w:ilvl w:val="8"/>
        <w:numId w:val="8"/>
      </w:numPr>
      <w:spacing w:before="60" w:after="60"/>
      <w:ind w:left="142"/>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01- Heading 1 Char"/>
    <w:basedOn w:val="DefaultParagraphFont"/>
    <w:link w:val="Heading1"/>
    <w:uiPriority w:val="9"/>
    <w:rsid w:val="00BA4377"/>
    <w:rPr>
      <w:rFonts w:cs="Arial"/>
      <w:b/>
      <w:bCs/>
      <w:kern w:val="32"/>
      <w:sz w:val="32"/>
      <w:szCs w:val="32"/>
      <w:lang w:eastAsia="vi-VN"/>
    </w:rPr>
  </w:style>
  <w:style w:type="character" w:customStyle="1" w:styleId="Heading2Char">
    <w:name w:val="Heading 2 Char"/>
    <w:basedOn w:val="DefaultParagraphFont"/>
    <w:link w:val="Heading2"/>
    <w:rsid w:val="005622A4"/>
    <w:rPr>
      <w:b/>
      <w:bCs/>
      <w:color w:val="FF0000"/>
      <w:kern w:val="32"/>
      <w:sz w:val="26"/>
      <w:szCs w:val="28"/>
      <w:lang w:val="vi-VN" w:eastAsia="vi-VN"/>
    </w:rPr>
  </w:style>
  <w:style w:type="character" w:customStyle="1" w:styleId="Heading4Char">
    <w:name w:val="Heading 4 Char"/>
    <w:aliases w:val="4. Phan a Char"/>
    <w:basedOn w:val="DefaultParagraphFont"/>
    <w:link w:val="Heading4"/>
    <w:rsid w:val="005622A4"/>
    <w:rPr>
      <w:b/>
      <w:bCs/>
      <w:color w:val="17365D"/>
      <w:sz w:val="26"/>
      <w:szCs w:val="26"/>
      <w:lang w:eastAsia="vi-VN"/>
    </w:rPr>
  </w:style>
  <w:style w:type="character" w:customStyle="1" w:styleId="Heading5Char">
    <w:name w:val="Heading 5 Char"/>
    <w:basedOn w:val="DefaultParagraphFont"/>
    <w:link w:val="Heading5"/>
    <w:rsid w:val="005622A4"/>
    <w:rPr>
      <w:b/>
      <w:bCs/>
      <w:iCs/>
      <w:sz w:val="26"/>
      <w:szCs w:val="26"/>
      <w:lang w:eastAsia="vi-VN"/>
    </w:rPr>
  </w:style>
  <w:style w:type="character" w:customStyle="1" w:styleId="Heading7Char">
    <w:name w:val="Heading 7 Char"/>
    <w:basedOn w:val="DefaultParagraphFont"/>
    <w:link w:val="Heading7"/>
    <w:rsid w:val="005622A4"/>
    <w:rPr>
      <w:sz w:val="26"/>
      <w:szCs w:val="24"/>
      <w:lang w:val="vi-VN" w:eastAsia="vi-VN"/>
    </w:rPr>
  </w:style>
  <w:style w:type="paragraph" w:customStyle="1" w:styleId="Danhlistso">
    <w:name w:val="Danh list so"/>
    <w:basedOn w:val="Normal"/>
    <w:rsid w:val="0068012B"/>
    <w:pPr>
      <w:numPr>
        <w:numId w:val="5"/>
      </w:numPr>
    </w:pPr>
    <w:rPr>
      <w:sz w:val="26"/>
      <w:szCs w:val="26"/>
      <w:lang w:val="en-US" w:eastAsia="en-US"/>
    </w:rPr>
  </w:style>
  <w:style w:type="paragraph" w:customStyle="1" w:styleId="Daudong-">
    <w:name w:val="Dau dong -"/>
    <w:basedOn w:val="Normal"/>
    <w:link w:val="Daudong-Char"/>
    <w:qFormat/>
    <w:rsid w:val="009879AA"/>
    <w:pPr>
      <w:numPr>
        <w:numId w:val="6"/>
      </w:numPr>
    </w:pPr>
    <w:rPr>
      <w:szCs w:val="26"/>
      <w:lang w:val="en-US" w:eastAsia="en-US"/>
    </w:rPr>
  </w:style>
  <w:style w:type="paragraph" w:customStyle="1" w:styleId="Daudong">
    <w:name w:val="Dau dong +"/>
    <w:basedOn w:val="Normal"/>
    <w:rsid w:val="0068012B"/>
    <w:pPr>
      <w:numPr>
        <w:ilvl w:val="1"/>
        <w:numId w:val="7"/>
      </w:numPr>
      <w:tabs>
        <w:tab w:val="clear" w:pos="567"/>
        <w:tab w:val="num" w:pos="709"/>
      </w:tabs>
      <w:spacing w:line="264" w:lineRule="auto"/>
      <w:ind w:firstLine="454"/>
    </w:pPr>
    <w:rPr>
      <w:sz w:val="26"/>
      <w:szCs w:val="26"/>
      <w:lang w:val="en-US" w:eastAsia="en-US"/>
    </w:rPr>
  </w:style>
  <w:style w:type="paragraph" w:styleId="BalloonText">
    <w:name w:val="Balloon Text"/>
    <w:basedOn w:val="Normal"/>
    <w:link w:val="BalloonTextChar"/>
    <w:semiHidden/>
    <w:unhideWhenUsed/>
    <w:rsid w:val="00BA4377"/>
    <w:rPr>
      <w:rFonts w:ascii="Tahoma" w:hAnsi="Tahoma" w:cs="Tahoma"/>
      <w:sz w:val="16"/>
      <w:szCs w:val="16"/>
    </w:rPr>
  </w:style>
  <w:style w:type="character" w:customStyle="1" w:styleId="DocumentMapChar">
    <w:name w:val="Document Map Char"/>
    <w:basedOn w:val="DefaultParagraphFont"/>
    <w:rsid w:val="00CF3E52"/>
    <w:rPr>
      <w:rFonts w:ascii="Tahoma" w:hAnsi="Tahoma" w:cs="Tahoma"/>
      <w:sz w:val="16"/>
      <w:szCs w:val="16"/>
    </w:rPr>
  </w:style>
  <w:style w:type="character" w:customStyle="1" w:styleId="BalloonTextChar">
    <w:name w:val="Balloon Text Char"/>
    <w:basedOn w:val="DefaultParagraphFont"/>
    <w:link w:val="BalloonText"/>
    <w:semiHidden/>
    <w:rsid w:val="00BA4377"/>
    <w:rPr>
      <w:rFonts w:ascii="Tahoma" w:hAnsi="Tahoma" w:cs="Tahoma"/>
      <w:sz w:val="16"/>
      <w:szCs w:val="16"/>
      <w:lang w:val="vi-VN" w:eastAsia="vi-VN"/>
    </w:rPr>
  </w:style>
  <w:style w:type="character" w:styleId="FollowedHyperlink">
    <w:name w:val="FollowedHyperlink"/>
    <w:basedOn w:val="DefaultParagraphFont"/>
    <w:rsid w:val="00CF3E52"/>
    <w:rPr>
      <w:color w:val="800080"/>
      <w:u w:val="single"/>
    </w:rPr>
  </w:style>
  <w:style w:type="paragraph" w:styleId="Footer">
    <w:name w:val="footer"/>
    <w:basedOn w:val="Normal"/>
    <w:link w:val="FooterChar1"/>
    <w:uiPriority w:val="99"/>
    <w:rsid w:val="00CF3E52"/>
    <w:pPr>
      <w:tabs>
        <w:tab w:val="center" w:pos="4513"/>
        <w:tab w:val="right" w:pos="9026"/>
      </w:tabs>
    </w:pPr>
  </w:style>
  <w:style w:type="character" w:customStyle="1" w:styleId="FooterChar">
    <w:name w:val="Footer Char"/>
    <w:basedOn w:val="DefaultParagraphFont"/>
    <w:uiPriority w:val="99"/>
    <w:rsid w:val="00CF3E52"/>
    <w:rPr>
      <w:sz w:val="24"/>
      <w:szCs w:val="24"/>
    </w:rPr>
  </w:style>
  <w:style w:type="character" w:customStyle="1" w:styleId="FooterChar1">
    <w:name w:val="Footer Char1"/>
    <w:basedOn w:val="DefaultParagraphFont"/>
    <w:link w:val="Footer"/>
    <w:uiPriority w:val="99"/>
    <w:locked/>
    <w:rsid w:val="00CF3E52"/>
    <w:rPr>
      <w:sz w:val="25"/>
      <w:szCs w:val="24"/>
      <w:lang w:val="vi-VN" w:eastAsia="vi-VN"/>
    </w:rPr>
  </w:style>
  <w:style w:type="paragraph" w:styleId="Header">
    <w:name w:val="header"/>
    <w:basedOn w:val="Normal"/>
    <w:link w:val="HeaderChar1"/>
    <w:uiPriority w:val="99"/>
    <w:rsid w:val="00CF3E52"/>
    <w:pPr>
      <w:tabs>
        <w:tab w:val="center" w:pos="4513"/>
        <w:tab w:val="right" w:pos="9026"/>
      </w:tabs>
    </w:pPr>
  </w:style>
  <w:style w:type="character" w:customStyle="1" w:styleId="HeaderChar">
    <w:name w:val="Header Char"/>
    <w:basedOn w:val="DefaultParagraphFont"/>
    <w:uiPriority w:val="99"/>
    <w:rsid w:val="00CF3E52"/>
    <w:rPr>
      <w:sz w:val="24"/>
      <w:szCs w:val="24"/>
    </w:rPr>
  </w:style>
  <w:style w:type="character" w:customStyle="1" w:styleId="HeaderChar1">
    <w:name w:val="Header Char1"/>
    <w:basedOn w:val="DefaultParagraphFont"/>
    <w:link w:val="Header"/>
    <w:locked/>
    <w:rsid w:val="00CF3E52"/>
    <w:rPr>
      <w:sz w:val="25"/>
      <w:szCs w:val="24"/>
      <w:lang w:val="vi-VN" w:eastAsia="vi-VN"/>
    </w:rPr>
  </w:style>
  <w:style w:type="character" w:styleId="Hyperlink">
    <w:name w:val="Hyperlink"/>
    <w:basedOn w:val="DefaultParagraphFont"/>
    <w:uiPriority w:val="99"/>
    <w:rsid w:val="00CF3E52"/>
    <w:rPr>
      <w:color w:val="0000FF"/>
      <w:u w:val="single"/>
    </w:rPr>
  </w:style>
  <w:style w:type="paragraph" w:styleId="ListParagraph">
    <w:name w:val="List Paragraph"/>
    <w:basedOn w:val="Normal"/>
    <w:link w:val="ListParagraphChar"/>
    <w:uiPriority w:val="34"/>
    <w:qFormat/>
    <w:rsid w:val="00CF3E52"/>
    <w:pPr>
      <w:ind w:left="720"/>
    </w:pPr>
  </w:style>
  <w:style w:type="paragraph" w:customStyle="1" w:styleId="Nghiengdam1">
    <w:name w:val="Nghieng dam 1"/>
    <w:basedOn w:val="Normal"/>
    <w:rsid w:val="0068012B"/>
    <w:pPr>
      <w:numPr>
        <w:ilvl w:val="3"/>
        <w:numId w:val="9"/>
      </w:numPr>
    </w:pPr>
    <w:rPr>
      <w:b/>
      <w:bCs/>
      <w:i/>
      <w:iCs/>
      <w:sz w:val="28"/>
      <w:szCs w:val="26"/>
      <w:lang w:val="en-US" w:eastAsia="en-US"/>
    </w:rPr>
  </w:style>
  <w:style w:type="paragraph" w:styleId="NoSpacing">
    <w:name w:val="No Spacing"/>
    <w:link w:val="NoSpacingChar"/>
    <w:qFormat/>
    <w:rsid w:val="00CF3E52"/>
    <w:rPr>
      <w:rFonts w:ascii="Arial" w:hAnsi="Arial" w:cs="Arial"/>
      <w:sz w:val="22"/>
      <w:szCs w:val="22"/>
    </w:rPr>
  </w:style>
  <w:style w:type="character" w:customStyle="1" w:styleId="NoSpacingChar">
    <w:name w:val="No Spacing Char"/>
    <w:basedOn w:val="DefaultParagraphFont"/>
    <w:link w:val="NoSpacing"/>
    <w:locked/>
    <w:rsid w:val="00CF3E52"/>
    <w:rPr>
      <w:rFonts w:ascii="Arial" w:hAnsi="Arial" w:cs="Arial"/>
      <w:sz w:val="22"/>
      <w:szCs w:val="22"/>
      <w:lang w:val="en-US" w:eastAsia="en-US" w:bidi="ar-SA"/>
    </w:rPr>
  </w:style>
  <w:style w:type="table" w:styleId="TableGrid">
    <w:name w:val="Table Grid"/>
    <w:basedOn w:val="TableNormal"/>
    <w:uiPriority w:val="59"/>
    <w:rsid w:val="00CF3E52"/>
    <w:pPr>
      <w:spacing w:line="264" w:lineRule="auto"/>
      <w:ind w:firstLine="454"/>
      <w:jc w:val="both"/>
    </w:pPr>
    <w:rPr>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03-Heading 3 Char"/>
    <w:basedOn w:val="DefaultParagraphFont"/>
    <w:link w:val="Heading3"/>
    <w:rsid w:val="005A0CBA"/>
    <w:rPr>
      <w:b/>
      <w:bCs/>
      <w:noProof/>
      <w:color w:val="0000FF"/>
      <w:sz w:val="26"/>
      <w:szCs w:val="26"/>
      <w:lang w:val="vi-VN" w:eastAsia="vi-VN"/>
    </w:rPr>
  </w:style>
  <w:style w:type="character" w:customStyle="1" w:styleId="Heading6Char">
    <w:name w:val="Heading 6 Char"/>
    <w:basedOn w:val="DefaultParagraphFont"/>
    <w:link w:val="Heading6"/>
    <w:rsid w:val="00874073"/>
    <w:rPr>
      <w:b/>
      <w:bCs/>
      <w:sz w:val="26"/>
      <w:szCs w:val="22"/>
      <w:lang w:val="vi-VN" w:eastAsia="vi-VN"/>
    </w:rPr>
  </w:style>
  <w:style w:type="character" w:customStyle="1" w:styleId="Heading8Char">
    <w:name w:val="Heading 8 Char"/>
    <w:basedOn w:val="DefaultParagraphFont"/>
    <w:link w:val="Heading8"/>
    <w:rsid w:val="009879AA"/>
    <w:rPr>
      <w:i/>
      <w:iCs/>
      <w:sz w:val="26"/>
      <w:szCs w:val="24"/>
      <w:lang w:val="vi-VN" w:eastAsia="vi-VN"/>
    </w:rPr>
  </w:style>
  <w:style w:type="character" w:customStyle="1" w:styleId="Heading9Char">
    <w:name w:val="Heading 9 Char"/>
    <w:basedOn w:val="DefaultParagraphFont"/>
    <w:link w:val="Heading9"/>
    <w:rsid w:val="009879AA"/>
    <w:rPr>
      <w:sz w:val="26"/>
      <w:szCs w:val="22"/>
      <w:lang w:val="vi-VN" w:eastAsia="vi-VN"/>
    </w:rPr>
  </w:style>
  <w:style w:type="paragraph" w:customStyle="1" w:styleId="HinhAnh">
    <w:name w:val="HinhAnh"/>
    <w:basedOn w:val="Normal"/>
    <w:link w:val="HinhAnhChar"/>
    <w:qFormat/>
    <w:rsid w:val="0068012B"/>
    <w:pPr>
      <w:spacing w:line="264" w:lineRule="auto"/>
      <w:jc w:val="center"/>
    </w:pPr>
    <w:rPr>
      <w:i/>
      <w:noProof/>
      <w:sz w:val="26"/>
      <w:szCs w:val="26"/>
      <w:lang w:val="en-US" w:eastAsia="en-US"/>
    </w:rPr>
  </w:style>
  <w:style w:type="character" w:customStyle="1" w:styleId="HinhAnhChar">
    <w:name w:val="HinhAnh Char"/>
    <w:basedOn w:val="DefaultParagraphFont"/>
    <w:link w:val="HinhAnh"/>
    <w:rsid w:val="0068012B"/>
    <w:rPr>
      <w:i/>
      <w:noProof/>
      <w:sz w:val="26"/>
      <w:szCs w:val="26"/>
    </w:rPr>
  </w:style>
  <w:style w:type="paragraph" w:customStyle="1" w:styleId="Nghiengdam2">
    <w:name w:val="Nghieng dam 2"/>
    <w:basedOn w:val="Nghiengdam1"/>
    <w:qFormat/>
    <w:rsid w:val="006440B9"/>
    <w:pPr>
      <w:numPr>
        <w:ilvl w:val="0"/>
        <w:numId w:val="10"/>
      </w:numPr>
      <w:ind w:left="0" w:firstLine="454"/>
    </w:pPr>
  </w:style>
  <w:style w:type="paragraph" w:customStyle="1" w:styleId="Danhlistchu">
    <w:name w:val="Danh list chu"/>
    <w:basedOn w:val="Danhlistso"/>
    <w:rsid w:val="000C07FD"/>
    <w:pPr>
      <w:numPr>
        <w:numId w:val="11"/>
      </w:numPr>
      <w:ind w:left="0" w:firstLine="454"/>
    </w:pPr>
  </w:style>
  <w:style w:type="paragraph" w:customStyle="1" w:styleId="Nghiengdam">
    <w:name w:val="Nghieng dam"/>
    <w:basedOn w:val="Normal"/>
    <w:rsid w:val="002C0B32"/>
    <w:pPr>
      <w:tabs>
        <w:tab w:val="num" w:pos="567"/>
      </w:tabs>
      <w:ind w:firstLine="227"/>
    </w:pPr>
    <w:rPr>
      <w:b/>
      <w:bCs/>
      <w:i/>
      <w:iCs/>
      <w:lang w:val="en-US" w:eastAsia="en-US"/>
    </w:rPr>
  </w:style>
  <w:style w:type="paragraph" w:customStyle="1" w:styleId="Default">
    <w:name w:val="Default"/>
    <w:rsid w:val="00BA246A"/>
    <w:pPr>
      <w:autoSpaceDE w:val="0"/>
      <w:autoSpaceDN w:val="0"/>
      <w:adjustRightInd w:val="0"/>
    </w:pPr>
    <w:rPr>
      <w:rFonts w:eastAsiaTheme="minorHAnsi"/>
      <w:color w:val="000000"/>
      <w:sz w:val="24"/>
      <w:szCs w:val="24"/>
    </w:rPr>
  </w:style>
  <w:style w:type="character" w:customStyle="1" w:styleId="Daudong-Char">
    <w:name w:val="Dau dong - Char"/>
    <w:link w:val="Daudong-"/>
    <w:rsid w:val="00C819F3"/>
    <w:rPr>
      <w:sz w:val="26"/>
      <w:szCs w:val="26"/>
    </w:rPr>
  </w:style>
  <w:style w:type="paragraph" w:customStyle="1" w:styleId="Hinhanh0">
    <w:name w:val="Hinhanh"/>
    <w:basedOn w:val="Normal"/>
    <w:qFormat/>
    <w:rsid w:val="0068012B"/>
    <w:pPr>
      <w:tabs>
        <w:tab w:val="center" w:pos="4320"/>
        <w:tab w:val="right" w:pos="8640"/>
      </w:tabs>
      <w:spacing w:line="264" w:lineRule="auto"/>
      <w:jc w:val="center"/>
    </w:pPr>
    <w:rPr>
      <w:i/>
      <w:noProof/>
      <w:kern w:val="2"/>
      <w:sz w:val="26"/>
      <w:lang w:eastAsia="zh-CN"/>
    </w:rPr>
  </w:style>
  <w:style w:type="paragraph" w:customStyle="1" w:styleId="Noidung">
    <w:name w:val="Noi dung"/>
    <w:basedOn w:val="Normal"/>
    <w:qFormat/>
    <w:rsid w:val="0068012B"/>
    <w:pPr>
      <w:widowControl w:val="0"/>
      <w:tabs>
        <w:tab w:val="center" w:pos="4320"/>
        <w:tab w:val="right" w:pos="8640"/>
      </w:tabs>
      <w:spacing w:before="60" w:after="60"/>
      <w:ind w:firstLine="567"/>
    </w:pPr>
    <w:rPr>
      <w:noProof/>
      <w:kern w:val="2"/>
      <w:sz w:val="28"/>
      <w:lang w:val="fr-FR" w:eastAsia="zh-CN"/>
    </w:rPr>
  </w:style>
  <w:style w:type="paragraph" w:customStyle="1" w:styleId="muca">
    <w:name w:val="muc a"/>
    <w:basedOn w:val="Heading4"/>
    <w:qFormat/>
    <w:rsid w:val="00A03D3C"/>
    <w:pPr>
      <w:widowControl w:val="0"/>
      <w:numPr>
        <w:ilvl w:val="0"/>
        <w:numId w:val="19"/>
      </w:numPr>
      <w:tabs>
        <w:tab w:val="center" w:pos="284"/>
        <w:tab w:val="right" w:pos="8640"/>
      </w:tabs>
      <w:spacing w:before="60" w:line="320" w:lineRule="atLeast"/>
      <w:ind w:left="0" w:firstLine="0"/>
    </w:pPr>
    <w:rPr>
      <w:b w:val="0"/>
      <w:i/>
      <w:noProof/>
      <w:color w:val="auto"/>
      <w:szCs w:val="28"/>
      <w:lang w:val="fr-FR" w:eastAsia="en-US"/>
    </w:rPr>
  </w:style>
  <w:style w:type="character" w:customStyle="1" w:styleId="uficommentbody">
    <w:name w:val="uficommentbody"/>
    <w:basedOn w:val="DefaultParagraphFont"/>
    <w:rsid w:val="00940E96"/>
  </w:style>
  <w:style w:type="character" w:customStyle="1" w:styleId="ListParagraphChar">
    <w:name w:val="List Paragraph Char"/>
    <w:basedOn w:val="DefaultParagraphFont"/>
    <w:link w:val="ListParagraph"/>
    <w:uiPriority w:val="34"/>
    <w:rsid w:val="00940E96"/>
    <w:rPr>
      <w:sz w:val="26"/>
      <w:szCs w:val="24"/>
      <w:lang w:val="vi-VN" w:eastAsia="vi-VN"/>
    </w:rPr>
  </w:style>
  <w:style w:type="paragraph" w:styleId="TOCHeading">
    <w:name w:val="TOC Heading"/>
    <w:basedOn w:val="Heading1"/>
    <w:next w:val="Normal"/>
    <w:uiPriority w:val="39"/>
    <w:semiHidden/>
    <w:unhideWhenUsed/>
    <w:qFormat/>
    <w:rsid w:val="00CD7F8B"/>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CD7F8B"/>
    <w:pPr>
      <w:spacing w:after="100"/>
    </w:pPr>
  </w:style>
  <w:style w:type="paragraph" w:styleId="TOC2">
    <w:name w:val="toc 2"/>
    <w:basedOn w:val="Normal"/>
    <w:next w:val="Normal"/>
    <w:autoRedefine/>
    <w:uiPriority w:val="39"/>
    <w:unhideWhenUsed/>
    <w:rsid w:val="00CD7F8B"/>
    <w:pPr>
      <w:spacing w:after="100"/>
      <w:ind w:left="260"/>
    </w:pPr>
  </w:style>
  <w:style w:type="paragraph" w:styleId="TOC3">
    <w:name w:val="toc 3"/>
    <w:basedOn w:val="Normal"/>
    <w:next w:val="Normal"/>
    <w:autoRedefine/>
    <w:uiPriority w:val="39"/>
    <w:unhideWhenUsed/>
    <w:rsid w:val="00CD7F8B"/>
    <w:pPr>
      <w:spacing w:after="100"/>
      <w:ind w:left="520"/>
    </w:pPr>
  </w:style>
  <w:style w:type="paragraph" w:styleId="Revision">
    <w:name w:val="Revision"/>
    <w:hidden/>
    <w:uiPriority w:val="99"/>
    <w:semiHidden/>
    <w:rsid w:val="000D71E6"/>
    <w:rPr>
      <w:sz w:val="26"/>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uiPriority="0" w:qFormat="1"/>
    <w:lsdException w:name="heading 7" w:semiHidden="0" w:uiPriority="0" w:unhideWhenUsed="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A1"/>
    <w:pPr>
      <w:spacing w:line="288" w:lineRule="auto"/>
      <w:jc w:val="both"/>
    </w:pPr>
    <w:rPr>
      <w:sz w:val="25"/>
      <w:szCs w:val="24"/>
      <w:lang w:val="vi-VN" w:eastAsia="vi-VN"/>
    </w:rPr>
  </w:style>
  <w:style w:type="paragraph" w:styleId="Heading1">
    <w:name w:val="heading 1"/>
    <w:aliases w:val="01- Heading 1"/>
    <w:basedOn w:val="Normal"/>
    <w:next w:val="Normal"/>
    <w:link w:val="Heading1Char"/>
    <w:qFormat/>
    <w:rsid w:val="00BA4377"/>
    <w:pPr>
      <w:keepNext/>
      <w:pageBreakBefore/>
      <w:numPr>
        <w:numId w:val="8"/>
      </w:numPr>
      <w:spacing w:before="120" w:after="60"/>
      <w:jc w:val="center"/>
      <w:outlineLvl w:val="0"/>
    </w:pPr>
    <w:rPr>
      <w:rFonts w:cs="Arial"/>
      <w:b/>
      <w:bCs/>
      <w:kern w:val="32"/>
      <w:sz w:val="32"/>
      <w:szCs w:val="32"/>
      <w:lang w:val="en-US"/>
    </w:rPr>
  </w:style>
  <w:style w:type="paragraph" w:styleId="Heading2">
    <w:name w:val="heading 2"/>
    <w:basedOn w:val="Heading1"/>
    <w:next w:val="Normal"/>
    <w:link w:val="Heading2Char"/>
    <w:qFormat/>
    <w:rsid w:val="005622A4"/>
    <w:pPr>
      <w:pageBreakBefore w:val="0"/>
      <w:numPr>
        <w:ilvl w:val="1"/>
      </w:numPr>
      <w:jc w:val="both"/>
      <w:outlineLvl w:val="1"/>
    </w:pPr>
    <w:rPr>
      <w:rFonts w:cs="Times New Roman"/>
      <w:color w:val="FF0000"/>
      <w:sz w:val="26"/>
      <w:szCs w:val="28"/>
      <w:lang w:val="vi-VN"/>
    </w:rPr>
  </w:style>
  <w:style w:type="paragraph" w:styleId="Heading3">
    <w:name w:val="heading 3"/>
    <w:aliases w:val="03-Heading 3"/>
    <w:basedOn w:val="Normal"/>
    <w:next w:val="Normal"/>
    <w:link w:val="Heading3Char"/>
    <w:qFormat/>
    <w:rsid w:val="005A0CBA"/>
    <w:pPr>
      <w:keepNext/>
      <w:numPr>
        <w:ilvl w:val="2"/>
        <w:numId w:val="8"/>
      </w:numPr>
      <w:spacing w:before="120" w:after="60"/>
      <w:outlineLvl w:val="2"/>
    </w:pPr>
    <w:rPr>
      <w:b/>
      <w:bCs/>
      <w:noProof/>
      <w:color w:val="0000FF"/>
      <w:szCs w:val="26"/>
    </w:rPr>
  </w:style>
  <w:style w:type="paragraph" w:styleId="Heading4">
    <w:name w:val="heading 4"/>
    <w:aliases w:val="4. Phan a"/>
    <w:basedOn w:val="Normal"/>
    <w:next w:val="Normal"/>
    <w:link w:val="Heading4Char"/>
    <w:qFormat/>
    <w:rsid w:val="005622A4"/>
    <w:pPr>
      <w:keepNext/>
      <w:numPr>
        <w:ilvl w:val="3"/>
        <w:numId w:val="8"/>
      </w:numPr>
      <w:spacing w:before="120" w:after="60"/>
      <w:outlineLvl w:val="3"/>
    </w:pPr>
    <w:rPr>
      <w:b/>
      <w:bCs/>
      <w:color w:val="17365D"/>
      <w:szCs w:val="26"/>
      <w:lang w:val="en-US"/>
    </w:rPr>
  </w:style>
  <w:style w:type="paragraph" w:styleId="Heading5">
    <w:name w:val="heading 5"/>
    <w:basedOn w:val="Normal"/>
    <w:next w:val="Normal"/>
    <w:link w:val="Heading5Char"/>
    <w:qFormat/>
    <w:rsid w:val="005622A4"/>
    <w:pPr>
      <w:numPr>
        <w:ilvl w:val="4"/>
        <w:numId w:val="8"/>
      </w:numPr>
      <w:tabs>
        <w:tab w:val="left" w:pos="851"/>
      </w:tabs>
      <w:spacing w:before="120" w:after="60"/>
      <w:outlineLvl w:val="4"/>
    </w:pPr>
    <w:rPr>
      <w:b/>
      <w:bCs/>
      <w:iCs/>
      <w:szCs w:val="26"/>
      <w:lang w:val="en-US"/>
    </w:rPr>
  </w:style>
  <w:style w:type="paragraph" w:styleId="Heading6">
    <w:name w:val="heading 6"/>
    <w:basedOn w:val="Normal"/>
    <w:next w:val="Normal"/>
    <w:link w:val="Heading6Char"/>
    <w:qFormat/>
    <w:rsid w:val="00874073"/>
    <w:pPr>
      <w:numPr>
        <w:ilvl w:val="5"/>
        <w:numId w:val="8"/>
      </w:numPr>
      <w:spacing w:before="60" w:after="60"/>
      <w:outlineLvl w:val="5"/>
    </w:pPr>
    <w:rPr>
      <w:b/>
      <w:bCs/>
      <w:szCs w:val="22"/>
    </w:rPr>
  </w:style>
  <w:style w:type="paragraph" w:styleId="Heading7">
    <w:name w:val="heading 7"/>
    <w:basedOn w:val="Normal"/>
    <w:next w:val="Normal"/>
    <w:link w:val="Heading7Char"/>
    <w:qFormat/>
    <w:rsid w:val="005622A4"/>
    <w:pPr>
      <w:numPr>
        <w:ilvl w:val="6"/>
        <w:numId w:val="8"/>
      </w:numPr>
      <w:spacing w:before="60" w:after="60"/>
      <w:ind w:left="142"/>
      <w:outlineLvl w:val="6"/>
    </w:pPr>
  </w:style>
  <w:style w:type="paragraph" w:styleId="Heading8">
    <w:name w:val="heading 8"/>
    <w:basedOn w:val="Normal"/>
    <w:next w:val="Normal"/>
    <w:link w:val="Heading8Char"/>
    <w:qFormat/>
    <w:rsid w:val="009879AA"/>
    <w:pPr>
      <w:numPr>
        <w:ilvl w:val="7"/>
        <w:numId w:val="8"/>
      </w:numPr>
      <w:spacing w:before="60" w:after="60"/>
      <w:outlineLvl w:val="7"/>
    </w:pPr>
    <w:rPr>
      <w:i/>
      <w:iCs/>
    </w:rPr>
  </w:style>
  <w:style w:type="paragraph" w:styleId="Heading9">
    <w:name w:val="heading 9"/>
    <w:basedOn w:val="Normal"/>
    <w:next w:val="Normal"/>
    <w:link w:val="Heading9Char"/>
    <w:qFormat/>
    <w:rsid w:val="009879AA"/>
    <w:pPr>
      <w:numPr>
        <w:ilvl w:val="8"/>
        <w:numId w:val="8"/>
      </w:numPr>
      <w:spacing w:before="60" w:after="60"/>
      <w:ind w:left="142"/>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01- Heading 1 Char"/>
    <w:basedOn w:val="DefaultParagraphFont"/>
    <w:link w:val="Heading1"/>
    <w:uiPriority w:val="9"/>
    <w:rsid w:val="00BA4377"/>
    <w:rPr>
      <w:rFonts w:cs="Arial"/>
      <w:b/>
      <w:bCs/>
      <w:kern w:val="32"/>
      <w:sz w:val="32"/>
      <w:szCs w:val="32"/>
      <w:lang w:eastAsia="vi-VN"/>
    </w:rPr>
  </w:style>
  <w:style w:type="character" w:customStyle="1" w:styleId="Heading2Char">
    <w:name w:val="Heading 2 Char"/>
    <w:basedOn w:val="DefaultParagraphFont"/>
    <w:link w:val="Heading2"/>
    <w:rsid w:val="005622A4"/>
    <w:rPr>
      <w:b/>
      <w:bCs/>
      <w:color w:val="FF0000"/>
      <w:kern w:val="32"/>
      <w:sz w:val="26"/>
      <w:szCs w:val="28"/>
      <w:lang w:val="vi-VN" w:eastAsia="vi-VN"/>
    </w:rPr>
  </w:style>
  <w:style w:type="character" w:customStyle="1" w:styleId="Heading4Char">
    <w:name w:val="Heading 4 Char"/>
    <w:aliases w:val="4. Phan a Char"/>
    <w:basedOn w:val="DefaultParagraphFont"/>
    <w:link w:val="Heading4"/>
    <w:rsid w:val="005622A4"/>
    <w:rPr>
      <w:b/>
      <w:bCs/>
      <w:color w:val="17365D"/>
      <w:sz w:val="26"/>
      <w:szCs w:val="26"/>
      <w:lang w:eastAsia="vi-VN"/>
    </w:rPr>
  </w:style>
  <w:style w:type="character" w:customStyle="1" w:styleId="Heading5Char">
    <w:name w:val="Heading 5 Char"/>
    <w:basedOn w:val="DefaultParagraphFont"/>
    <w:link w:val="Heading5"/>
    <w:rsid w:val="005622A4"/>
    <w:rPr>
      <w:b/>
      <w:bCs/>
      <w:iCs/>
      <w:sz w:val="26"/>
      <w:szCs w:val="26"/>
      <w:lang w:eastAsia="vi-VN"/>
    </w:rPr>
  </w:style>
  <w:style w:type="character" w:customStyle="1" w:styleId="Heading7Char">
    <w:name w:val="Heading 7 Char"/>
    <w:basedOn w:val="DefaultParagraphFont"/>
    <w:link w:val="Heading7"/>
    <w:rsid w:val="005622A4"/>
    <w:rPr>
      <w:sz w:val="26"/>
      <w:szCs w:val="24"/>
      <w:lang w:val="vi-VN" w:eastAsia="vi-VN"/>
    </w:rPr>
  </w:style>
  <w:style w:type="paragraph" w:customStyle="1" w:styleId="Danhlistso">
    <w:name w:val="Danh list so"/>
    <w:basedOn w:val="Normal"/>
    <w:rsid w:val="0068012B"/>
    <w:pPr>
      <w:numPr>
        <w:numId w:val="5"/>
      </w:numPr>
    </w:pPr>
    <w:rPr>
      <w:sz w:val="26"/>
      <w:szCs w:val="26"/>
      <w:lang w:val="en-US" w:eastAsia="en-US"/>
    </w:rPr>
  </w:style>
  <w:style w:type="paragraph" w:customStyle="1" w:styleId="Daudong-">
    <w:name w:val="Dau dong -"/>
    <w:basedOn w:val="Normal"/>
    <w:link w:val="Daudong-Char"/>
    <w:qFormat/>
    <w:rsid w:val="009879AA"/>
    <w:pPr>
      <w:numPr>
        <w:numId w:val="6"/>
      </w:numPr>
    </w:pPr>
    <w:rPr>
      <w:szCs w:val="26"/>
      <w:lang w:val="en-US" w:eastAsia="en-US"/>
    </w:rPr>
  </w:style>
  <w:style w:type="paragraph" w:customStyle="1" w:styleId="Daudong">
    <w:name w:val="Dau dong +"/>
    <w:basedOn w:val="Normal"/>
    <w:rsid w:val="0068012B"/>
    <w:pPr>
      <w:numPr>
        <w:ilvl w:val="1"/>
        <w:numId w:val="7"/>
      </w:numPr>
      <w:tabs>
        <w:tab w:val="clear" w:pos="567"/>
        <w:tab w:val="num" w:pos="709"/>
      </w:tabs>
      <w:spacing w:line="264" w:lineRule="auto"/>
      <w:ind w:firstLine="454"/>
    </w:pPr>
    <w:rPr>
      <w:sz w:val="26"/>
      <w:szCs w:val="26"/>
      <w:lang w:val="en-US" w:eastAsia="en-US"/>
    </w:rPr>
  </w:style>
  <w:style w:type="paragraph" w:styleId="BalloonText">
    <w:name w:val="Balloon Text"/>
    <w:basedOn w:val="Normal"/>
    <w:link w:val="BalloonTextChar"/>
    <w:semiHidden/>
    <w:unhideWhenUsed/>
    <w:rsid w:val="00BA4377"/>
    <w:rPr>
      <w:rFonts w:ascii="Tahoma" w:hAnsi="Tahoma" w:cs="Tahoma"/>
      <w:sz w:val="16"/>
      <w:szCs w:val="16"/>
    </w:rPr>
  </w:style>
  <w:style w:type="character" w:customStyle="1" w:styleId="DocumentMapChar">
    <w:name w:val="Document Map Char"/>
    <w:basedOn w:val="DefaultParagraphFont"/>
    <w:rsid w:val="00CF3E52"/>
    <w:rPr>
      <w:rFonts w:ascii="Tahoma" w:hAnsi="Tahoma" w:cs="Tahoma"/>
      <w:sz w:val="16"/>
      <w:szCs w:val="16"/>
    </w:rPr>
  </w:style>
  <w:style w:type="character" w:customStyle="1" w:styleId="BalloonTextChar">
    <w:name w:val="Balloon Text Char"/>
    <w:basedOn w:val="DefaultParagraphFont"/>
    <w:link w:val="BalloonText"/>
    <w:semiHidden/>
    <w:rsid w:val="00BA4377"/>
    <w:rPr>
      <w:rFonts w:ascii="Tahoma" w:hAnsi="Tahoma" w:cs="Tahoma"/>
      <w:sz w:val="16"/>
      <w:szCs w:val="16"/>
      <w:lang w:val="vi-VN" w:eastAsia="vi-VN"/>
    </w:rPr>
  </w:style>
  <w:style w:type="character" w:styleId="FollowedHyperlink">
    <w:name w:val="FollowedHyperlink"/>
    <w:basedOn w:val="DefaultParagraphFont"/>
    <w:rsid w:val="00CF3E52"/>
    <w:rPr>
      <w:color w:val="800080"/>
      <w:u w:val="single"/>
    </w:rPr>
  </w:style>
  <w:style w:type="paragraph" w:styleId="Footer">
    <w:name w:val="footer"/>
    <w:basedOn w:val="Normal"/>
    <w:link w:val="FooterChar1"/>
    <w:uiPriority w:val="99"/>
    <w:rsid w:val="00CF3E52"/>
    <w:pPr>
      <w:tabs>
        <w:tab w:val="center" w:pos="4513"/>
        <w:tab w:val="right" w:pos="9026"/>
      </w:tabs>
    </w:pPr>
  </w:style>
  <w:style w:type="character" w:customStyle="1" w:styleId="FooterChar">
    <w:name w:val="Footer Char"/>
    <w:basedOn w:val="DefaultParagraphFont"/>
    <w:uiPriority w:val="99"/>
    <w:rsid w:val="00CF3E52"/>
    <w:rPr>
      <w:sz w:val="24"/>
      <w:szCs w:val="24"/>
    </w:rPr>
  </w:style>
  <w:style w:type="character" w:customStyle="1" w:styleId="FooterChar1">
    <w:name w:val="Footer Char1"/>
    <w:basedOn w:val="DefaultParagraphFont"/>
    <w:link w:val="Footer"/>
    <w:uiPriority w:val="99"/>
    <w:locked/>
    <w:rsid w:val="00CF3E52"/>
    <w:rPr>
      <w:sz w:val="25"/>
      <w:szCs w:val="24"/>
      <w:lang w:val="vi-VN" w:eastAsia="vi-VN"/>
    </w:rPr>
  </w:style>
  <w:style w:type="paragraph" w:styleId="Header">
    <w:name w:val="header"/>
    <w:basedOn w:val="Normal"/>
    <w:link w:val="HeaderChar1"/>
    <w:uiPriority w:val="99"/>
    <w:rsid w:val="00CF3E52"/>
    <w:pPr>
      <w:tabs>
        <w:tab w:val="center" w:pos="4513"/>
        <w:tab w:val="right" w:pos="9026"/>
      </w:tabs>
    </w:pPr>
  </w:style>
  <w:style w:type="character" w:customStyle="1" w:styleId="HeaderChar">
    <w:name w:val="Header Char"/>
    <w:basedOn w:val="DefaultParagraphFont"/>
    <w:uiPriority w:val="99"/>
    <w:rsid w:val="00CF3E52"/>
    <w:rPr>
      <w:sz w:val="24"/>
      <w:szCs w:val="24"/>
    </w:rPr>
  </w:style>
  <w:style w:type="character" w:customStyle="1" w:styleId="HeaderChar1">
    <w:name w:val="Header Char1"/>
    <w:basedOn w:val="DefaultParagraphFont"/>
    <w:link w:val="Header"/>
    <w:locked/>
    <w:rsid w:val="00CF3E52"/>
    <w:rPr>
      <w:sz w:val="25"/>
      <w:szCs w:val="24"/>
      <w:lang w:val="vi-VN" w:eastAsia="vi-VN"/>
    </w:rPr>
  </w:style>
  <w:style w:type="character" w:styleId="Hyperlink">
    <w:name w:val="Hyperlink"/>
    <w:basedOn w:val="DefaultParagraphFont"/>
    <w:uiPriority w:val="99"/>
    <w:rsid w:val="00CF3E52"/>
    <w:rPr>
      <w:color w:val="0000FF"/>
      <w:u w:val="single"/>
    </w:rPr>
  </w:style>
  <w:style w:type="paragraph" w:styleId="ListParagraph">
    <w:name w:val="List Paragraph"/>
    <w:basedOn w:val="Normal"/>
    <w:link w:val="ListParagraphChar"/>
    <w:uiPriority w:val="34"/>
    <w:qFormat/>
    <w:rsid w:val="00CF3E52"/>
    <w:pPr>
      <w:ind w:left="720"/>
    </w:pPr>
  </w:style>
  <w:style w:type="paragraph" w:customStyle="1" w:styleId="Nghiengdam1">
    <w:name w:val="Nghieng dam 1"/>
    <w:basedOn w:val="Normal"/>
    <w:rsid w:val="0068012B"/>
    <w:pPr>
      <w:numPr>
        <w:ilvl w:val="3"/>
        <w:numId w:val="9"/>
      </w:numPr>
    </w:pPr>
    <w:rPr>
      <w:b/>
      <w:bCs/>
      <w:i/>
      <w:iCs/>
      <w:sz w:val="28"/>
      <w:szCs w:val="26"/>
      <w:lang w:val="en-US" w:eastAsia="en-US"/>
    </w:rPr>
  </w:style>
  <w:style w:type="paragraph" w:styleId="NoSpacing">
    <w:name w:val="No Spacing"/>
    <w:link w:val="NoSpacingChar"/>
    <w:qFormat/>
    <w:rsid w:val="00CF3E52"/>
    <w:rPr>
      <w:rFonts w:ascii="Arial" w:hAnsi="Arial" w:cs="Arial"/>
      <w:sz w:val="22"/>
      <w:szCs w:val="22"/>
    </w:rPr>
  </w:style>
  <w:style w:type="character" w:customStyle="1" w:styleId="NoSpacingChar">
    <w:name w:val="No Spacing Char"/>
    <w:basedOn w:val="DefaultParagraphFont"/>
    <w:link w:val="NoSpacing"/>
    <w:locked/>
    <w:rsid w:val="00CF3E52"/>
    <w:rPr>
      <w:rFonts w:ascii="Arial" w:hAnsi="Arial" w:cs="Arial"/>
      <w:sz w:val="22"/>
      <w:szCs w:val="22"/>
      <w:lang w:val="en-US" w:eastAsia="en-US" w:bidi="ar-SA"/>
    </w:rPr>
  </w:style>
  <w:style w:type="table" w:styleId="TableGrid">
    <w:name w:val="Table Grid"/>
    <w:basedOn w:val="TableNormal"/>
    <w:uiPriority w:val="59"/>
    <w:rsid w:val="00CF3E52"/>
    <w:pPr>
      <w:spacing w:line="264" w:lineRule="auto"/>
      <w:ind w:firstLine="454"/>
      <w:jc w:val="both"/>
    </w:pPr>
    <w:rPr>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03-Heading 3 Char"/>
    <w:basedOn w:val="DefaultParagraphFont"/>
    <w:link w:val="Heading3"/>
    <w:rsid w:val="005A0CBA"/>
    <w:rPr>
      <w:b/>
      <w:bCs/>
      <w:noProof/>
      <w:color w:val="0000FF"/>
      <w:sz w:val="26"/>
      <w:szCs w:val="26"/>
      <w:lang w:val="vi-VN" w:eastAsia="vi-VN"/>
    </w:rPr>
  </w:style>
  <w:style w:type="character" w:customStyle="1" w:styleId="Heading6Char">
    <w:name w:val="Heading 6 Char"/>
    <w:basedOn w:val="DefaultParagraphFont"/>
    <w:link w:val="Heading6"/>
    <w:rsid w:val="00874073"/>
    <w:rPr>
      <w:b/>
      <w:bCs/>
      <w:sz w:val="26"/>
      <w:szCs w:val="22"/>
      <w:lang w:val="vi-VN" w:eastAsia="vi-VN"/>
    </w:rPr>
  </w:style>
  <w:style w:type="character" w:customStyle="1" w:styleId="Heading8Char">
    <w:name w:val="Heading 8 Char"/>
    <w:basedOn w:val="DefaultParagraphFont"/>
    <w:link w:val="Heading8"/>
    <w:rsid w:val="009879AA"/>
    <w:rPr>
      <w:i/>
      <w:iCs/>
      <w:sz w:val="26"/>
      <w:szCs w:val="24"/>
      <w:lang w:val="vi-VN" w:eastAsia="vi-VN"/>
    </w:rPr>
  </w:style>
  <w:style w:type="character" w:customStyle="1" w:styleId="Heading9Char">
    <w:name w:val="Heading 9 Char"/>
    <w:basedOn w:val="DefaultParagraphFont"/>
    <w:link w:val="Heading9"/>
    <w:rsid w:val="009879AA"/>
    <w:rPr>
      <w:sz w:val="26"/>
      <w:szCs w:val="22"/>
      <w:lang w:val="vi-VN" w:eastAsia="vi-VN"/>
    </w:rPr>
  </w:style>
  <w:style w:type="paragraph" w:customStyle="1" w:styleId="HinhAnh">
    <w:name w:val="HinhAnh"/>
    <w:basedOn w:val="Normal"/>
    <w:link w:val="HinhAnhChar"/>
    <w:qFormat/>
    <w:rsid w:val="0068012B"/>
    <w:pPr>
      <w:spacing w:line="264" w:lineRule="auto"/>
      <w:jc w:val="center"/>
    </w:pPr>
    <w:rPr>
      <w:i/>
      <w:noProof/>
      <w:sz w:val="26"/>
      <w:szCs w:val="26"/>
      <w:lang w:val="en-US" w:eastAsia="en-US"/>
    </w:rPr>
  </w:style>
  <w:style w:type="character" w:customStyle="1" w:styleId="HinhAnhChar">
    <w:name w:val="HinhAnh Char"/>
    <w:basedOn w:val="DefaultParagraphFont"/>
    <w:link w:val="HinhAnh"/>
    <w:rsid w:val="0068012B"/>
    <w:rPr>
      <w:i/>
      <w:noProof/>
      <w:sz w:val="26"/>
      <w:szCs w:val="26"/>
    </w:rPr>
  </w:style>
  <w:style w:type="paragraph" w:customStyle="1" w:styleId="Nghiengdam2">
    <w:name w:val="Nghieng dam 2"/>
    <w:basedOn w:val="Nghiengdam1"/>
    <w:qFormat/>
    <w:rsid w:val="006440B9"/>
    <w:pPr>
      <w:numPr>
        <w:ilvl w:val="0"/>
        <w:numId w:val="10"/>
      </w:numPr>
      <w:ind w:left="0" w:firstLine="454"/>
    </w:pPr>
  </w:style>
  <w:style w:type="paragraph" w:customStyle="1" w:styleId="Danhlistchu">
    <w:name w:val="Danh list chu"/>
    <w:basedOn w:val="Danhlistso"/>
    <w:rsid w:val="000C07FD"/>
    <w:pPr>
      <w:numPr>
        <w:numId w:val="11"/>
      </w:numPr>
      <w:ind w:left="0" w:firstLine="454"/>
    </w:pPr>
  </w:style>
  <w:style w:type="paragraph" w:customStyle="1" w:styleId="Nghiengdam">
    <w:name w:val="Nghieng dam"/>
    <w:basedOn w:val="Normal"/>
    <w:rsid w:val="002C0B32"/>
    <w:pPr>
      <w:tabs>
        <w:tab w:val="num" w:pos="567"/>
      </w:tabs>
      <w:ind w:firstLine="227"/>
    </w:pPr>
    <w:rPr>
      <w:b/>
      <w:bCs/>
      <w:i/>
      <w:iCs/>
      <w:lang w:val="en-US" w:eastAsia="en-US"/>
    </w:rPr>
  </w:style>
  <w:style w:type="paragraph" w:customStyle="1" w:styleId="Default">
    <w:name w:val="Default"/>
    <w:rsid w:val="00BA246A"/>
    <w:pPr>
      <w:autoSpaceDE w:val="0"/>
      <w:autoSpaceDN w:val="0"/>
      <w:adjustRightInd w:val="0"/>
    </w:pPr>
    <w:rPr>
      <w:rFonts w:eastAsiaTheme="minorHAnsi"/>
      <w:color w:val="000000"/>
      <w:sz w:val="24"/>
      <w:szCs w:val="24"/>
    </w:rPr>
  </w:style>
  <w:style w:type="character" w:customStyle="1" w:styleId="Daudong-Char">
    <w:name w:val="Dau dong - Char"/>
    <w:link w:val="Daudong-"/>
    <w:rsid w:val="00C819F3"/>
    <w:rPr>
      <w:sz w:val="26"/>
      <w:szCs w:val="26"/>
    </w:rPr>
  </w:style>
  <w:style w:type="paragraph" w:customStyle="1" w:styleId="Hinhanh0">
    <w:name w:val="Hinhanh"/>
    <w:basedOn w:val="Normal"/>
    <w:qFormat/>
    <w:rsid w:val="0068012B"/>
    <w:pPr>
      <w:tabs>
        <w:tab w:val="center" w:pos="4320"/>
        <w:tab w:val="right" w:pos="8640"/>
      </w:tabs>
      <w:spacing w:line="264" w:lineRule="auto"/>
      <w:jc w:val="center"/>
    </w:pPr>
    <w:rPr>
      <w:i/>
      <w:noProof/>
      <w:kern w:val="2"/>
      <w:sz w:val="26"/>
      <w:lang w:eastAsia="zh-CN"/>
    </w:rPr>
  </w:style>
  <w:style w:type="paragraph" w:customStyle="1" w:styleId="Noidung">
    <w:name w:val="Noi dung"/>
    <w:basedOn w:val="Normal"/>
    <w:qFormat/>
    <w:rsid w:val="0068012B"/>
    <w:pPr>
      <w:widowControl w:val="0"/>
      <w:tabs>
        <w:tab w:val="center" w:pos="4320"/>
        <w:tab w:val="right" w:pos="8640"/>
      </w:tabs>
      <w:spacing w:before="60" w:after="60"/>
      <w:ind w:firstLine="567"/>
    </w:pPr>
    <w:rPr>
      <w:noProof/>
      <w:kern w:val="2"/>
      <w:sz w:val="28"/>
      <w:lang w:val="fr-FR" w:eastAsia="zh-CN"/>
    </w:rPr>
  </w:style>
  <w:style w:type="paragraph" w:customStyle="1" w:styleId="muca">
    <w:name w:val="muc a"/>
    <w:basedOn w:val="Heading4"/>
    <w:qFormat/>
    <w:rsid w:val="00A03D3C"/>
    <w:pPr>
      <w:widowControl w:val="0"/>
      <w:numPr>
        <w:ilvl w:val="0"/>
        <w:numId w:val="19"/>
      </w:numPr>
      <w:tabs>
        <w:tab w:val="center" w:pos="284"/>
        <w:tab w:val="right" w:pos="8640"/>
      </w:tabs>
      <w:spacing w:before="60" w:line="320" w:lineRule="atLeast"/>
      <w:ind w:left="0" w:firstLine="0"/>
    </w:pPr>
    <w:rPr>
      <w:b w:val="0"/>
      <w:i/>
      <w:noProof/>
      <w:color w:val="auto"/>
      <w:szCs w:val="28"/>
      <w:lang w:val="fr-FR" w:eastAsia="en-US"/>
    </w:rPr>
  </w:style>
  <w:style w:type="character" w:customStyle="1" w:styleId="uficommentbody">
    <w:name w:val="uficommentbody"/>
    <w:basedOn w:val="DefaultParagraphFont"/>
    <w:rsid w:val="00940E96"/>
  </w:style>
  <w:style w:type="character" w:customStyle="1" w:styleId="ListParagraphChar">
    <w:name w:val="List Paragraph Char"/>
    <w:basedOn w:val="DefaultParagraphFont"/>
    <w:link w:val="ListParagraph"/>
    <w:uiPriority w:val="34"/>
    <w:rsid w:val="00940E96"/>
    <w:rPr>
      <w:sz w:val="26"/>
      <w:szCs w:val="24"/>
      <w:lang w:val="vi-VN" w:eastAsia="vi-VN"/>
    </w:rPr>
  </w:style>
  <w:style w:type="paragraph" w:styleId="TOCHeading">
    <w:name w:val="TOC Heading"/>
    <w:basedOn w:val="Heading1"/>
    <w:next w:val="Normal"/>
    <w:uiPriority w:val="39"/>
    <w:semiHidden/>
    <w:unhideWhenUsed/>
    <w:qFormat/>
    <w:rsid w:val="00CD7F8B"/>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CD7F8B"/>
    <w:pPr>
      <w:spacing w:after="100"/>
    </w:pPr>
  </w:style>
  <w:style w:type="paragraph" w:styleId="TOC2">
    <w:name w:val="toc 2"/>
    <w:basedOn w:val="Normal"/>
    <w:next w:val="Normal"/>
    <w:autoRedefine/>
    <w:uiPriority w:val="39"/>
    <w:unhideWhenUsed/>
    <w:rsid w:val="00CD7F8B"/>
    <w:pPr>
      <w:spacing w:after="100"/>
      <w:ind w:left="260"/>
    </w:pPr>
  </w:style>
  <w:style w:type="paragraph" w:styleId="TOC3">
    <w:name w:val="toc 3"/>
    <w:basedOn w:val="Normal"/>
    <w:next w:val="Normal"/>
    <w:autoRedefine/>
    <w:uiPriority w:val="39"/>
    <w:unhideWhenUsed/>
    <w:rsid w:val="00CD7F8B"/>
    <w:pPr>
      <w:spacing w:after="100"/>
      <w:ind w:left="520"/>
    </w:pPr>
  </w:style>
  <w:style w:type="paragraph" w:styleId="Revision">
    <w:name w:val="Revision"/>
    <w:hidden/>
    <w:uiPriority w:val="99"/>
    <w:semiHidden/>
    <w:rsid w:val="000D71E6"/>
    <w:rPr>
      <w:sz w:val="26"/>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3329">
      <w:bodyDiv w:val="1"/>
      <w:marLeft w:val="0"/>
      <w:marRight w:val="0"/>
      <w:marTop w:val="0"/>
      <w:marBottom w:val="0"/>
      <w:divBdr>
        <w:top w:val="none" w:sz="0" w:space="0" w:color="auto"/>
        <w:left w:val="none" w:sz="0" w:space="0" w:color="auto"/>
        <w:bottom w:val="none" w:sz="0" w:space="0" w:color="auto"/>
        <w:right w:val="none" w:sz="0" w:space="0" w:color="auto"/>
      </w:divBdr>
    </w:div>
    <w:div w:id="210191717">
      <w:bodyDiv w:val="1"/>
      <w:marLeft w:val="0"/>
      <w:marRight w:val="0"/>
      <w:marTop w:val="0"/>
      <w:marBottom w:val="0"/>
      <w:divBdr>
        <w:top w:val="none" w:sz="0" w:space="0" w:color="auto"/>
        <w:left w:val="none" w:sz="0" w:space="0" w:color="auto"/>
        <w:bottom w:val="none" w:sz="0" w:space="0" w:color="auto"/>
        <w:right w:val="none" w:sz="0" w:space="0" w:color="auto"/>
      </w:divBdr>
    </w:div>
    <w:div w:id="472452646">
      <w:bodyDiv w:val="1"/>
      <w:marLeft w:val="0"/>
      <w:marRight w:val="0"/>
      <w:marTop w:val="0"/>
      <w:marBottom w:val="0"/>
      <w:divBdr>
        <w:top w:val="none" w:sz="0" w:space="0" w:color="auto"/>
        <w:left w:val="none" w:sz="0" w:space="0" w:color="auto"/>
        <w:bottom w:val="none" w:sz="0" w:space="0" w:color="auto"/>
        <w:right w:val="none" w:sz="0" w:space="0" w:color="auto"/>
      </w:divBdr>
    </w:div>
    <w:div w:id="496768790">
      <w:bodyDiv w:val="1"/>
      <w:marLeft w:val="0"/>
      <w:marRight w:val="0"/>
      <w:marTop w:val="0"/>
      <w:marBottom w:val="0"/>
      <w:divBdr>
        <w:top w:val="none" w:sz="0" w:space="0" w:color="auto"/>
        <w:left w:val="none" w:sz="0" w:space="0" w:color="auto"/>
        <w:bottom w:val="none" w:sz="0" w:space="0" w:color="auto"/>
        <w:right w:val="none" w:sz="0" w:space="0" w:color="auto"/>
      </w:divBdr>
    </w:div>
    <w:div w:id="501815651">
      <w:bodyDiv w:val="1"/>
      <w:marLeft w:val="0"/>
      <w:marRight w:val="0"/>
      <w:marTop w:val="0"/>
      <w:marBottom w:val="0"/>
      <w:divBdr>
        <w:top w:val="none" w:sz="0" w:space="0" w:color="auto"/>
        <w:left w:val="none" w:sz="0" w:space="0" w:color="auto"/>
        <w:bottom w:val="none" w:sz="0" w:space="0" w:color="auto"/>
        <w:right w:val="none" w:sz="0" w:space="0" w:color="auto"/>
      </w:divBdr>
    </w:div>
    <w:div w:id="536238132">
      <w:bodyDiv w:val="1"/>
      <w:marLeft w:val="0"/>
      <w:marRight w:val="0"/>
      <w:marTop w:val="0"/>
      <w:marBottom w:val="0"/>
      <w:divBdr>
        <w:top w:val="none" w:sz="0" w:space="0" w:color="auto"/>
        <w:left w:val="none" w:sz="0" w:space="0" w:color="auto"/>
        <w:bottom w:val="none" w:sz="0" w:space="0" w:color="auto"/>
        <w:right w:val="none" w:sz="0" w:space="0" w:color="auto"/>
      </w:divBdr>
    </w:div>
    <w:div w:id="807355443">
      <w:bodyDiv w:val="1"/>
      <w:marLeft w:val="0"/>
      <w:marRight w:val="0"/>
      <w:marTop w:val="0"/>
      <w:marBottom w:val="0"/>
      <w:divBdr>
        <w:top w:val="none" w:sz="0" w:space="0" w:color="auto"/>
        <w:left w:val="none" w:sz="0" w:space="0" w:color="auto"/>
        <w:bottom w:val="none" w:sz="0" w:space="0" w:color="auto"/>
        <w:right w:val="none" w:sz="0" w:space="0" w:color="auto"/>
      </w:divBdr>
    </w:div>
    <w:div w:id="812527736">
      <w:bodyDiv w:val="1"/>
      <w:marLeft w:val="0"/>
      <w:marRight w:val="0"/>
      <w:marTop w:val="0"/>
      <w:marBottom w:val="0"/>
      <w:divBdr>
        <w:top w:val="none" w:sz="0" w:space="0" w:color="auto"/>
        <w:left w:val="none" w:sz="0" w:space="0" w:color="auto"/>
        <w:bottom w:val="none" w:sz="0" w:space="0" w:color="auto"/>
        <w:right w:val="none" w:sz="0" w:space="0" w:color="auto"/>
      </w:divBdr>
    </w:div>
    <w:div w:id="1030766530">
      <w:bodyDiv w:val="1"/>
      <w:marLeft w:val="0"/>
      <w:marRight w:val="0"/>
      <w:marTop w:val="0"/>
      <w:marBottom w:val="0"/>
      <w:divBdr>
        <w:top w:val="none" w:sz="0" w:space="0" w:color="auto"/>
        <w:left w:val="none" w:sz="0" w:space="0" w:color="auto"/>
        <w:bottom w:val="none" w:sz="0" w:space="0" w:color="auto"/>
        <w:right w:val="none" w:sz="0" w:space="0" w:color="auto"/>
      </w:divBdr>
    </w:div>
    <w:div w:id="1417093109">
      <w:bodyDiv w:val="1"/>
      <w:marLeft w:val="0"/>
      <w:marRight w:val="0"/>
      <w:marTop w:val="0"/>
      <w:marBottom w:val="0"/>
      <w:divBdr>
        <w:top w:val="none" w:sz="0" w:space="0" w:color="auto"/>
        <w:left w:val="none" w:sz="0" w:space="0" w:color="auto"/>
        <w:bottom w:val="none" w:sz="0" w:space="0" w:color="auto"/>
        <w:right w:val="none" w:sz="0" w:space="0" w:color="auto"/>
      </w:divBdr>
    </w:div>
    <w:div w:id="1420444250">
      <w:marLeft w:val="0"/>
      <w:marRight w:val="0"/>
      <w:marTop w:val="0"/>
      <w:marBottom w:val="0"/>
      <w:divBdr>
        <w:top w:val="none" w:sz="0" w:space="0" w:color="auto"/>
        <w:left w:val="none" w:sz="0" w:space="0" w:color="auto"/>
        <w:bottom w:val="none" w:sz="0" w:space="0" w:color="auto"/>
        <w:right w:val="none" w:sz="0" w:space="0" w:color="auto"/>
      </w:divBdr>
    </w:div>
    <w:div w:id="1731030912">
      <w:bodyDiv w:val="1"/>
      <w:marLeft w:val="0"/>
      <w:marRight w:val="0"/>
      <w:marTop w:val="0"/>
      <w:marBottom w:val="0"/>
      <w:divBdr>
        <w:top w:val="none" w:sz="0" w:space="0" w:color="auto"/>
        <w:left w:val="none" w:sz="0" w:space="0" w:color="auto"/>
        <w:bottom w:val="none" w:sz="0" w:space="0" w:color="auto"/>
        <w:right w:val="none" w:sz="0" w:space="0" w:color="auto"/>
      </w:divBdr>
    </w:div>
    <w:div w:id="1762337168">
      <w:bodyDiv w:val="1"/>
      <w:marLeft w:val="0"/>
      <w:marRight w:val="0"/>
      <w:marTop w:val="0"/>
      <w:marBottom w:val="0"/>
      <w:divBdr>
        <w:top w:val="none" w:sz="0" w:space="0" w:color="auto"/>
        <w:left w:val="none" w:sz="0" w:space="0" w:color="auto"/>
        <w:bottom w:val="none" w:sz="0" w:space="0" w:color="auto"/>
        <w:right w:val="none" w:sz="0" w:space="0" w:color="auto"/>
      </w:divBdr>
      <w:divsChild>
        <w:div w:id="326053237">
          <w:marLeft w:val="75"/>
          <w:marRight w:val="75"/>
          <w:marTop w:val="0"/>
          <w:marBottom w:val="0"/>
          <w:divBdr>
            <w:top w:val="none" w:sz="0" w:space="0" w:color="auto"/>
            <w:left w:val="none" w:sz="0" w:space="0" w:color="auto"/>
            <w:bottom w:val="none" w:sz="0" w:space="0" w:color="auto"/>
            <w:right w:val="none" w:sz="0" w:space="0" w:color="auto"/>
          </w:divBdr>
        </w:div>
      </w:divsChild>
    </w:div>
    <w:div w:id="1975598538">
      <w:bodyDiv w:val="1"/>
      <w:marLeft w:val="0"/>
      <w:marRight w:val="0"/>
      <w:marTop w:val="0"/>
      <w:marBottom w:val="0"/>
      <w:divBdr>
        <w:top w:val="none" w:sz="0" w:space="0" w:color="auto"/>
        <w:left w:val="none" w:sz="0" w:space="0" w:color="auto"/>
        <w:bottom w:val="none" w:sz="0" w:space="0" w:color="auto"/>
        <w:right w:val="none" w:sz="0" w:space="0" w:color="auto"/>
      </w:divBdr>
    </w:div>
    <w:div w:id="2119447564">
      <w:bodyDiv w:val="1"/>
      <w:marLeft w:val="0"/>
      <w:marRight w:val="0"/>
      <w:marTop w:val="0"/>
      <w:marBottom w:val="0"/>
      <w:divBdr>
        <w:top w:val="none" w:sz="0" w:space="0" w:color="auto"/>
        <w:left w:val="none" w:sz="0" w:space="0" w:color="auto"/>
        <w:bottom w:val="none" w:sz="0" w:space="0" w:color="auto"/>
        <w:right w:val="none" w:sz="0" w:space="0" w:color="auto"/>
      </w:divBdr>
    </w:div>
    <w:div w:id="212180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Dutoangxd.vn" TargetMode="External"/><Relationship Id="rId1" Type="http://schemas.openxmlformats.org/officeDocument/2006/relationships/hyperlink" Target="http://www.giaxaydung.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CFBDD7-1A57-4A81-AC2E-8B55A175980D}">
  <ds:schemaRefs>
    <ds:schemaRef ds:uri="http://schemas.openxmlformats.org/officeDocument/2006/bibliography"/>
  </ds:schemaRefs>
</ds:datastoreItem>
</file>

<file path=customXml/itemProps2.xml><?xml version="1.0" encoding="utf-8"?>
<ds:datastoreItem xmlns:ds="http://schemas.openxmlformats.org/officeDocument/2006/customXml" ds:itemID="{3D1B0A39-518B-4B41-9778-D13BE3B8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Bài tập lớn</vt:lpstr>
    </vt:vector>
  </TitlesOfParts>
  <Company/>
  <LinksUpToDate>false</LinksUpToDate>
  <CharactersWithSpaces>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dc:title>
  <dc:creator>Nguyen The Anh</dc:creator>
  <cp:lastModifiedBy>The Anh Nguyen</cp:lastModifiedBy>
  <cp:revision>39</cp:revision>
  <cp:lastPrinted>2014-10-26T15:28:00Z</cp:lastPrinted>
  <dcterms:created xsi:type="dcterms:W3CDTF">2014-12-08T03:00:00Z</dcterms:created>
  <dcterms:modified xsi:type="dcterms:W3CDTF">2014-12-17T08:41:00Z</dcterms:modified>
</cp:coreProperties>
</file>