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sz w:val="30"/>
          <w:szCs w:val="30"/>
          <w:rtl w:val="0"/>
        </w:rPr>
        <w:t xml:space="preserve">MÔ TẢ BÀI TOÁN DƯỚI DẠNG HỆ THỐNG CYBER-PHYSICAL (CPS)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2e74b5"/>
          <w:sz w:val="30"/>
          <w:szCs w:val="30"/>
          <w:rtl w:val="0"/>
        </w:rPr>
        <w:t xml:space="preserve">HỆ THỐNG BƠM INSULIN TỰ ĐỘNG THEO DÕI ĐƯỜNG HUYẾT LIÊN TỤC</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sz w:val="26"/>
          <w:szCs w:val="26"/>
          <w:rtl w:val="0"/>
        </w:rPr>
        <w:t xml:space="preserve">(Automated Insulin Delivery – AID)</w:t>
      </w:r>
      <w:r w:rsidDel="00000000" w:rsidR="00000000" w:rsidRPr="00000000">
        <w:rPr>
          <w:rtl w:val="0"/>
        </w:rPr>
      </w:r>
    </w:p>
    <w:p w:rsidR="00000000" w:rsidDel="00000000" w:rsidP="00000000" w:rsidRDefault="00000000" w:rsidRPr="00000000" w14:paraId="00000004">
      <w:pPr>
        <w:spacing w:after="280" w:lineRule="auto"/>
        <w:jc w:val="center"/>
        <w:rPr>
          <w:sz w:val="26"/>
          <w:szCs w:val="26"/>
        </w:rPr>
      </w:pPr>
      <w:r w:rsidDel="00000000" w:rsidR="00000000" w:rsidRPr="00000000">
        <w:rPr>
          <w:sz w:val="26"/>
          <w:szCs w:val="26"/>
          <w:rtl w:val="0"/>
        </w:rPr>
        <w:t xml:space="preserve">Học viên: Nguyễn Huy Hoàng   –   Mã học viên: 2026700148</w:t>
      </w:r>
    </w:p>
    <w:p w:rsidR="00000000" w:rsidDel="00000000" w:rsidP="00000000" w:rsidRDefault="00000000" w:rsidRPr="00000000" w14:paraId="00000005">
      <w:pPr>
        <w:spacing w:after="280" w:lineRule="auto"/>
        <w:jc w:val="center"/>
        <w:rPr/>
      </w:pPr>
      <w:r w:rsidDel="00000000" w:rsidR="00000000" w:rsidRPr="00000000">
        <w:rPr>
          <w:rtl w:val="0"/>
        </w:rPr>
        <w:t xml:space="preserve">Học viên: Vũ Thái Dương   –   Mã học viên: 2026700149</w:t>
      </w:r>
    </w:p>
    <w:p w:rsidR="00000000" w:rsidDel="00000000" w:rsidP="00000000" w:rsidRDefault="00000000" w:rsidRPr="00000000" w14:paraId="00000006">
      <w:pPr>
        <w:pStyle w:val="Heading1"/>
        <w:rPr/>
      </w:pPr>
      <w:r w:rsidDel="00000000" w:rsidR="00000000" w:rsidRPr="00000000">
        <w:rPr>
          <w:rtl w:val="0"/>
        </w:rPr>
        <w:t xml:space="preserve">DANH MỤC TỪ VIẾT TẮT</w:t>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71"/>
        <w:tblGridChange w:id="0">
          <w:tblGrid>
            <w:gridCol w:w="2200"/>
            <w:gridCol w:w="68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07">
            <w:pPr>
              <w:spacing w:after="0" w:line="276" w:lineRule="auto"/>
              <w:jc w:val="center"/>
              <w:rPr/>
            </w:pPr>
            <w:r w:rsidDel="00000000" w:rsidR="00000000" w:rsidRPr="00000000">
              <w:rPr>
                <w:b w:val="1"/>
                <w:bCs w:val="1"/>
                <w:sz w:val="23"/>
                <w:szCs w:val="23"/>
                <w:rtl w:val="0"/>
              </w:rPr>
              <w:t xml:space="preserve">Viết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08">
            <w:pPr>
              <w:spacing w:after="0" w:line="276" w:lineRule="auto"/>
              <w:jc w:val="center"/>
              <w:rPr/>
            </w:pPr>
            <w:r w:rsidDel="00000000" w:rsidR="00000000" w:rsidRPr="00000000">
              <w:rPr>
                <w:b w:val="1"/>
                <w:bCs w:val="1"/>
                <w:sz w:val="23"/>
                <w:szCs w:val="23"/>
                <w:rtl w:val="0"/>
              </w:rPr>
              <w:t xml:space="preserve">Ý nghĩa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09">
            <w:pPr>
              <w:spacing w:after="0" w:line="276" w:lineRule="auto"/>
              <w:jc w:val="left"/>
              <w:rPr/>
            </w:pPr>
            <w:r w:rsidDel="00000000" w:rsidR="00000000" w:rsidRPr="00000000">
              <w:rPr>
                <w:sz w:val="23"/>
                <w:szCs w:val="23"/>
                <w:rtl w:val="0"/>
              </w:rPr>
              <w:t xml:space="preserve">AID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0A">
            <w:pPr>
              <w:spacing w:after="0" w:line="276" w:lineRule="auto"/>
              <w:jc w:val="left"/>
              <w:rPr/>
            </w:pPr>
            <w:r w:rsidDel="00000000" w:rsidR="00000000" w:rsidRPr="00000000">
              <w:rPr>
                <w:sz w:val="23"/>
                <w:szCs w:val="23"/>
                <w:rtl w:val="0"/>
              </w:rPr>
              <w:t xml:space="preserve">Automated Insulin Delivery – Hệ thống phân phối (bơm) insulin tự động, “tụy nhân tạo”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0B">
            <w:pPr>
              <w:spacing w:after="0" w:line="276" w:lineRule="auto"/>
              <w:jc w:val="left"/>
              <w:rPr/>
            </w:pPr>
            <w:r w:rsidDel="00000000" w:rsidR="00000000" w:rsidRPr="00000000">
              <w:rPr>
                <w:sz w:val="23"/>
                <w:szCs w:val="23"/>
                <w:rtl w:val="0"/>
              </w:rPr>
              <w:t xml:space="preserve">CGM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0C">
            <w:pPr>
              <w:spacing w:after="0" w:line="276" w:lineRule="auto"/>
              <w:jc w:val="left"/>
              <w:rPr/>
            </w:pPr>
            <w:r w:rsidDel="00000000" w:rsidR="00000000" w:rsidRPr="00000000">
              <w:rPr>
                <w:sz w:val="23"/>
                <w:szCs w:val="23"/>
                <w:rtl w:val="0"/>
              </w:rPr>
              <w:t xml:space="preserve">Continuous Glucose Monitoring – Theo dõi glucose liên tục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0D">
            <w:pPr>
              <w:spacing w:after="0" w:line="276" w:lineRule="auto"/>
              <w:jc w:val="left"/>
              <w:rPr/>
            </w:pPr>
            <w:r w:rsidDel="00000000" w:rsidR="00000000" w:rsidRPr="00000000">
              <w:rPr>
                <w:sz w:val="23"/>
                <w:szCs w:val="23"/>
                <w:rtl w:val="0"/>
              </w:rPr>
              <w:t xml:space="preserve">CPS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0E">
            <w:pPr>
              <w:spacing w:after="0" w:line="276" w:lineRule="auto"/>
              <w:jc w:val="left"/>
              <w:rPr/>
            </w:pPr>
            <w:r w:rsidDel="00000000" w:rsidR="00000000" w:rsidRPr="00000000">
              <w:rPr>
                <w:sz w:val="23"/>
                <w:szCs w:val="23"/>
                <w:rtl w:val="0"/>
              </w:rPr>
              <w:t xml:space="preserve">Cyber-Physical System – Hệ thống vật lý – không gian mạng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0F">
            <w:pPr>
              <w:spacing w:after="0" w:line="276" w:lineRule="auto"/>
              <w:jc w:val="left"/>
              <w:rPr/>
            </w:pPr>
            <w:r w:rsidDel="00000000" w:rsidR="00000000" w:rsidRPr="00000000">
              <w:rPr>
                <w:sz w:val="23"/>
                <w:szCs w:val="23"/>
                <w:rtl w:val="0"/>
              </w:rPr>
              <w:t xml:space="preserve">MBSE, SysML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0">
            <w:pPr>
              <w:spacing w:after="0" w:line="276" w:lineRule="auto"/>
              <w:jc w:val="left"/>
              <w:rPr/>
            </w:pPr>
            <w:r w:rsidDel="00000000" w:rsidR="00000000" w:rsidRPr="00000000">
              <w:rPr>
                <w:sz w:val="23"/>
                <w:szCs w:val="23"/>
                <w:rtl w:val="0"/>
              </w:rPr>
              <w:t xml:space="preserve">Kỹ thuật hệ thống dựa trên mô hình; Ngôn ngữ mô hình hóa hệ thống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1">
            <w:pPr>
              <w:spacing w:after="0" w:line="276" w:lineRule="auto"/>
              <w:jc w:val="left"/>
              <w:rPr/>
            </w:pPr>
            <w:r w:rsidDel="00000000" w:rsidR="00000000" w:rsidRPr="00000000">
              <w:rPr>
                <w:sz w:val="23"/>
                <w:szCs w:val="23"/>
                <w:rtl w:val="0"/>
              </w:rPr>
              <w:t xml:space="preserve">act, req</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2">
            <w:pPr>
              <w:spacing w:after="0" w:line="276" w:lineRule="auto"/>
              <w:jc w:val="left"/>
              <w:rPr/>
            </w:pPr>
            <w:r w:rsidDel="00000000" w:rsidR="00000000" w:rsidRPr="00000000">
              <w:rPr>
                <w:sz w:val="23"/>
                <w:szCs w:val="23"/>
                <w:rtl w:val="0"/>
              </w:rPr>
              <w:t xml:space="preserve">Biểu đồ hoạt động (Activity), biểu đồ yêu cầu (Requirement) của SysML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3">
            <w:pPr>
              <w:spacing w:after="0" w:line="276" w:lineRule="auto"/>
              <w:jc w:val="left"/>
              <w:rPr/>
            </w:pPr>
            <w:r w:rsidDel="00000000" w:rsidR="00000000" w:rsidRPr="00000000">
              <w:rPr>
                <w:sz w:val="23"/>
                <w:szCs w:val="23"/>
                <w:rtl w:val="0"/>
              </w:rPr>
              <w:t xml:space="preserve">ĐTĐ, DKA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4">
            <w:pPr>
              <w:spacing w:after="0" w:line="276" w:lineRule="auto"/>
              <w:jc w:val="left"/>
              <w:rPr/>
            </w:pPr>
            <w:r w:rsidDel="00000000" w:rsidR="00000000" w:rsidRPr="00000000">
              <w:rPr>
                <w:sz w:val="23"/>
                <w:szCs w:val="23"/>
                <w:rtl w:val="0"/>
              </w:rPr>
              <w:t xml:space="preserve">Đái tháo đường; Nhiễm toan ceton do đái tháo đường (Diabetic Ketoacidosis)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5">
            <w:pPr>
              <w:spacing w:after="0" w:line="276" w:lineRule="auto"/>
              <w:jc w:val="left"/>
              <w:rPr/>
            </w:pPr>
            <w:r w:rsidDel="00000000" w:rsidR="00000000" w:rsidRPr="00000000">
              <w:rPr>
                <w:sz w:val="23"/>
                <w:szCs w:val="23"/>
                <w:rtl w:val="0"/>
              </w:rPr>
              <w:t xml:space="preserve">IOB, COB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6">
            <w:pPr>
              <w:spacing w:after="0" w:line="276" w:lineRule="auto"/>
              <w:jc w:val="left"/>
              <w:rPr/>
            </w:pPr>
            <w:r w:rsidDel="00000000" w:rsidR="00000000" w:rsidRPr="00000000">
              <w:rPr>
                <w:sz w:val="23"/>
                <w:szCs w:val="23"/>
                <w:rtl w:val="0"/>
              </w:rPr>
              <w:t xml:space="preserve">Insulin on Board – insulin còn hoạt tính; Carbohydrate on Board – carbohydrate chưa hấp thu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7">
            <w:pPr>
              <w:spacing w:after="0" w:line="276" w:lineRule="auto"/>
              <w:jc w:val="left"/>
              <w:rPr/>
            </w:pPr>
            <w:r w:rsidDel="00000000" w:rsidR="00000000" w:rsidRPr="00000000">
              <w:rPr>
                <w:sz w:val="23"/>
                <w:szCs w:val="23"/>
                <w:rtl w:val="0"/>
              </w:rPr>
              <w:t xml:space="preserve">ICR, ISF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8">
            <w:pPr>
              <w:spacing w:after="0" w:line="276" w:lineRule="auto"/>
              <w:jc w:val="left"/>
              <w:rPr/>
            </w:pPr>
            <w:r w:rsidDel="00000000" w:rsidR="00000000" w:rsidRPr="00000000">
              <w:rPr>
                <w:sz w:val="23"/>
                <w:szCs w:val="23"/>
                <w:rtl w:val="0"/>
              </w:rPr>
              <w:t xml:space="preserve">Insulin-to-Carb Ratio – số gam carbohydrate ứng với 1 U insulin; Insulin Sensitivity Factor – mức giảm glucose (mg/dL) do 1 U insulin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9">
            <w:pPr>
              <w:spacing w:after="0" w:line="276" w:lineRule="auto"/>
              <w:jc w:val="left"/>
              <w:rPr/>
            </w:pPr>
            <w:r w:rsidDel="00000000" w:rsidR="00000000" w:rsidRPr="00000000">
              <w:rPr>
                <w:sz w:val="23"/>
                <w:szCs w:val="23"/>
                <w:rtl w:val="0"/>
              </w:rPr>
              <w:t xml:space="preserve">TDD, DIA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A">
            <w:pPr>
              <w:spacing w:after="0" w:line="276" w:lineRule="auto"/>
              <w:jc w:val="left"/>
              <w:rPr/>
            </w:pPr>
            <w:r w:rsidDel="00000000" w:rsidR="00000000" w:rsidRPr="00000000">
              <w:rPr>
                <w:sz w:val="23"/>
                <w:szCs w:val="23"/>
                <w:rtl w:val="0"/>
              </w:rPr>
              <w:t xml:space="preserve">Total Daily Dose – tổng liều insulin/ngày; Duration of Insulin Action – thời gian tác dụng của insulin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B">
            <w:pPr>
              <w:spacing w:after="0" w:line="276" w:lineRule="auto"/>
              <w:jc w:val="left"/>
              <w:rPr/>
            </w:pPr>
            <w:r w:rsidDel="00000000" w:rsidR="00000000" w:rsidRPr="00000000">
              <w:rPr>
                <w:sz w:val="23"/>
                <w:szCs w:val="23"/>
                <w:rtl w:val="0"/>
              </w:rPr>
              <w:t xml:space="preserve">CHO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C">
            <w:pPr>
              <w:spacing w:after="0" w:line="276" w:lineRule="auto"/>
              <w:jc w:val="left"/>
              <w:rPr/>
            </w:pPr>
            <w:r w:rsidDel="00000000" w:rsidR="00000000" w:rsidRPr="00000000">
              <w:rPr>
                <w:sz w:val="23"/>
                <w:szCs w:val="23"/>
                <w:rtl w:val="0"/>
              </w:rPr>
              <w:t xml:space="preserve">Carbohydrate (bột đường) trong bữa ăn, tính bằng gam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D">
            <w:pPr>
              <w:spacing w:after="0" w:line="276" w:lineRule="auto"/>
              <w:jc w:val="left"/>
              <w:rPr/>
            </w:pPr>
            <w:r w:rsidDel="00000000" w:rsidR="00000000" w:rsidRPr="00000000">
              <w:rPr>
                <w:sz w:val="23"/>
                <w:szCs w:val="23"/>
                <w:rtl w:val="0"/>
              </w:rPr>
              <w:t xml:space="preserve">TIR, TBR, 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E">
            <w:pPr>
              <w:spacing w:after="0" w:line="276" w:lineRule="auto"/>
              <w:jc w:val="left"/>
              <w:rPr/>
            </w:pPr>
            <w:r w:rsidDel="00000000" w:rsidR="00000000" w:rsidRPr="00000000">
              <w:rPr>
                <w:sz w:val="23"/>
                <w:szCs w:val="23"/>
                <w:rtl w:val="0"/>
              </w:rPr>
              <w:t xml:space="preserve">Time in / Below / Above Range – % thời gian glucose trong / dưới / trên ngưỡng mục tiêu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1F">
            <w:pPr>
              <w:spacing w:after="0" w:line="276" w:lineRule="auto"/>
              <w:jc w:val="left"/>
              <w:rPr/>
            </w:pPr>
            <w:r w:rsidDel="00000000" w:rsidR="00000000" w:rsidRPr="00000000">
              <w:rPr>
                <w:sz w:val="23"/>
                <w:szCs w:val="23"/>
                <w:rtl w:val="0"/>
              </w:rPr>
              <w:t xml:space="preserve">CV, AGP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0">
            <w:pPr>
              <w:spacing w:after="0" w:line="276" w:lineRule="auto"/>
              <w:jc w:val="left"/>
              <w:rPr/>
            </w:pPr>
            <w:r w:rsidDel="00000000" w:rsidR="00000000" w:rsidRPr="00000000">
              <w:rPr>
                <w:sz w:val="23"/>
                <w:szCs w:val="23"/>
                <w:rtl w:val="0"/>
              </w:rPr>
              <w:t xml:space="preserve">Hệ số biến thiên glucose; Ambulatory Glucose Profile – hồ sơ glucose lưu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1">
            <w:pPr>
              <w:spacing w:after="0" w:line="276" w:lineRule="auto"/>
              <w:jc w:val="left"/>
              <w:rPr/>
            </w:pPr>
            <w:r w:rsidDel="00000000" w:rsidR="00000000" w:rsidRPr="00000000">
              <w:rPr>
                <w:sz w:val="23"/>
                <w:szCs w:val="23"/>
                <w:rtl w:val="0"/>
              </w:rPr>
              <w:t xml:space="preserve">PLGS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2">
            <w:pPr>
              <w:spacing w:after="0" w:line="276" w:lineRule="auto"/>
              <w:jc w:val="left"/>
              <w:rPr/>
            </w:pPr>
            <w:r w:rsidDel="00000000" w:rsidR="00000000" w:rsidRPr="00000000">
              <w:rPr>
                <w:sz w:val="23"/>
                <w:szCs w:val="23"/>
                <w:rtl w:val="0"/>
              </w:rPr>
              <w:t xml:space="preserve">Predictive Low Glucose Suspend – tạm ngưng bơm khi dự báo hạ đường huyết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3">
            <w:pPr>
              <w:spacing w:after="0" w:line="276" w:lineRule="auto"/>
              <w:jc w:val="left"/>
              <w:rPr/>
            </w:pPr>
            <w:r w:rsidDel="00000000" w:rsidR="00000000" w:rsidRPr="00000000">
              <w:rPr>
                <w:sz w:val="23"/>
                <w:szCs w:val="23"/>
                <w:rtl w:val="0"/>
              </w:rPr>
              <w:t xml:space="preserve">MPC, PID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4">
            <w:pPr>
              <w:spacing w:after="0" w:line="276" w:lineRule="auto"/>
              <w:jc w:val="left"/>
              <w:rPr/>
            </w:pPr>
            <w:r w:rsidDel="00000000" w:rsidR="00000000" w:rsidRPr="00000000">
              <w:rPr>
                <w:sz w:val="23"/>
                <w:szCs w:val="23"/>
                <w:rtl w:val="0"/>
              </w:rPr>
              <w:t xml:space="preserve">Model Predictive Control – điều khiển dự báo theo mô hình; bộ điều khiển tỉ lệ – tích phân – vi phân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5">
            <w:pPr>
              <w:spacing w:after="0" w:line="276" w:lineRule="auto"/>
              <w:jc w:val="left"/>
              <w:rPr/>
            </w:pPr>
            <w:r w:rsidDel="00000000" w:rsidR="00000000" w:rsidRPr="00000000">
              <w:rPr>
                <w:sz w:val="23"/>
                <w:szCs w:val="23"/>
                <w:rtl w:val="0"/>
              </w:rPr>
              <w:t xml:space="preserve">MARD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6">
            <w:pPr>
              <w:spacing w:after="0" w:line="276" w:lineRule="auto"/>
              <w:jc w:val="left"/>
              <w:rPr/>
            </w:pPr>
            <w:r w:rsidDel="00000000" w:rsidR="00000000" w:rsidRPr="00000000">
              <w:rPr>
                <w:sz w:val="23"/>
                <w:szCs w:val="23"/>
                <w:rtl w:val="0"/>
              </w:rPr>
              <w:t xml:space="preserve">Mean Absolute Relative Difference – sai số tương đối tuyệt đối trung bình của CGM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7">
            <w:pPr>
              <w:spacing w:after="0" w:line="276" w:lineRule="auto"/>
              <w:jc w:val="left"/>
              <w:rPr/>
            </w:pPr>
            <w:r w:rsidDel="00000000" w:rsidR="00000000" w:rsidRPr="00000000">
              <w:rPr>
                <w:sz w:val="23"/>
                <w:szCs w:val="23"/>
                <w:rtl w:val="0"/>
              </w:rPr>
              <w:t xml:space="preserve">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8">
            <w:pPr>
              <w:spacing w:after="0" w:line="276" w:lineRule="auto"/>
              <w:jc w:val="left"/>
              <w:rPr/>
            </w:pPr>
            <w:r w:rsidDel="00000000" w:rsidR="00000000" w:rsidRPr="00000000">
              <w:rPr>
                <w:sz w:val="23"/>
                <w:szCs w:val="23"/>
                <w:rtl w:val="0"/>
              </w:rPr>
              <w:t xml:space="preserve">Bluetooth Low Energy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29">
            <w:pPr>
              <w:spacing w:after="0" w:line="276" w:lineRule="auto"/>
              <w:jc w:val="left"/>
              <w:rPr/>
            </w:pPr>
            <w:r w:rsidDel="00000000" w:rsidR="00000000" w:rsidRPr="00000000">
              <w:rPr>
                <w:sz w:val="23"/>
                <w:szCs w:val="23"/>
                <w:rtl w:val="0"/>
              </w:rPr>
              <w:t xml:space="preserve">SN, H, MOE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A">
            <w:pPr>
              <w:spacing w:after="0" w:line="276" w:lineRule="auto"/>
              <w:jc w:val="left"/>
              <w:rPr/>
            </w:pPr>
            <w:r w:rsidDel="00000000" w:rsidR="00000000" w:rsidRPr="00000000">
              <w:rPr>
                <w:sz w:val="23"/>
                <w:szCs w:val="23"/>
                <w:rtl w:val="0"/>
              </w:rPr>
              <w:t xml:space="preserve">Nhu cầu bên liên quan; Mối nguy (hazard); Chỉ số đánh giá hiệu quả</w:t>
            </w:r>
            <w:r w:rsidDel="00000000" w:rsidR="00000000" w:rsidRPr="00000000">
              <w:rPr>
                <w:rtl w:val="0"/>
              </w:rPr>
            </w:r>
          </w:p>
        </w:tc>
      </w:tr>
    </w:tbl>
    <w:p w:rsidR="00000000" w:rsidDel="00000000" w:rsidP="00000000" w:rsidRDefault="00000000" w:rsidRPr="00000000" w14:paraId="0000002B">
      <w:pPr>
        <w:spacing w:after="120" w:before="120" w:lineRule="auto"/>
        <w:jc w:val="both"/>
        <w:rPr/>
      </w:pPr>
      <w:r w:rsidDel="00000000" w:rsidR="00000000" w:rsidRPr="00000000">
        <w:rPr>
          <w:i w:val="1"/>
          <w:iCs w:val="1"/>
          <w:sz w:val="24"/>
          <w:szCs w:val="24"/>
          <w:rtl w:val="0"/>
        </w:rPr>
        <w:t xml:space="preserve">Đơn vị glucose: 1 mmol/L ≈ 18 mg/dL. Các ngưỡng chính: 54 mg/dL = 3,0 mmol/L; 70 mg/dL = 3,9 mmol/L; 180 mg/dL = 10,0 mmol/L; 250 mg/dL = 13,9 mmol/L.</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CHƯƠNG 1. PHÁT BIỂU BÀI TOÁN DƯỚI DẠNG HỆ THỐNG CPS</w:t>
      </w:r>
    </w:p>
    <w:p w:rsidR="00000000" w:rsidDel="00000000" w:rsidP="00000000" w:rsidRDefault="00000000" w:rsidRPr="00000000" w14:paraId="0000002E">
      <w:pPr>
        <w:pStyle w:val="Heading2"/>
        <w:rPr/>
      </w:pPr>
      <w:r w:rsidDel="00000000" w:rsidR="00000000" w:rsidRPr="00000000">
        <w:rPr>
          <w:rtl w:val="0"/>
        </w:rPr>
        <w:t xml:space="preserve">1.1. Bối cảnh</w:t>
      </w:r>
    </w:p>
    <w:p w:rsidR="00000000" w:rsidDel="00000000" w:rsidP="00000000" w:rsidRDefault="00000000" w:rsidRPr="00000000" w14:paraId="0000002F">
      <w:pPr>
        <w:spacing w:after="120" w:before="0" w:lineRule="auto"/>
        <w:jc w:val="both"/>
        <w:rPr/>
      </w:pPr>
      <w:r w:rsidDel="00000000" w:rsidR="00000000" w:rsidRPr="00000000">
        <w:rPr>
          <w:rtl w:val="0"/>
        </w:rPr>
        <w:t xml:space="preserve">Đái tháo đường (ĐTĐ) là một trong những bệnh mạn tính phổ biến nhất thế giới. Theo IDF Diabetes Atlas (ấn bản 11, 2025), khoảng 589 triệu người trưởng thành (20–79 tuổi) đang sống chung với ĐTĐ và con số này được dự báo vượt 850 triệu vào năm 2050 [7]. Người bệnh ĐTĐ típ 1 (và một phần người bệnh típ 2 giai đoạn muộn) phụ thuộc hoàn toàn vào insulin ngoại sinh, dưới dạng tiêm nhiều mũi mỗi ngày hoặc bơm insulin liên tục dưới da. Họ phải tự quyết định liều insulin nhiều lần mỗi ngày dựa trên đường huyết, lượng carbohydrate (CHO) ăn vào, mức vận động và lượng insulin còn tác dụng. Đây là gánh nặng lớn và dễ sai sót: </w:t>
      </w:r>
      <w:r w:rsidDel="00000000" w:rsidR="00000000" w:rsidRPr="00000000">
        <w:rPr>
          <w:b w:val="1"/>
          <w:bCs w:val="1"/>
          <w:rtl w:val="0"/>
        </w:rPr>
        <w:t xml:space="preserve">thiếu insulin</w:t>
      </w:r>
      <w:r w:rsidDel="00000000" w:rsidR="00000000" w:rsidRPr="00000000">
        <w:rPr>
          <w:rtl w:val="0"/>
        </w:rPr>
        <w:t xml:space="preserve"> gây tăng đường huyết, về lâu dài dẫn tới biến chứng tim mạch, thận, mắt, thần kinh, và cấp tính có thể gây nhiễm toan ceton (DKA); </w:t>
      </w:r>
      <w:r w:rsidDel="00000000" w:rsidR="00000000" w:rsidRPr="00000000">
        <w:rPr>
          <w:b w:val="1"/>
          <w:bCs w:val="1"/>
          <w:rtl w:val="0"/>
        </w:rPr>
        <w:t xml:space="preserve">thừa insulin</w:t>
      </w:r>
      <w:r w:rsidDel="00000000" w:rsidR="00000000" w:rsidRPr="00000000">
        <w:rPr>
          <w:rtl w:val="0"/>
        </w:rPr>
        <w:t xml:space="preserve"> gây hạ đường huyết, có thể dẫn tới co giật, hôn mê và tử vong.</w:t>
      </w:r>
    </w:p>
    <w:p w:rsidR="00000000" w:rsidDel="00000000" w:rsidP="00000000" w:rsidRDefault="00000000" w:rsidRPr="00000000" w14:paraId="00000030">
      <w:pPr>
        <w:spacing w:after="120" w:before="0" w:lineRule="auto"/>
        <w:jc w:val="both"/>
        <w:rPr/>
      </w:pPr>
      <w:r w:rsidDel="00000000" w:rsidR="00000000" w:rsidRPr="00000000">
        <w:rPr>
          <w:rtl w:val="0"/>
        </w:rPr>
        <w:t xml:space="preserve">Cảm biến theo dõi glucose liên tục (CGM) đo glucose trong dịch kẽ dưới da mỗi 1–5 phút. Khi kết hợp CGM với bơm insulin và một thuật toán điều khiển, ta được </w:t>
      </w:r>
      <w:r w:rsidDel="00000000" w:rsidR="00000000" w:rsidRPr="00000000">
        <w:rPr>
          <w:b w:val="1"/>
          <w:bCs w:val="1"/>
          <w:rtl w:val="0"/>
        </w:rPr>
        <w:t xml:space="preserve">hệ thống phân phối insulin tự động (AID)</w:t>
      </w:r>
      <w:r w:rsidDel="00000000" w:rsidR="00000000" w:rsidRPr="00000000">
        <w:rPr>
          <w:rtl w:val="0"/>
        </w:rPr>
        <w:t xml:space="preserve">, còn gọi là “tụy nhân tạo” hay hệ vòng kín lai (hybrid closed-loop). Hệ thống tự điều chỉnh liều insulin nền (basal) theo glucose đo được, còn người bệnh chỉ cần khai báo bữa ăn. Hệ AID thương mại đầu tiên (MiniMed 670G) được FDA phê duyệt năm 2016. Hiện nay đã có nhiều hệ thống như MiniMed 780G, Tandem Control-IQ, Omnipod 5, CamAPS FX, cùng các dự án mã nguồn mở OpenAPS, AndroidAPS và Loop. Vì quyết định trực tiếp lượng thuốc đưa vào cơ thể, hệ AID thuộc nhóm thiết bị y tế có mức rủi ro cao và phải tuân thủ nghiêm ngặt các tiêu chuẩn an toàn.</w:t>
      </w:r>
    </w:p>
    <w:p w:rsidR="00000000" w:rsidDel="00000000" w:rsidP="00000000" w:rsidRDefault="00000000" w:rsidRPr="00000000" w14:paraId="00000031">
      <w:pPr>
        <w:spacing w:after="120" w:before="0" w:lineRule="auto"/>
        <w:jc w:val="both"/>
        <w:rPr/>
      </w:pPr>
      <w:r w:rsidDel="00000000" w:rsidR="00000000" w:rsidRPr="00000000">
        <w:rPr>
          <w:rtl w:val="0"/>
        </w:rPr>
        <w:t xml:space="preserve">Đề bài, các yêu cầu và yêu cầu kỹ thuật của đề tài được trình bày trong tài liệu </w:t>
      </w:r>
      <w:r w:rsidDel="00000000" w:rsidR="00000000" w:rsidRPr="00000000">
        <w:rPr>
          <w:b w:val="1"/>
          <w:bCs w:val="1"/>
          <w:rtl w:val="0"/>
        </w:rPr>
        <w:t xml:space="preserve">Đề tài</w:t>
      </w:r>
      <w:r w:rsidDel="00000000" w:rsidR="00000000" w:rsidRPr="00000000">
        <w:rPr>
          <w:rtl w:val="0"/>
        </w:rPr>
        <w:t xml:space="preserve"> (file thứ nhất). Tài liệu này thực hiện nhiệm vụ thứ nhất của bài tập: </w:t>
      </w:r>
      <w:r w:rsidDel="00000000" w:rsidR="00000000" w:rsidRPr="00000000">
        <w:rPr>
          <w:b w:val="1"/>
          <w:bCs w:val="1"/>
          <w:rtl w:val="0"/>
        </w:rPr>
        <w:t xml:space="preserve">phát biểu bài toán dưới dạng một hệ thống CPS</w:t>
      </w:r>
      <w:r w:rsidDel="00000000" w:rsidR="00000000" w:rsidRPr="00000000">
        <w:rPr>
          <w:rtl w:val="0"/>
        </w:rPr>
        <w:t xml:space="preserve">. Nội dung gồm: ánh xạ các thành phần CPS, các vòng phản hồi, mô hình quá trình vật lý, chu trình tính liều, phát biểu hình thức, các bên liên quan, mối nguy và chỉ số đánh giá.</w:t>
      </w:r>
    </w:p>
    <w:p w:rsidR="00000000" w:rsidDel="00000000" w:rsidP="00000000" w:rsidRDefault="00000000" w:rsidRPr="00000000" w14:paraId="00000032">
      <w:pPr>
        <w:pStyle w:val="Heading2"/>
        <w:rPr/>
      </w:pPr>
      <w:r w:rsidDel="00000000" w:rsidR="00000000" w:rsidRPr="00000000">
        <w:rPr>
          <w:rtl w:val="0"/>
        </w:rPr>
        <w:t xml:space="preserve">1.2. Phát biểu bài toán dưới dạng hệ thống CPS</w:t>
      </w:r>
    </w:p>
    <w:p w:rsidR="00000000" w:rsidDel="00000000" w:rsidP="00000000" w:rsidRDefault="00000000" w:rsidRPr="00000000" w14:paraId="00000033">
      <w:pPr>
        <w:spacing w:after="120" w:before="0" w:lineRule="auto"/>
        <w:jc w:val="both"/>
        <w:rPr/>
      </w:pPr>
      <w:r w:rsidDel="00000000" w:rsidR="00000000" w:rsidRPr="00000000">
        <w:rPr>
          <w:rtl w:val="0"/>
        </w:rPr>
        <w:t xml:space="preserve">Hệ thống Cyber-Physical (CPS) là sự tích hợp giữa tính toán, truyền thông và các quá trình vật lý. Trong đó, máy tính nhúng và mạng giám sát, điều khiển quá trình vật lý thông qua các vòng phản hồi, và ngược lại quá trình vật lý tác động trở lại quá trình tính toán [1]. Hệ AID là một CPS điển hình, gồm các thành phần sau:</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Quá trình vật lý cần điều khiển: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nồng độ glucose trong máu, chịu chi phối bởi sinh lý người bệnh, bữa ăn và vận động.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Cảm biến: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CGM chuyển đại lượng sinh hóa thành tín hiệu số.</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toán nhúng: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bộ điều khiển nhúng trong bơm tính liều insulin.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cấu chấp 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bơm đưa insulin vào mô dưới da, làm thay đổi chính đại lượng được đo, khép kín vòng phản hồi.</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Mạng truyền thông: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BLE và Internet kết nối thiết bị với điện thoại và đám mây.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Con người trong vòng lặp: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bệnh khai báo bữa ăn và xử lý cảnh báo; bác sĩ cấu hình thông số điều trị.</w:t>
      </w:r>
    </w:p>
    <w:p w:rsidR="00000000" w:rsidDel="00000000" w:rsidP="00000000" w:rsidRDefault="00000000" w:rsidRPr="00000000" w14:paraId="0000003A">
      <w:pPr>
        <w:spacing w:after="120" w:before="0" w:lineRule="auto"/>
        <w:jc w:val="both"/>
        <w:rPr/>
      </w:pPr>
      <w:r w:rsidDel="00000000" w:rsidR="00000000" w:rsidRPr="00000000">
        <w:rPr>
          <w:rtl w:val="0"/>
        </w:rPr>
        <w:t xml:space="preserve">Bảng 1.1 ánh xạ chi tiết các thành phần CPS vào hệ AID.</w:t>
      </w:r>
    </w:p>
    <w:p w:rsidR="00000000" w:rsidDel="00000000" w:rsidP="00000000" w:rsidRDefault="00000000" w:rsidRPr="00000000" w14:paraId="0000003B">
      <w:pPr>
        <w:keepNext w:val="1"/>
        <w:spacing w:after="80" w:before="160" w:lineRule="auto"/>
        <w:jc w:val="center"/>
        <w:rPr/>
      </w:pPr>
      <w:r w:rsidDel="00000000" w:rsidR="00000000" w:rsidRPr="00000000">
        <w:rPr>
          <w:b w:val="1"/>
          <w:bCs w:val="1"/>
          <w:sz w:val="24"/>
          <w:szCs w:val="24"/>
          <w:rtl w:val="0"/>
        </w:rPr>
        <w:t xml:space="preserve">Bảng 1.1. Ánh xạ các thành phần CPS vào Hệ thống Bơm Insulin Tự động</w:t>
      </w:r>
      <w:r w:rsidDel="00000000" w:rsidR="00000000" w:rsidRPr="00000000">
        <w:rPr>
          <w:rtl w:val="0"/>
        </w:rPr>
      </w:r>
    </w:p>
    <w:tbl>
      <w:tblPr>
        <w:tblStyle w:val="Table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100"/>
        <w:gridCol w:w="3071"/>
        <w:tblGridChange w:id="0">
          <w:tblGrid>
            <w:gridCol w:w="1900"/>
            <w:gridCol w:w="4100"/>
            <w:gridCol w:w="30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C">
            <w:pPr>
              <w:spacing w:after="0" w:line="276" w:lineRule="auto"/>
              <w:jc w:val="center"/>
              <w:rPr/>
            </w:pPr>
            <w:r w:rsidDel="00000000" w:rsidR="00000000" w:rsidRPr="00000000">
              <w:rPr>
                <w:b w:val="1"/>
                <w:bCs w:val="1"/>
                <w:sz w:val="23"/>
                <w:szCs w:val="23"/>
                <w:rtl w:val="0"/>
              </w:rPr>
              <w:t xml:space="preserve">Thành phần CPS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D">
            <w:pPr>
              <w:spacing w:after="0" w:line="276" w:lineRule="auto"/>
              <w:jc w:val="center"/>
              <w:rPr/>
            </w:pPr>
            <w:r w:rsidDel="00000000" w:rsidR="00000000" w:rsidRPr="00000000">
              <w:rPr>
                <w:b w:val="1"/>
                <w:bCs w:val="1"/>
                <w:sz w:val="23"/>
                <w:szCs w:val="23"/>
                <w:rtl w:val="0"/>
              </w:rPr>
              <w:t xml:space="preserve">Hiện thực trong hệ AID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3E">
            <w:pPr>
              <w:spacing w:after="0" w:line="276" w:lineRule="auto"/>
              <w:jc w:val="center"/>
              <w:rPr/>
            </w:pPr>
            <w:r w:rsidDel="00000000" w:rsidR="00000000" w:rsidRPr="00000000">
              <w:rPr>
                <w:b w:val="1"/>
                <w:bCs w:val="1"/>
                <w:sz w:val="23"/>
                <w:szCs w:val="23"/>
                <w:rtl w:val="0"/>
              </w:rPr>
              <w:t xml:space="preserve">Đại lượng / tín hiệu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3F">
            <w:pPr>
              <w:spacing w:after="0" w:line="276" w:lineRule="auto"/>
              <w:jc w:val="left"/>
              <w:rPr/>
            </w:pPr>
            <w:r w:rsidDel="00000000" w:rsidR="00000000" w:rsidRPr="00000000">
              <w:rPr>
                <w:sz w:val="23"/>
                <w:szCs w:val="23"/>
                <w:rtl w:val="0"/>
              </w:rPr>
              <w:t xml:space="preserve">Quá trình vật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0">
            <w:pPr>
              <w:spacing w:after="0" w:line="276" w:lineRule="auto"/>
              <w:jc w:val="left"/>
              <w:rPr/>
            </w:pPr>
            <w:r w:rsidDel="00000000" w:rsidR="00000000" w:rsidRPr="00000000">
              <w:rPr>
                <w:sz w:val="23"/>
                <w:szCs w:val="23"/>
                <w:rtl w:val="0"/>
              </w:rPr>
              <w:t xml:space="preserve">Cơ thể người bệnh: hấp thu glucose từ bữa ăn, gan sản xuất glucose, cơ – mỡ – não tiêu thụ glucose; insulin hấp thu từ mô dưới da vào máu; glucose khuếch tán vào dịch kẽ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1">
            <w:pPr>
              <w:spacing w:after="0" w:line="276" w:lineRule="auto"/>
              <w:jc w:val="left"/>
              <w:rPr/>
            </w:pPr>
            <w:r w:rsidDel="00000000" w:rsidR="00000000" w:rsidRPr="00000000">
              <w:rPr>
                <w:sz w:val="23"/>
                <w:szCs w:val="23"/>
                <w:rtl w:val="0"/>
              </w:rPr>
              <w:t xml:space="preserve">G(t) glucose máu (mg/dL); G</w:t>
            </w:r>
            <w:r w:rsidDel="00000000" w:rsidR="00000000" w:rsidRPr="00000000">
              <w:rPr>
                <w:sz w:val="23"/>
                <w:szCs w:val="23"/>
                <w:vertAlign w:val="subscript"/>
                <w:rtl w:val="0"/>
              </w:rPr>
              <w:t xml:space="preserve">s</w:t>
            </w:r>
            <w:r w:rsidDel="00000000" w:rsidR="00000000" w:rsidRPr="00000000">
              <w:rPr>
                <w:sz w:val="23"/>
                <w:szCs w:val="23"/>
                <w:rtl w:val="0"/>
              </w:rPr>
              <w:t xml:space="preserve">(t) glucose dịch kẽ; I(t) insulin huyết tương; I</w:t>
            </w:r>
            <w:r w:rsidDel="00000000" w:rsidR="00000000" w:rsidRPr="00000000">
              <w:rPr>
                <w:sz w:val="23"/>
                <w:szCs w:val="23"/>
                <w:vertAlign w:val="subscript"/>
                <w:rtl w:val="0"/>
              </w:rPr>
              <w:t xml:space="preserve">sc</w:t>
            </w:r>
            <w:r w:rsidDel="00000000" w:rsidR="00000000" w:rsidRPr="00000000">
              <w:rPr>
                <w:sz w:val="23"/>
                <w:szCs w:val="23"/>
                <w:rtl w:val="0"/>
              </w:rPr>
              <w:t xml:space="preserve">(t) insulin dưới da (U); R</w:t>
            </w:r>
            <w:r w:rsidDel="00000000" w:rsidR="00000000" w:rsidRPr="00000000">
              <w:rPr>
                <w:sz w:val="23"/>
                <w:szCs w:val="23"/>
                <w:vertAlign w:val="subscript"/>
                <w:rtl w:val="0"/>
              </w:rPr>
              <w:t xml:space="preserve">a</w:t>
            </w:r>
            <w:r w:rsidDel="00000000" w:rsidR="00000000" w:rsidRPr="00000000">
              <w:rPr>
                <w:sz w:val="23"/>
                <w:szCs w:val="23"/>
                <w:rtl w:val="0"/>
              </w:rPr>
              <w:t xml:space="preserve">(t) tốc độ xuất hiện glucose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42">
            <w:pPr>
              <w:spacing w:after="0" w:line="276" w:lineRule="auto"/>
              <w:jc w:val="left"/>
              <w:rPr/>
            </w:pPr>
            <w:r w:rsidDel="00000000" w:rsidR="00000000" w:rsidRPr="00000000">
              <w:rPr>
                <w:sz w:val="23"/>
                <w:szCs w:val="23"/>
                <w:rtl w:val="0"/>
              </w:rPr>
              <w:t xml:space="preserve">Môi trường, nhiễu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3">
            <w:pPr>
              <w:spacing w:after="0" w:line="276" w:lineRule="auto"/>
              <w:jc w:val="left"/>
              <w:rPr/>
            </w:pPr>
            <w:r w:rsidDel="00000000" w:rsidR="00000000" w:rsidRPr="00000000">
              <w:rPr>
                <w:sz w:val="23"/>
                <w:szCs w:val="23"/>
                <w:rtl w:val="0"/>
              </w:rPr>
              <w:t xml:space="preserve">Bữa ăn, vận động, stress, bệnh lý cấp, hiện tượng bình minh, nhiệt độ</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4">
            <w:pPr>
              <w:spacing w:after="0" w:line="276" w:lineRule="auto"/>
              <w:jc w:val="left"/>
              <w:rPr/>
            </w:pPr>
            <w:r w:rsidDel="00000000" w:rsidR="00000000" w:rsidRPr="00000000">
              <w:rPr>
                <w:sz w:val="23"/>
                <w:szCs w:val="23"/>
                <w:rtl w:val="0"/>
              </w:rPr>
              <w:t xml:space="preserve">CHO (g); cường độ vận động; thay đổi độ nhạy insulin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45">
            <w:pPr>
              <w:spacing w:after="0" w:line="276" w:lineRule="auto"/>
              <w:jc w:val="left"/>
              <w:rPr/>
            </w:pPr>
            <w:r w:rsidDel="00000000" w:rsidR="00000000" w:rsidRPr="00000000">
              <w:rPr>
                <w:sz w:val="23"/>
                <w:szCs w:val="23"/>
                <w:rtl w:val="0"/>
              </w:rPr>
              <w:t xml:space="preserve">Cảm biến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6">
            <w:pPr>
              <w:spacing w:after="0" w:line="276" w:lineRule="auto"/>
              <w:jc w:val="left"/>
              <w:rPr/>
            </w:pPr>
            <w:r w:rsidDel="00000000" w:rsidR="00000000" w:rsidRPr="00000000">
              <w:rPr>
                <w:sz w:val="23"/>
                <w:szCs w:val="23"/>
                <w:rtl w:val="0"/>
              </w:rPr>
              <w:t xml:space="preserve">CGM điện hóa (enzym glucose oxidase) kèm bộ phát BLE; cảm biến áp lực đường truyền; cảm biến mức thuốc; đo pin; encoder động cơ; máy đo đường huyết mao mạch (BGM) để đối chứng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7">
            <w:pPr>
              <w:spacing w:after="0" w:line="276" w:lineRule="auto"/>
              <w:jc w:val="left"/>
              <w:rPr/>
            </w:pPr>
            <w:r w:rsidDel="00000000" w:rsidR="00000000" w:rsidRPr="00000000">
              <w:rPr>
                <w:sz w:val="23"/>
                <w:szCs w:val="23"/>
                <w:rtl w:val="0"/>
              </w:rPr>
              <w:t xml:space="preserve">Dòng nA → glucose (mg/dL) mỗi 5 phút và xu hướng; áp lực; thể tích còn lại (U); % pin; số bước động cơ</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48">
            <w:pPr>
              <w:spacing w:after="0" w:line="276" w:lineRule="auto"/>
              <w:jc w:val="left"/>
              <w:rPr/>
            </w:pPr>
            <w:r w:rsidDel="00000000" w:rsidR="00000000" w:rsidRPr="00000000">
              <w:rPr>
                <w:sz w:val="23"/>
                <w:szCs w:val="23"/>
                <w:rtl w:val="0"/>
              </w:rPr>
              <w:t xml:space="preserve">Cơ cấu chấp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9">
            <w:pPr>
              <w:spacing w:after="0" w:line="276" w:lineRule="auto"/>
              <w:jc w:val="left"/>
              <w:rPr/>
            </w:pPr>
            <w:r w:rsidDel="00000000" w:rsidR="00000000" w:rsidRPr="00000000">
              <w:rPr>
                <w:sz w:val="23"/>
                <w:szCs w:val="23"/>
                <w:rtl w:val="0"/>
              </w:rPr>
              <w:t xml:space="preserve">Bơm insulin: động cơ bước – trục vít – piston đẩy insulin từ bình chứa qua ống dẫn và cannula; còi, rung, màn hình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A">
            <w:pPr>
              <w:spacing w:after="0" w:line="276" w:lineRule="auto"/>
              <w:jc w:val="left"/>
              <w:rPr/>
            </w:pPr>
            <w:r w:rsidDel="00000000" w:rsidR="00000000" w:rsidRPr="00000000">
              <w:rPr>
                <w:sz w:val="23"/>
                <w:szCs w:val="23"/>
                <w:rtl w:val="0"/>
              </w:rPr>
              <w:t xml:space="preserve">Liều u (U), tốc độ basal (U/h), độ phân giải 0,05 U; tín hiệu báo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4B">
            <w:pPr>
              <w:spacing w:after="0" w:line="276" w:lineRule="auto"/>
              <w:jc w:val="left"/>
              <w:rPr/>
            </w:pPr>
            <w:r w:rsidDel="00000000" w:rsidR="00000000" w:rsidRPr="00000000">
              <w:rPr>
                <w:sz w:val="23"/>
                <w:szCs w:val="23"/>
                <w:rtl w:val="0"/>
              </w:rPr>
              <w:t xml:space="preserve">Tính toán nhúng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C">
            <w:pPr>
              <w:spacing w:after="0" w:line="276" w:lineRule="auto"/>
              <w:jc w:val="left"/>
              <w:rPr/>
            </w:pPr>
            <w:r w:rsidDel="00000000" w:rsidR="00000000" w:rsidRPr="00000000">
              <w:rPr>
                <w:sz w:val="23"/>
                <w:szCs w:val="23"/>
                <w:rtl w:val="0"/>
              </w:rPr>
              <w:t xml:space="preserve">Bộ điều khiển AID trên vi điều khiển của bơm: tiền xử lý CGM, ước lượng IOB/COB, dự báo glucose, thuật toán liều (MPC/PID), bolus calculator; bộ giám sát an toàn độc lập (vi xử lý thứ hai)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D">
            <w:pPr>
              <w:spacing w:after="0" w:line="276" w:lineRule="auto"/>
              <w:jc w:val="left"/>
              <w:rPr/>
            </w:pPr>
            <w:r w:rsidDel="00000000" w:rsidR="00000000" w:rsidRPr="00000000">
              <w:rPr>
                <w:sz w:val="23"/>
                <w:szCs w:val="23"/>
                <w:rtl w:val="0"/>
              </w:rPr>
              <w:t xml:space="preserve">y</w:t>
            </w:r>
            <w:r w:rsidDel="00000000" w:rsidR="00000000" w:rsidRPr="00000000">
              <w:rPr>
                <w:sz w:val="23"/>
                <w:szCs w:val="23"/>
                <w:vertAlign w:val="subscript"/>
                <w:rtl w:val="0"/>
              </w:rPr>
              <w:t xml:space="preserve">k</w:t>
            </w:r>
            <w:r w:rsidDel="00000000" w:rsidR="00000000" w:rsidRPr="00000000">
              <w:rPr>
                <w:sz w:val="23"/>
                <w:szCs w:val="23"/>
                <w:rtl w:val="0"/>
              </w:rPr>
              <w:t xml:space="preserve">, dG/dt, IOB</w:t>
            </w:r>
            <w:r w:rsidDel="00000000" w:rsidR="00000000" w:rsidRPr="00000000">
              <w:rPr>
                <w:sz w:val="23"/>
                <w:szCs w:val="23"/>
                <w:vertAlign w:val="subscript"/>
                <w:rtl w:val="0"/>
              </w:rPr>
              <w:t xml:space="preserve">k</w:t>
            </w:r>
            <w:r w:rsidDel="00000000" w:rsidR="00000000" w:rsidRPr="00000000">
              <w:rPr>
                <w:sz w:val="23"/>
                <w:szCs w:val="23"/>
                <w:rtl w:val="0"/>
              </w:rPr>
              <w:t xml:space="preserve">, Ĝ(k+6), liều đề xuất u</w:t>
            </w:r>
            <w:r w:rsidDel="00000000" w:rsidR="00000000" w:rsidRPr="00000000">
              <w:rPr>
                <w:sz w:val="23"/>
                <w:szCs w:val="23"/>
                <w:vertAlign w:val="subscript"/>
                <w:rtl w:val="0"/>
              </w:rPr>
              <w:t xml:space="preserve">k</w:t>
            </w:r>
            <w:r w:rsidDel="00000000" w:rsidR="00000000" w:rsidRPr="00000000">
              <w:rPr>
                <w:sz w:val="23"/>
                <w:szCs w:val="23"/>
                <w:rtl w:val="0"/>
              </w:rPr>
              <w:t xml:space="preserve">, liều đã duyệt u</w:t>
            </w:r>
            <w:r w:rsidDel="00000000" w:rsidR="00000000" w:rsidRPr="00000000">
              <w:rPr>
                <w:sz w:val="23"/>
                <w:szCs w:val="23"/>
                <w:vertAlign w:val="subscript"/>
                <w:rtl w:val="0"/>
              </w:rPr>
              <w:t xml:space="preserve">k</w:t>
            </w:r>
            <w:r w:rsidDel="00000000" w:rsidR="00000000" w:rsidRPr="00000000">
              <w:rPr>
                <w:sz w:val="23"/>
                <w:szCs w:val="23"/>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4E">
            <w:pPr>
              <w:spacing w:after="0" w:line="276" w:lineRule="auto"/>
              <w:jc w:val="left"/>
              <w:rPr/>
            </w:pPr>
            <w:r w:rsidDel="00000000" w:rsidR="00000000" w:rsidRPr="00000000">
              <w:rPr>
                <w:sz w:val="23"/>
                <w:szCs w:val="23"/>
                <w:rtl w:val="0"/>
              </w:rPr>
              <w:t xml:space="preserve">Mạng truyền thông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F">
            <w:pPr>
              <w:spacing w:after="0" w:line="276" w:lineRule="auto"/>
              <w:jc w:val="left"/>
              <w:rPr/>
            </w:pPr>
            <w:r w:rsidDel="00000000" w:rsidR="00000000" w:rsidRPr="00000000">
              <w:rPr>
                <w:sz w:val="23"/>
                <w:szCs w:val="23"/>
                <w:rtl w:val="0"/>
              </w:rPr>
              <w:t xml:space="preserve">BLE 5.x (CGM → bơm, bơm ↔ điện thoại); Internet 4G/Wi-Fi (điện thoại ↔ đám mây) với TLS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0">
            <w:pPr>
              <w:spacing w:after="0" w:line="276" w:lineRule="auto"/>
              <w:jc w:val="left"/>
              <w:rPr/>
            </w:pPr>
            <w:r w:rsidDel="00000000" w:rsidR="00000000" w:rsidRPr="00000000">
              <w:rPr>
                <w:sz w:val="23"/>
                <w:szCs w:val="23"/>
                <w:rtl w:val="0"/>
              </w:rPr>
              <w:t xml:space="preserve">Gói dữ liệu CGM, lệnh bolus đã xác thực, sự kiện báo động, nhật ký</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1">
            <w:pPr>
              <w:spacing w:after="0" w:line="276" w:lineRule="auto"/>
              <w:jc w:val="left"/>
              <w:rPr/>
            </w:pPr>
            <w:r w:rsidDel="00000000" w:rsidR="00000000" w:rsidRPr="00000000">
              <w:rPr>
                <w:sz w:val="23"/>
                <w:szCs w:val="23"/>
                <w:rtl w:val="0"/>
              </w:rPr>
              <w:t xml:space="preserve">Tính toán tập trung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2">
            <w:pPr>
              <w:spacing w:after="0" w:line="276" w:lineRule="auto"/>
              <w:jc w:val="left"/>
              <w:rPr/>
            </w:pPr>
            <w:r w:rsidDel="00000000" w:rsidR="00000000" w:rsidRPr="00000000">
              <w:rPr>
                <w:sz w:val="23"/>
                <w:szCs w:val="23"/>
                <w:rtl w:val="0"/>
              </w:rPr>
              <w:t xml:space="preserve">Nền tảng đám mây: lưu trữ, phân tích; cổng thông tin lâm sàng; ứng dụng theo dõi từ xa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3">
            <w:pPr>
              <w:spacing w:after="0" w:line="276" w:lineRule="auto"/>
              <w:jc w:val="left"/>
              <w:rPr/>
            </w:pPr>
            <w:r w:rsidDel="00000000" w:rsidR="00000000" w:rsidRPr="00000000">
              <w:rPr>
                <w:sz w:val="23"/>
                <w:szCs w:val="23"/>
                <w:rtl w:val="0"/>
              </w:rPr>
              <w:t xml:space="preserve">Báo cáo AGP, TIR/TBR/TAR, cảnh báo từ xa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54">
            <w:pPr>
              <w:spacing w:after="0" w:line="276" w:lineRule="auto"/>
              <w:jc w:val="left"/>
              <w:rPr/>
            </w:pPr>
            <w:r w:rsidDel="00000000" w:rsidR="00000000" w:rsidRPr="00000000">
              <w:rPr>
                <w:sz w:val="23"/>
                <w:szCs w:val="23"/>
                <w:rtl w:val="0"/>
              </w:rPr>
              <w:t xml:space="preserve">Con người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5">
            <w:pPr>
              <w:spacing w:after="0" w:line="276" w:lineRule="auto"/>
              <w:jc w:val="left"/>
              <w:rPr/>
            </w:pPr>
            <w:r w:rsidDel="00000000" w:rsidR="00000000" w:rsidRPr="00000000">
              <w:rPr>
                <w:sz w:val="23"/>
                <w:szCs w:val="23"/>
                <w:rtl w:val="0"/>
              </w:rPr>
              <w:t xml:space="preserve">Người bệnh, người chăm sóc, bác sĩ nội tiết, điều dưỡng/giáo dục viên ĐTĐ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6">
            <w:pPr>
              <w:spacing w:after="0" w:line="276" w:lineRule="auto"/>
              <w:jc w:val="left"/>
              <w:rPr/>
            </w:pPr>
            <w:r w:rsidDel="00000000" w:rsidR="00000000" w:rsidRPr="00000000">
              <w:rPr>
                <w:sz w:val="23"/>
                <w:szCs w:val="23"/>
                <w:rtl w:val="0"/>
              </w:rPr>
              <w:t xml:space="preserve">CHO khai báo, xác nhận bolus, thông số điều trị, thay cảm biến/bộ truyền, nạp insulin</w:t>
            </w:r>
            <w:r w:rsidDel="00000000" w:rsidR="00000000" w:rsidRPr="00000000">
              <w:rPr>
                <w:rtl w:val="0"/>
              </w:rPr>
            </w:r>
          </w:p>
        </w:tc>
      </w:tr>
    </w:tbl>
    <w:p w:rsidR="00000000" w:rsidDel="00000000" w:rsidP="00000000" w:rsidRDefault="00000000" w:rsidRPr="00000000" w14:paraId="00000057">
      <w:pPr>
        <w:spacing w:after="120" w:before="160" w:lineRule="auto"/>
        <w:jc w:val="both"/>
        <w:rPr/>
      </w:pPr>
      <w:r w:rsidDel="00000000" w:rsidR="00000000" w:rsidRPr="00000000">
        <w:rPr>
          <w:rtl w:val="0"/>
        </w:rPr>
        <w:t xml:space="preserve">Hình 1.1 thể hiện mô hình CPS theo sáu lớp, từ cơ thể người bệnh tới con người. Hệ thống có ba vòng phản hồi lồng nhau với thang thời gian rất khác nhau:</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1 – điều khiển kín tự động (chu kỳ 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subscript"/>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 5 phút):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glucose máu → khuếch tán vào dịch kẽ → CGM đo → tiền xử lý → dự báo → tính liều → giám sát an toàn → bơm → insulin hấp thu vào máu → glucose máu thay đổi và được đo ở chu kỳ sau. Vòng này chạy hoàn toàn cục bộ trên bơm, không phụ thuộc điện thoại hay Internet.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2 – người trong vòng lặp (theo bữa ăn, sự kiện):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bệnh khai báo lượng CHO → bolus calculator đề xuất liều → người bệnh xác nhận → bơm. Đây là thành phần “feed-forward” bù cho trễ lớn của insulin dưới da.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Vòng 3 – giám sát lâm sàng (ngày – tuần):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dữ liệu được đồng bộ lên đám mây → báo cáo AGP/TIR → bác sĩ điều chỉnh basal, ICR, ISF, mục tiêu → thông số mới được tải xuống bộ điều khiển.</w:t>
      </w:r>
    </w:p>
    <w:p w:rsidR="00000000" w:rsidDel="00000000" w:rsidP="00000000" w:rsidRDefault="00000000" w:rsidRPr="00000000" w14:paraId="0000005B">
      <w:pPr>
        <w:keepNext w:val="1"/>
        <w:spacing w:after="0" w:before="120" w:lineRule="auto"/>
        <w:jc w:val="center"/>
        <w:rPr/>
      </w:pPr>
      <w:r w:rsidDel="00000000" w:rsidR="00000000" w:rsidRPr="00000000">
        <w:rPr/>
        <w:drawing>
          <wp:inline distB="0" distT="0" distL="0" distR="0">
            <wp:extent cx="5762625" cy="4362450"/>
            <wp:effectExtent b="0" l="0" r="0" t="0"/>
            <wp:docPr descr="Hình 1.1. Mô hình CPS sáu lớp của Hệ thống Bơm Insulin Tự động (AID)" id="4" name="image1.png"/>
            <a:graphic>
              <a:graphicData uri="http://schemas.openxmlformats.org/drawingml/2006/picture">
                <pic:pic>
                  <pic:nvPicPr>
                    <pic:cNvPr descr="Hình 1.1. Mô hình CPS sáu lớp của Hệ thống Bơm Insulin Tự động (AID)" id="0" name="image1.png"/>
                    <pic:cNvPicPr preferRelativeResize="0"/>
                  </pic:nvPicPr>
                  <pic:blipFill>
                    <a:blip r:embed="rId7"/>
                    <a:srcRect b="0" l="0" r="0" t="0"/>
                    <a:stretch>
                      <a:fillRect/>
                    </a:stretch>
                  </pic:blipFill>
                  <pic:spPr>
                    <a:xfrm>
                      <a:off x="0" y="0"/>
                      <a:ext cx="576262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before="60" w:lineRule="auto"/>
        <w:jc w:val="center"/>
        <w:rPr/>
      </w:pPr>
      <w:r w:rsidDel="00000000" w:rsidR="00000000" w:rsidRPr="00000000">
        <w:rPr>
          <w:i w:val="1"/>
          <w:iCs w:val="1"/>
          <w:sz w:val="24"/>
          <w:szCs w:val="24"/>
          <w:rtl w:val="0"/>
        </w:rPr>
        <w:t xml:space="preserve">Hình 1.1. Mô hình CPS sáu lớp của Hệ thống Bơm Insulin Tự động (AID)</w:t>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1.2.1. Mô hình quá trình vật lý (động học glucose – insulin)</w:t>
      </w:r>
    </w:p>
    <w:p w:rsidR="00000000" w:rsidDel="00000000" w:rsidP="00000000" w:rsidRDefault="00000000" w:rsidRPr="00000000" w14:paraId="0000005E">
      <w:pPr>
        <w:spacing w:after="120" w:before="0" w:lineRule="auto"/>
        <w:jc w:val="both"/>
        <w:rPr/>
      </w:pPr>
      <w:r w:rsidDel="00000000" w:rsidR="00000000" w:rsidRPr="00000000">
        <w:rPr>
          <w:rtl w:val="0"/>
        </w:rPr>
        <w:t xml:space="preserve">Để phát biểu bài toán một cách định lượng và làm cơ sở cho mô phỏng bằng Python ở các bước sau, quá trình vật lý được mô tả bằng mô hình tối thiểu Bergman [4]. Mô hình được mở rộng thêm hai ngăn hấp thu insulin dưới da và động học của cảm biến CGM:</w:t>
      </w:r>
    </w:p>
    <w:p w:rsidR="00000000" w:rsidDel="00000000" w:rsidP="00000000" w:rsidRDefault="00000000" w:rsidRPr="00000000" w14:paraId="0000005F">
      <w:pPr>
        <w:tabs>
          <w:tab w:val="center" w:leader="none" w:pos="4536"/>
          <w:tab w:val="right" w:leader="none" w:pos="9071"/>
        </w:tabs>
        <w:spacing w:after="60" w:before="60" w:lineRule="auto"/>
        <w:rPr/>
      </w:pPr>
      <w:sdt>
        <w:sdtPr>
          <w:id w:val="48671324"/>
          <w:tag w:val="goog_rdk_0"/>
        </w:sdtPr>
        <w:sdtContent>
          <w:r w:rsidDel="00000000" w:rsidR="00000000" w:rsidRPr="00000000">
            <w:rPr>
              <w:rFonts w:ascii="Gungsuh" w:cs="Gungsuh" w:eastAsia="Gungsuh" w:hAnsi="Gungsuh"/>
              <w:i w:val="1"/>
              <w:iCs w:val="1"/>
              <w:rtl w:val="0"/>
            </w:rPr>
            <w:t xml:space="preserve">dG/dt = −[S</w:t>
          </w:r>
        </w:sdtContent>
      </w:sdt>
      <w:r w:rsidDel="00000000" w:rsidR="00000000" w:rsidRPr="00000000">
        <w:rPr>
          <w:i w:val="1"/>
          <w:iCs w:val="1"/>
          <w:vertAlign w:val="subscript"/>
          <w:rtl w:val="0"/>
        </w:rPr>
        <w:t xml:space="preserve">G</w:t>
      </w:r>
      <w:r w:rsidDel="00000000" w:rsidR="00000000" w:rsidRPr="00000000">
        <w:rPr>
          <w:i w:val="1"/>
          <w:iCs w:val="1"/>
          <w:rtl w:val="0"/>
        </w:rPr>
        <w:t xml:space="preserve"> + X(t)]·G(t) + S</w:t>
      </w:r>
      <w:r w:rsidDel="00000000" w:rsidR="00000000" w:rsidRPr="00000000">
        <w:rPr>
          <w:i w:val="1"/>
          <w:iCs w:val="1"/>
          <w:vertAlign w:val="subscript"/>
          <w:rtl w:val="0"/>
        </w:rPr>
        <w:t xml:space="preserve">G</w:t>
      </w:r>
      <w:r w:rsidDel="00000000" w:rsidR="00000000" w:rsidRPr="00000000">
        <w:rPr>
          <w:i w:val="1"/>
          <w:iCs w:val="1"/>
          <w:rtl w:val="0"/>
        </w:rPr>
        <w:t xml:space="preserve">·G</w:t>
      </w:r>
      <w:r w:rsidDel="00000000" w:rsidR="00000000" w:rsidRPr="00000000">
        <w:rPr>
          <w:i w:val="1"/>
          <w:iCs w:val="1"/>
          <w:vertAlign w:val="subscript"/>
          <w:rtl w:val="0"/>
        </w:rPr>
        <w:t xml:space="preserve">b</w:t>
      </w:r>
      <w:r w:rsidDel="00000000" w:rsidR="00000000" w:rsidRPr="00000000">
        <w:rPr>
          <w:i w:val="1"/>
          <w:iCs w:val="1"/>
          <w:rtl w:val="0"/>
        </w:rPr>
        <w:t xml:space="preserve"> + R</w:t>
      </w:r>
      <w:r w:rsidDel="00000000" w:rsidR="00000000" w:rsidRPr="00000000">
        <w:rPr>
          <w:i w:val="1"/>
          <w:iCs w:val="1"/>
          <w:vertAlign w:val="subscript"/>
          <w:rtl w:val="0"/>
        </w:rPr>
        <w:t xml:space="preserve">a</w:t>
      </w:r>
      <w:r w:rsidDel="00000000" w:rsidR="00000000" w:rsidRPr="00000000">
        <w:rPr>
          <w:i w:val="1"/>
          <w:iCs w:val="1"/>
          <w:rtl w:val="0"/>
        </w:rPr>
        <w:t xml:space="preserve">(t)/V</w:t>
      </w:r>
      <w:r w:rsidDel="00000000" w:rsidR="00000000" w:rsidRPr="00000000">
        <w:rPr>
          <w:i w:val="1"/>
          <w:iCs w:val="1"/>
          <w:vertAlign w:val="subscript"/>
          <w:rtl w:val="0"/>
        </w:rPr>
        <w:t xml:space="preserve">G</w:t>
      </w:r>
      <w:r w:rsidDel="00000000" w:rsidR="00000000" w:rsidRPr="00000000">
        <w:rPr>
          <w:rtl w:val="0"/>
        </w:rPr>
        <w:t xml:space="preserve">(1.1)</w:t>
      </w:r>
    </w:p>
    <w:p w:rsidR="00000000" w:rsidDel="00000000" w:rsidP="00000000" w:rsidRDefault="00000000" w:rsidRPr="00000000" w14:paraId="00000060">
      <w:pPr>
        <w:tabs>
          <w:tab w:val="center" w:leader="none" w:pos="4536"/>
          <w:tab w:val="right" w:leader="none" w:pos="9071"/>
        </w:tabs>
        <w:spacing w:after="60" w:before="60" w:lineRule="auto"/>
        <w:rPr/>
      </w:pPr>
      <w:sdt>
        <w:sdtPr>
          <w:id w:val="1664866726"/>
          <w:tag w:val="goog_rdk_1"/>
        </w:sdtPr>
        <w:sdtContent>
          <w:r w:rsidDel="00000000" w:rsidR="00000000" w:rsidRPr="00000000">
            <w:rPr>
              <w:rFonts w:ascii="Gungsuh" w:cs="Gungsuh" w:eastAsia="Gungsuh" w:hAnsi="Gungsuh"/>
              <w:i w:val="1"/>
              <w:iCs w:val="1"/>
              <w:rtl w:val="0"/>
            </w:rPr>
            <w:t xml:space="preserve">dX/dt = −p</w:t>
          </w:r>
        </w:sdtContent>
      </w:sdt>
      <w:r w:rsidDel="00000000" w:rsidR="00000000" w:rsidRPr="00000000">
        <w:rPr>
          <w:i w:val="1"/>
          <w:iCs w:val="1"/>
          <w:vertAlign w:val="subscript"/>
          <w:rtl w:val="0"/>
        </w:rPr>
        <w:t xml:space="preserve">2</w:t>
      </w:r>
      <w:r w:rsidDel="00000000" w:rsidR="00000000" w:rsidRPr="00000000">
        <w:rPr>
          <w:i w:val="1"/>
          <w:iCs w:val="1"/>
          <w:rtl w:val="0"/>
        </w:rPr>
        <w:t xml:space="preserve">·X(t) + p</w:t>
      </w:r>
      <w:r w:rsidDel="00000000" w:rsidR="00000000" w:rsidRPr="00000000">
        <w:rPr>
          <w:i w:val="1"/>
          <w:iCs w:val="1"/>
          <w:vertAlign w:val="subscript"/>
          <w:rtl w:val="0"/>
        </w:rPr>
        <w:t xml:space="preserve">2</w:t>
      </w:r>
      <w:r w:rsidDel="00000000" w:rsidR="00000000" w:rsidRPr="00000000">
        <w:rPr>
          <w:i w:val="1"/>
          <w:iCs w:val="1"/>
          <w:rtl w:val="0"/>
        </w:rPr>
        <w:t xml:space="preserve">·S</w:t>
      </w:r>
      <w:r w:rsidDel="00000000" w:rsidR="00000000" w:rsidRPr="00000000">
        <w:rPr>
          <w:i w:val="1"/>
          <w:iCs w:val="1"/>
          <w:vertAlign w:val="subscript"/>
          <w:rtl w:val="0"/>
        </w:rPr>
        <w:t xml:space="preserve">I</w:t>
      </w:r>
      <w:sdt>
        <w:sdtPr>
          <w:id w:val="1407876778"/>
          <w:tag w:val="goog_rdk_2"/>
        </w:sdtPr>
        <w:sdtContent>
          <w:r w:rsidDel="00000000" w:rsidR="00000000" w:rsidRPr="00000000">
            <w:rPr>
              <w:rFonts w:ascii="Gungsuh" w:cs="Gungsuh" w:eastAsia="Gungsuh" w:hAnsi="Gungsuh"/>
              <w:i w:val="1"/>
              <w:iCs w:val="1"/>
              <w:rtl w:val="0"/>
            </w:rPr>
            <w:t xml:space="preserve">·[I(t) − I</w:t>
          </w:r>
        </w:sdtContent>
      </w:sdt>
      <w:r w:rsidDel="00000000" w:rsidR="00000000" w:rsidRPr="00000000">
        <w:rPr>
          <w:i w:val="1"/>
          <w:iCs w:val="1"/>
          <w:vertAlign w:val="subscript"/>
          <w:rtl w:val="0"/>
        </w:rPr>
        <w:t xml:space="preserve">b</w:t>
      </w:r>
      <w:r w:rsidDel="00000000" w:rsidR="00000000" w:rsidRPr="00000000">
        <w:rPr>
          <w:i w:val="1"/>
          <w:iCs w:val="1"/>
          <w:rtl w:val="0"/>
        </w:rPr>
        <w:t xml:space="preserve">]</w:t>
      </w:r>
      <w:r w:rsidDel="00000000" w:rsidR="00000000" w:rsidRPr="00000000">
        <w:rPr>
          <w:rtl w:val="0"/>
        </w:rPr>
        <w:t xml:space="preserve">(1.2)</w:t>
      </w:r>
    </w:p>
    <w:p w:rsidR="00000000" w:rsidDel="00000000" w:rsidP="00000000" w:rsidRDefault="00000000" w:rsidRPr="00000000" w14:paraId="00000061">
      <w:pPr>
        <w:tabs>
          <w:tab w:val="center" w:leader="none" w:pos="4536"/>
          <w:tab w:val="right" w:leader="none" w:pos="9071"/>
        </w:tabs>
        <w:spacing w:after="60" w:before="60" w:lineRule="auto"/>
        <w:rPr/>
      </w:pPr>
      <w:r w:rsidDel="00000000" w:rsidR="00000000" w:rsidRPr="00000000">
        <w:rPr>
          <w:i w:val="1"/>
          <w:iCs w:val="1"/>
          <w:rtl w:val="0"/>
        </w:rPr>
        <w:t xml:space="preserve">dI</w:t>
      </w:r>
      <w:r w:rsidDel="00000000" w:rsidR="00000000" w:rsidRPr="00000000">
        <w:rPr>
          <w:i w:val="1"/>
          <w:iCs w:val="1"/>
          <w:vertAlign w:val="subscript"/>
          <w:rtl w:val="0"/>
        </w:rPr>
        <w:t xml:space="preserve">sc1</w:t>
      </w:r>
      <w:sdt>
        <w:sdtPr>
          <w:id w:val="-615802873"/>
          <w:tag w:val="goog_rdk_3"/>
        </w:sdtPr>
        <w:sdtContent>
          <w:r w:rsidDel="00000000" w:rsidR="00000000" w:rsidRPr="00000000">
            <w:rPr>
              <w:rFonts w:ascii="Gungsuh" w:cs="Gungsuh" w:eastAsia="Gungsuh" w:hAnsi="Gungsuh"/>
              <w:i w:val="1"/>
              <w:iCs w:val="1"/>
              <w:rtl w:val="0"/>
            </w:rPr>
            <w:t xml:space="preserve">/dt = u(t) − I</w:t>
          </w:r>
        </w:sdtContent>
      </w:sdt>
      <w:r w:rsidDel="00000000" w:rsidR="00000000" w:rsidRPr="00000000">
        <w:rPr>
          <w:i w:val="1"/>
          <w:iCs w:val="1"/>
          <w:vertAlign w:val="subscript"/>
          <w:rtl w:val="0"/>
        </w:rPr>
        <w:t xml:space="preserve">sc1</w:t>
      </w:r>
      <w:r w:rsidDel="00000000" w:rsidR="00000000" w:rsidRPr="00000000">
        <w:rPr>
          <w:i w:val="1"/>
          <w:iCs w:val="1"/>
          <w:rtl w:val="0"/>
        </w:rPr>
        <w:t xml:space="preserve">(t)/τ</w:t>
      </w:r>
      <w:r w:rsidDel="00000000" w:rsidR="00000000" w:rsidRPr="00000000">
        <w:rPr>
          <w:i w:val="1"/>
          <w:iCs w:val="1"/>
          <w:vertAlign w:val="subscript"/>
          <w:rtl w:val="0"/>
        </w:rPr>
        <w:t xml:space="preserve">I</w:t>
      </w:r>
      <w:r w:rsidDel="00000000" w:rsidR="00000000" w:rsidRPr="00000000">
        <w:rPr>
          <w:i w:val="1"/>
          <w:iCs w:val="1"/>
          <w:rtl w:val="0"/>
        </w:rPr>
        <w:t xml:space="preserve"> ;   dI</w:t>
      </w:r>
      <w:r w:rsidDel="00000000" w:rsidR="00000000" w:rsidRPr="00000000">
        <w:rPr>
          <w:i w:val="1"/>
          <w:iCs w:val="1"/>
          <w:vertAlign w:val="subscript"/>
          <w:rtl w:val="0"/>
        </w:rPr>
        <w:t xml:space="preserve">sc2</w:t>
      </w:r>
      <w:r w:rsidDel="00000000" w:rsidR="00000000" w:rsidRPr="00000000">
        <w:rPr>
          <w:i w:val="1"/>
          <w:iCs w:val="1"/>
          <w:rtl w:val="0"/>
        </w:rPr>
        <w:t xml:space="preserve">/dt = [I</w:t>
      </w:r>
      <w:r w:rsidDel="00000000" w:rsidR="00000000" w:rsidRPr="00000000">
        <w:rPr>
          <w:i w:val="1"/>
          <w:iCs w:val="1"/>
          <w:vertAlign w:val="subscript"/>
          <w:rtl w:val="0"/>
        </w:rPr>
        <w:t xml:space="preserve">sc1</w:t>
      </w:r>
      <w:sdt>
        <w:sdtPr>
          <w:id w:val="-849987313"/>
          <w:tag w:val="goog_rdk_4"/>
        </w:sdtPr>
        <w:sdtContent>
          <w:r w:rsidDel="00000000" w:rsidR="00000000" w:rsidRPr="00000000">
            <w:rPr>
              <w:rFonts w:ascii="Gungsuh" w:cs="Gungsuh" w:eastAsia="Gungsuh" w:hAnsi="Gungsuh"/>
              <w:i w:val="1"/>
              <w:iCs w:val="1"/>
              <w:rtl w:val="0"/>
            </w:rPr>
            <w:t xml:space="preserve">(t) − I</w:t>
          </w:r>
        </w:sdtContent>
      </w:sdt>
      <w:r w:rsidDel="00000000" w:rsidR="00000000" w:rsidRPr="00000000">
        <w:rPr>
          <w:i w:val="1"/>
          <w:iCs w:val="1"/>
          <w:vertAlign w:val="subscript"/>
          <w:rtl w:val="0"/>
        </w:rPr>
        <w:t xml:space="preserve">sc2</w:t>
      </w:r>
      <w:r w:rsidDel="00000000" w:rsidR="00000000" w:rsidRPr="00000000">
        <w:rPr>
          <w:i w:val="1"/>
          <w:iCs w:val="1"/>
          <w:rtl w:val="0"/>
        </w:rPr>
        <w:t xml:space="preserve">(t)]/τ</w:t>
      </w:r>
      <w:r w:rsidDel="00000000" w:rsidR="00000000" w:rsidRPr="00000000">
        <w:rPr>
          <w:i w:val="1"/>
          <w:iCs w:val="1"/>
          <w:vertAlign w:val="subscript"/>
          <w:rtl w:val="0"/>
        </w:rPr>
        <w:t xml:space="preserve">I</w:t>
      </w:r>
      <w:r w:rsidDel="00000000" w:rsidR="00000000" w:rsidRPr="00000000">
        <w:rPr>
          <w:rtl w:val="0"/>
        </w:rPr>
        <w:t xml:space="preserve">(1.3)</w:t>
      </w:r>
    </w:p>
    <w:p w:rsidR="00000000" w:rsidDel="00000000" w:rsidP="00000000" w:rsidRDefault="00000000" w:rsidRPr="00000000" w14:paraId="00000062">
      <w:pPr>
        <w:tabs>
          <w:tab w:val="center" w:leader="none" w:pos="4536"/>
          <w:tab w:val="right" w:leader="none" w:pos="9071"/>
        </w:tabs>
        <w:spacing w:after="60" w:before="60" w:lineRule="auto"/>
        <w:rPr/>
      </w:pPr>
      <w:r w:rsidDel="00000000" w:rsidR="00000000" w:rsidRPr="00000000">
        <w:rPr>
          <w:i w:val="1"/>
          <w:iCs w:val="1"/>
          <w:rtl w:val="0"/>
        </w:rPr>
        <w:t xml:space="preserve">dI/dt = I</w:t>
      </w:r>
      <w:r w:rsidDel="00000000" w:rsidR="00000000" w:rsidRPr="00000000">
        <w:rPr>
          <w:i w:val="1"/>
          <w:iCs w:val="1"/>
          <w:vertAlign w:val="subscript"/>
          <w:rtl w:val="0"/>
        </w:rPr>
        <w:t xml:space="preserve">sc2</w:t>
      </w:r>
      <w:r w:rsidDel="00000000" w:rsidR="00000000" w:rsidRPr="00000000">
        <w:rPr>
          <w:i w:val="1"/>
          <w:iCs w:val="1"/>
          <w:rtl w:val="0"/>
        </w:rPr>
        <w:t xml:space="preserve">(t)/(τ</w:t>
      </w:r>
      <w:r w:rsidDel="00000000" w:rsidR="00000000" w:rsidRPr="00000000">
        <w:rPr>
          <w:i w:val="1"/>
          <w:iCs w:val="1"/>
          <w:vertAlign w:val="subscript"/>
          <w:rtl w:val="0"/>
        </w:rPr>
        <w:t xml:space="preserve">I</w:t>
      </w:r>
      <w:r w:rsidDel="00000000" w:rsidR="00000000" w:rsidRPr="00000000">
        <w:rPr>
          <w:i w:val="1"/>
          <w:iCs w:val="1"/>
          <w:rtl w:val="0"/>
        </w:rPr>
        <w:t xml:space="preserve">·V</w:t>
      </w:r>
      <w:r w:rsidDel="00000000" w:rsidR="00000000" w:rsidRPr="00000000">
        <w:rPr>
          <w:i w:val="1"/>
          <w:iCs w:val="1"/>
          <w:vertAlign w:val="subscript"/>
          <w:rtl w:val="0"/>
        </w:rPr>
        <w:t xml:space="preserve">I</w:t>
      </w:r>
      <w:sdt>
        <w:sdtPr>
          <w:id w:val="1361894427"/>
          <w:tag w:val="goog_rdk_5"/>
        </w:sdtPr>
        <w:sdtContent>
          <w:r w:rsidDel="00000000" w:rsidR="00000000" w:rsidRPr="00000000">
            <w:rPr>
              <w:rFonts w:ascii="Gungsuh" w:cs="Gungsuh" w:eastAsia="Gungsuh" w:hAnsi="Gungsuh"/>
              <w:i w:val="1"/>
              <w:iCs w:val="1"/>
              <w:rtl w:val="0"/>
            </w:rPr>
            <w:t xml:space="preserve">) − n·I(t)</w:t>
          </w:r>
        </w:sdtContent>
      </w:sdt>
      <w:r w:rsidDel="00000000" w:rsidR="00000000" w:rsidRPr="00000000">
        <w:rPr>
          <w:rtl w:val="0"/>
        </w:rPr>
        <w:t xml:space="preserve">(1.4)</w:t>
      </w:r>
    </w:p>
    <w:p w:rsidR="00000000" w:rsidDel="00000000" w:rsidP="00000000" w:rsidRDefault="00000000" w:rsidRPr="00000000" w14:paraId="00000063">
      <w:pPr>
        <w:tabs>
          <w:tab w:val="center" w:leader="none" w:pos="4536"/>
          <w:tab w:val="right" w:leader="none" w:pos="9071"/>
        </w:tabs>
        <w:spacing w:after="60" w:before="60" w:lineRule="auto"/>
        <w:rPr/>
      </w:pPr>
      <w:r w:rsidDel="00000000" w:rsidR="00000000" w:rsidRPr="00000000">
        <w:rPr>
          <w:i w:val="1"/>
          <w:iCs w:val="1"/>
          <w:rtl w:val="0"/>
        </w:rPr>
        <w:t xml:space="preserve">dG</w:t>
      </w:r>
      <w:r w:rsidDel="00000000" w:rsidR="00000000" w:rsidRPr="00000000">
        <w:rPr>
          <w:i w:val="1"/>
          <w:iCs w:val="1"/>
          <w:vertAlign w:val="subscript"/>
          <w:rtl w:val="0"/>
        </w:rPr>
        <w:t xml:space="preserve">s</w:t>
      </w:r>
      <w:sdt>
        <w:sdtPr>
          <w:id w:val="1842529274"/>
          <w:tag w:val="goog_rdk_6"/>
        </w:sdtPr>
        <w:sdtContent>
          <w:r w:rsidDel="00000000" w:rsidR="00000000" w:rsidRPr="00000000">
            <w:rPr>
              <w:rFonts w:ascii="Gungsuh" w:cs="Gungsuh" w:eastAsia="Gungsuh" w:hAnsi="Gungsuh"/>
              <w:i w:val="1"/>
              <w:iCs w:val="1"/>
              <w:rtl w:val="0"/>
            </w:rPr>
            <w:t xml:space="preserve">/dt = [G(t) − G</w:t>
          </w:r>
        </w:sdtContent>
      </w:sdt>
      <w:r w:rsidDel="00000000" w:rsidR="00000000" w:rsidRPr="00000000">
        <w:rPr>
          <w:i w:val="1"/>
          <w:iCs w:val="1"/>
          <w:vertAlign w:val="subscript"/>
          <w:rtl w:val="0"/>
        </w:rPr>
        <w:t xml:space="preserve">s</w:t>
      </w:r>
      <w:r w:rsidDel="00000000" w:rsidR="00000000" w:rsidRPr="00000000">
        <w:rPr>
          <w:i w:val="1"/>
          <w:iCs w:val="1"/>
          <w:rtl w:val="0"/>
        </w:rPr>
        <w:t xml:space="preserve">(t)]/τ</w:t>
      </w:r>
      <w:r w:rsidDel="00000000" w:rsidR="00000000" w:rsidRPr="00000000">
        <w:rPr>
          <w:i w:val="1"/>
          <w:iCs w:val="1"/>
          <w:vertAlign w:val="subscript"/>
          <w:rtl w:val="0"/>
        </w:rPr>
        <w:t xml:space="preserve">s</w:t>
      </w:r>
      <w:r w:rsidDel="00000000" w:rsidR="00000000" w:rsidRPr="00000000">
        <w:rPr>
          <w:i w:val="1"/>
          <w:iCs w:val="1"/>
          <w:rtl w:val="0"/>
        </w:rPr>
        <w:t xml:space="preserve"> ;   y</w:t>
      </w:r>
      <w:r w:rsidDel="00000000" w:rsidR="00000000" w:rsidRPr="00000000">
        <w:rPr>
          <w:i w:val="1"/>
          <w:iCs w:val="1"/>
          <w:vertAlign w:val="subscript"/>
          <w:rtl w:val="0"/>
        </w:rPr>
        <w:t xml:space="preserve">k</w:t>
      </w:r>
      <w:r w:rsidDel="00000000" w:rsidR="00000000" w:rsidRPr="00000000">
        <w:rPr>
          <w:i w:val="1"/>
          <w:iCs w:val="1"/>
          <w:rtl w:val="0"/>
        </w:rPr>
        <w:t xml:space="preserve"> = G</w:t>
      </w:r>
      <w:r w:rsidDel="00000000" w:rsidR="00000000" w:rsidRPr="00000000">
        <w:rPr>
          <w:i w:val="1"/>
          <w:iCs w:val="1"/>
          <w:vertAlign w:val="subscript"/>
          <w:rtl w:val="0"/>
        </w:rPr>
        <w:t xml:space="preserve">s</w:t>
      </w:r>
      <w:r w:rsidDel="00000000" w:rsidR="00000000" w:rsidRPr="00000000">
        <w:rPr>
          <w:i w:val="1"/>
          <w:iCs w:val="1"/>
          <w:rtl w:val="0"/>
        </w:rPr>
        <w:t xml:space="preserve">(k·T</w:t>
      </w:r>
      <w:r w:rsidDel="00000000" w:rsidR="00000000" w:rsidRPr="00000000">
        <w:rPr>
          <w:i w:val="1"/>
          <w:iCs w:val="1"/>
          <w:vertAlign w:val="subscript"/>
          <w:rtl w:val="0"/>
        </w:rPr>
        <w:t xml:space="preserve">s</w:t>
      </w:r>
      <w:r w:rsidDel="00000000" w:rsidR="00000000" w:rsidRPr="00000000">
        <w:rPr>
          <w:i w:val="1"/>
          <w:iCs w:val="1"/>
          <w:rtl w:val="0"/>
        </w:rPr>
        <w:t xml:space="preserve">) + v</w:t>
      </w:r>
      <w:r w:rsidDel="00000000" w:rsidR="00000000" w:rsidRPr="00000000">
        <w:rPr>
          <w:i w:val="1"/>
          <w:iCs w:val="1"/>
          <w:vertAlign w:val="subscript"/>
          <w:rtl w:val="0"/>
        </w:rPr>
        <w:t xml:space="preserve">k</w:t>
      </w:r>
      <w:r w:rsidDel="00000000" w:rsidR="00000000" w:rsidRPr="00000000">
        <w:rPr>
          <w:rtl w:val="0"/>
        </w:rPr>
        <w:t xml:space="preserve">(1.5)</w:t>
      </w:r>
    </w:p>
    <w:p w:rsidR="00000000" w:rsidDel="00000000" w:rsidP="00000000" w:rsidRDefault="00000000" w:rsidRPr="00000000" w14:paraId="00000064">
      <w:pPr>
        <w:keepNext w:val="1"/>
        <w:spacing w:after="120" w:before="0" w:lineRule="auto"/>
        <w:jc w:val="both"/>
        <w:rPr/>
      </w:pPr>
      <w:r w:rsidDel="00000000" w:rsidR="00000000" w:rsidRPr="00000000">
        <w:rPr>
          <w:rtl w:val="0"/>
        </w:rPr>
        <w:t xml:space="preserve">Trong đó:</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glucose và insulin nền lúc đói.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hiệu quả tự điều hòa của glucose; 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 nhạy insulin; X(t): tác dụng của insulin ở mô ngoại vi.</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thể tích phân bố của glucose và insulin; n: tốc độ thải insulin.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I</w:t>
      </w:r>
      <w:sdt>
        <w:sdtPr>
          <w:id w:val="557225629"/>
          <w:tag w:val="goog_rdk_7"/>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55 phút: hằng số thời gian hấp thu insulin dưới da; τ</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s</w:t>
      </w:r>
      <w:sdt>
        <w:sdtPr>
          <w:id w:val="-1982156729"/>
          <w:tag w:val="goog_rdk_8"/>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 ≈ 5–10 phút: trễ khuếch tán từ máu vào dịch kẽ.</w:t>
          </w:r>
        </w:sdtContent>
      </w:sdt>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 tốc độ xuất hiện glucose từ bữa ăn; u(t): tốc độ bơm insulin (biến điều khiển); 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nhiễu đo của CGM (MARD khoảng 8–10 %).</w:t>
      </w:r>
    </w:p>
    <w:p w:rsidR="00000000" w:rsidDel="00000000" w:rsidP="00000000" w:rsidRDefault="00000000" w:rsidRPr="00000000" w14:paraId="0000006A">
      <w:pPr>
        <w:spacing w:after="120" w:before="0" w:lineRule="auto"/>
        <w:jc w:val="both"/>
        <w:rPr/>
      </w:pPr>
      <w:r w:rsidDel="00000000" w:rsidR="00000000" w:rsidRPr="00000000">
        <w:rPr>
          <w:rtl w:val="0"/>
        </w:rPr>
        <w:t xml:space="preserve">Mô hình này đơn giản hơn bộ mô phỏng UVA/Padova [5], là bộ mô phỏng được FDA chấp nhận thay thế thử nghiệm tiền lâm sàng trên động vật đối với thuật toán vòng kín. Tuy vậy, nó vẫn thể hiện đủ các đặc tính quyết định độ khó của bài toán: </w:t>
      </w:r>
      <w:r w:rsidDel="00000000" w:rsidR="00000000" w:rsidRPr="00000000">
        <w:rPr>
          <w:b w:val="1"/>
          <w:bCs w:val="1"/>
          <w:rtl w:val="0"/>
        </w:rPr>
        <w:t xml:space="preserve">phi tuyến</w:t>
      </w:r>
      <w:r w:rsidDel="00000000" w:rsidR="00000000" w:rsidRPr="00000000">
        <w:rPr>
          <w:rtl w:val="0"/>
        </w:rPr>
        <w:t xml:space="preserve"> (tích X·G), </w:t>
      </w:r>
      <w:r w:rsidDel="00000000" w:rsidR="00000000" w:rsidRPr="00000000">
        <w:rPr>
          <w:b w:val="1"/>
          <w:bCs w:val="1"/>
          <w:rtl w:val="0"/>
        </w:rPr>
        <w:t xml:space="preserve">trễ lớn</w:t>
      </w:r>
      <w:r w:rsidDel="00000000" w:rsidR="00000000" w:rsidRPr="00000000">
        <w:rPr>
          <w:rtl w:val="0"/>
        </w:rPr>
        <w:t xml:space="preserve"> (hấp thu insulin và khuếch tán vào dịch kẽ), </w:t>
      </w:r>
      <w:r w:rsidDel="00000000" w:rsidR="00000000" w:rsidRPr="00000000">
        <w:rPr>
          <w:b w:val="1"/>
          <w:bCs w:val="1"/>
          <w:rtl w:val="0"/>
        </w:rPr>
        <w:t xml:space="preserve">tác động một chiều</w:t>
      </w:r>
      <w:sdt>
        <w:sdtPr>
          <w:id w:val="749026083"/>
          <w:tag w:val="goog_rdk_9"/>
        </w:sdtPr>
        <w:sdtContent>
          <w:r w:rsidDel="00000000" w:rsidR="00000000" w:rsidRPr="00000000">
            <w:rPr>
              <w:rFonts w:ascii="Caudex" w:cs="Caudex" w:eastAsia="Caudex" w:hAnsi="Caudex"/>
              <w:rtl w:val="0"/>
            </w:rPr>
            <w:t xml:space="preserve"> (u ≥ 0; insulin chỉ làm giảm glucose và không thể thu hồi), và </w:t>
          </w:r>
        </w:sdtContent>
      </w:sdt>
      <w:r w:rsidDel="00000000" w:rsidR="00000000" w:rsidRPr="00000000">
        <w:rPr>
          <w:b w:val="1"/>
          <w:bCs w:val="1"/>
          <w:rtl w:val="0"/>
        </w:rPr>
        <w:t xml:space="preserve">nhiễu, bất định</w:t>
      </w:r>
      <w:r w:rsidDel="00000000" w:rsidR="00000000" w:rsidRPr="00000000">
        <w:rPr>
          <w:rtl w:val="0"/>
        </w:rPr>
        <w:t xml:space="preserve"> (bữa ăn, vận động, sai số cảm biến). Hình 1.2 biểu diễn bài toán dưới góc nhìn lý thuyết điều khiển.</w:t>
      </w:r>
    </w:p>
    <w:p w:rsidR="00000000" w:rsidDel="00000000" w:rsidP="00000000" w:rsidRDefault="00000000" w:rsidRPr="00000000" w14:paraId="0000006B">
      <w:pPr>
        <w:keepNext w:val="1"/>
        <w:spacing w:after="0" w:before="120" w:lineRule="auto"/>
        <w:jc w:val="center"/>
        <w:rPr/>
      </w:pPr>
      <w:r w:rsidDel="00000000" w:rsidR="00000000" w:rsidRPr="00000000">
        <w:rPr/>
        <w:drawing>
          <wp:inline distB="0" distT="0" distL="0" distR="0">
            <wp:extent cx="5762625" cy="2219325"/>
            <wp:effectExtent b="0" l="0" r="0" t="0"/>
            <wp:docPr descr="Hình 1.2. Sơ đồ khối vòng điều khiển kín của hệ AID: đường thuận, đường phản hồi CGM, phản hồi IOB và feed-forward bữa ăn" id="6" name="image2.png"/>
            <a:graphic>
              <a:graphicData uri="http://schemas.openxmlformats.org/drawingml/2006/picture">
                <pic:pic>
                  <pic:nvPicPr>
                    <pic:cNvPr descr="Hình 1.2. Sơ đồ khối vòng điều khiển kín của hệ AID: đường thuận, đường phản hồi CGM, phản hồi IOB và feed-forward bữa ăn" id="0" name="image2.png"/>
                    <pic:cNvPicPr preferRelativeResize="0"/>
                  </pic:nvPicPr>
                  <pic:blipFill>
                    <a:blip r:embed="rId8"/>
                    <a:srcRect b="0" l="0" r="0" t="0"/>
                    <a:stretch>
                      <a:fillRect/>
                    </a:stretch>
                  </pic:blipFill>
                  <pic:spPr>
                    <a:xfrm>
                      <a:off x="0" y="0"/>
                      <a:ext cx="57626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before="60" w:lineRule="auto"/>
        <w:jc w:val="center"/>
        <w:rPr/>
      </w:pPr>
      <w:r w:rsidDel="00000000" w:rsidR="00000000" w:rsidRPr="00000000">
        <w:rPr>
          <w:i w:val="1"/>
          <w:iCs w:val="1"/>
          <w:sz w:val="24"/>
          <w:szCs w:val="24"/>
          <w:rtl w:val="0"/>
        </w:rPr>
        <w:t xml:space="preserve">Hình 1.2. Sơ đồ khối vòng điều khiển kín của hệ AID: đường thuận, đường phản hồi CGM, phản hồi IOB và feed-forward bữa ăn</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1.2.2. Chu trình cảm nhận – tính toán – tác động trong một chu kỳ điều khiển</w:t>
      </w:r>
    </w:p>
    <w:p w:rsidR="00000000" w:rsidDel="00000000" w:rsidP="00000000" w:rsidRDefault="00000000" w:rsidRPr="00000000" w14:paraId="0000006E">
      <w:pPr>
        <w:spacing w:after="120" w:before="0" w:lineRule="auto"/>
        <w:jc w:val="both"/>
        <w:rPr/>
      </w:pPr>
      <w:r w:rsidDel="00000000" w:rsidR="00000000" w:rsidRPr="00000000">
        <w:rPr>
          <w:rtl w:val="0"/>
        </w:rPr>
        <w:t xml:space="preserve">Luồng tính toán liều insulin dựa trên chỉ số CGM là đối tượng chính của biểu đồ hoạt động (Activity Diagram) ở bước MBSE. Trong mỗi chu kỳ 5 phút, bộ điều khiển thực hiện các bước sau:</w:t>
      </w:r>
    </w:p>
    <w:p w:rsidR="00000000" w:rsidDel="00000000" w:rsidP="00000000" w:rsidRDefault="00000000" w:rsidRPr="00000000" w14:paraId="0000006F">
      <w:pPr>
        <w:tabs>
          <w:tab w:val="left" w:leader="none" w:pos="567"/>
        </w:tabs>
        <w:spacing w:after="80" w:lineRule="auto"/>
        <w:ind w:left="567" w:hanging="567"/>
        <w:jc w:val="both"/>
        <w:rPr/>
      </w:pPr>
      <w:r w:rsidDel="00000000" w:rsidR="00000000" w:rsidRPr="00000000">
        <w:rPr>
          <w:b w:val="1"/>
          <w:bCs w:val="1"/>
          <w:rtl w:val="0"/>
        </w:rPr>
        <w:t xml:space="preserve">B1.Thu nhận:</w:t>
      </w:r>
      <w:r w:rsidDel="00000000" w:rsidR="00000000" w:rsidRPr="00000000">
        <w:rPr>
          <w:rtl w:val="0"/>
        </w:rPr>
        <w:t xml:space="preserve"> nhận giá trị CGM y</w:t>
      </w:r>
      <w:r w:rsidDel="00000000" w:rsidR="00000000" w:rsidRPr="00000000">
        <w:rPr>
          <w:vertAlign w:val="subscript"/>
          <w:rtl w:val="0"/>
        </w:rPr>
        <w:t xml:space="preserve">k</w:t>
      </w:r>
      <w:r w:rsidDel="00000000" w:rsidR="00000000" w:rsidRPr="00000000">
        <w:rPr>
          <w:rtl w:val="0"/>
        </w:rPr>
        <w:t xml:space="preserve"> qua BLE, kèm dấu thời gian và trạng thái cảm biến.</w:t>
      </w:r>
    </w:p>
    <w:p w:rsidR="00000000" w:rsidDel="00000000" w:rsidP="00000000" w:rsidRDefault="00000000" w:rsidRPr="00000000" w14:paraId="00000070">
      <w:pPr>
        <w:tabs>
          <w:tab w:val="left" w:leader="none" w:pos="567"/>
        </w:tabs>
        <w:spacing w:after="80" w:lineRule="auto"/>
        <w:ind w:left="567" w:hanging="567"/>
        <w:jc w:val="both"/>
        <w:rPr/>
      </w:pPr>
      <w:r w:rsidDel="00000000" w:rsidR="00000000" w:rsidRPr="00000000">
        <w:rPr>
          <w:b w:val="1"/>
          <w:bCs w:val="1"/>
          <w:rtl w:val="0"/>
        </w:rPr>
        <w:t xml:space="preserve">B2.Kiểm tra tính hợp lệ:</w:t>
      </w:r>
      <w:r w:rsidDel="00000000" w:rsidR="00000000" w:rsidRPr="00000000">
        <w:rPr>
          <w:rtl w:val="0"/>
        </w:rPr>
        <w:t xml:space="preserve"> dữ liệu không cũ quá 10 phút; giá trị trong dải 40–400 mg/dL; cảm biến không ở giai đoạn khởi động, hết hạn hay báo lỗi; tốc độ thay đổi hợp lý (|dG/dt| ≤ 4 mg/dL/phút). Nếu dữ liệu không hợp lệ: giữ tốc độ basal hiện hành và không cấp liều tự động bổ sung. Nếu mất dữ liệu liên tục ≥ 20 phút: thoát chế độ tự động, chuyển về basal theo lịch đã cài và báo động.</w:t>
      </w:r>
    </w:p>
    <w:p w:rsidR="00000000" w:rsidDel="00000000" w:rsidP="00000000" w:rsidRDefault="00000000" w:rsidRPr="00000000" w14:paraId="00000071">
      <w:pPr>
        <w:tabs>
          <w:tab w:val="left" w:leader="none" w:pos="567"/>
        </w:tabs>
        <w:spacing w:after="80" w:lineRule="auto"/>
        <w:ind w:left="567" w:hanging="567"/>
        <w:jc w:val="both"/>
        <w:rPr/>
      </w:pPr>
      <w:r w:rsidDel="00000000" w:rsidR="00000000" w:rsidRPr="00000000">
        <w:rPr>
          <w:b w:val="1"/>
          <w:bCs w:val="1"/>
          <w:rtl w:val="0"/>
        </w:rPr>
        <w:t xml:space="preserve">B3.Tiền xử lý:</w:t>
      </w:r>
      <w:r w:rsidDel="00000000" w:rsidR="00000000" w:rsidRPr="00000000">
        <w:rPr>
          <w:rtl w:val="0"/>
        </w:rPr>
        <w:t xml:space="preserve"> lọc nhiễu và tính xu hướng dG/dt.</w:t>
      </w:r>
    </w:p>
    <w:p w:rsidR="00000000" w:rsidDel="00000000" w:rsidP="00000000" w:rsidRDefault="00000000" w:rsidRPr="00000000" w14:paraId="00000072">
      <w:pPr>
        <w:tabs>
          <w:tab w:val="left" w:leader="none" w:pos="567"/>
        </w:tabs>
        <w:spacing w:after="80" w:lineRule="auto"/>
        <w:ind w:left="567" w:hanging="567"/>
        <w:jc w:val="both"/>
        <w:rPr/>
      </w:pPr>
      <w:r w:rsidDel="00000000" w:rsidR="00000000" w:rsidRPr="00000000">
        <w:rPr>
          <w:b w:val="1"/>
          <w:bCs w:val="1"/>
          <w:rtl w:val="0"/>
        </w:rPr>
        <w:t xml:space="preserve">B4.Cập nhật trạng thái ước lượng:</w:t>
      </w:r>
      <w:r w:rsidDel="00000000" w:rsidR="00000000" w:rsidRPr="00000000">
        <w:rPr>
          <w:rtl w:val="0"/>
        </w:rPr>
        <w:t xml:space="preserve"> IOB</w:t>
      </w:r>
      <w:r w:rsidDel="00000000" w:rsidR="00000000" w:rsidRPr="00000000">
        <w:rPr>
          <w:vertAlign w:val="subscript"/>
          <w:rtl w:val="0"/>
        </w:rPr>
        <w:t xml:space="preserve">k</w:t>
      </w:r>
      <w:r w:rsidDel="00000000" w:rsidR="00000000" w:rsidRPr="00000000">
        <w:rPr>
          <w:rtl w:val="0"/>
        </w:rPr>
        <w:t xml:space="preserve"> theo đường cong tác dụng insulin (DIA = 4 giờ) và COB</w:t>
      </w:r>
      <w:r w:rsidDel="00000000" w:rsidR="00000000" w:rsidRPr="00000000">
        <w:rPr>
          <w:vertAlign w:val="subscript"/>
          <w:rtl w:val="0"/>
        </w:rPr>
        <w:t xml:space="preserve">k</w:t>
      </w:r>
      <w:r w:rsidDel="00000000" w:rsidR="00000000" w:rsidRPr="00000000">
        <w:rPr>
          <w:rtl w:val="0"/>
        </w:rPr>
        <w:t xml:space="preserve"> theo bữa ăn đã khai báo.</w:t>
      </w:r>
    </w:p>
    <w:p w:rsidR="00000000" w:rsidDel="00000000" w:rsidP="00000000" w:rsidRDefault="00000000" w:rsidRPr="00000000" w14:paraId="00000073">
      <w:pPr>
        <w:tabs>
          <w:tab w:val="left" w:leader="none" w:pos="567"/>
        </w:tabs>
        <w:spacing w:after="80" w:lineRule="auto"/>
        <w:ind w:left="567" w:hanging="567"/>
        <w:jc w:val="both"/>
        <w:rPr/>
      </w:pPr>
      <w:r w:rsidDel="00000000" w:rsidR="00000000" w:rsidRPr="00000000">
        <w:rPr>
          <w:b w:val="1"/>
          <w:bCs w:val="1"/>
          <w:rtl w:val="0"/>
        </w:rPr>
        <w:t xml:space="preserve">B5.Dự báo:</w:t>
      </w:r>
      <w:r w:rsidDel="00000000" w:rsidR="00000000" w:rsidRPr="00000000">
        <w:rPr>
          <w:rtl w:val="0"/>
        </w:rPr>
        <w:t xml:space="preserve"> ước lượng glucose 30 phút tới Ĝ(k+6) từ mô hình, xu hướng, IOB và COB.</w:t>
      </w:r>
    </w:p>
    <w:p w:rsidR="00000000" w:rsidDel="00000000" w:rsidP="00000000" w:rsidRDefault="00000000" w:rsidRPr="00000000" w14:paraId="00000074">
      <w:pPr>
        <w:tabs>
          <w:tab w:val="left" w:leader="none" w:pos="567"/>
        </w:tabs>
        <w:spacing w:after="80" w:lineRule="auto"/>
        <w:ind w:left="567" w:hanging="567"/>
        <w:jc w:val="both"/>
        <w:rPr/>
      </w:pPr>
      <w:r w:rsidDel="00000000" w:rsidR="00000000" w:rsidRPr="00000000">
        <w:rPr>
          <w:b w:val="1"/>
          <w:bCs w:val="1"/>
          <w:rtl w:val="0"/>
        </w:rPr>
        <w:t xml:space="preserve">B6.Kiểm tra hạ đường huyết:</w:t>
      </w:r>
      <w:r w:rsidDel="00000000" w:rsidR="00000000" w:rsidRPr="00000000">
        <w:rPr>
          <w:rtl w:val="0"/>
        </w:rPr>
        <w:t xml:space="preserve"> nếu y</w:t>
      </w:r>
      <w:r w:rsidDel="00000000" w:rsidR="00000000" w:rsidRPr="00000000">
        <w:rPr>
          <w:vertAlign w:val="subscript"/>
          <w:rtl w:val="0"/>
        </w:rPr>
        <w:t xml:space="preserve">k</w:t>
      </w:r>
      <w:r w:rsidDel="00000000" w:rsidR="00000000" w:rsidRPr="00000000">
        <w:rPr>
          <w:rtl w:val="0"/>
        </w:rPr>
        <w:t xml:space="preserve"> &lt; 70 mg/dL hoặc Ĝ(k+6) &lt; 70 mg/dL thì tạm ngưng bơm (PLGS) và cảnh báo. Nếu y</w:t>
      </w:r>
      <w:r w:rsidDel="00000000" w:rsidR="00000000" w:rsidRPr="00000000">
        <w:rPr>
          <w:vertAlign w:val="subscript"/>
          <w:rtl w:val="0"/>
        </w:rPr>
        <w:t xml:space="preserve">k</w:t>
      </w:r>
      <w:r w:rsidDel="00000000" w:rsidR="00000000" w:rsidRPr="00000000">
        <w:rPr>
          <w:rtl w:val="0"/>
        </w:rPr>
        <w:t xml:space="preserve"> &lt; 54 mg/dL (hạ đường huyết mức 2 theo ADA [3]) thì phát báo động khẩn cấp, gợi ý dùng 15 g carbohydrate tác dụng nhanh và thông báo cho người chăm sóc.</w:t>
      </w:r>
    </w:p>
    <w:p w:rsidR="00000000" w:rsidDel="00000000" w:rsidP="00000000" w:rsidRDefault="00000000" w:rsidRPr="00000000" w14:paraId="00000075">
      <w:pPr>
        <w:tabs>
          <w:tab w:val="left" w:leader="none" w:pos="567"/>
        </w:tabs>
        <w:spacing w:after="80" w:lineRule="auto"/>
        <w:ind w:left="567" w:hanging="567"/>
        <w:jc w:val="both"/>
        <w:rPr/>
      </w:pPr>
      <w:r w:rsidDel="00000000" w:rsidR="00000000" w:rsidRPr="00000000">
        <w:rPr>
          <w:b w:val="1"/>
          <w:bCs w:val="1"/>
          <w:rtl w:val="0"/>
        </w:rPr>
        <w:t xml:space="preserve">B7.Tính liều:</w:t>
      </w:r>
      <w:r w:rsidDel="00000000" w:rsidR="00000000" w:rsidRPr="00000000">
        <w:rPr>
          <w:rtl w:val="0"/>
        </w:rPr>
        <w:t xml:space="preserve"> (a) nếu có khai báo bữa ăn, bolus calculator tính liều theo (1.6) và chờ người bệnh xác nhận; (b) thuật toán MPC/PID điều chỉnh tốc độ basal và cấp bolus hiệu chỉnh tự động nhỏ khi Ĝ(k+6) &gt; 180 mg/dL.</w:t>
      </w:r>
    </w:p>
    <w:p w:rsidR="00000000" w:rsidDel="00000000" w:rsidP="00000000" w:rsidRDefault="00000000" w:rsidRPr="00000000" w14:paraId="00000076">
      <w:pPr>
        <w:tabs>
          <w:tab w:val="left" w:leader="none" w:pos="567"/>
        </w:tabs>
        <w:spacing w:after="80" w:lineRule="auto"/>
        <w:ind w:left="567" w:hanging="567"/>
        <w:jc w:val="both"/>
        <w:rPr/>
      </w:pPr>
      <w:r w:rsidDel="00000000" w:rsidR="00000000" w:rsidRPr="00000000">
        <w:rPr>
          <w:b w:val="1"/>
          <w:bCs w:val="1"/>
          <w:rtl w:val="0"/>
        </w:rPr>
        <w:t xml:space="preserve">B8.Áp ràng buộc an toàn:</w:t>
      </w:r>
      <w:r w:rsidDel="00000000" w:rsidR="00000000" w:rsidRPr="00000000">
        <w:rPr>
          <w:rtl w:val="0"/>
        </w:rPr>
        <w:t xml:space="preserve"> tốc độ basal ≤ b</w:t>
      </w:r>
      <w:r w:rsidDel="00000000" w:rsidR="00000000" w:rsidRPr="00000000">
        <w:rPr>
          <w:vertAlign w:val="subscript"/>
          <w:rtl w:val="0"/>
        </w:rPr>
        <w:t xml:space="preserve">max</w:t>
      </w:r>
      <w:sdt>
        <w:sdtPr>
          <w:id w:val="205265252"/>
          <w:tag w:val="goog_rdk_10"/>
        </w:sdtPr>
        <w:sdtContent>
          <w:r w:rsidDel="00000000" w:rsidR="00000000" w:rsidRPr="00000000">
            <w:rPr>
              <w:rFonts w:ascii="Gungsuh" w:cs="Gungsuh" w:eastAsia="Gungsuh" w:hAnsi="Gungsuh"/>
              <w:rtl w:val="0"/>
            </w:rPr>
            <w:t xml:space="preserve">; bolus ≤ B</w:t>
          </w:r>
        </w:sdtContent>
      </w:sdt>
      <w:r w:rsidDel="00000000" w:rsidR="00000000" w:rsidRPr="00000000">
        <w:rPr>
          <w:vertAlign w:val="subscript"/>
          <w:rtl w:val="0"/>
        </w:rPr>
        <w:t xml:space="preserve">max</w:t>
      </w:r>
      <w:r w:rsidDel="00000000" w:rsidR="00000000" w:rsidRPr="00000000">
        <w:rPr>
          <w:rtl w:val="0"/>
        </w:rPr>
        <w:t xml:space="preserve">; IOB</w:t>
      </w:r>
      <w:r w:rsidDel="00000000" w:rsidR="00000000" w:rsidRPr="00000000">
        <w:rPr>
          <w:vertAlign w:val="subscript"/>
          <w:rtl w:val="0"/>
        </w:rPr>
        <w:t xml:space="preserve">k</w:t>
      </w:r>
      <w:r w:rsidDel="00000000" w:rsidR="00000000" w:rsidRPr="00000000">
        <w:rPr>
          <w:rtl w:val="0"/>
        </w:rPr>
        <w:t xml:space="preserve"> + u</w:t>
      </w:r>
      <w:r w:rsidDel="00000000" w:rsidR="00000000" w:rsidRPr="00000000">
        <w:rPr>
          <w:vertAlign w:val="subscript"/>
          <w:rtl w:val="0"/>
        </w:rPr>
        <w:t xml:space="preserve">k</w:t>
      </w:r>
      <w:sdt>
        <w:sdtPr>
          <w:id w:val="522944200"/>
          <w:tag w:val="goog_rdk_11"/>
        </w:sdtPr>
        <w:sdtContent>
          <w:r w:rsidDel="00000000" w:rsidR="00000000" w:rsidRPr="00000000">
            <w:rPr>
              <w:rFonts w:ascii="Gungsuh" w:cs="Gungsuh" w:eastAsia="Gungsuh" w:hAnsi="Gungsuh"/>
              <w:rtl w:val="0"/>
            </w:rPr>
            <w:t xml:space="preserve"> ≤ IOB</w:t>
          </w:r>
        </w:sdtContent>
      </w:sdt>
      <w:r w:rsidDel="00000000" w:rsidR="00000000" w:rsidRPr="00000000">
        <w:rPr>
          <w:vertAlign w:val="subscript"/>
          <w:rtl w:val="0"/>
        </w:rPr>
        <w:t xml:space="preserve">max</w:t>
      </w:r>
      <w:sdt>
        <w:sdtPr>
          <w:id w:val="1601499827"/>
          <w:tag w:val="goog_rdk_12"/>
        </w:sdtPr>
        <w:sdtContent>
          <w:r w:rsidDel="00000000" w:rsidR="00000000" w:rsidRPr="00000000">
            <w:rPr>
              <w:rFonts w:ascii="Caudex" w:cs="Caudex" w:eastAsia="Caudex" w:hAnsi="Caudex"/>
              <w:rtl w:val="0"/>
            </w:rPr>
            <w:t xml:space="preserve">; tổng liều ngày ≤ TDD</w:t>
          </w:r>
        </w:sdtContent>
      </w:sdt>
      <w:r w:rsidDel="00000000" w:rsidR="00000000" w:rsidRPr="00000000">
        <w:rPr>
          <w:vertAlign w:val="subscript"/>
          <w:rtl w:val="0"/>
        </w:rPr>
        <w:t xml:space="preserve">max</w:t>
      </w:r>
      <w:r w:rsidDel="00000000" w:rsidR="00000000" w:rsidRPr="00000000">
        <w:rPr>
          <w:rtl w:val="0"/>
        </w:rPr>
        <w:t xml:space="preserve">; làm tròn xuống theo bước 0,05 U.</w:t>
      </w:r>
    </w:p>
    <w:p w:rsidR="00000000" w:rsidDel="00000000" w:rsidP="00000000" w:rsidRDefault="00000000" w:rsidRPr="00000000" w14:paraId="00000077">
      <w:pPr>
        <w:tabs>
          <w:tab w:val="left" w:leader="none" w:pos="567"/>
        </w:tabs>
        <w:spacing w:after="80" w:lineRule="auto"/>
        <w:ind w:left="567" w:hanging="567"/>
        <w:jc w:val="both"/>
        <w:rPr/>
      </w:pPr>
      <w:r w:rsidDel="00000000" w:rsidR="00000000" w:rsidRPr="00000000">
        <w:rPr>
          <w:b w:val="1"/>
          <w:bCs w:val="1"/>
          <w:rtl w:val="0"/>
        </w:rPr>
        <w:t xml:space="preserve">B9.Kiểm tra độc lập:</w:t>
      </w:r>
      <w:r w:rsidDel="00000000" w:rsidR="00000000" w:rsidRPr="00000000">
        <w:rPr>
          <w:rtl w:val="0"/>
        </w:rPr>
        <w:t xml:space="preserve"> bộ giám sát an toàn (vi xử lý thứ hai) tính lại các giới hạn và xác nhận lệnh. Nếu kết quả không khớp: hủy lệnh, chuyển trạng thái an toàn và báo động.</w:t>
      </w:r>
    </w:p>
    <w:p w:rsidR="00000000" w:rsidDel="00000000" w:rsidP="00000000" w:rsidRDefault="00000000" w:rsidRPr="00000000" w14:paraId="00000078">
      <w:pPr>
        <w:tabs>
          <w:tab w:val="left" w:leader="none" w:pos="567"/>
        </w:tabs>
        <w:spacing w:after="80" w:lineRule="auto"/>
        <w:ind w:left="567" w:hanging="567"/>
        <w:jc w:val="both"/>
        <w:rPr/>
      </w:pPr>
      <w:r w:rsidDel="00000000" w:rsidR="00000000" w:rsidRPr="00000000">
        <w:rPr>
          <w:b w:val="1"/>
          <w:bCs w:val="1"/>
          <w:rtl w:val="0"/>
        </w:rPr>
        <w:t xml:space="preserve">B10.Chấp hành và phản hồi:</w:t>
      </w:r>
      <w:r w:rsidDel="00000000" w:rsidR="00000000" w:rsidRPr="00000000">
        <w:rPr>
          <w:rtl w:val="0"/>
        </w:rPr>
        <w:t xml:space="preserve"> động cơ đẩy đúng số bước; kiểm tra encoder và áp lực đường truyền; nếu phát hiện tắc nghẽn hoặc hết thuốc thì phát báo động mức cao.</w:t>
      </w:r>
    </w:p>
    <w:p w:rsidR="00000000" w:rsidDel="00000000" w:rsidP="00000000" w:rsidRDefault="00000000" w:rsidRPr="00000000" w14:paraId="00000079">
      <w:pPr>
        <w:tabs>
          <w:tab w:val="left" w:leader="none" w:pos="567"/>
        </w:tabs>
        <w:spacing w:after="80" w:lineRule="auto"/>
        <w:ind w:left="567" w:hanging="567"/>
        <w:jc w:val="both"/>
        <w:rPr/>
      </w:pPr>
      <w:r w:rsidDel="00000000" w:rsidR="00000000" w:rsidRPr="00000000">
        <w:rPr>
          <w:b w:val="1"/>
          <w:bCs w:val="1"/>
          <w:rtl w:val="0"/>
        </w:rPr>
        <w:t xml:space="preserve">B11.Ghi nhật ký và đồng bộ:</w:t>
      </w:r>
      <w:r w:rsidDel="00000000" w:rsidR="00000000" w:rsidRPr="00000000">
        <w:rPr>
          <w:rtl w:val="0"/>
        </w:rPr>
        <w:t xml:space="preserve"> lưu sự kiện, gửi trạng thái tới app và đám mây. Bước này chạy song song, không chặn vòng điều khiển.</w:t>
      </w:r>
    </w:p>
    <w:p w:rsidR="00000000" w:rsidDel="00000000" w:rsidP="00000000" w:rsidRDefault="00000000" w:rsidRPr="00000000" w14:paraId="0000007A">
      <w:pPr>
        <w:keepNext w:val="1"/>
        <w:spacing w:after="120" w:before="120" w:lineRule="auto"/>
        <w:jc w:val="both"/>
        <w:rPr/>
      </w:pPr>
      <w:r w:rsidDel="00000000" w:rsidR="00000000" w:rsidRPr="00000000">
        <w:rPr>
          <w:rtl w:val="0"/>
        </w:rPr>
        <w:t xml:space="preserve">Liều bolus bữa ăn được tính theo công thức chuẩn của bolus calculator:</w:t>
      </w:r>
    </w:p>
    <w:p w:rsidR="00000000" w:rsidDel="00000000" w:rsidP="00000000" w:rsidRDefault="00000000" w:rsidRPr="00000000" w14:paraId="0000007B">
      <w:pPr>
        <w:tabs>
          <w:tab w:val="center" w:leader="none" w:pos="4536"/>
          <w:tab w:val="right" w:leader="none" w:pos="9071"/>
        </w:tabs>
        <w:spacing w:after="60" w:before="60" w:lineRule="auto"/>
        <w:rPr/>
      </w:pPr>
      <w:r w:rsidDel="00000000" w:rsidR="00000000" w:rsidRPr="00000000">
        <w:rPr>
          <w:i w:val="1"/>
          <w:iCs w:val="1"/>
          <w:rtl w:val="0"/>
        </w:rPr>
        <w:t xml:space="preserve">B</w:t>
      </w:r>
      <w:r w:rsidDel="00000000" w:rsidR="00000000" w:rsidRPr="00000000">
        <w:rPr>
          <w:i w:val="1"/>
          <w:iCs w:val="1"/>
          <w:vertAlign w:val="subscript"/>
          <w:rtl w:val="0"/>
        </w:rPr>
        <w:t xml:space="preserve">meal</w:t>
      </w:r>
      <w:r w:rsidDel="00000000" w:rsidR="00000000" w:rsidRPr="00000000">
        <w:rPr>
          <w:i w:val="1"/>
          <w:iCs w:val="1"/>
          <w:rtl w:val="0"/>
        </w:rPr>
        <w:t xml:space="preserve"> = CHO / ICR ;   B</w:t>
      </w:r>
      <w:r w:rsidDel="00000000" w:rsidR="00000000" w:rsidRPr="00000000">
        <w:rPr>
          <w:i w:val="1"/>
          <w:iCs w:val="1"/>
          <w:vertAlign w:val="subscript"/>
          <w:rtl w:val="0"/>
        </w:rPr>
        <w:t xml:space="preserve">corr</w:t>
      </w:r>
      <w:sdt>
        <w:sdtPr>
          <w:id w:val="-697773560"/>
          <w:tag w:val="goog_rdk_13"/>
        </w:sdtPr>
        <w:sdtContent>
          <w:r w:rsidDel="00000000" w:rsidR="00000000" w:rsidRPr="00000000">
            <w:rPr>
              <w:rFonts w:ascii="Gungsuh" w:cs="Gungsuh" w:eastAsia="Gungsuh" w:hAnsi="Gungsuh"/>
              <w:i w:val="1"/>
              <w:iCs w:val="1"/>
              <w:rtl w:val="0"/>
            </w:rPr>
            <w:t xml:space="preserve"> = (G − G</w:t>
          </w:r>
        </w:sdtContent>
      </w:sdt>
      <w:r w:rsidDel="00000000" w:rsidR="00000000" w:rsidRPr="00000000">
        <w:rPr>
          <w:i w:val="1"/>
          <w:iCs w:val="1"/>
          <w:vertAlign w:val="subscript"/>
          <w:rtl w:val="0"/>
        </w:rPr>
        <w:t xml:space="preserve">T</w:t>
      </w:r>
      <w:r w:rsidDel="00000000" w:rsidR="00000000" w:rsidRPr="00000000">
        <w:rPr>
          <w:i w:val="1"/>
          <w:iCs w:val="1"/>
          <w:rtl w:val="0"/>
        </w:rPr>
        <w:t xml:space="preserve">) / ISF ;   B = min{ max[0, B</w:t>
      </w:r>
      <w:r w:rsidDel="00000000" w:rsidR="00000000" w:rsidRPr="00000000">
        <w:rPr>
          <w:i w:val="1"/>
          <w:iCs w:val="1"/>
          <w:vertAlign w:val="subscript"/>
          <w:rtl w:val="0"/>
        </w:rPr>
        <w:t xml:space="preserve">meal</w:t>
      </w:r>
      <w:r w:rsidDel="00000000" w:rsidR="00000000" w:rsidRPr="00000000">
        <w:rPr>
          <w:i w:val="1"/>
          <w:iCs w:val="1"/>
          <w:rtl w:val="0"/>
        </w:rPr>
        <w:t xml:space="preserve"> + B</w:t>
      </w:r>
      <w:r w:rsidDel="00000000" w:rsidR="00000000" w:rsidRPr="00000000">
        <w:rPr>
          <w:i w:val="1"/>
          <w:iCs w:val="1"/>
          <w:vertAlign w:val="subscript"/>
          <w:rtl w:val="0"/>
        </w:rPr>
        <w:t xml:space="preserve">corr</w:t>
      </w:r>
      <w:sdt>
        <w:sdtPr>
          <w:id w:val="1333422364"/>
          <w:tag w:val="goog_rdk_14"/>
        </w:sdtPr>
        <w:sdtContent>
          <w:r w:rsidDel="00000000" w:rsidR="00000000" w:rsidRPr="00000000">
            <w:rPr>
              <w:rFonts w:ascii="Gungsuh" w:cs="Gungsuh" w:eastAsia="Gungsuh" w:hAnsi="Gungsuh"/>
              <w:i w:val="1"/>
              <w:iCs w:val="1"/>
              <w:rtl w:val="0"/>
            </w:rPr>
            <w:t xml:space="preserve"> − IOB], B</w:t>
          </w:r>
        </w:sdtContent>
      </w:sdt>
      <w:r w:rsidDel="00000000" w:rsidR="00000000" w:rsidRPr="00000000">
        <w:rPr>
          <w:i w:val="1"/>
          <w:iCs w:val="1"/>
          <w:vertAlign w:val="subscript"/>
          <w:rtl w:val="0"/>
        </w:rPr>
        <w:t xml:space="preserve">max</w:t>
      </w:r>
      <w:r w:rsidDel="00000000" w:rsidR="00000000" w:rsidRPr="00000000">
        <w:rPr>
          <w:i w:val="1"/>
          <w:iCs w:val="1"/>
          <w:rtl w:val="0"/>
        </w:rPr>
        <w:t xml:space="preserve"> }</w:t>
      </w:r>
      <w:r w:rsidDel="00000000" w:rsidR="00000000" w:rsidRPr="00000000">
        <w:rPr>
          <w:rtl w:val="0"/>
        </w:rPr>
        <w:t xml:space="preserve">(1.6)</w:t>
      </w:r>
    </w:p>
    <w:p w:rsidR="00000000" w:rsidDel="00000000" w:rsidP="00000000" w:rsidRDefault="00000000" w:rsidRPr="00000000" w14:paraId="0000007C">
      <w:pPr>
        <w:spacing w:after="120" w:before="0" w:lineRule="auto"/>
        <w:jc w:val="both"/>
        <w:rPr/>
      </w:pPr>
      <w:r w:rsidDel="00000000" w:rsidR="00000000" w:rsidRPr="00000000">
        <w:rPr>
          <w:b w:val="1"/>
          <w:bCs w:val="1"/>
          <w:rtl w:val="0"/>
        </w:rPr>
        <w:t xml:space="preserve">Ví dụ:</w:t>
      </w:r>
      <w:r w:rsidDel="00000000" w:rsidR="00000000" w:rsidRPr="00000000">
        <w:rPr>
          <w:rtl w:val="0"/>
        </w:rPr>
        <w:t xml:space="preserve"> G = 200 mg/dL, mục tiêu G</w:t>
      </w:r>
      <w:r w:rsidDel="00000000" w:rsidR="00000000" w:rsidRPr="00000000">
        <w:rPr>
          <w:vertAlign w:val="subscript"/>
          <w:rtl w:val="0"/>
        </w:rPr>
        <w:t xml:space="preserve">T</w:t>
      </w:r>
      <w:r w:rsidDel="00000000" w:rsidR="00000000" w:rsidRPr="00000000">
        <w:rPr>
          <w:rtl w:val="0"/>
        </w:rPr>
        <w:t xml:space="preserve"> = 110 mg/dL, ISF = 45 mg/dL/U, bữa ăn CHO = 60 g, ICR = 12 g/U, IOB = 1,5 U. Khi đó B</w:t>
      </w:r>
      <w:r w:rsidDel="00000000" w:rsidR="00000000" w:rsidRPr="00000000">
        <w:rPr>
          <w:vertAlign w:val="subscript"/>
          <w:rtl w:val="0"/>
        </w:rPr>
        <w:t xml:space="preserve">meal</w:t>
      </w:r>
      <w:r w:rsidDel="00000000" w:rsidR="00000000" w:rsidRPr="00000000">
        <w:rPr>
          <w:rtl w:val="0"/>
        </w:rPr>
        <w:t xml:space="preserve"> = 5,0 U, B</w:t>
      </w:r>
      <w:r w:rsidDel="00000000" w:rsidR="00000000" w:rsidRPr="00000000">
        <w:rPr>
          <w:vertAlign w:val="subscript"/>
          <w:rtl w:val="0"/>
        </w:rPr>
        <w:t xml:space="preserve">corr</w:t>
      </w:r>
      <w:sdt>
        <w:sdtPr>
          <w:id w:val="-1275014385"/>
          <w:tag w:val="goog_rdk_15"/>
        </w:sdtPr>
        <w:sdtContent>
          <w:r w:rsidDel="00000000" w:rsidR="00000000" w:rsidRPr="00000000">
            <w:rPr>
              <w:rFonts w:ascii="Gungsuh" w:cs="Gungsuh" w:eastAsia="Gungsuh" w:hAnsi="Gungsuh"/>
              <w:rtl w:val="0"/>
            </w:rPr>
            <w:t xml:space="preserve"> = 2,0 U và B = 5,0 + 2,0 − 1,5 = 5,5 U ≤ B</w:t>
          </w:r>
        </w:sdtContent>
      </w:sdt>
      <w:r w:rsidDel="00000000" w:rsidR="00000000" w:rsidRPr="00000000">
        <w:rPr>
          <w:vertAlign w:val="subscript"/>
          <w:rtl w:val="0"/>
        </w:rPr>
        <w:t xml:space="preserve">max</w:t>
      </w:r>
      <w:r w:rsidDel="00000000" w:rsidR="00000000" w:rsidRPr="00000000">
        <w:rPr>
          <w:rtl w:val="0"/>
        </w:rPr>
        <w:t xml:space="preserve"> = 10 U. Hệ thống đề xuất 5,50 U và chỉ bơm sau khi người bệnh xác nhận. Nếu bỏ qua IOB, liều sẽ là 7,0 U: 1,5 U insulin bị “cộng dồn” (insulin stacking), là nguyên nhân phổ biến gây hạ đường huyết. Vì vậy theo dõi IOB là yêu cầu an toàn bắt buộc.</w:t>
      </w:r>
    </w:p>
    <w:p w:rsidR="00000000" w:rsidDel="00000000" w:rsidP="00000000" w:rsidRDefault="00000000" w:rsidRPr="00000000" w14:paraId="0000007D">
      <w:pPr>
        <w:pStyle w:val="Heading3"/>
        <w:rPr/>
      </w:pPr>
      <w:r w:rsidDel="00000000" w:rsidR="00000000" w:rsidRPr="00000000">
        <w:rPr>
          <w:rtl w:val="0"/>
        </w:rPr>
        <w:t xml:space="preserve">1.2.3. Phát biểu hình thức</w:t>
      </w:r>
    </w:p>
    <w:p w:rsidR="00000000" w:rsidDel="00000000" w:rsidP="00000000" w:rsidRDefault="00000000" w:rsidRPr="00000000" w14:paraId="0000007E">
      <w:pPr>
        <w:spacing w:after="120" w:before="0" w:lineRule="auto"/>
        <w:jc w:val="both"/>
        <w:rPr/>
      </w:pPr>
      <w:r w:rsidDel="00000000" w:rsidR="00000000" w:rsidRPr="00000000">
        <w:rPr>
          <w:rtl w:val="0"/>
        </w:rPr>
        <w:t xml:space="preserve">Xét một người bệnh có trạng thái sinh lý mô tả bởi (1.1)–(1.5), bộ thông số điều trị θ = {b(t), ICR, ISF, G</w:t>
      </w:r>
      <w:r w:rsidDel="00000000" w:rsidR="00000000" w:rsidRPr="00000000">
        <w:rPr>
          <w:vertAlign w:val="subscript"/>
          <w:rtl w:val="0"/>
        </w:rPr>
        <w:t xml:space="preserve">T</w:t>
      </w:r>
      <w:r w:rsidDel="00000000" w:rsidR="00000000" w:rsidRPr="00000000">
        <w:rPr>
          <w:rtl w:val="0"/>
        </w:rPr>
        <w:t xml:space="preserve">, DIA} (b(t) là lịch basal theo giờ) và chuỗi đo y</w:t>
      </w:r>
      <w:r w:rsidDel="00000000" w:rsidR="00000000" w:rsidRPr="00000000">
        <w:rPr>
          <w:vertAlign w:val="subscript"/>
          <w:rtl w:val="0"/>
        </w:rPr>
        <w:t xml:space="preserve">0</w:t>
      </w:r>
      <w:r w:rsidDel="00000000" w:rsidR="00000000" w:rsidRPr="00000000">
        <w:rPr>
          <w:rtl w:val="0"/>
        </w:rPr>
        <w:t xml:space="preserve">, …, y</w:t>
      </w:r>
      <w:r w:rsidDel="00000000" w:rsidR="00000000" w:rsidRPr="00000000">
        <w:rPr>
          <w:vertAlign w:val="subscript"/>
          <w:rtl w:val="0"/>
        </w:rPr>
        <w:t xml:space="preserve">k</w:t>
      </w:r>
      <w:r w:rsidDel="00000000" w:rsidR="00000000" w:rsidRPr="00000000">
        <w:rPr>
          <w:rtl w:val="0"/>
        </w:rPr>
        <w:t xml:space="preserve">. Tại mỗi chu kỳ k (T</w:t>
      </w:r>
      <w:r w:rsidDel="00000000" w:rsidR="00000000" w:rsidRPr="00000000">
        <w:rPr>
          <w:vertAlign w:val="subscript"/>
          <w:rtl w:val="0"/>
        </w:rPr>
        <w:t xml:space="preserve">s</w:t>
      </w:r>
      <w:r w:rsidDel="00000000" w:rsidR="00000000" w:rsidRPr="00000000">
        <w:rPr>
          <w:rtl w:val="0"/>
        </w:rPr>
        <w:t xml:space="preserve"> = 5 phút), bộ điều khiển π chọn liều u</w:t>
      </w:r>
      <w:r w:rsidDel="00000000" w:rsidR="00000000" w:rsidRPr="00000000">
        <w:rPr>
          <w:vertAlign w:val="subscript"/>
          <w:rtl w:val="0"/>
        </w:rPr>
        <w:t xml:space="preserve">k</w:t>
      </w:r>
      <w:r w:rsidDel="00000000" w:rsidR="00000000" w:rsidRPr="00000000">
        <w:rPr>
          <w:rtl w:val="0"/>
        </w:rPr>
        <w:t xml:space="preserve"> = π(y</w:t>
      </w:r>
      <w:r w:rsidDel="00000000" w:rsidR="00000000" w:rsidRPr="00000000">
        <w:rPr>
          <w:vertAlign w:val="subscript"/>
          <w:rtl w:val="0"/>
        </w:rPr>
        <w:t xml:space="preserve">0..k</w:t>
      </w:r>
      <w:r w:rsidDel="00000000" w:rsidR="00000000" w:rsidRPr="00000000">
        <w:rPr>
          <w:rtl w:val="0"/>
        </w:rPr>
        <w:t xml:space="preserve">, IOB</w:t>
      </w:r>
      <w:r w:rsidDel="00000000" w:rsidR="00000000" w:rsidRPr="00000000">
        <w:rPr>
          <w:vertAlign w:val="subscript"/>
          <w:rtl w:val="0"/>
        </w:rPr>
        <w:t xml:space="preserve">k</w:t>
      </w:r>
      <w:r w:rsidDel="00000000" w:rsidR="00000000" w:rsidRPr="00000000">
        <w:rPr>
          <w:rtl w:val="0"/>
        </w:rPr>
        <w:t xml:space="preserve">, CHO</w:t>
      </w:r>
      <w:r w:rsidDel="00000000" w:rsidR="00000000" w:rsidRPr="00000000">
        <w:rPr>
          <w:vertAlign w:val="subscript"/>
          <w:rtl w:val="0"/>
        </w:rPr>
        <w:t xml:space="preserve">k</w:t>
      </w:r>
      <w:r w:rsidDel="00000000" w:rsidR="00000000" w:rsidRPr="00000000">
        <w:rPr>
          <w:rtl w:val="0"/>
        </w:rPr>
        <w:t xml:space="preserve">, θ). Bài toán là thiết kế π cùng kiến trúc CPS sao cho: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cực đại tỉ lệ thời gian trong ngưỡng TIR = (1/N)·Σ 1[70 ≤ 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180]. Một cách tương đương, có thể cực tiểu chỉ số rủi ro đường huyết BGRI = (1/N)·Σ r(G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r(G) = 10·[1,509·((ln 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1,084</w:t>
      </w:r>
      <w:sdt>
        <w:sdtPr>
          <w:id w:val="157432961"/>
          <w:tag w:val="goog_rdk_16"/>
        </w:sdtPr>
        <w:sdtContent>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− 5,381)]</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[6]. Hàm r(G) phạt vùng hạ đường huyết nặng hơn vùng tăng đường huyết.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 an toàn (cứng, phải thỏa ở mọi chu kỳ):</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(C1)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0; tốc độ basal ≤ 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sdt>
        <w:sdtPr>
          <w:id w:val="1560232708"/>
          <w:tag w:val="goog_rdk_17"/>
        </w:sdtPr>
        <w:sdtContent>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bolus ≤ B</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bội số của 0,05 U.</w:t>
      </w:r>
    </w:p>
    <w:p w:rsidR="00000000" w:rsidDel="00000000" w:rsidP="00000000" w:rsidRDefault="00000000" w:rsidRPr="00000000" w14:paraId="0000008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(C2) IOB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sdt>
        <w:sdtPr>
          <w:id w:val="74395828"/>
          <w:tag w:val="goog_rdk_18"/>
        </w:sdtPr>
        <w:sdtContent>
          <w:r w:rsidDel="00000000" w:rsidR="00000000" w:rsidRPr="00000000">
            <w:rPr>
              <w:rFonts w:ascii="Gungsuh" w:cs="Gungsuh" w:eastAsia="Gungsuh" w:hAnsi="Gungsuh"/>
              <w:b w:val="0"/>
              <w:bCs w:val="0"/>
              <w:i w:val="0"/>
              <w:iCs w:val="0"/>
              <w:smallCaps w:val="0"/>
              <w:strike w:val="0"/>
              <w:color w:val="000000"/>
              <w:sz w:val="26"/>
              <w:szCs w:val="26"/>
              <w:u w:val="none"/>
              <w:shd w:fill="auto" w:val="clear"/>
              <w:vertAlign w:val="baseline"/>
              <w:rtl w:val="0"/>
            </w:rPr>
            <w:t xml:space="preserve"> ≤ IOB</w:t>
          </w:r>
        </w:sdtContent>
      </w:s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(C3) Nếu 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 70 mg/dL hoặc Ĝ(k+6) &lt; 70 mg/dL thì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0 (ngừng bơm dự báo – PLGS).</w:t>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(C4) Nếu CGM không hợp lệ thì không cấp liều tự động bổ sung; mất dữ liệu ≥ 20 phút thì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b(t)·T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(basal theo lịch) kèm báo động.</w:t>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312" w:lineRule="auto"/>
        <w:ind w:left="1134" w:right="0" w:hanging="283"/>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(C5) Mọi lệnh 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phải được bộ giám sát an toàn độc lập xác nhận trước khi chấp 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 hiệu quả lâm sàng (thống kê trên kịch bản / quần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TBR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&lt;70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 4 %, TBR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&lt;54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 1 %, TAR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&gt;250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&lt; 5 %.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 tin cậy: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sai số thể tích bơm ≤ ±5 %; phát hiện tắc nghẽn và hết thuốc; báo động ưu tiên cao phát trong ≤ 10 s kể từ khi điều kiện được phát hiện; vòng kín vẫn an toàn khi mất kết nối điện thoại hoặc đám mây.</w:t>
      </w:r>
    </w:p>
    <w:p w:rsidR="00000000" w:rsidDel="00000000" w:rsidP="00000000" w:rsidRDefault="00000000" w:rsidRPr="00000000" w14:paraId="00000088">
      <w:pPr>
        <w:pStyle w:val="Heading3"/>
        <w:rPr/>
      </w:pPr>
      <w:r w:rsidDel="00000000" w:rsidR="00000000" w:rsidRPr="00000000">
        <w:rPr>
          <w:rtl w:val="0"/>
        </w:rPr>
        <w:t xml:space="preserve">1.2.4. Đặc trưng CPS và thách thức kỹ thuật</w:t>
      </w:r>
    </w:p>
    <w:p w:rsidR="00000000" w:rsidDel="00000000" w:rsidP="00000000" w:rsidRDefault="00000000" w:rsidRPr="00000000" w14:paraId="00000089">
      <w:pPr>
        <w:keepNext w:val="1"/>
        <w:spacing w:after="80" w:before="160" w:lineRule="auto"/>
        <w:jc w:val="center"/>
        <w:rPr/>
      </w:pPr>
      <w:r w:rsidDel="00000000" w:rsidR="00000000" w:rsidRPr="00000000">
        <w:rPr>
          <w:b w:val="1"/>
          <w:bCs w:val="1"/>
          <w:sz w:val="24"/>
          <w:szCs w:val="24"/>
          <w:rtl w:val="0"/>
        </w:rPr>
        <w:t xml:space="preserve">Bảng 1.2. Đặc trưng CPS của hệ AID và hệ quả đối với thiết kế</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400"/>
        <w:gridCol w:w="3571"/>
        <w:tblGridChange w:id="0">
          <w:tblGrid>
            <w:gridCol w:w="2100"/>
            <w:gridCol w:w="3400"/>
            <w:gridCol w:w="35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A">
            <w:pPr>
              <w:spacing w:after="0" w:line="276" w:lineRule="auto"/>
              <w:jc w:val="center"/>
              <w:rPr/>
            </w:pPr>
            <w:r w:rsidDel="00000000" w:rsidR="00000000" w:rsidRPr="00000000">
              <w:rPr>
                <w:b w:val="1"/>
                <w:bCs w:val="1"/>
                <w:sz w:val="23"/>
                <w:szCs w:val="23"/>
                <w:rtl w:val="0"/>
              </w:rPr>
              <w:t xml:space="preserve">Đặc trưng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B">
            <w:pPr>
              <w:spacing w:after="0" w:line="276" w:lineRule="auto"/>
              <w:jc w:val="center"/>
              <w:rPr/>
            </w:pPr>
            <w:r w:rsidDel="00000000" w:rsidR="00000000" w:rsidRPr="00000000">
              <w:rPr>
                <w:b w:val="1"/>
                <w:bCs w:val="1"/>
                <w:sz w:val="23"/>
                <w:szCs w:val="23"/>
                <w:rtl w:val="0"/>
              </w:rPr>
              <w:t xml:space="preserve">Biểu hiện trong hệ AID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8C">
            <w:pPr>
              <w:spacing w:after="0" w:line="276" w:lineRule="auto"/>
              <w:jc w:val="center"/>
              <w:rPr/>
            </w:pPr>
            <w:r w:rsidDel="00000000" w:rsidR="00000000" w:rsidRPr="00000000">
              <w:rPr>
                <w:b w:val="1"/>
                <w:bCs w:val="1"/>
                <w:sz w:val="23"/>
                <w:szCs w:val="23"/>
                <w:rtl w:val="0"/>
              </w:rPr>
              <w:t xml:space="preserve">Hệ quả thiết kế</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8D">
            <w:pPr>
              <w:spacing w:after="0" w:line="276" w:lineRule="auto"/>
              <w:jc w:val="left"/>
              <w:rPr/>
            </w:pPr>
            <w:r w:rsidDel="00000000" w:rsidR="00000000" w:rsidRPr="00000000">
              <w:rPr>
                <w:sz w:val="23"/>
                <w:szCs w:val="23"/>
                <w:rtl w:val="0"/>
              </w:rPr>
              <w:t xml:space="preserve">An toàn sống còn (safety-critical)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E">
            <w:pPr>
              <w:spacing w:after="0" w:line="276" w:lineRule="auto"/>
              <w:jc w:val="left"/>
              <w:rPr/>
            </w:pPr>
            <w:r w:rsidDel="00000000" w:rsidR="00000000" w:rsidRPr="00000000">
              <w:rPr>
                <w:sz w:val="23"/>
                <w:szCs w:val="23"/>
                <w:rtl w:val="0"/>
              </w:rPr>
              <w:t xml:space="preserve">Sai liều có thể gây hạ đường huyết nặng (tử vong) hoặc DKA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F">
            <w:pPr>
              <w:spacing w:after="0" w:line="276" w:lineRule="auto"/>
              <w:jc w:val="left"/>
              <w:rPr/>
            </w:pPr>
            <w:r w:rsidDel="00000000" w:rsidR="00000000" w:rsidRPr="00000000">
              <w:rPr>
                <w:sz w:val="23"/>
                <w:szCs w:val="23"/>
                <w:rtl w:val="0"/>
              </w:rPr>
              <w:t xml:space="preserve">Giám sát an toàn độc lập, giới hạn cứng; phần mềm lớp C theo IEC 62304; quản lý rủi ro theo ISO 14971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0">
            <w:pPr>
              <w:spacing w:after="0" w:line="276" w:lineRule="auto"/>
              <w:jc w:val="left"/>
              <w:rPr/>
            </w:pPr>
            <w:r w:rsidDel="00000000" w:rsidR="00000000" w:rsidRPr="00000000">
              <w:rPr>
                <w:sz w:val="23"/>
                <w:szCs w:val="23"/>
                <w:rtl w:val="0"/>
              </w:rPr>
              <w:t xml:space="preserve">Trễ lớn, tác động một chiều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1">
            <w:pPr>
              <w:spacing w:after="0" w:line="276" w:lineRule="auto"/>
              <w:jc w:val="left"/>
              <w:rPr/>
            </w:pPr>
            <w:sdt>
              <w:sdtPr>
                <w:id w:val="-370655257"/>
                <w:tag w:val="goog_rdk_19"/>
              </w:sdtPr>
              <w:sdtContent>
                <w:r w:rsidDel="00000000" w:rsidR="00000000" w:rsidRPr="00000000">
                  <w:rPr>
                    <w:rFonts w:ascii="Caudex" w:cs="Caudex" w:eastAsia="Caudex" w:hAnsi="Caudex"/>
                    <w:sz w:val="23"/>
                    <w:szCs w:val="23"/>
                    <w:rtl w:val="0"/>
                  </w:rPr>
                  <w:t xml:space="preserve">Trễ 30–90 phút từ khi bơm tới khi CGM ghi nhận tác dụng; insulin không thể thu hồi (u ≥ 0)</w:t>
                </w:r>
              </w:sdtContent>
            </w:sdt>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2">
            <w:pPr>
              <w:spacing w:after="0" w:line="276" w:lineRule="auto"/>
              <w:jc w:val="left"/>
              <w:rPr/>
            </w:pPr>
            <w:r w:rsidDel="00000000" w:rsidR="00000000" w:rsidRPr="00000000">
              <w:rPr>
                <w:sz w:val="23"/>
                <w:szCs w:val="23"/>
                <w:rtl w:val="0"/>
              </w:rPr>
              <w:t xml:space="preserve">Điều khiển dự báo (MPC), theo dõi IOB, thận trọng khi tăng liều, feed-forward bữa ăn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3">
            <w:pPr>
              <w:spacing w:after="0" w:line="276" w:lineRule="auto"/>
              <w:jc w:val="left"/>
              <w:rPr/>
            </w:pPr>
            <w:r w:rsidDel="00000000" w:rsidR="00000000" w:rsidRPr="00000000">
              <w:rPr>
                <w:sz w:val="23"/>
                <w:szCs w:val="23"/>
                <w:rtl w:val="0"/>
              </w:rPr>
              <w:t xml:space="preserve">Phi tuyến, biến thiên theo thời gian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4">
            <w:pPr>
              <w:spacing w:after="0" w:line="276" w:lineRule="auto"/>
              <w:jc w:val="left"/>
              <w:rPr/>
            </w:pPr>
            <w:r w:rsidDel="00000000" w:rsidR="00000000" w:rsidRPr="00000000">
              <w:rPr>
                <w:sz w:val="23"/>
                <w:szCs w:val="23"/>
                <w:rtl w:val="0"/>
              </w:rPr>
              <w:t xml:space="preserve">Độ nhạy insulin thay đổi theo giờ trong ngày, vận động, bệnh, chu kỳ nội tiết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5">
            <w:pPr>
              <w:spacing w:after="0" w:line="276" w:lineRule="auto"/>
              <w:jc w:val="left"/>
              <w:rPr/>
            </w:pPr>
            <w:r w:rsidDel="00000000" w:rsidR="00000000" w:rsidRPr="00000000">
              <w:rPr>
                <w:sz w:val="23"/>
                <w:szCs w:val="23"/>
                <w:rtl w:val="0"/>
              </w:rPr>
              <w:t xml:space="preserve">Thông số cá nhân hóa theo khung giờ, thuật toán thích nghi, chế độ vận động/ngủ</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6">
            <w:pPr>
              <w:spacing w:after="0" w:line="276" w:lineRule="auto"/>
              <w:jc w:val="left"/>
              <w:rPr/>
            </w:pPr>
            <w:r w:rsidDel="00000000" w:rsidR="00000000" w:rsidRPr="00000000">
              <w:rPr>
                <w:sz w:val="23"/>
                <w:szCs w:val="23"/>
                <w:rtl w:val="0"/>
              </w:rPr>
              <w:t xml:space="preserve">Bất định, nhiễu đo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7">
            <w:pPr>
              <w:spacing w:after="0" w:line="276" w:lineRule="auto"/>
              <w:jc w:val="left"/>
              <w:rPr/>
            </w:pPr>
            <w:r w:rsidDel="00000000" w:rsidR="00000000" w:rsidRPr="00000000">
              <w:rPr>
                <w:sz w:val="23"/>
                <w:szCs w:val="23"/>
                <w:rtl w:val="0"/>
              </w:rPr>
              <w:t xml:space="preserve">Sai số CGM (MARD 8–10 %), hạ giả do nằm đè cảm biến, trôi tín hiệu, khởi động cảm biến mới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8">
            <w:pPr>
              <w:spacing w:after="0" w:line="276" w:lineRule="auto"/>
              <w:jc w:val="left"/>
              <w:rPr/>
            </w:pPr>
            <w:r w:rsidDel="00000000" w:rsidR="00000000" w:rsidRPr="00000000">
              <w:rPr>
                <w:sz w:val="23"/>
                <w:szCs w:val="23"/>
                <w:rtl w:val="0"/>
              </w:rPr>
              <w:t xml:space="preserve">Lọc nhiễu, kiểm tra tính hợp lệ, xác nhận bằng máy đo mao mạch trước quyết định lớn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9">
            <w:pPr>
              <w:spacing w:after="0" w:line="276" w:lineRule="auto"/>
              <w:jc w:val="left"/>
              <w:rPr/>
            </w:pPr>
            <w:r w:rsidDel="00000000" w:rsidR="00000000" w:rsidRPr="00000000">
              <w:rPr>
                <w:sz w:val="23"/>
                <w:szCs w:val="23"/>
                <w:rtl w:val="0"/>
              </w:rPr>
              <w:t xml:space="preserve">Con người trong vòng lặp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A">
            <w:pPr>
              <w:spacing w:after="0" w:line="276" w:lineRule="auto"/>
              <w:jc w:val="left"/>
              <w:rPr/>
            </w:pPr>
            <w:r w:rsidDel="00000000" w:rsidR="00000000" w:rsidRPr="00000000">
              <w:rPr>
                <w:sz w:val="23"/>
                <w:szCs w:val="23"/>
                <w:rtl w:val="0"/>
              </w:rPr>
              <w:t xml:space="preserve">Khai báo CHO sai hoặc quên; bỏ qua cảnh báo; nhầm đơn vị mg/dL – mmol/L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B">
            <w:pPr>
              <w:spacing w:after="0" w:line="276" w:lineRule="auto"/>
              <w:jc w:val="left"/>
              <w:rPr/>
            </w:pPr>
            <w:r w:rsidDel="00000000" w:rsidR="00000000" w:rsidRPr="00000000">
              <w:rPr>
                <w:sz w:val="23"/>
                <w:szCs w:val="23"/>
                <w:rtl w:val="0"/>
              </w:rPr>
              <w:t xml:space="preserve">Kỹ thuật khả dụng (IEC 62366-1), xác nhận hai bước, cảnh báo leo thang tới người chăm sóc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C">
            <w:pPr>
              <w:spacing w:after="0" w:line="276" w:lineRule="auto"/>
              <w:jc w:val="left"/>
              <w:rPr/>
            </w:pPr>
            <w:r w:rsidDel="00000000" w:rsidR="00000000" w:rsidRPr="00000000">
              <w:rPr>
                <w:sz w:val="23"/>
                <w:szCs w:val="23"/>
                <w:rtl w:val="0"/>
              </w:rPr>
              <w:t xml:space="preserve">Thời gian thực, tài nguyên hạn chế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D">
            <w:pPr>
              <w:spacing w:after="0" w:line="276" w:lineRule="auto"/>
              <w:jc w:val="left"/>
              <w:rPr/>
            </w:pPr>
            <w:r w:rsidDel="00000000" w:rsidR="00000000" w:rsidRPr="00000000">
              <w:rPr>
                <w:sz w:val="23"/>
                <w:szCs w:val="23"/>
                <w:rtl w:val="0"/>
              </w:rPr>
              <w:t xml:space="preserve">Chu kỳ 5 phút cứng; vi điều khiển công suất thấp, pin nhỏ, thiết bị đeo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E">
            <w:pPr>
              <w:spacing w:after="0" w:line="276" w:lineRule="auto"/>
              <w:jc w:val="left"/>
              <w:rPr/>
            </w:pPr>
            <w:r w:rsidDel="00000000" w:rsidR="00000000" w:rsidRPr="00000000">
              <w:rPr>
                <w:sz w:val="23"/>
                <w:szCs w:val="23"/>
                <w:rtl w:val="0"/>
              </w:rPr>
              <w:t xml:space="preserve">Thuật toán nhẹ, watchdog, lập lịch tất định, quản lý năng lượng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9F">
            <w:pPr>
              <w:spacing w:after="0" w:line="276" w:lineRule="auto"/>
              <w:jc w:val="left"/>
              <w:rPr/>
            </w:pPr>
            <w:r w:rsidDel="00000000" w:rsidR="00000000" w:rsidRPr="00000000">
              <w:rPr>
                <w:sz w:val="23"/>
                <w:szCs w:val="23"/>
                <w:rtl w:val="0"/>
              </w:rPr>
              <w:t xml:space="preserve">Kết nối không dây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0">
            <w:pPr>
              <w:spacing w:after="0" w:line="276" w:lineRule="auto"/>
              <w:jc w:val="left"/>
              <w:rPr/>
            </w:pPr>
            <w:r w:rsidDel="00000000" w:rsidR="00000000" w:rsidRPr="00000000">
              <w:rPr>
                <w:sz w:val="23"/>
                <w:szCs w:val="23"/>
                <w:rtl w:val="0"/>
              </w:rPr>
              <w:t xml:space="preserve">Mất BLE, nhiễu RF, nguy cơ giả mạo lệnh bolus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1">
            <w:pPr>
              <w:spacing w:after="0" w:line="276" w:lineRule="auto"/>
              <w:jc w:val="left"/>
              <w:rPr/>
            </w:pPr>
            <w:r w:rsidDel="00000000" w:rsidR="00000000" w:rsidRPr="00000000">
              <w:rPr>
                <w:sz w:val="23"/>
                <w:szCs w:val="23"/>
                <w:rtl w:val="0"/>
              </w:rPr>
              <w:t xml:space="preserve">Vòng kín cục bộ, chế độ dự phòng, xác thực và mã hóa, chống phát lại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A2">
            <w:pPr>
              <w:spacing w:after="0" w:line="276" w:lineRule="auto"/>
              <w:jc w:val="left"/>
              <w:rPr/>
            </w:pPr>
            <w:r w:rsidDel="00000000" w:rsidR="00000000" w:rsidRPr="00000000">
              <w:rPr>
                <w:sz w:val="23"/>
                <w:szCs w:val="23"/>
                <w:rtl w:val="0"/>
              </w:rPr>
              <w:t xml:space="preserve">Ràng buộc pháp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3">
            <w:pPr>
              <w:spacing w:after="0" w:line="276" w:lineRule="auto"/>
              <w:jc w:val="left"/>
              <w:rPr/>
            </w:pPr>
            <w:r w:rsidDel="00000000" w:rsidR="00000000" w:rsidRPr="00000000">
              <w:rPr>
                <w:sz w:val="23"/>
                <w:szCs w:val="23"/>
                <w:rtl w:val="0"/>
              </w:rPr>
              <w:t xml:space="preserve">Thiết bị y tế rủi ro cao, cần cấp phép lưu hành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4">
            <w:pPr>
              <w:spacing w:after="0" w:line="276" w:lineRule="auto"/>
              <w:jc w:val="left"/>
              <w:rPr/>
            </w:pPr>
            <w:r w:rsidDel="00000000" w:rsidR="00000000" w:rsidRPr="00000000">
              <w:rPr>
                <w:sz w:val="23"/>
                <w:szCs w:val="23"/>
                <w:rtl w:val="0"/>
              </w:rPr>
              <w:t xml:space="preserve">Hồ sơ thiết kế, truy xuất nhu cầu – yêu cầu – thiết kế – kiểm chứng, phù hợp phương pháp MBSE</w:t>
            </w:r>
            <w:r w:rsidDel="00000000" w:rsidR="00000000" w:rsidRPr="00000000">
              <w:rPr>
                <w:rtl w:val="0"/>
              </w:rPr>
            </w:r>
          </w:p>
        </w:tc>
      </w:tr>
    </w:tbl>
    <w:p w:rsidR="00000000" w:rsidDel="00000000" w:rsidP="00000000" w:rsidRDefault="00000000" w:rsidRPr="00000000" w14:paraId="000000A5">
      <w:pPr>
        <w:pStyle w:val="Heading2"/>
        <w:rPr/>
      </w:pPr>
      <w:r w:rsidDel="00000000" w:rsidR="00000000" w:rsidRPr="00000000">
        <w:rPr>
          <w:rtl w:val="0"/>
        </w:rPr>
        <w:t xml:space="preserve">1.3. Các bên liên quan và nhu cầu</w:t>
      </w:r>
    </w:p>
    <w:p w:rsidR="00000000" w:rsidDel="00000000" w:rsidP="00000000" w:rsidRDefault="00000000" w:rsidRPr="00000000" w14:paraId="000000A6">
      <w:pPr>
        <w:spacing w:after="120" w:before="0" w:lineRule="auto"/>
        <w:jc w:val="both"/>
        <w:rPr/>
      </w:pPr>
      <w:r w:rsidDel="00000000" w:rsidR="00000000" w:rsidRPr="00000000">
        <w:rPr>
          <w:rtl w:val="0"/>
        </w:rPr>
        <w:t xml:space="preserve">Phân tích các bên liên quan xác định tám nhu cầu chính (Bảng 1.3). Các nhu cầu này là điểm xuất phát của quá trình MBSE và sẽ được truy xuất tới từng yêu cầu hệ thống trong biểu đồ yêu cầu. Ba nhu cầu SN-02, SN-06 và SN-07 liên quan trực tiếp tới an toàn người bệnh, nên là nguồn chính của các yêu cầu an toàn.</w:t>
      </w:r>
    </w:p>
    <w:p w:rsidR="00000000" w:rsidDel="00000000" w:rsidP="00000000" w:rsidRDefault="00000000" w:rsidRPr="00000000" w14:paraId="000000A7">
      <w:pPr>
        <w:keepNext w:val="1"/>
        <w:spacing w:after="80" w:before="160" w:lineRule="auto"/>
        <w:jc w:val="center"/>
        <w:rPr/>
      </w:pPr>
      <w:r w:rsidDel="00000000" w:rsidR="00000000" w:rsidRPr="00000000">
        <w:rPr>
          <w:b w:val="1"/>
          <w:bCs w:val="1"/>
          <w:sz w:val="24"/>
          <w:szCs w:val="24"/>
          <w:rtl w:val="0"/>
        </w:rPr>
        <w:t xml:space="preserve">Bảng 1.3. Các bên liên quan và nhu cầu (Stakeholder Needs)</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2300"/>
        <w:gridCol w:w="3571"/>
        <w:tblGridChange w:id="0">
          <w:tblGrid>
            <w:gridCol w:w="900"/>
            <w:gridCol w:w="2300"/>
            <w:gridCol w:w="2300"/>
            <w:gridCol w:w="357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8">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9">
            <w:pPr>
              <w:spacing w:after="0" w:line="276" w:lineRule="auto"/>
              <w:jc w:val="center"/>
              <w:rPr/>
            </w:pPr>
            <w:r w:rsidDel="00000000" w:rsidR="00000000" w:rsidRPr="00000000">
              <w:rPr>
                <w:b w:val="1"/>
                <w:bCs w:val="1"/>
                <w:sz w:val="23"/>
                <w:szCs w:val="23"/>
                <w:rtl w:val="0"/>
              </w:rPr>
              <w:t xml:space="preserve">Nhu cầu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A">
            <w:pPr>
              <w:spacing w:after="0" w:line="276" w:lineRule="auto"/>
              <w:jc w:val="center"/>
              <w:rPr/>
            </w:pPr>
            <w:r w:rsidDel="00000000" w:rsidR="00000000" w:rsidRPr="00000000">
              <w:rPr>
                <w:b w:val="1"/>
                <w:bCs w:val="1"/>
                <w:sz w:val="23"/>
                <w:szCs w:val="23"/>
                <w:rtl w:val="0"/>
              </w:rPr>
              <w:t xml:space="preserve">Bên liên quan chính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AB">
            <w:pPr>
              <w:spacing w:after="0" w:line="276" w:lineRule="auto"/>
              <w:jc w:val="center"/>
              <w:rPr/>
            </w:pPr>
            <w:r w:rsidDel="00000000" w:rsidR="00000000" w:rsidRPr="00000000">
              <w:rPr>
                <w:b w:val="1"/>
                <w:bCs w:val="1"/>
                <w:sz w:val="23"/>
                <w:szCs w:val="23"/>
                <w:rtl w:val="0"/>
              </w:rPr>
              <w:t xml:space="preserve">Mô tả</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C">
            <w:pPr>
              <w:spacing w:after="0" w:line="276" w:lineRule="auto"/>
              <w:jc w:val="left"/>
              <w:rPr/>
            </w:pPr>
            <w:r w:rsidDel="00000000" w:rsidR="00000000" w:rsidRPr="00000000">
              <w:rPr>
                <w:sz w:val="23"/>
                <w:szCs w:val="23"/>
                <w:rtl w:val="0"/>
              </w:rPr>
              <w:t xml:space="preserve">SN-01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D">
            <w:pPr>
              <w:spacing w:after="0" w:line="276" w:lineRule="auto"/>
              <w:jc w:val="left"/>
              <w:rPr/>
            </w:pPr>
            <w:r w:rsidDel="00000000" w:rsidR="00000000" w:rsidRPr="00000000">
              <w:rPr>
                <w:sz w:val="23"/>
                <w:szCs w:val="23"/>
                <w:rtl w:val="0"/>
              </w:rPr>
              <w:t xml:space="preserve">Kiểm soát đường huyết hiệu quả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E">
            <w:pPr>
              <w:spacing w:after="0" w:line="276" w:lineRule="auto"/>
              <w:jc w:val="left"/>
              <w:rPr/>
            </w:pPr>
            <w:r w:rsidDel="00000000" w:rsidR="00000000" w:rsidRPr="00000000">
              <w:rPr>
                <w:sz w:val="23"/>
                <w:szCs w:val="23"/>
                <w:rtl w:val="0"/>
              </w:rPr>
              <w:t xml:space="preserve">Người bệnh, bác sĩ nội tiết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F">
            <w:pPr>
              <w:spacing w:after="0" w:line="276" w:lineRule="auto"/>
              <w:jc w:val="left"/>
              <w:rPr/>
            </w:pPr>
            <w:r w:rsidDel="00000000" w:rsidR="00000000" w:rsidRPr="00000000">
              <w:rPr>
                <w:sz w:val="23"/>
                <w:szCs w:val="23"/>
                <w:rtl w:val="0"/>
              </w:rPr>
              <w:t xml:space="preserve">Duy trì glucose 70–180 mg/dL phần lớn thời gian, giảm dao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B0">
            <w:pPr>
              <w:spacing w:after="0" w:line="276" w:lineRule="auto"/>
              <w:jc w:val="left"/>
              <w:rPr/>
            </w:pPr>
            <w:r w:rsidDel="00000000" w:rsidR="00000000" w:rsidRPr="00000000">
              <w:rPr>
                <w:sz w:val="23"/>
                <w:szCs w:val="23"/>
                <w:rtl w:val="0"/>
              </w:rPr>
              <w:t xml:space="preserve">SN-02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B1">
            <w:pPr>
              <w:spacing w:after="0" w:line="276" w:lineRule="auto"/>
              <w:jc w:val="left"/>
              <w:rPr/>
            </w:pPr>
            <w:r w:rsidDel="00000000" w:rsidR="00000000" w:rsidRPr="00000000">
              <w:rPr>
                <w:sz w:val="23"/>
                <w:szCs w:val="23"/>
                <w:rtl w:val="0"/>
              </w:rPr>
              <w:t xml:space="preserve">Không gây hại do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B2">
            <w:pPr>
              <w:spacing w:after="0" w:line="276" w:lineRule="auto"/>
              <w:jc w:val="left"/>
              <w:rPr/>
            </w:pPr>
            <w:r w:rsidDel="00000000" w:rsidR="00000000" w:rsidRPr="00000000">
              <w:rPr>
                <w:sz w:val="23"/>
                <w:szCs w:val="23"/>
                <w:rtl w:val="0"/>
              </w:rPr>
              <w:t xml:space="preserve">Người bệnh, cơ quan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B3">
            <w:pPr>
              <w:spacing w:after="0" w:line="276" w:lineRule="auto"/>
              <w:jc w:val="left"/>
              <w:rPr/>
            </w:pPr>
            <w:r w:rsidDel="00000000" w:rsidR="00000000" w:rsidRPr="00000000">
              <w:rPr>
                <w:sz w:val="23"/>
                <w:szCs w:val="23"/>
                <w:rtl w:val="0"/>
              </w:rPr>
              <w:t xml:space="preserve">Không gây hạ đường huyết nặng, không quá liều; an toàn khi thiết bị hoặc cảm biến lỗi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4">
            <w:pPr>
              <w:spacing w:after="0" w:line="276" w:lineRule="auto"/>
              <w:jc w:val="left"/>
              <w:rPr/>
            </w:pPr>
            <w:r w:rsidDel="00000000" w:rsidR="00000000" w:rsidRPr="00000000">
              <w:rPr>
                <w:sz w:val="23"/>
                <w:szCs w:val="23"/>
                <w:rtl w:val="0"/>
              </w:rPr>
              <w:t xml:space="preserve">SN-03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5">
            <w:pPr>
              <w:spacing w:after="0" w:line="276" w:lineRule="auto"/>
              <w:jc w:val="left"/>
              <w:rPr/>
            </w:pPr>
            <w:r w:rsidDel="00000000" w:rsidR="00000000" w:rsidRPr="00000000">
              <w:rPr>
                <w:sz w:val="23"/>
                <w:szCs w:val="23"/>
                <w:rtl w:val="0"/>
              </w:rPr>
              <w:t xml:space="preserve">Giảm gánh nặng tự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6">
            <w:pPr>
              <w:spacing w:after="0" w:line="276" w:lineRule="auto"/>
              <w:jc w:val="left"/>
              <w:rPr/>
            </w:pPr>
            <w:r w:rsidDel="00000000" w:rsidR="00000000" w:rsidRPr="00000000">
              <w:rPr>
                <w:sz w:val="23"/>
                <w:szCs w:val="23"/>
                <w:rtl w:val="0"/>
              </w:rPr>
              <w:t xml:space="preserve">Người bệnh, người chăm sóc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7">
            <w:pPr>
              <w:spacing w:after="0" w:line="276" w:lineRule="auto"/>
              <w:jc w:val="left"/>
              <w:rPr/>
            </w:pPr>
            <w:r w:rsidDel="00000000" w:rsidR="00000000" w:rsidRPr="00000000">
              <w:rPr>
                <w:sz w:val="23"/>
                <w:szCs w:val="23"/>
                <w:rtl w:val="0"/>
              </w:rPr>
              <w:t xml:space="preserve">Tự điều chỉnh basal, tự tính liều bữa ăn, ít thao tác hằng ngày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8">
            <w:pPr>
              <w:spacing w:after="0" w:line="276" w:lineRule="auto"/>
              <w:jc w:val="left"/>
              <w:rPr/>
            </w:pPr>
            <w:r w:rsidDel="00000000" w:rsidR="00000000" w:rsidRPr="00000000">
              <w:rPr>
                <w:sz w:val="23"/>
                <w:szCs w:val="23"/>
                <w:rtl w:val="0"/>
              </w:rPr>
              <w:t xml:space="preserve">SN-04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9">
            <w:pPr>
              <w:spacing w:after="0" w:line="276" w:lineRule="auto"/>
              <w:jc w:val="left"/>
              <w:rPr/>
            </w:pPr>
            <w:r w:rsidDel="00000000" w:rsidR="00000000" w:rsidRPr="00000000">
              <w:rPr>
                <w:sz w:val="23"/>
                <w:szCs w:val="23"/>
                <w:rtl w:val="0"/>
              </w:rPr>
              <w:t xml:space="preserve">Cảnh báo kịp thời, theo dõi từ xa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A">
            <w:pPr>
              <w:spacing w:after="0" w:line="276" w:lineRule="auto"/>
              <w:jc w:val="left"/>
              <w:rPr/>
            </w:pPr>
            <w:r w:rsidDel="00000000" w:rsidR="00000000" w:rsidRPr="00000000">
              <w:rPr>
                <w:sz w:val="23"/>
                <w:szCs w:val="23"/>
                <w:rtl w:val="0"/>
              </w:rPr>
              <w:t xml:space="preserve">Người chăm sóc, người bệnh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B">
            <w:pPr>
              <w:spacing w:after="0" w:line="276" w:lineRule="auto"/>
              <w:jc w:val="left"/>
              <w:rPr/>
            </w:pPr>
            <w:r w:rsidDel="00000000" w:rsidR="00000000" w:rsidRPr="00000000">
              <w:rPr>
                <w:sz w:val="23"/>
                <w:szCs w:val="23"/>
                <w:rtl w:val="0"/>
              </w:rPr>
              <w:t xml:space="preserve">Báo động hạ/tăng đường huyết và lỗi thiết bị; người thân theo dõi qua điện thoại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C">
            <w:pPr>
              <w:spacing w:after="0" w:line="276" w:lineRule="auto"/>
              <w:jc w:val="left"/>
              <w:rPr/>
            </w:pPr>
            <w:r w:rsidDel="00000000" w:rsidR="00000000" w:rsidRPr="00000000">
              <w:rPr>
                <w:sz w:val="23"/>
                <w:szCs w:val="23"/>
                <w:rtl w:val="0"/>
              </w:rPr>
              <w:t xml:space="preserve">SN-05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D">
            <w:pPr>
              <w:spacing w:after="0" w:line="276" w:lineRule="auto"/>
              <w:jc w:val="left"/>
              <w:rPr/>
            </w:pPr>
            <w:r w:rsidDel="00000000" w:rsidR="00000000" w:rsidRPr="00000000">
              <w:rPr>
                <w:sz w:val="23"/>
                <w:szCs w:val="23"/>
                <w:rtl w:val="0"/>
              </w:rPr>
              <w:t xml:space="preserve">Cá nhân hóa điều trị</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E">
            <w:pPr>
              <w:spacing w:after="0" w:line="276" w:lineRule="auto"/>
              <w:jc w:val="left"/>
              <w:rPr/>
            </w:pPr>
            <w:r w:rsidDel="00000000" w:rsidR="00000000" w:rsidRPr="00000000">
              <w:rPr>
                <w:sz w:val="23"/>
                <w:szCs w:val="23"/>
                <w:rtl w:val="0"/>
              </w:rPr>
              <w:t xml:space="preserve">Bác sĩ nội tiết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F">
            <w:pPr>
              <w:spacing w:after="0" w:line="276" w:lineRule="auto"/>
              <w:jc w:val="left"/>
              <w:rPr/>
            </w:pPr>
            <w:r w:rsidDel="00000000" w:rsidR="00000000" w:rsidRPr="00000000">
              <w:rPr>
                <w:sz w:val="23"/>
                <w:szCs w:val="23"/>
                <w:rtl w:val="0"/>
              </w:rPr>
              <w:t xml:space="preserve">Cấu hình basal, ICR, ISF, mục tiêu; xem báo cáo AGP/TIR để điều chỉnh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0">
            <w:pPr>
              <w:spacing w:after="0" w:line="276" w:lineRule="auto"/>
              <w:jc w:val="left"/>
              <w:rPr/>
            </w:pPr>
            <w:r w:rsidDel="00000000" w:rsidR="00000000" w:rsidRPr="00000000">
              <w:rPr>
                <w:sz w:val="23"/>
                <w:szCs w:val="23"/>
                <w:rtl w:val="0"/>
              </w:rPr>
              <w:t xml:space="preserve">SN-06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1">
            <w:pPr>
              <w:spacing w:after="0" w:line="276" w:lineRule="auto"/>
              <w:jc w:val="left"/>
              <w:rPr/>
            </w:pPr>
            <w:r w:rsidDel="00000000" w:rsidR="00000000" w:rsidRPr="00000000">
              <w:rPr>
                <w:sz w:val="23"/>
                <w:szCs w:val="23"/>
                <w:rtl w:val="0"/>
              </w:rPr>
              <w:t xml:space="preserve">Tuân thủ tiêu chuẩn an toàn y tế</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2">
            <w:pPr>
              <w:spacing w:after="0" w:line="276" w:lineRule="auto"/>
              <w:jc w:val="left"/>
              <w:rPr/>
            </w:pPr>
            <w:r w:rsidDel="00000000" w:rsidR="00000000" w:rsidRPr="00000000">
              <w:rPr>
                <w:sz w:val="23"/>
                <w:szCs w:val="23"/>
                <w:rtl w:val="0"/>
              </w:rPr>
              <w:t xml:space="preserve">Nhà sản xuất, cơ quan quản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3">
            <w:pPr>
              <w:spacing w:after="0" w:line="276" w:lineRule="auto"/>
              <w:jc w:val="left"/>
              <w:rPr/>
            </w:pPr>
            <w:r w:rsidDel="00000000" w:rsidR="00000000" w:rsidRPr="00000000">
              <w:rPr>
                <w:sz w:val="23"/>
                <w:szCs w:val="23"/>
                <w:rtl w:val="0"/>
              </w:rPr>
              <w:t xml:space="preserve">Đáp ứng ISO 14971, IEC 62304, họ IEC 60601 và quy định cấp phép lưu hành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4">
            <w:pPr>
              <w:spacing w:after="0" w:line="276" w:lineRule="auto"/>
              <w:jc w:val="left"/>
              <w:rPr/>
            </w:pPr>
            <w:r w:rsidDel="00000000" w:rsidR="00000000" w:rsidRPr="00000000">
              <w:rPr>
                <w:sz w:val="23"/>
                <w:szCs w:val="23"/>
                <w:rtl w:val="0"/>
              </w:rPr>
              <w:t xml:space="preserve">SN-07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5">
            <w:pPr>
              <w:spacing w:after="0" w:line="276" w:lineRule="auto"/>
              <w:jc w:val="left"/>
              <w:rPr/>
            </w:pPr>
            <w:r w:rsidDel="00000000" w:rsidR="00000000" w:rsidRPr="00000000">
              <w:rPr>
                <w:sz w:val="23"/>
                <w:szCs w:val="23"/>
                <w:rtl w:val="0"/>
              </w:rPr>
              <w:t xml:space="preserve">Bảo mật và quyền riêng tư</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6">
            <w:pPr>
              <w:spacing w:after="0" w:line="276" w:lineRule="auto"/>
              <w:jc w:val="left"/>
              <w:rPr/>
            </w:pPr>
            <w:r w:rsidDel="00000000" w:rsidR="00000000" w:rsidRPr="00000000">
              <w:rPr>
                <w:sz w:val="23"/>
                <w:szCs w:val="23"/>
                <w:rtl w:val="0"/>
              </w:rPr>
              <w:t xml:space="preserve">Người bệnh, đơn vị CNTT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decea" w:val="clear"/>
            <w:tcMar>
              <w:top w:w="50.0" w:type="dxa"/>
              <w:left w:w="90.0" w:type="dxa"/>
              <w:bottom w:w="50.0" w:type="dxa"/>
              <w:right w:w="90.0" w:type="dxa"/>
            </w:tcMar>
            <w:vAlign w:val="center"/>
          </w:tcPr>
          <w:p w:rsidR="00000000" w:rsidDel="00000000" w:rsidP="00000000" w:rsidRDefault="00000000" w:rsidRPr="00000000" w14:paraId="000000C7">
            <w:pPr>
              <w:spacing w:after="0" w:line="276" w:lineRule="auto"/>
              <w:jc w:val="left"/>
              <w:rPr/>
            </w:pPr>
            <w:r w:rsidDel="00000000" w:rsidR="00000000" w:rsidRPr="00000000">
              <w:rPr>
                <w:sz w:val="23"/>
                <w:szCs w:val="23"/>
                <w:rtl w:val="0"/>
              </w:rPr>
              <w:t xml:space="preserve">Chống lệnh bơm trái phép; bảo vệ dữ liệu sức khỏe cá nhân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8">
            <w:pPr>
              <w:spacing w:after="0" w:line="276" w:lineRule="auto"/>
              <w:jc w:val="left"/>
              <w:rPr/>
            </w:pPr>
            <w:r w:rsidDel="00000000" w:rsidR="00000000" w:rsidRPr="00000000">
              <w:rPr>
                <w:sz w:val="23"/>
                <w:szCs w:val="23"/>
                <w:rtl w:val="0"/>
              </w:rPr>
              <w:t xml:space="preserve">SN-08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9">
            <w:pPr>
              <w:spacing w:after="0" w:line="276" w:lineRule="auto"/>
              <w:jc w:val="left"/>
              <w:rPr/>
            </w:pPr>
            <w:r w:rsidDel="00000000" w:rsidR="00000000" w:rsidRPr="00000000">
              <w:rPr>
                <w:sz w:val="23"/>
                <w:szCs w:val="23"/>
                <w:rtl w:val="0"/>
              </w:rPr>
              <w:t xml:space="preserve">Tin cậy và tiện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A">
            <w:pPr>
              <w:spacing w:after="0" w:line="276" w:lineRule="auto"/>
              <w:jc w:val="left"/>
              <w:rPr/>
            </w:pPr>
            <w:r w:rsidDel="00000000" w:rsidR="00000000" w:rsidRPr="00000000">
              <w:rPr>
                <w:sz w:val="23"/>
                <w:szCs w:val="23"/>
                <w:rtl w:val="0"/>
              </w:rPr>
              <w:t xml:space="preserve">Người bệnh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B">
            <w:pPr>
              <w:spacing w:after="0" w:line="276" w:lineRule="auto"/>
              <w:jc w:val="left"/>
              <w:rPr/>
            </w:pPr>
            <w:r w:rsidDel="00000000" w:rsidR="00000000" w:rsidRPr="00000000">
              <w:rPr>
                <w:sz w:val="23"/>
                <w:szCs w:val="23"/>
                <w:rtl w:val="0"/>
              </w:rPr>
              <w:t xml:space="preserve">Hoạt động liên tục 24/7, chống nước, pin đủ lâu, nhỏ gọn khi đeo</w:t>
            </w:r>
            <w:r w:rsidDel="00000000" w:rsidR="00000000" w:rsidRPr="00000000">
              <w:rPr>
                <w:rtl w:val="0"/>
              </w:rPr>
            </w:r>
          </w:p>
        </w:tc>
      </w:tr>
    </w:tbl>
    <w:p w:rsidR="00000000" w:rsidDel="00000000" w:rsidP="00000000" w:rsidRDefault="00000000" w:rsidRPr="00000000" w14:paraId="000000CC">
      <w:pPr>
        <w:keepNext w:val="1"/>
        <w:spacing w:after="0" w:before="120" w:lineRule="auto"/>
        <w:jc w:val="center"/>
        <w:rPr/>
      </w:pPr>
      <w:r w:rsidDel="00000000" w:rsidR="00000000" w:rsidRPr="00000000">
        <w:rPr/>
        <w:drawing>
          <wp:inline distB="0" distT="0" distL="0" distR="0">
            <wp:extent cx="5762625" cy="2457450"/>
            <wp:effectExtent b="0" l="0" r="0" t="0"/>
            <wp:docPr descr="Hình 1.3. Biểu đồ yêu cầu (req): nhu cầu các bên liên quan của hệ AID" id="5" name="image3.png"/>
            <a:graphic>
              <a:graphicData uri="http://schemas.openxmlformats.org/drawingml/2006/picture">
                <pic:pic>
                  <pic:nvPicPr>
                    <pic:cNvPr descr="Hình 1.3. Biểu đồ yêu cầu (req): nhu cầu các bên liên quan của hệ AID" id="0" name="image3.png"/>
                    <pic:cNvPicPr preferRelativeResize="0"/>
                  </pic:nvPicPr>
                  <pic:blipFill>
                    <a:blip r:embed="rId9"/>
                    <a:srcRect b="0" l="0" r="0" t="0"/>
                    <a:stretch>
                      <a:fillRect/>
                    </a:stretch>
                  </pic:blipFill>
                  <pic:spPr>
                    <a:xfrm>
                      <a:off x="0" y="0"/>
                      <a:ext cx="57626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before="60" w:lineRule="auto"/>
        <w:jc w:val="center"/>
        <w:rPr/>
      </w:pPr>
      <w:r w:rsidDel="00000000" w:rsidR="00000000" w:rsidRPr="00000000">
        <w:rPr>
          <w:i w:val="1"/>
          <w:iCs w:val="1"/>
          <w:sz w:val="24"/>
          <w:szCs w:val="24"/>
          <w:rtl w:val="0"/>
        </w:rPr>
        <w:t xml:space="preserve">Hình 1.3. Biểu đồ yêu cầu (req): nhu cầu các bên liên quan của hệ AID</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1.4. Phạm vi, giả thiết và ràng buộc</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(trong biên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cảm biến CGM, bơm insulin cùng bộ điều khiển AID nhúng và bộ giám sát an toàn, ứng dụng di động. Nền tảng đám mây và cổng lâm sàng được xét ở mức giao diện. Hệ hoạt động ở chế độ vòng kín lai: người bệnh vẫn khai báo bữa ăn.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Ngoài phạm vi: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hai hormone (insulin + glucagon), sản xuất và bảo quản insulin, đo ceton, chẩn đoán bệnh, thanh toán và bảo hiểm.</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người bệnh giả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người lớn ĐTĐ típ 1, 70 kg, TDD ≈ 40 U/ngày; basal ≈ 0,8 U/h; ICR = 12 g/U (quy tắc 500/TDD); ISF = 45 mg/dL/U (quy tắc 1800/TDD); mục tiêu 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110 mg/dL; insulin tác dụng nhanh (aspart/lispro), DIA = 4 giờ.</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 thiết thiết bị:</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CGM chu kỳ 5 phút, dải 40–400 mg/dL, MARD khoảng 9 %, tuổi thọ cảm biến 10 ngày; bơm có độ phân giải 0,05 U, bình chứa 200 U. Các giới hạn do bác sĩ cài đặt: 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3 U/h, 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10 U, IOB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bscript"/>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8 U.</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 thiết truyền thông: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liên kết BLE có thể mất gói hoặc mất kết nối tạm thời. Internet không bắt buộc cho vòng kín; mất kết nối đám mây chỉ ảnh hưởng vòng 3.</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12" w:lineRule="auto"/>
        <w:ind w:left="567" w:right="0" w:hanging="283"/>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Ràng buộc: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tuân thủ các tiêu chuẩn và quy định an toàn y tế nêu tại mục 3.2 của tài liệu Đề tài (ISO 14971, IEC 62304, họ IEC 60601, IEC 62366-1, IEC 81001-5-1, quy định của FDA và Việt Nam); thiết bị đeo liên tục 24/7, chống nước tối thiểu IPX7, dùng trong môi trường chăm sóc tại nhà bởi người không chuyên; thời gian hoạt động ≥ 72 giờ giữa hai lần thay hoặc sạc pin.</w:t>
      </w:r>
    </w:p>
    <w:p w:rsidR="00000000" w:rsidDel="00000000" w:rsidP="00000000" w:rsidRDefault="00000000" w:rsidRPr="00000000" w14:paraId="000000D5">
      <w:pPr>
        <w:spacing w:after="120" w:before="0" w:lineRule="auto"/>
        <w:jc w:val="both"/>
        <w:rPr/>
      </w:pPr>
      <w:r w:rsidDel="00000000" w:rsidR="00000000" w:rsidRPr="00000000">
        <w:rPr>
          <w:i w:val="1"/>
          <w:iCs w:val="1"/>
          <w:sz w:val="24"/>
          <w:szCs w:val="24"/>
          <w:rtl w:val="0"/>
        </w:rPr>
        <w:t xml:space="preserve">Lưu ý: các tham số trên mang tính minh họa, phục vụ mô hình hóa và mô phỏng; không dùng để điều trị thực tế.</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1.5. Phân tích mối nguy sơ bộ</w:t>
      </w:r>
    </w:p>
    <w:p w:rsidR="00000000" w:rsidDel="00000000" w:rsidP="00000000" w:rsidRDefault="00000000" w:rsidRPr="00000000" w14:paraId="000000D7">
      <w:pPr>
        <w:spacing w:after="120" w:before="0" w:lineRule="auto"/>
        <w:jc w:val="both"/>
        <w:rPr/>
      </w:pPr>
      <w:r w:rsidDel="00000000" w:rsidR="00000000" w:rsidRPr="00000000">
        <w:rPr>
          <w:rtl w:val="0"/>
        </w:rPr>
        <w:t xml:space="preserve">Theo ISO 14971 [8], phân tích mối nguy được thực hiện ngay từ khi phát biểu bài toán. Mỗi biện pháp kiểm soát rủi ro sẽ trở thành một yêu cầu an toàn trong biểu đồ yêu cầu, liên kết ngược tới mối nguy bằng quan hệ «trace». Bảng 1.4 liệt kê các mối nguy chính.</w:t>
      </w:r>
    </w:p>
    <w:p w:rsidR="00000000" w:rsidDel="00000000" w:rsidP="00000000" w:rsidRDefault="00000000" w:rsidRPr="00000000" w14:paraId="000000D8">
      <w:pPr>
        <w:keepNext w:val="1"/>
        <w:spacing w:after="80" w:before="160" w:lineRule="auto"/>
        <w:jc w:val="center"/>
        <w:rPr/>
      </w:pPr>
      <w:r w:rsidDel="00000000" w:rsidR="00000000" w:rsidRPr="00000000">
        <w:rPr>
          <w:b w:val="1"/>
          <w:bCs w:val="1"/>
          <w:sz w:val="24"/>
          <w:szCs w:val="24"/>
          <w:rtl w:val="0"/>
        </w:rPr>
        <w:t xml:space="preserve">Bảng 1.4. Các mối nguy chính của hệ AID và biện pháp kiểm soát định hướng</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50"/>
        <w:gridCol w:w="2350"/>
        <w:gridCol w:w="1650"/>
        <w:gridCol w:w="2921"/>
        <w:tblGridChange w:id="0">
          <w:tblGrid>
            <w:gridCol w:w="600"/>
            <w:gridCol w:w="1550"/>
            <w:gridCol w:w="2350"/>
            <w:gridCol w:w="1650"/>
            <w:gridCol w:w="2921"/>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9">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A">
            <w:pPr>
              <w:spacing w:after="0" w:line="276" w:lineRule="auto"/>
              <w:jc w:val="center"/>
              <w:rPr/>
            </w:pPr>
            <w:r w:rsidDel="00000000" w:rsidR="00000000" w:rsidRPr="00000000">
              <w:rPr>
                <w:b w:val="1"/>
                <w:bCs w:val="1"/>
                <w:sz w:val="23"/>
                <w:szCs w:val="23"/>
                <w:rtl w:val="0"/>
              </w:rPr>
              <w:t xml:space="preserve">Mối nguy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B">
            <w:pPr>
              <w:spacing w:after="0" w:line="276" w:lineRule="auto"/>
              <w:jc w:val="center"/>
              <w:rPr/>
            </w:pPr>
            <w:r w:rsidDel="00000000" w:rsidR="00000000" w:rsidRPr="00000000">
              <w:rPr>
                <w:b w:val="1"/>
                <w:bCs w:val="1"/>
                <w:sz w:val="23"/>
                <w:szCs w:val="23"/>
                <w:rtl w:val="0"/>
              </w:rPr>
              <w:t xml:space="preserve">Nguyên nhân điển hình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C">
            <w:pPr>
              <w:spacing w:after="0" w:line="276" w:lineRule="auto"/>
              <w:jc w:val="center"/>
              <w:rPr/>
            </w:pPr>
            <w:r w:rsidDel="00000000" w:rsidR="00000000" w:rsidRPr="00000000">
              <w:rPr>
                <w:b w:val="1"/>
                <w:bCs w:val="1"/>
                <w:sz w:val="23"/>
                <w:szCs w:val="23"/>
                <w:rtl w:val="0"/>
              </w:rPr>
              <w:t xml:space="preserve">Tác hại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DD">
            <w:pPr>
              <w:spacing w:after="0" w:line="276" w:lineRule="auto"/>
              <w:jc w:val="center"/>
              <w:rPr/>
            </w:pPr>
            <w:r w:rsidDel="00000000" w:rsidR="00000000" w:rsidRPr="00000000">
              <w:rPr>
                <w:b w:val="1"/>
                <w:bCs w:val="1"/>
                <w:sz w:val="23"/>
                <w:szCs w:val="23"/>
                <w:rtl w:val="0"/>
              </w:rPr>
              <w:t xml:space="preserve">Biện pháp kiểm soát (định hướng yêu cầu)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DE">
            <w:pPr>
              <w:spacing w:after="0" w:line="276" w:lineRule="auto"/>
              <w:jc w:val="left"/>
              <w:rPr/>
            </w:pPr>
            <w:r w:rsidDel="00000000" w:rsidR="00000000" w:rsidRPr="00000000">
              <w:rPr>
                <w:sz w:val="23"/>
                <w:szCs w:val="23"/>
                <w:rtl w:val="0"/>
              </w:rPr>
              <w:t xml:space="preserve">H1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F">
            <w:pPr>
              <w:spacing w:after="0" w:line="276" w:lineRule="auto"/>
              <w:jc w:val="left"/>
              <w:rPr/>
            </w:pPr>
            <w:r w:rsidDel="00000000" w:rsidR="00000000" w:rsidRPr="00000000">
              <w:rPr>
                <w:sz w:val="23"/>
                <w:szCs w:val="23"/>
                <w:rtl w:val="0"/>
              </w:rPr>
              <w:t xml:space="preserve">Bơm quá liều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0">
            <w:pPr>
              <w:spacing w:after="0" w:line="276" w:lineRule="auto"/>
              <w:jc w:val="left"/>
              <w:rPr/>
            </w:pPr>
            <w:r w:rsidDel="00000000" w:rsidR="00000000" w:rsidRPr="00000000">
              <w:rPr>
                <w:sz w:val="23"/>
                <w:szCs w:val="23"/>
                <w:rtl w:val="0"/>
              </w:rPr>
              <w:t xml:space="preserve">Lỗi thuật toán; CGM báo cao giả; khai báo CHO quá lớn; bolus cộng dồn; động cơ chạy không kiểm soát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1">
            <w:pPr>
              <w:spacing w:after="0" w:line="276" w:lineRule="auto"/>
              <w:jc w:val="left"/>
              <w:rPr/>
            </w:pPr>
            <w:r w:rsidDel="00000000" w:rsidR="00000000" w:rsidRPr="00000000">
              <w:rPr>
                <w:sz w:val="23"/>
                <w:szCs w:val="23"/>
                <w:rtl w:val="0"/>
              </w:rPr>
              <w:t xml:space="preserve">Hạ đường huyết nặng, co giật, hôn mê, tử vong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after="0" w:line="276" w:lineRule="auto"/>
              <w:jc w:val="left"/>
              <w:rPr/>
            </w:pPr>
            <w:r w:rsidDel="00000000" w:rsidR="00000000" w:rsidRPr="00000000">
              <w:rPr>
                <w:sz w:val="23"/>
                <w:szCs w:val="23"/>
                <w:rtl w:val="0"/>
              </w:rPr>
              <w:t xml:space="preserve">Giới hạn b</w:t>
            </w:r>
            <w:r w:rsidDel="00000000" w:rsidR="00000000" w:rsidRPr="00000000">
              <w:rPr>
                <w:sz w:val="23"/>
                <w:szCs w:val="23"/>
                <w:vertAlign w:val="subscript"/>
                <w:rtl w:val="0"/>
              </w:rPr>
              <w:t xml:space="preserve">max</w:t>
            </w:r>
            <w:r w:rsidDel="00000000" w:rsidR="00000000" w:rsidRPr="00000000">
              <w:rPr>
                <w:sz w:val="23"/>
                <w:szCs w:val="23"/>
                <w:rtl w:val="0"/>
              </w:rPr>
              <w:t xml:space="preserve">, B</w:t>
            </w:r>
            <w:r w:rsidDel="00000000" w:rsidR="00000000" w:rsidRPr="00000000">
              <w:rPr>
                <w:sz w:val="23"/>
                <w:szCs w:val="23"/>
                <w:vertAlign w:val="subscript"/>
                <w:rtl w:val="0"/>
              </w:rPr>
              <w:t xml:space="preserve">max</w:t>
            </w:r>
            <w:r w:rsidDel="00000000" w:rsidR="00000000" w:rsidRPr="00000000">
              <w:rPr>
                <w:sz w:val="23"/>
                <w:szCs w:val="23"/>
                <w:rtl w:val="0"/>
              </w:rPr>
              <w:t xml:space="preserve">, IOB</w:t>
            </w:r>
            <w:r w:rsidDel="00000000" w:rsidR="00000000" w:rsidRPr="00000000">
              <w:rPr>
                <w:sz w:val="23"/>
                <w:szCs w:val="23"/>
                <w:vertAlign w:val="subscript"/>
                <w:rtl w:val="0"/>
              </w:rPr>
              <w:t xml:space="preserve">max</w:t>
            </w:r>
            <w:r w:rsidDel="00000000" w:rsidR="00000000" w:rsidRPr="00000000">
              <w:rPr>
                <w:sz w:val="23"/>
                <w:szCs w:val="23"/>
                <w:rtl w:val="0"/>
              </w:rPr>
              <w:t xml:space="preserve">; PLGS; giám sát độc lập; đếm bước động cơ; xác nhận bolus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E3">
            <w:pPr>
              <w:spacing w:after="0" w:line="276" w:lineRule="auto"/>
              <w:jc w:val="left"/>
              <w:rPr/>
            </w:pPr>
            <w:r w:rsidDel="00000000" w:rsidR="00000000" w:rsidRPr="00000000">
              <w:rPr>
                <w:sz w:val="23"/>
                <w:szCs w:val="23"/>
                <w:rtl w:val="0"/>
              </w:rPr>
              <w:t xml:space="preserve">H2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4">
            <w:pPr>
              <w:spacing w:after="0" w:line="276" w:lineRule="auto"/>
              <w:jc w:val="left"/>
              <w:rPr/>
            </w:pPr>
            <w:r w:rsidDel="00000000" w:rsidR="00000000" w:rsidRPr="00000000">
              <w:rPr>
                <w:sz w:val="23"/>
                <w:szCs w:val="23"/>
                <w:rtl w:val="0"/>
              </w:rPr>
              <w:t xml:space="preserve">Thiếu hoặc ngừng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after="0" w:line="276" w:lineRule="auto"/>
              <w:jc w:val="left"/>
              <w:rPr/>
            </w:pPr>
            <w:r w:rsidDel="00000000" w:rsidR="00000000" w:rsidRPr="00000000">
              <w:rPr>
                <w:sz w:val="23"/>
                <w:szCs w:val="23"/>
                <w:rtl w:val="0"/>
              </w:rPr>
              <w:t xml:space="preserve">Tắc ống/cannula, hết thuốc, bọt khí, tuột kim; ngừng bơm kéo dài do CGM báo thấp giả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6">
            <w:pPr>
              <w:spacing w:after="0" w:line="276" w:lineRule="auto"/>
              <w:jc w:val="left"/>
              <w:rPr/>
            </w:pPr>
            <w:r w:rsidDel="00000000" w:rsidR="00000000" w:rsidRPr="00000000">
              <w:rPr>
                <w:sz w:val="23"/>
                <w:szCs w:val="23"/>
                <w:rtl w:val="0"/>
              </w:rPr>
              <w:t xml:space="preserve">Tăng đường huyết, DKA trong vài giờ</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7">
            <w:pPr>
              <w:spacing w:after="0" w:line="276" w:lineRule="auto"/>
              <w:jc w:val="left"/>
              <w:rPr/>
            </w:pPr>
            <w:r w:rsidDel="00000000" w:rsidR="00000000" w:rsidRPr="00000000">
              <w:rPr>
                <w:sz w:val="23"/>
                <w:szCs w:val="23"/>
                <w:rtl w:val="0"/>
              </w:rPr>
              <w:t xml:space="preserve">Cảm biến áp lực phát hiện tắc; cảnh báo mức thuốc; giới hạn thời gian ngừng bơm; nhắc kiểm tra ceton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E8">
            <w:pPr>
              <w:spacing w:after="0" w:line="276" w:lineRule="auto"/>
              <w:jc w:val="left"/>
              <w:rPr/>
            </w:pPr>
            <w:r w:rsidDel="00000000" w:rsidR="00000000" w:rsidRPr="00000000">
              <w:rPr>
                <w:sz w:val="23"/>
                <w:szCs w:val="23"/>
                <w:rtl w:val="0"/>
              </w:rPr>
              <w:t xml:space="preserve">H3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9">
            <w:pPr>
              <w:spacing w:after="0" w:line="276" w:lineRule="auto"/>
              <w:jc w:val="left"/>
              <w:rPr/>
            </w:pPr>
            <w:r w:rsidDel="00000000" w:rsidR="00000000" w:rsidRPr="00000000">
              <w:rPr>
                <w:sz w:val="23"/>
                <w:szCs w:val="23"/>
                <w:rtl w:val="0"/>
              </w:rPr>
              <w:t xml:space="preserve">Dữ liệu CGM sai hoặc mất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A">
            <w:pPr>
              <w:spacing w:after="0" w:line="276" w:lineRule="auto"/>
              <w:jc w:val="left"/>
              <w:rPr/>
            </w:pPr>
            <w:r w:rsidDel="00000000" w:rsidR="00000000" w:rsidRPr="00000000">
              <w:rPr>
                <w:sz w:val="23"/>
                <w:szCs w:val="23"/>
                <w:rtl w:val="0"/>
              </w:rPr>
              <w:t xml:space="preserve">Trôi tín hiệu, nằm đè cảm biến, cảm biến hết hạn, mất 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B">
            <w:pPr>
              <w:spacing w:after="0" w:line="276" w:lineRule="auto"/>
              <w:jc w:val="left"/>
              <w:rPr/>
            </w:pPr>
            <w:r w:rsidDel="00000000" w:rsidR="00000000" w:rsidRPr="00000000">
              <w:rPr>
                <w:sz w:val="23"/>
                <w:szCs w:val="23"/>
                <w:rtl w:val="0"/>
              </w:rPr>
              <w:t xml:space="preserve">Quyết định liều sai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C">
            <w:pPr>
              <w:spacing w:after="0" w:line="276" w:lineRule="auto"/>
              <w:jc w:val="left"/>
              <w:rPr/>
            </w:pPr>
            <w:r w:rsidDel="00000000" w:rsidR="00000000" w:rsidRPr="00000000">
              <w:rPr>
                <w:sz w:val="23"/>
                <w:szCs w:val="23"/>
                <w:rtl w:val="0"/>
              </w:rPr>
              <w:t xml:space="preserve">Kiểm tra tính hợp lệ, phát hiện bất thường dG/dt, chuyển basal theo lịch sau 20 phút mất dữ liệu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ED">
            <w:pPr>
              <w:spacing w:after="0" w:line="276" w:lineRule="auto"/>
              <w:jc w:val="left"/>
              <w:rPr/>
            </w:pPr>
            <w:r w:rsidDel="00000000" w:rsidR="00000000" w:rsidRPr="00000000">
              <w:rPr>
                <w:sz w:val="23"/>
                <w:szCs w:val="23"/>
                <w:rtl w:val="0"/>
              </w:rPr>
              <w:t xml:space="preserve">H4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E">
            <w:pPr>
              <w:spacing w:after="0" w:line="276" w:lineRule="auto"/>
              <w:jc w:val="left"/>
              <w:rPr/>
            </w:pPr>
            <w:r w:rsidDel="00000000" w:rsidR="00000000" w:rsidRPr="00000000">
              <w:rPr>
                <w:sz w:val="23"/>
                <w:szCs w:val="23"/>
                <w:rtl w:val="0"/>
              </w:rPr>
              <w:t xml:space="preserve">Lỗi phần mềm/phần cứng điều khiển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F">
            <w:pPr>
              <w:spacing w:after="0" w:line="276" w:lineRule="auto"/>
              <w:jc w:val="left"/>
              <w:rPr/>
            </w:pPr>
            <w:r w:rsidDel="00000000" w:rsidR="00000000" w:rsidRPr="00000000">
              <w:rPr>
                <w:sz w:val="23"/>
                <w:szCs w:val="23"/>
                <w:rtl w:val="0"/>
              </w:rPr>
              <w:t xml:space="preserve">Treo, tràn số, reset, lỗi bộ nhớ</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0">
            <w:pPr>
              <w:spacing w:after="0" w:line="276" w:lineRule="auto"/>
              <w:jc w:val="left"/>
              <w:rPr/>
            </w:pPr>
            <w:r w:rsidDel="00000000" w:rsidR="00000000" w:rsidRPr="00000000">
              <w:rPr>
                <w:sz w:val="23"/>
                <w:szCs w:val="23"/>
                <w:rtl w:val="0"/>
              </w:rPr>
              <w:t xml:space="preserve">Bơm sai liều hoặc ngừng bơm không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1">
            <w:pPr>
              <w:spacing w:after="0" w:line="276" w:lineRule="auto"/>
              <w:jc w:val="left"/>
              <w:rPr/>
            </w:pPr>
            <w:r w:rsidDel="00000000" w:rsidR="00000000" w:rsidRPr="00000000">
              <w:rPr>
                <w:sz w:val="23"/>
                <w:szCs w:val="23"/>
                <w:rtl w:val="0"/>
              </w:rPr>
              <w:t xml:space="preserve">Watchdog, kiến trúc hai vi xử lý, IEC 62304 lớp C, dừng an toàn có báo động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F2">
            <w:pPr>
              <w:spacing w:after="0" w:line="276" w:lineRule="auto"/>
              <w:jc w:val="left"/>
              <w:rPr/>
            </w:pPr>
            <w:r w:rsidDel="00000000" w:rsidR="00000000" w:rsidRPr="00000000">
              <w:rPr>
                <w:sz w:val="23"/>
                <w:szCs w:val="23"/>
                <w:rtl w:val="0"/>
              </w:rPr>
              <w:t xml:space="preserve">H5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3">
            <w:pPr>
              <w:spacing w:after="0" w:line="276" w:lineRule="auto"/>
              <w:jc w:val="left"/>
              <w:rPr/>
            </w:pPr>
            <w:r w:rsidDel="00000000" w:rsidR="00000000" w:rsidRPr="00000000">
              <w:rPr>
                <w:sz w:val="23"/>
                <w:szCs w:val="23"/>
                <w:rtl w:val="0"/>
              </w:rPr>
              <w:t xml:space="preserve">Tấn công mạng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4">
            <w:pPr>
              <w:spacing w:after="0" w:line="276" w:lineRule="auto"/>
              <w:jc w:val="left"/>
              <w:rPr/>
            </w:pPr>
            <w:r w:rsidDel="00000000" w:rsidR="00000000" w:rsidRPr="00000000">
              <w:rPr>
                <w:sz w:val="23"/>
                <w:szCs w:val="23"/>
                <w:rtl w:val="0"/>
              </w:rPr>
              <w:t xml:space="preserve">Giả mạo lệnh bolus qua vô tuyến, phát lại gói tin, firmware độc hại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5">
            <w:pPr>
              <w:spacing w:after="0" w:line="276" w:lineRule="auto"/>
              <w:jc w:val="left"/>
              <w:rPr/>
            </w:pPr>
            <w:r w:rsidDel="00000000" w:rsidR="00000000" w:rsidRPr="00000000">
              <w:rPr>
                <w:sz w:val="23"/>
                <w:szCs w:val="23"/>
                <w:rtl w:val="0"/>
              </w:rPr>
              <w:t xml:space="preserve">Quá liều có chủ đích; lộ dữ liệu sức khỏe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6">
            <w:pPr>
              <w:spacing w:after="0" w:line="276" w:lineRule="auto"/>
              <w:jc w:val="left"/>
              <w:rPr/>
            </w:pPr>
            <w:r w:rsidDel="00000000" w:rsidR="00000000" w:rsidRPr="00000000">
              <w:rPr>
                <w:sz w:val="23"/>
                <w:szCs w:val="23"/>
                <w:rtl w:val="0"/>
              </w:rPr>
              <w:t xml:space="preserve">Ghép cặp bảo mật, mã hóa, chống phát lại, firmware ký số</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F7">
            <w:pPr>
              <w:spacing w:after="0" w:line="276" w:lineRule="auto"/>
              <w:jc w:val="left"/>
              <w:rPr/>
            </w:pPr>
            <w:r w:rsidDel="00000000" w:rsidR="00000000" w:rsidRPr="00000000">
              <w:rPr>
                <w:sz w:val="23"/>
                <w:szCs w:val="23"/>
                <w:rtl w:val="0"/>
              </w:rPr>
              <w:t xml:space="preserve">H6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8">
            <w:pPr>
              <w:spacing w:after="0" w:line="276" w:lineRule="auto"/>
              <w:jc w:val="left"/>
              <w:rPr/>
            </w:pPr>
            <w:r w:rsidDel="00000000" w:rsidR="00000000" w:rsidRPr="00000000">
              <w:rPr>
                <w:sz w:val="23"/>
                <w:szCs w:val="23"/>
                <w:rtl w:val="0"/>
              </w:rPr>
              <w:t xml:space="preserve">Lỗi sử dụng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9">
            <w:pPr>
              <w:spacing w:after="0" w:line="276" w:lineRule="auto"/>
              <w:jc w:val="left"/>
              <w:rPr/>
            </w:pPr>
            <w:r w:rsidDel="00000000" w:rsidR="00000000" w:rsidRPr="00000000">
              <w:rPr>
                <w:sz w:val="23"/>
                <w:szCs w:val="23"/>
                <w:rtl w:val="0"/>
              </w:rPr>
              <w:t xml:space="preserve">Nhập CHO sai, nhầm đơn vị, cài thông số sai, bỏ qua cảnh báo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A">
            <w:pPr>
              <w:spacing w:after="0" w:line="276" w:lineRule="auto"/>
              <w:jc w:val="left"/>
              <w:rPr/>
            </w:pPr>
            <w:r w:rsidDel="00000000" w:rsidR="00000000" w:rsidRPr="00000000">
              <w:rPr>
                <w:sz w:val="23"/>
                <w:szCs w:val="23"/>
                <w:rtl w:val="0"/>
              </w:rPr>
              <w:t xml:space="preserve">Sai liều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B">
            <w:pPr>
              <w:spacing w:after="0" w:line="276" w:lineRule="auto"/>
              <w:jc w:val="left"/>
              <w:rPr/>
            </w:pPr>
            <w:r w:rsidDel="00000000" w:rsidR="00000000" w:rsidRPr="00000000">
              <w:rPr>
                <w:sz w:val="23"/>
                <w:szCs w:val="23"/>
                <w:rtl w:val="0"/>
              </w:rPr>
              <w:t xml:space="preserve">Kiểm tra miền giá trị, xác nhận hai bước, thiết kế giao diện theo IEC 62366-1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0FC">
            <w:pPr>
              <w:spacing w:after="0" w:line="276" w:lineRule="auto"/>
              <w:jc w:val="left"/>
              <w:rPr/>
            </w:pPr>
            <w:r w:rsidDel="00000000" w:rsidR="00000000" w:rsidRPr="00000000">
              <w:rPr>
                <w:sz w:val="23"/>
                <w:szCs w:val="23"/>
                <w:rtl w:val="0"/>
              </w:rPr>
              <w:t xml:space="preserve">H7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D">
            <w:pPr>
              <w:spacing w:after="0" w:line="276" w:lineRule="auto"/>
              <w:jc w:val="left"/>
              <w:rPr/>
            </w:pPr>
            <w:r w:rsidDel="00000000" w:rsidR="00000000" w:rsidRPr="00000000">
              <w:rPr>
                <w:sz w:val="23"/>
                <w:szCs w:val="23"/>
                <w:rtl w:val="0"/>
              </w:rPr>
              <w:t xml:space="preserve">Báo động không được nhận biết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E">
            <w:pPr>
              <w:spacing w:after="0" w:line="276" w:lineRule="auto"/>
              <w:jc w:val="left"/>
              <w:rPr/>
            </w:pPr>
            <w:r w:rsidDel="00000000" w:rsidR="00000000" w:rsidRPr="00000000">
              <w:rPr>
                <w:sz w:val="23"/>
                <w:szCs w:val="23"/>
                <w:rtl w:val="0"/>
              </w:rPr>
              <w:t xml:space="preserve">Âm lượng thấp, ngủ say, điện thoại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F">
            <w:pPr>
              <w:spacing w:after="0" w:line="276" w:lineRule="auto"/>
              <w:jc w:val="left"/>
              <w:rPr/>
            </w:pPr>
            <w:r w:rsidDel="00000000" w:rsidR="00000000" w:rsidRPr="00000000">
              <w:rPr>
                <w:sz w:val="23"/>
                <w:szCs w:val="23"/>
                <w:rtl w:val="0"/>
              </w:rPr>
              <w:t xml:space="preserve">Hạ đường huyết không được xử lý</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0">
            <w:pPr>
              <w:spacing w:after="0" w:line="276" w:lineRule="auto"/>
              <w:jc w:val="left"/>
              <w:rPr/>
            </w:pPr>
            <w:r w:rsidDel="00000000" w:rsidR="00000000" w:rsidRPr="00000000">
              <w:rPr>
                <w:sz w:val="23"/>
                <w:szCs w:val="23"/>
                <w:rtl w:val="0"/>
              </w:rPr>
              <w:t xml:space="preserve">Báo động đa kênh (còi, rung, app, người chăm sóc), leo thang theo IEC 60601-1-8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01">
            <w:pPr>
              <w:spacing w:after="0" w:line="276" w:lineRule="auto"/>
              <w:jc w:val="left"/>
              <w:rPr/>
            </w:pPr>
            <w:r w:rsidDel="00000000" w:rsidR="00000000" w:rsidRPr="00000000">
              <w:rPr>
                <w:sz w:val="23"/>
                <w:szCs w:val="23"/>
                <w:rtl w:val="0"/>
              </w:rPr>
              <w:t xml:space="preserve">H8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2">
            <w:pPr>
              <w:spacing w:after="0" w:line="276" w:lineRule="auto"/>
              <w:jc w:val="left"/>
              <w:rPr/>
            </w:pPr>
            <w:r w:rsidDel="00000000" w:rsidR="00000000" w:rsidRPr="00000000">
              <w:rPr>
                <w:sz w:val="23"/>
                <w:szCs w:val="23"/>
                <w:rtl w:val="0"/>
              </w:rPr>
              <w:t xml:space="preserve">Cạn pin, thiết bị tắt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3">
            <w:pPr>
              <w:spacing w:after="0" w:line="276" w:lineRule="auto"/>
              <w:jc w:val="left"/>
              <w:rPr/>
            </w:pPr>
            <w:r w:rsidDel="00000000" w:rsidR="00000000" w:rsidRPr="00000000">
              <w:rPr>
                <w:sz w:val="23"/>
                <w:szCs w:val="23"/>
                <w:rtl w:val="0"/>
              </w:rPr>
              <w:t xml:space="preserve">Pin yếu, nhiệt độ thấp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4">
            <w:pPr>
              <w:spacing w:after="0" w:line="276" w:lineRule="auto"/>
              <w:jc w:val="left"/>
              <w:rPr/>
            </w:pPr>
            <w:r w:rsidDel="00000000" w:rsidR="00000000" w:rsidRPr="00000000">
              <w:rPr>
                <w:sz w:val="23"/>
                <w:szCs w:val="23"/>
                <w:rtl w:val="0"/>
              </w:rPr>
              <w:t xml:space="preserve">Mất vòng kín, ngừng insulin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5">
            <w:pPr>
              <w:spacing w:after="0" w:line="276" w:lineRule="auto"/>
              <w:jc w:val="left"/>
              <w:rPr/>
            </w:pPr>
            <w:r w:rsidDel="00000000" w:rsidR="00000000" w:rsidRPr="00000000">
              <w:rPr>
                <w:sz w:val="23"/>
                <w:szCs w:val="23"/>
                <w:rtl w:val="0"/>
              </w:rPr>
              <w:t xml:space="preserve">Cảnh báo pin sớm, lưu trạng thái, báo động khi tắt bất thường</w:t>
            </w:r>
            <w:r w:rsidDel="00000000" w:rsidR="00000000" w:rsidRPr="00000000">
              <w:rPr>
                <w:rtl w:val="0"/>
              </w:rPr>
            </w:r>
          </w:p>
        </w:tc>
      </w:tr>
    </w:tbl>
    <w:p w:rsidR="00000000" w:rsidDel="00000000" w:rsidP="00000000" w:rsidRDefault="00000000" w:rsidRPr="00000000" w14:paraId="00000106">
      <w:pPr>
        <w:pStyle w:val="Heading2"/>
        <w:rPr/>
      </w:pPr>
      <w:r w:rsidDel="00000000" w:rsidR="00000000" w:rsidRPr="00000000">
        <w:rPr>
          <w:rtl w:val="0"/>
        </w:rPr>
        <w:t xml:space="preserve">1.6. Các chỉ số đánh giá hiệu quả (MOE)</w:t>
      </w:r>
    </w:p>
    <w:p w:rsidR="00000000" w:rsidDel="00000000" w:rsidP="00000000" w:rsidRDefault="00000000" w:rsidRPr="00000000" w14:paraId="00000107">
      <w:pPr>
        <w:spacing w:after="120" w:before="0" w:lineRule="auto"/>
        <w:jc w:val="both"/>
        <w:rPr/>
      </w:pPr>
      <w:r w:rsidDel="00000000" w:rsidR="00000000" w:rsidRPr="00000000">
        <w:rPr>
          <w:rtl w:val="0"/>
        </w:rPr>
        <w:t xml:space="preserve">Các chỉ số MOE-1 đến MOE-4 lấy theo đồng thuận quốc tế về Time in Range [2]. Các chỉ số MOE-5 đến MOE-8 phản ánh yêu cầu an toàn và tin cậy riêng của hệ thống. Bộ chỉ số này dùng để kiểm chứng các yêu cầu bằng mô phỏng ở các bước sau.</w:t>
      </w:r>
    </w:p>
    <w:p w:rsidR="00000000" w:rsidDel="00000000" w:rsidP="00000000" w:rsidRDefault="00000000" w:rsidRPr="00000000" w14:paraId="00000108">
      <w:pPr>
        <w:keepNext w:val="1"/>
        <w:spacing w:after="80" w:before="160" w:lineRule="auto"/>
        <w:jc w:val="center"/>
        <w:rPr/>
      </w:pPr>
      <w:r w:rsidDel="00000000" w:rsidR="00000000" w:rsidRPr="00000000">
        <w:rPr>
          <w:b w:val="1"/>
          <w:bCs w:val="1"/>
          <w:sz w:val="24"/>
          <w:szCs w:val="24"/>
          <w:rtl w:val="0"/>
        </w:rPr>
        <w:t xml:space="preserve">Bảng 1.5. Các chỉ số đánh giá hiệu quả (Measures of Effectiveness)</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300"/>
        <w:gridCol w:w="4071"/>
        <w:gridCol w:w="1700"/>
        <w:tblGridChange w:id="0">
          <w:tblGrid>
            <w:gridCol w:w="1000"/>
            <w:gridCol w:w="2300"/>
            <w:gridCol w:w="4071"/>
            <w:gridCol w:w="17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9">
            <w:pPr>
              <w:spacing w:after="0" w:line="276" w:lineRule="auto"/>
              <w:jc w:val="center"/>
              <w:rPr/>
            </w:pPr>
            <w:r w:rsidDel="00000000" w:rsidR="00000000" w:rsidRPr="00000000">
              <w:rPr>
                <w:b w:val="1"/>
                <w:bCs w:val="1"/>
                <w:sz w:val="23"/>
                <w:szCs w:val="23"/>
                <w:rtl w:val="0"/>
              </w:rPr>
              <w:t xml:space="preserve">Mã</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A">
            <w:pPr>
              <w:spacing w:after="0" w:line="276" w:lineRule="auto"/>
              <w:jc w:val="center"/>
              <w:rPr/>
            </w:pPr>
            <w:r w:rsidDel="00000000" w:rsidR="00000000" w:rsidRPr="00000000">
              <w:rPr>
                <w:b w:val="1"/>
                <w:bCs w:val="1"/>
                <w:sz w:val="23"/>
                <w:szCs w:val="23"/>
                <w:rtl w:val="0"/>
              </w:rPr>
              <w:t xml:space="preserve">Chỉ số</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B">
            <w:pPr>
              <w:spacing w:after="0" w:line="276" w:lineRule="auto"/>
              <w:jc w:val="center"/>
              <w:rPr/>
            </w:pPr>
            <w:r w:rsidDel="00000000" w:rsidR="00000000" w:rsidRPr="00000000">
              <w:rPr>
                <w:b w:val="1"/>
                <w:bCs w:val="1"/>
                <w:sz w:val="23"/>
                <w:szCs w:val="23"/>
                <w:rtl w:val="0"/>
              </w:rPr>
              <w:t xml:space="preserve">Định nghĩa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0C">
            <w:pPr>
              <w:spacing w:after="0" w:line="276" w:lineRule="auto"/>
              <w:jc w:val="center"/>
              <w:rPr/>
            </w:pPr>
            <w:r w:rsidDel="00000000" w:rsidR="00000000" w:rsidRPr="00000000">
              <w:rPr>
                <w:b w:val="1"/>
                <w:bCs w:val="1"/>
                <w:sz w:val="23"/>
                <w:szCs w:val="23"/>
                <w:rtl w:val="0"/>
              </w:rPr>
              <w:t xml:space="preserve">Mục tiêu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0D">
            <w:pPr>
              <w:spacing w:after="0" w:line="276" w:lineRule="auto"/>
              <w:jc w:val="left"/>
              <w:rPr/>
            </w:pPr>
            <w:r w:rsidDel="00000000" w:rsidR="00000000" w:rsidRPr="00000000">
              <w:rPr>
                <w:sz w:val="23"/>
                <w:szCs w:val="23"/>
                <w:rtl w:val="0"/>
              </w:rPr>
              <w:t xml:space="preserve">MOE-1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E">
            <w:pPr>
              <w:spacing w:after="0" w:line="276" w:lineRule="auto"/>
              <w:jc w:val="left"/>
              <w:rPr/>
            </w:pPr>
            <w:r w:rsidDel="00000000" w:rsidR="00000000" w:rsidRPr="00000000">
              <w:rPr>
                <w:sz w:val="23"/>
                <w:szCs w:val="23"/>
                <w:rtl w:val="0"/>
              </w:rPr>
              <w:t xml:space="preserve">TIR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F">
            <w:pPr>
              <w:spacing w:after="0" w:line="276" w:lineRule="auto"/>
              <w:jc w:val="left"/>
              <w:rPr/>
            </w:pPr>
            <w:r w:rsidDel="00000000" w:rsidR="00000000" w:rsidRPr="00000000">
              <w:rPr>
                <w:sz w:val="23"/>
                <w:szCs w:val="23"/>
                <w:rtl w:val="0"/>
              </w:rPr>
              <w:t xml:space="preserve">% thời gian glucose trong 70–180 mg/dL (3,9–10,0 mmol/L)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0">
            <w:pPr>
              <w:spacing w:after="0" w:line="276" w:lineRule="auto"/>
              <w:jc w:val="left"/>
              <w:rPr/>
            </w:pPr>
            <w:r w:rsidDel="00000000" w:rsidR="00000000" w:rsidRPr="00000000">
              <w:rPr>
                <w:sz w:val="23"/>
                <w:szCs w:val="23"/>
                <w:rtl w:val="0"/>
              </w:rPr>
              <w:t xml:space="preserve">&gt; 70 %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11">
            <w:pPr>
              <w:spacing w:after="0" w:line="276" w:lineRule="auto"/>
              <w:jc w:val="left"/>
              <w:rPr/>
            </w:pPr>
            <w:r w:rsidDel="00000000" w:rsidR="00000000" w:rsidRPr="00000000">
              <w:rPr>
                <w:sz w:val="23"/>
                <w:szCs w:val="23"/>
                <w:rtl w:val="0"/>
              </w:rPr>
              <w:t xml:space="preserve">MOE-2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2">
            <w:pPr>
              <w:spacing w:after="0" w:line="276" w:lineRule="auto"/>
              <w:jc w:val="left"/>
              <w:rPr/>
            </w:pPr>
            <w:r w:rsidDel="00000000" w:rsidR="00000000" w:rsidRPr="00000000">
              <w:rPr>
                <w:sz w:val="23"/>
                <w:szCs w:val="23"/>
                <w:rtl w:val="0"/>
              </w:rPr>
              <w:t xml:space="preserve">TBR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3">
            <w:pPr>
              <w:spacing w:after="0" w:line="276" w:lineRule="auto"/>
              <w:jc w:val="left"/>
              <w:rPr/>
            </w:pPr>
            <w:r w:rsidDel="00000000" w:rsidR="00000000" w:rsidRPr="00000000">
              <w:rPr>
                <w:sz w:val="23"/>
                <w:szCs w:val="23"/>
                <w:rtl w:val="0"/>
              </w:rPr>
              <w:t xml:space="preserve">% thời gian &lt; 70 mg/dL; % thời gian &lt; 54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4">
            <w:pPr>
              <w:spacing w:after="0" w:line="276" w:lineRule="auto"/>
              <w:jc w:val="left"/>
              <w:rPr/>
            </w:pPr>
            <w:r w:rsidDel="00000000" w:rsidR="00000000" w:rsidRPr="00000000">
              <w:rPr>
                <w:sz w:val="23"/>
                <w:szCs w:val="23"/>
                <w:rtl w:val="0"/>
              </w:rPr>
              <w:t xml:space="preserve">&lt; 4 %; &lt; 1 %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15">
            <w:pPr>
              <w:spacing w:after="0" w:line="276" w:lineRule="auto"/>
              <w:jc w:val="left"/>
              <w:rPr/>
            </w:pPr>
            <w:r w:rsidDel="00000000" w:rsidR="00000000" w:rsidRPr="00000000">
              <w:rPr>
                <w:sz w:val="23"/>
                <w:szCs w:val="23"/>
                <w:rtl w:val="0"/>
              </w:rPr>
              <w:t xml:space="preserve">MOE-3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6">
            <w:pPr>
              <w:spacing w:after="0" w:line="276" w:lineRule="auto"/>
              <w:jc w:val="left"/>
              <w:rPr/>
            </w:pPr>
            <w:r w:rsidDel="00000000" w:rsidR="00000000" w:rsidRPr="00000000">
              <w:rPr>
                <w:sz w:val="23"/>
                <w:szCs w:val="23"/>
                <w:rtl w:val="0"/>
              </w:rPr>
              <w:t xml:space="preserve">TAR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7">
            <w:pPr>
              <w:spacing w:after="0" w:line="276" w:lineRule="auto"/>
              <w:jc w:val="left"/>
              <w:rPr/>
            </w:pPr>
            <w:r w:rsidDel="00000000" w:rsidR="00000000" w:rsidRPr="00000000">
              <w:rPr>
                <w:sz w:val="23"/>
                <w:szCs w:val="23"/>
                <w:rtl w:val="0"/>
              </w:rPr>
              <w:t xml:space="preserve">% thời gian &gt; 180 mg/dL; % thời gian &gt; 250 mg/dL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8">
            <w:pPr>
              <w:spacing w:after="0" w:line="276" w:lineRule="auto"/>
              <w:jc w:val="left"/>
              <w:rPr/>
            </w:pPr>
            <w:r w:rsidDel="00000000" w:rsidR="00000000" w:rsidRPr="00000000">
              <w:rPr>
                <w:sz w:val="23"/>
                <w:szCs w:val="23"/>
                <w:rtl w:val="0"/>
              </w:rPr>
              <w:t xml:space="preserve">&lt; 25 %; &lt; 5 %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19">
            <w:pPr>
              <w:spacing w:after="0" w:line="276" w:lineRule="auto"/>
              <w:jc w:val="left"/>
              <w:rPr/>
            </w:pPr>
            <w:r w:rsidDel="00000000" w:rsidR="00000000" w:rsidRPr="00000000">
              <w:rPr>
                <w:sz w:val="23"/>
                <w:szCs w:val="23"/>
                <w:rtl w:val="0"/>
              </w:rPr>
              <w:t xml:space="preserve">MOE-4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A">
            <w:pPr>
              <w:spacing w:after="0" w:line="276" w:lineRule="auto"/>
              <w:jc w:val="left"/>
              <w:rPr/>
            </w:pPr>
            <w:r w:rsidDel="00000000" w:rsidR="00000000" w:rsidRPr="00000000">
              <w:rPr>
                <w:sz w:val="23"/>
                <w:szCs w:val="23"/>
                <w:rtl w:val="0"/>
              </w:rPr>
              <w:t xml:space="preserve">Hệ số biến thiên 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B">
            <w:pPr>
              <w:spacing w:after="0" w:line="276" w:lineRule="auto"/>
              <w:jc w:val="left"/>
              <w:rPr/>
            </w:pPr>
            <w:r w:rsidDel="00000000" w:rsidR="00000000" w:rsidRPr="00000000">
              <w:rPr>
                <w:sz w:val="23"/>
                <w:szCs w:val="23"/>
                <w:rtl w:val="0"/>
              </w:rPr>
              <w:t xml:space="preserve">Độ lệch chuẩn / trung bình glucose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C">
            <w:pPr>
              <w:spacing w:after="0" w:line="276" w:lineRule="auto"/>
              <w:jc w:val="left"/>
              <w:rPr/>
            </w:pPr>
            <w:sdt>
              <w:sdtPr>
                <w:id w:val="1953496397"/>
                <w:tag w:val="goog_rdk_20"/>
              </w:sdtPr>
              <w:sdtContent>
                <w:r w:rsidDel="00000000" w:rsidR="00000000" w:rsidRPr="00000000">
                  <w:rPr>
                    <w:rFonts w:ascii="Gungsuh" w:cs="Gungsuh" w:eastAsia="Gungsuh" w:hAnsi="Gungsuh"/>
                    <w:sz w:val="23"/>
                    <w:szCs w:val="23"/>
                    <w:rtl w:val="0"/>
                  </w:rPr>
                  <w:t xml:space="preserve">≤ 36 %</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1D">
            <w:pPr>
              <w:spacing w:after="0" w:line="276" w:lineRule="auto"/>
              <w:jc w:val="left"/>
              <w:rPr/>
            </w:pPr>
            <w:r w:rsidDel="00000000" w:rsidR="00000000" w:rsidRPr="00000000">
              <w:rPr>
                <w:sz w:val="23"/>
                <w:szCs w:val="23"/>
                <w:rtl w:val="0"/>
              </w:rPr>
              <w:t xml:space="preserve">MOE-5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E">
            <w:pPr>
              <w:spacing w:after="0" w:line="276" w:lineRule="auto"/>
              <w:jc w:val="left"/>
              <w:rPr/>
            </w:pPr>
            <w:r w:rsidDel="00000000" w:rsidR="00000000" w:rsidRPr="00000000">
              <w:rPr>
                <w:sz w:val="23"/>
                <w:szCs w:val="23"/>
                <w:rtl w:val="0"/>
              </w:rPr>
              <w:t xml:space="preserve">Sự kiện nguy hiểm do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F">
            <w:pPr>
              <w:spacing w:after="0" w:line="276" w:lineRule="auto"/>
              <w:jc w:val="left"/>
              <w:rPr/>
            </w:pPr>
            <w:r w:rsidDel="00000000" w:rsidR="00000000" w:rsidRPr="00000000">
              <w:rPr>
                <w:sz w:val="23"/>
                <w:szCs w:val="23"/>
                <w:rtl w:val="0"/>
              </w:rPr>
              <w:t xml:space="preserve">Số lệnh liều vượt giới hạn an toàn hoặc số ca hạ đường huyết mức 3 do lỗi hệ thống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0">
            <w:pPr>
              <w:spacing w:after="0" w:line="276" w:lineRule="auto"/>
              <w:jc w:val="left"/>
              <w:rPr/>
            </w:pPr>
            <w:r w:rsidDel="00000000" w:rsidR="00000000" w:rsidRPr="00000000">
              <w:rPr>
                <w:sz w:val="23"/>
                <w:szCs w:val="23"/>
                <w:rtl w:val="0"/>
              </w:rPr>
              <w:t xml:space="preserve">= 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21">
            <w:pPr>
              <w:spacing w:after="0" w:line="276" w:lineRule="auto"/>
              <w:jc w:val="left"/>
              <w:rPr/>
            </w:pPr>
            <w:r w:rsidDel="00000000" w:rsidR="00000000" w:rsidRPr="00000000">
              <w:rPr>
                <w:sz w:val="23"/>
                <w:szCs w:val="23"/>
                <w:rtl w:val="0"/>
              </w:rPr>
              <w:t xml:space="preserve">MOE-6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2">
            <w:pPr>
              <w:spacing w:after="0" w:line="276" w:lineRule="auto"/>
              <w:jc w:val="left"/>
              <w:rPr/>
            </w:pPr>
            <w:r w:rsidDel="00000000" w:rsidR="00000000" w:rsidRPr="00000000">
              <w:rPr>
                <w:sz w:val="23"/>
                <w:szCs w:val="23"/>
                <w:rtl w:val="0"/>
              </w:rPr>
              <w:t xml:space="preserve">Thời gian vòng kín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3">
            <w:pPr>
              <w:spacing w:after="0" w:line="276" w:lineRule="auto"/>
              <w:jc w:val="left"/>
              <w:rPr/>
            </w:pPr>
            <w:r w:rsidDel="00000000" w:rsidR="00000000" w:rsidRPr="00000000">
              <w:rPr>
                <w:sz w:val="23"/>
                <w:szCs w:val="23"/>
                <w:rtl w:val="0"/>
              </w:rPr>
              <w:t xml:space="preserve">% thời gian hệ thống ở chế độ tự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4">
            <w:pPr>
              <w:spacing w:after="0" w:line="276" w:lineRule="auto"/>
              <w:jc w:val="left"/>
              <w:rPr/>
            </w:pPr>
            <w:sdt>
              <w:sdtPr>
                <w:id w:val="-91438227"/>
                <w:tag w:val="goog_rdk_21"/>
              </w:sdtPr>
              <w:sdtContent>
                <w:r w:rsidDel="00000000" w:rsidR="00000000" w:rsidRPr="00000000">
                  <w:rPr>
                    <w:rFonts w:ascii="Gungsuh" w:cs="Gungsuh" w:eastAsia="Gungsuh" w:hAnsi="Gungsuh"/>
                    <w:sz w:val="23"/>
                    <w:szCs w:val="23"/>
                    <w:rtl w:val="0"/>
                  </w:rPr>
                  <w:t xml:space="preserve">≥ 90 %</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25">
            <w:pPr>
              <w:spacing w:after="0" w:line="276" w:lineRule="auto"/>
              <w:jc w:val="left"/>
              <w:rPr/>
            </w:pPr>
            <w:r w:rsidDel="00000000" w:rsidR="00000000" w:rsidRPr="00000000">
              <w:rPr>
                <w:sz w:val="23"/>
                <w:szCs w:val="23"/>
                <w:rtl w:val="0"/>
              </w:rPr>
              <w:t xml:space="preserve">MOE-7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6">
            <w:pPr>
              <w:spacing w:after="0" w:line="276" w:lineRule="auto"/>
              <w:jc w:val="left"/>
              <w:rPr/>
            </w:pPr>
            <w:r w:rsidDel="00000000" w:rsidR="00000000" w:rsidRPr="00000000">
              <w:rPr>
                <w:sz w:val="23"/>
                <w:szCs w:val="23"/>
                <w:rtl w:val="0"/>
              </w:rPr>
              <w:t xml:space="preserve">Độ trễ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7">
            <w:pPr>
              <w:spacing w:after="0" w:line="276" w:lineRule="auto"/>
              <w:jc w:val="left"/>
              <w:rPr/>
            </w:pPr>
            <w:r w:rsidDel="00000000" w:rsidR="00000000" w:rsidRPr="00000000">
              <w:rPr>
                <w:sz w:val="23"/>
                <w:szCs w:val="23"/>
                <w:rtl w:val="0"/>
              </w:rPr>
              <w:t xml:space="preserve">Từ khi phát hiện điều kiện nguy hiểm (CGM &lt; 54 mg/dL, tắc nghẽn, lỗi) tới khi phát báo động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8">
            <w:pPr>
              <w:spacing w:after="0" w:line="276" w:lineRule="auto"/>
              <w:jc w:val="left"/>
              <w:rPr/>
            </w:pPr>
            <w:sdt>
              <w:sdtPr>
                <w:id w:val="-361602535"/>
                <w:tag w:val="goog_rdk_22"/>
              </w:sdtPr>
              <w:sdtContent>
                <w:r w:rsidDel="00000000" w:rsidR="00000000" w:rsidRPr="00000000">
                  <w:rPr>
                    <w:rFonts w:ascii="Gungsuh" w:cs="Gungsuh" w:eastAsia="Gungsuh" w:hAnsi="Gungsuh"/>
                    <w:sz w:val="23"/>
                    <w:szCs w:val="23"/>
                    <w:rtl w:val="0"/>
                  </w:rPr>
                  <w:t xml:space="preserve">≤ 10 s</w:t>
                </w:r>
              </w:sdtContent>
            </w:sdt>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5f7fa" w:val="clear"/>
            <w:tcMar>
              <w:top w:w="50.0" w:type="dxa"/>
              <w:left w:w="90.0" w:type="dxa"/>
              <w:bottom w:w="50.0" w:type="dxa"/>
              <w:right w:w="90.0" w:type="dxa"/>
            </w:tcMar>
            <w:vAlign w:val="center"/>
          </w:tcPr>
          <w:p w:rsidR="00000000" w:rsidDel="00000000" w:rsidP="00000000" w:rsidRDefault="00000000" w:rsidRPr="00000000" w14:paraId="00000129">
            <w:pPr>
              <w:spacing w:after="0" w:line="276" w:lineRule="auto"/>
              <w:jc w:val="left"/>
              <w:rPr/>
            </w:pPr>
            <w:r w:rsidDel="00000000" w:rsidR="00000000" w:rsidRPr="00000000">
              <w:rPr>
                <w:sz w:val="23"/>
                <w:szCs w:val="23"/>
                <w:rtl w:val="0"/>
              </w:rPr>
              <w:t xml:space="preserve">MOE-8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A">
            <w:pPr>
              <w:spacing w:after="0" w:line="276" w:lineRule="auto"/>
              <w:jc w:val="left"/>
              <w:rPr/>
            </w:pPr>
            <w:r w:rsidDel="00000000" w:rsidR="00000000" w:rsidRPr="00000000">
              <w:rPr>
                <w:sz w:val="23"/>
                <w:szCs w:val="23"/>
                <w:rtl w:val="0"/>
              </w:rPr>
              <w:t xml:space="preserve">Độ chính xác bơm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B">
            <w:pPr>
              <w:spacing w:after="0" w:line="276" w:lineRule="auto"/>
              <w:jc w:val="left"/>
              <w:rPr/>
            </w:pPr>
            <w:r w:rsidDel="00000000" w:rsidR="00000000" w:rsidRPr="00000000">
              <w:rPr>
                <w:sz w:val="23"/>
                <w:szCs w:val="23"/>
                <w:rtl w:val="0"/>
              </w:rPr>
              <w:t xml:space="preserve">Sai lệch thể tích thực tế so với lệnh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C">
            <w:pPr>
              <w:spacing w:after="0" w:line="276" w:lineRule="auto"/>
              <w:jc w:val="left"/>
              <w:rPr/>
            </w:pPr>
            <w:sdt>
              <w:sdtPr>
                <w:id w:val="-340282887"/>
                <w:tag w:val="goog_rdk_23"/>
              </w:sdtPr>
              <w:sdtContent>
                <w:r w:rsidDel="00000000" w:rsidR="00000000" w:rsidRPr="00000000">
                  <w:rPr>
                    <w:rFonts w:ascii="Gungsuh" w:cs="Gungsuh" w:eastAsia="Gungsuh" w:hAnsi="Gungsuh"/>
                    <w:sz w:val="23"/>
                    <w:szCs w:val="23"/>
                    <w:rtl w:val="0"/>
                  </w:rPr>
                  <w:t xml:space="preserve">≤ ±5 %</w:t>
                </w:r>
              </w:sdtContent>
            </w:sdt>
            <w:r w:rsidDel="00000000" w:rsidR="00000000" w:rsidRPr="00000000">
              <w:rPr>
                <w:rtl w:val="0"/>
              </w:rPr>
            </w:r>
          </w:p>
        </w:tc>
      </w:tr>
    </w:tbl>
    <w:p w:rsidR="00000000" w:rsidDel="00000000" w:rsidP="00000000" w:rsidRDefault="00000000" w:rsidRPr="00000000" w14:paraId="0000012D">
      <w:pPr>
        <w:pStyle w:val="Heading2"/>
        <w:rPr/>
      </w:pPr>
      <w:r w:rsidDel="00000000" w:rsidR="00000000" w:rsidRPr="00000000">
        <w:rPr>
          <w:rtl w:val="0"/>
        </w:rPr>
        <w:t xml:space="preserve">1.7. Tóm tắt</w:t>
      </w:r>
    </w:p>
    <w:p w:rsidR="00000000" w:rsidDel="00000000" w:rsidP="00000000" w:rsidRDefault="00000000" w:rsidRPr="00000000" w14:paraId="0000012E">
      <w:pPr>
        <w:spacing w:after="120" w:before="0" w:lineRule="auto"/>
        <w:jc w:val="both"/>
        <w:rPr/>
      </w:pPr>
      <w:r w:rsidDel="00000000" w:rsidR="00000000" w:rsidRPr="00000000">
        <w:rPr>
          <w:rtl w:val="0"/>
        </w:rPr>
        <w:t xml:space="preserve">Hệ thống Bơm Insulin Tự động được mô tả như một CPS sáu lớp với ba vòng phản hồi lồng nhau. Vòng quan trọng nhất là vòng điều khiển kín cục bộ có chu kỳ 5 phút. Trong vòng này, quá trình vật lý là động học glucose – insulin: phi tuyến, có trễ lớn, tác động một chiều và nhiều bất định. Bài toán được phát biểu hình thức như một bài toán điều khiển có ràng buộc: cực đại thời gian trong ngưỡng (TIR) với các ràng buộc an toàn cứng C1–C5 và ràng buộc thống kê về hạ đường huyết. Tài liệu đã xác định tám nhu cầu bên liên quan, tám mối nguy và tám chỉ số MOE. Kết hợp với các yêu cầu và yêu cầu kỹ thuật trong tài liệu </w:t>
      </w:r>
      <w:r w:rsidDel="00000000" w:rsidR="00000000" w:rsidRPr="00000000">
        <w:rPr>
          <w:b w:val="1"/>
          <w:bCs w:val="1"/>
          <w:rtl w:val="0"/>
        </w:rPr>
        <w:t xml:space="preserve">Đề tài</w:t>
      </w:r>
      <w:r w:rsidDel="00000000" w:rsidR="00000000" w:rsidRPr="00000000">
        <w:rPr>
          <w:rtl w:val="0"/>
        </w:rPr>
        <w:t xml:space="preserve">, đây là đầu vào để xây dựng biểu đồ hoạt động tính liều insulin và biểu đồ yêu cầu an toàn y tế ở bước phân tích, thiết kế theo MBSE.</w:t>
      </w:r>
    </w:p>
    <w:p w:rsidR="00000000" w:rsidDel="00000000" w:rsidP="00000000" w:rsidRDefault="00000000" w:rsidRPr="00000000" w14:paraId="0000012F">
      <w:pPr>
        <w:pStyle w:val="Heading1"/>
        <w:rPr/>
      </w:pPr>
      <w:r w:rsidDel="00000000" w:rsidR="00000000" w:rsidRPr="00000000">
        <w:rPr>
          <w:rtl w:val="0"/>
        </w:rPr>
        <w:t xml:space="preserve">TÀI LIỆU THAM KHẢO</w:t>
      </w:r>
    </w:p>
    <w:p w:rsidR="00000000" w:rsidDel="00000000" w:rsidP="00000000" w:rsidRDefault="00000000" w:rsidRPr="00000000" w14:paraId="00000130">
      <w:pPr>
        <w:tabs>
          <w:tab w:val="left" w:leader="none" w:pos="567"/>
        </w:tabs>
        <w:spacing w:after="80" w:lineRule="auto"/>
        <w:ind w:left="567" w:hanging="567"/>
        <w:jc w:val="both"/>
        <w:rPr/>
      </w:pPr>
      <w:r w:rsidDel="00000000" w:rsidR="00000000" w:rsidRPr="00000000">
        <w:rPr>
          <w:rtl w:val="0"/>
        </w:rPr>
        <w:t xml:space="preserve">[1]E. A. Lee, S. A. Seshia, Introduction to Embedded Systems – A Cyber-Physical Systems Approach, 2nd ed., MIT Press, 2017.</w:t>
      </w:r>
    </w:p>
    <w:p w:rsidR="00000000" w:rsidDel="00000000" w:rsidP="00000000" w:rsidRDefault="00000000" w:rsidRPr="00000000" w14:paraId="00000131">
      <w:pPr>
        <w:tabs>
          <w:tab w:val="left" w:leader="none" w:pos="567"/>
        </w:tabs>
        <w:spacing w:after="80" w:lineRule="auto"/>
        <w:ind w:left="567" w:hanging="567"/>
        <w:jc w:val="both"/>
        <w:rPr/>
      </w:pPr>
      <w:r w:rsidDel="00000000" w:rsidR="00000000" w:rsidRPr="00000000">
        <w:rPr>
          <w:rtl w:val="0"/>
        </w:rPr>
        <w:t xml:space="preserve">[2]T. Battelino et al., “Clinical Targets for Continuous Glucose Monitoring Data Interpretation: Recommendations From the International Consensus on Time in Range,” Diabetes Care, vol. 42, no. 8, pp. 1593–1603, 2019.</w:t>
      </w:r>
    </w:p>
    <w:p w:rsidR="00000000" w:rsidDel="00000000" w:rsidP="00000000" w:rsidRDefault="00000000" w:rsidRPr="00000000" w14:paraId="00000132">
      <w:pPr>
        <w:tabs>
          <w:tab w:val="left" w:leader="none" w:pos="567"/>
        </w:tabs>
        <w:spacing w:after="80" w:lineRule="auto"/>
        <w:ind w:left="567" w:hanging="567"/>
        <w:jc w:val="both"/>
        <w:rPr/>
      </w:pPr>
      <w:r w:rsidDel="00000000" w:rsidR="00000000" w:rsidRPr="00000000">
        <w:rPr>
          <w:rtl w:val="0"/>
        </w:rPr>
        <w:t xml:space="preserve">[3]American Diabetes Association, “Standards of Care in Diabetes – 2025: 6. Glycemic Goals and Hypoglycemia; 7. Diabetes Technology,” Diabetes Care, vol. 48, Suppl. 1, 2025.</w:t>
      </w:r>
    </w:p>
    <w:p w:rsidR="00000000" w:rsidDel="00000000" w:rsidP="00000000" w:rsidRDefault="00000000" w:rsidRPr="00000000" w14:paraId="00000133">
      <w:pPr>
        <w:tabs>
          <w:tab w:val="left" w:leader="none" w:pos="567"/>
        </w:tabs>
        <w:spacing w:after="80" w:lineRule="auto"/>
        <w:ind w:left="567" w:hanging="567"/>
        <w:jc w:val="both"/>
        <w:rPr/>
      </w:pPr>
      <w:r w:rsidDel="00000000" w:rsidR="00000000" w:rsidRPr="00000000">
        <w:rPr>
          <w:rtl w:val="0"/>
        </w:rPr>
        <w:t xml:space="preserve">[4]R. N. Bergman, Y. Z. Ider, C. R. Bowden, C. Cobelli, “Quantitative estimation of insulin sensitivity,” American Journal of Physiology, vol. 236, no. 6, pp. E667–E677, 1979.</w:t>
      </w:r>
    </w:p>
    <w:p w:rsidR="00000000" w:rsidDel="00000000" w:rsidP="00000000" w:rsidRDefault="00000000" w:rsidRPr="00000000" w14:paraId="00000134">
      <w:pPr>
        <w:tabs>
          <w:tab w:val="left" w:leader="none" w:pos="567"/>
        </w:tabs>
        <w:spacing w:after="80" w:lineRule="auto"/>
        <w:ind w:left="567" w:hanging="567"/>
        <w:jc w:val="both"/>
        <w:rPr/>
      </w:pPr>
      <w:r w:rsidDel="00000000" w:rsidR="00000000" w:rsidRPr="00000000">
        <w:rPr>
          <w:rtl w:val="0"/>
        </w:rPr>
        <w:t xml:space="preserve">[5]C. Dalla Man, F. Micheletto, D. Lv, M. Breton, B. Kovatchev, C. Cobelli, “The UVA/PADOVA Type 1 Diabetes Simulator: New Features,” Journal of Diabetes Science and Technology, vol. 8, no. 1, pp. 26–34, 2014.</w:t>
      </w:r>
    </w:p>
    <w:p w:rsidR="00000000" w:rsidDel="00000000" w:rsidP="00000000" w:rsidRDefault="00000000" w:rsidRPr="00000000" w14:paraId="00000135">
      <w:pPr>
        <w:tabs>
          <w:tab w:val="left" w:leader="none" w:pos="567"/>
        </w:tabs>
        <w:spacing w:after="80" w:lineRule="auto"/>
        <w:ind w:left="567" w:hanging="567"/>
        <w:jc w:val="both"/>
        <w:rPr/>
      </w:pPr>
      <w:r w:rsidDel="00000000" w:rsidR="00000000" w:rsidRPr="00000000">
        <w:rPr>
          <w:rtl w:val="0"/>
        </w:rPr>
        <w:t xml:space="preserve">[6]B. P. Kovatchev, D. J. Cox, L. A. Gonder-Frederick, W. Clarke, “Symmetrization of the blood glucose measurement scale and its applications,” Diabetes Care, vol. 20, no. 11, pp. 1655–1658, 1997.</w:t>
      </w:r>
    </w:p>
    <w:p w:rsidR="00000000" w:rsidDel="00000000" w:rsidP="00000000" w:rsidRDefault="00000000" w:rsidRPr="00000000" w14:paraId="00000136">
      <w:pPr>
        <w:tabs>
          <w:tab w:val="left" w:leader="none" w:pos="567"/>
        </w:tabs>
        <w:spacing w:after="80" w:lineRule="auto"/>
        <w:ind w:left="567" w:hanging="567"/>
        <w:jc w:val="both"/>
        <w:rPr/>
      </w:pPr>
      <w:r w:rsidDel="00000000" w:rsidR="00000000" w:rsidRPr="00000000">
        <w:rPr>
          <w:rtl w:val="0"/>
        </w:rPr>
        <w:t xml:space="preserve">[7]International Diabetes Federation, IDF Diabetes Atlas, 11th ed., Brussels, 2025.</w:t>
      </w:r>
    </w:p>
    <w:p w:rsidR="00000000" w:rsidDel="00000000" w:rsidP="00000000" w:rsidRDefault="00000000" w:rsidRPr="00000000" w14:paraId="00000137">
      <w:pPr>
        <w:tabs>
          <w:tab w:val="left" w:leader="none" w:pos="567"/>
        </w:tabs>
        <w:spacing w:after="80" w:lineRule="auto"/>
        <w:ind w:left="567" w:hanging="567"/>
        <w:jc w:val="both"/>
        <w:rPr/>
      </w:pPr>
      <w:r w:rsidDel="00000000" w:rsidR="00000000" w:rsidRPr="00000000">
        <w:rPr>
          <w:rtl w:val="0"/>
        </w:rPr>
        <w:t xml:space="preserve">[8]ISO 14971:2019 Medical devices – Application of risk management to medical devices.</w:t>
      </w:r>
    </w:p>
    <w:sectPr>
      <w:headerReference r:id="rId10" w:type="default"/>
      <w:footerReference r:id="rId11" w:type="default"/>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i w:val="1"/>
        <w:iCs w:val="1"/>
        <w:color w:val="666666"/>
        <w:sz w:val="20"/>
        <w:szCs w:val="20"/>
        <w:rtl w:val="0"/>
      </w:rPr>
      <w:t xml:space="preserve">Mô tả bài toán dạng CPS – Hệ thống Bơm Insulin Tự động (AID)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lvl>
    <w:lvl w:ilvl="1">
      <w:start w:val="1"/>
      <w:numFmt w:val="bullet"/>
      <w:lvlText w:val="–"/>
      <w:lvlJc w:val="left"/>
      <w:pPr>
        <w:ind w:left="1134" w:hanging="282.999999999999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240" w:lineRule="auto"/>
    </w:pPr>
    <w:rPr>
      <w:rFonts w:ascii="Times New Roman" w:cs="Times New Roman" w:eastAsia="Times New Roman" w:hAnsi="Times New Roman"/>
      <w:b w:val="1"/>
      <w:bCs w:val="1"/>
      <w:color w:val="2e74b5"/>
      <w:sz w:val="32"/>
      <w:szCs w:val="32"/>
    </w:rPr>
  </w:style>
  <w:style w:type="paragraph" w:styleId="Heading2">
    <w:name w:val="heading 2"/>
    <w:basedOn w:val="Normal"/>
    <w:next w:val="Normal"/>
    <w:pPr>
      <w:keepNext w:val="1"/>
      <w:spacing w:after="120" w:before="220" w:lineRule="auto"/>
    </w:pPr>
    <w:rPr>
      <w:rFonts w:ascii="Times New Roman" w:cs="Times New Roman" w:eastAsia="Times New Roman" w:hAnsi="Times New Roman"/>
      <w:b w:val="1"/>
      <w:bCs w:val="1"/>
      <w:color w:val="2e74b5"/>
      <w:sz w:val="28"/>
      <w:szCs w:val="28"/>
    </w:rPr>
  </w:style>
  <w:style w:type="paragraph" w:styleId="Heading3">
    <w:name w:val="heading 3"/>
    <w:basedOn w:val="Normal"/>
    <w:next w:val="Normal"/>
    <w:pPr>
      <w:keepNext w:val="1"/>
      <w:spacing w:after="100" w:before="180" w:lineRule="auto"/>
    </w:pPr>
    <w:rPr>
      <w:rFonts w:ascii="Times New Roman" w:cs="Times New Roman" w:eastAsia="Times New Roman" w:hAnsi="Times New Roman"/>
      <w:b w:val="1"/>
      <w:bCs w:val="1"/>
      <w:i w:val="1"/>
      <w:iCs w:val="1"/>
      <w:color w:val="1f4d78"/>
      <w:sz w:val="26"/>
      <w:szCs w:val="26"/>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VwKxZG7nb9a96pboiBYSYZOjsQ==">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2026-10-03T07:02:20.245Z</dcterms:created>
  <dc:creator>Nguyễn Huy Hoàng</dc:creator>
</cp:coreProperties>
</file>

<file path=docProps/custom.xml><?xml version="1.0" encoding="utf-8"?>
<Properties xmlns="http://schemas.openxmlformats.org/officeDocument/2006/custom-properties" xmlns:vt="http://schemas.openxmlformats.org/officeDocument/2006/docPropsVTypes"/>
</file>