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5FD4765D"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w:t>
      </w:r>
      <w:r w:rsidR="006F7E30">
        <w:rPr>
          <w:rFonts w:ascii="Times New Roman" w:hAnsi="Times New Roman" w:cs="Times New Roman"/>
          <w:b/>
          <w:bCs/>
        </w:rPr>
        <w:t>THI CÔNG CHILLER BẬC 2</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5ADF3B6D" w14:textId="77777777" w:rsidR="00E105AE" w:rsidRPr="00E105AE" w:rsidRDefault="00E105AE" w:rsidP="00E105AE">
      <w:pPr>
        <w:pStyle w:val="ListParagraph"/>
        <w:rPr>
          <w:rFonts w:ascii="Times New Roman" w:hAnsi="Times New Roman" w:cs="Times New Roman"/>
        </w:rPr>
      </w:pPr>
    </w:p>
    <w:p w14:paraId="3D40DE78" w14:textId="77777777" w:rsidR="00F119B7" w:rsidRPr="00B755B0" w:rsidRDefault="00F119B7" w:rsidP="0042214D">
      <w:pPr>
        <w:rPr>
          <w:rFonts w:ascii="Times New Roman" w:hAnsi="Times New Roman" w:cs="Times New Roman"/>
        </w:rPr>
      </w:pPr>
    </w:p>
    <w:p w14:paraId="0262E921" w14:textId="77777777" w:rsidR="00C11913" w:rsidRPr="00C11913" w:rsidRDefault="00C11913" w:rsidP="00C11913">
      <w:pPr>
        <w:pStyle w:val="ListParagraph"/>
        <w:rPr>
          <w:rFonts w:ascii="Times New Roman" w:hAnsi="Times New Roman" w:cs="Times New Roman"/>
        </w:rPr>
      </w:pPr>
    </w:p>
    <w:p w14:paraId="4B633255" w14:textId="5E1EBE8D" w:rsidR="00A11177" w:rsidRPr="00B755B0" w:rsidRDefault="00A11177" w:rsidP="005F750A">
      <w:pPr>
        <w:rPr>
          <w:rFonts w:ascii="Times New Roman" w:hAnsi="Times New Roman" w:cs="Times New Roman"/>
          <w:b/>
          <w:bCs/>
        </w:rPr>
      </w:pPr>
      <w:r w:rsidRPr="00B755B0">
        <w:rPr>
          <w:rFonts w:ascii="Times New Roman" w:hAnsi="Times New Roman" w:cs="Times New Roman"/>
          <w:b/>
          <w:bCs/>
        </w:rPr>
        <w:t xml:space="preserve">Câu </w:t>
      </w:r>
      <w:r w:rsidR="00792ECC">
        <w:rPr>
          <w:rFonts w:ascii="Times New Roman" w:hAnsi="Times New Roman" w:cs="Times New Roman"/>
          <w:b/>
          <w:bCs/>
        </w:rPr>
        <w:t>5</w:t>
      </w:r>
      <w:r w:rsidRPr="00B755B0">
        <w:rPr>
          <w:rFonts w:ascii="Times New Roman" w:hAnsi="Times New Roman" w:cs="Times New Roman"/>
          <w:b/>
          <w:bCs/>
        </w:rPr>
        <w:t>: Chức năng vận chuyển nước lanh tuần hoàn trong hệ thống là bộ phận nào</w:t>
      </w:r>
    </w:p>
    <w:p w14:paraId="550830E8" w14:textId="2FAEDEE5" w:rsidR="009254F9" w:rsidRPr="009254F9" w:rsidRDefault="009254F9" w:rsidP="009254F9">
      <w:pPr>
        <w:rPr>
          <w:rFonts w:ascii="Times New Roman" w:hAnsi="Times New Roman" w:cs="Times New Roman"/>
        </w:rPr>
      </w:pPr>
      <w:r w:rsidRPr="009254F9">
        <w:rPr>
          <w:rFonts w:ascii="Times New Roman" w:hAnsi="Times New Roman" w:cs="Times New Roman"/>
        </w:rPr>
        <w:t>A. Tháp giải nhiệt,</w:t>
      </w:r>
    </w:p>
    <w:p w14:paraId="28321270" w14:textId="7A770F4F" w:rsidR="009254F9" w:rsidRDefault="009254F9" w:rsidP="005F750A">
      <w:pPr>
        <w:rPr>
          <w:rFonts w:ascii="Times New Roman" w:hAnsi="Times New Roman" w:cs="Times New Roman"/>
        </w:rPr>
      </w:pPr>
      <w:r>
        <w:rPr>
          <w:rFonts w:ascii="Times New Roman" w:hAnsi="Times New Roman" w:cs="Times New Roman"/>
        </w:rPr>
        <w:t>B.</w:t>
      </w:r>
      <w:r w:rsidRPr="009254F9">
        <w:rPr>
          <w:rFonts w:ascii="Times New Roman" w:hAnsi="Times New Roman" w:cs="Times New Roman"/>
        </w:rPr>
        <w:t xml:space="preserve"> </w:t>
      </w:r>
      <w:r w:rsidRPr="00B755B0">
        <w:rPr>
          <w:rFonts w:ascii="Times New Roman" w:hAnsi="Times New Roman" w:cs="Times New Roman"/>
        </w:rPr>
        <w:t>Bơm nước lạnh ( Chiller Water Pump</w:t>
      </w:r>
      <w:r>
        <w:rPr>
          <w:rFonts w:ascii="Times New Roman" w:hAnsi="Times New Roman" w:cs="Times New Roman"/>
        </w:rPr>
        <w:t>)</w:t>
      </w:r>
    </w:p>
    <w:p w14:paraId="5440704F" w14:textId="278814BB" w:rsidR="009254F9" w:rsidRDefault="009254F9" w:rsidP="005F750A">
      <w:pPr>
        <w:rPr>
          <w:rFonts w:ascii="Times New Roman" w:hAnsi="Times New Roman" w:cs="Times New Roman"/>
        </w:rPr>
      </w:pPr>
      <w:r>
        <w:rPr>
          <w:rFonts w:ascii="Times New Roman" w:hAnsi="Times New Roman" w:cs="Times New Roman"/>
        </w:rPr>
        <w:t>C.Bơm nước giải nhiệt.</w:t>
      </w:r>
    </w:p>
    <w:p w14:paraId="7609DC7D" w14:textId="63C9D0A2" w:rsidR="009254F9" w:rsidRPr="009254F9" w:rsidRDefault="009254F9" w:rsidP="009254F9">
      <w:pPr>
        <w:rPr>
          <w:rFonts w:ascii="Times New Roman" w:hAnsi="Times New Roman" w:cs="Times New Roman"/>
        </w:rPr>
      </w:pPr>
      <w:r w:rsidRPr="009254F9">
        <w:rPr>
          <w:rFonts w:ascii="Times New Roman" w:hAnsi="Times New Roman" w:cs="Times New Roman"/>
        </w:rPr>
        <w:t>Đáp án đúng: B</w:t>
      </w:r>
    </w:p>
    <w:p w14:paraId="5108BCC6" w14:textId="607C41A8" w:rsidR="00A11177" w:rsidRDefault="00A11177" w:rsidP="005F750A">
      <w:pPr>
        <w:rPr>
          <w:rFonts w:ascii="Times New Roman" w:hAnsi="Times New Roman" w:cs="Times New Roman"/>
          <w:b/>
          <w:bCs/>
        </w:rPr>
      </w:pPr>
      <w:r w:rsidRPr="00B755B0">
        <w:rPr>
          <w:rFonts w:ascii="Times New Roman" w:hAnsi="Times New Roman" w:cs="Times New Roman"/>
          <w:b/>
          <w:bCs/>
        </w:rPr>
        <w:t xml:space="preserve">Câu </w:t>
      </w:r>
      <w:r w:rsidR="00792ECC">
        <w:rPr>
          <w:rFonts w:ascii="Times New Roman" w:hAnsi="Times New Roman" w:cs="Times New Roman"/>
          <w:b/>
          <w:bCs/>
        </w:rPr>
        <w:t>6</w:t>
      </w:r>
      <w:r w:rsidRPr="00B755B0">
        <w:rPr>
          <w:rFonts w:ascii="Times New Roman" w:hAnsi="Times New Roman" w:cs="Times New Roman"/>
          <w:b/>
          <w:bCs/>
        </w:rPr>
        <w:t>: Van điện từ có chức năng nhiệm vụ gì</w:t>
      </w:r>
    </w:p>
    <w:p w14:paraId="35F1B5AB" w14:textId="03118901" w:rsidR="009B336E" w:rsidRPr="00B755B0" w:rsidRDefault="009B336E" w:rsidP="009B336E">
      <w:pPr>
        <w:rPr>
          <w:rFonts w:ascii="Times New Roman" w:hAnsi="Times New Roman" w:cs="Times New Roman"/>
        </w:rPr>
      </w:pPr>
      <w:r>
        <w:rPr>
          <w:rFonts w:ascii="Times New Roman" w:hAnsi="Times New Roman" w:cs="Times New Roman"/>
          <w:b/>
          <w:bCs/>
        </w:rPr>
        <w:t>A.</w:t>
      </w:r>
      <w:r w:rsidRPr="009B336E">
        <w:rPr>
          <w:rFonts w:ascii="Times New Roman" w:hAnsi="Times New Roman" w:cs="Times New Roman"/>
        </w:rPr>
        <w:t xml:space="preserve"> </w:t>
      </w:r>
      <w:r w:rsidRPr="00B755B0">
        <w:rPr>
          <w:rFonts w:ascii="Times New Roman" w:hAnsi="Times New Roman" w:cs="Times New Roman"/>
        </w:rPr>
        <w:t>Điều tiết lưu lượng nước lạnh đi vào dàn lạnh AHU, Nhận tín hiệu từ bộ điều khiển để đóng/mở hoặc tiết lưu dòng nước, giúp duy trì nhiệt độ phòng chính xác theo nhu cầu và tiết kiệm năng lượng khi phòng đã đủ lạnh.</w:t>
      </w:r>
    </w:p>
    <w:p w14:paraId="6D6DE8F3" w14:textId="0EA62B6B" w:rsidR="009B336E" w:rsidRPr="00B755B0" w:rsidRDefault="009B336E" w:rsidP="009B336E">
      <w:pPr>
        <w:rPr>
          <w:rFonts w:ascii="Times New Roman" w:hAnsi="Times New Roman" w:cs="Times New Roman"/>
        </w:rPr>
      </w:pPr>
      <w:r>
        <w:rPr>
          <w:rFonts w:ascii="Times New Roman" w:hAnsi="Times New Roman" w:cs="Times New Roman"/>
          <w:b/>
          <w:bCs/>
        </w:rPr>
        <w:t>B.</w:t>
      </w:r>
      <w:r w:rsidRPr="009B336E">
        <w:rPr>
          <w:rFonts w:ascii="Times New Roman" w:hAnsi="Times New Roman" w:cs="Times New Roman"/>
        </w:rPr>
        <w:t xml:space="preserve"> </w:t>
      </w:r>
      <w:r w:rsidRPr="00B755B0">
        <w:rPr>
          <w:rFonts w:ascii="Times New Roman" w:hAnsi="Times New Roman" w:cs="Times New Roman"/>
        </w:rPr>
        <w:t>Nhận tín hiệu từ bộ điều khiển để đóng/mở hoặc tiết lưu dòng nước, giúp duy trì nhiệt độ phòng chính xác theo nhu cầu và tiết kiệm năng lượng khi phòng đã đủ lạnh.</w:t>
      </w:r>
    </w:p>
    <w:p w14:paraId="68B86E48" w14:textId="3F0AC6E3" w:rsidR="00A11177" w:rsidRPr="00B755B0" w:rsidRDefault="009B336E" w:rsidP="00A11177">
      <w:pPr>
        <w:rPr>
          <w:rFonts w:ascii="Times New Roman" w:hAnsi="Times New Roman" w:cs="Times New Roman"/>
        </w:rPr>
      </w:pPr>
      <w:r w:rsidRPr="009254F9">
        <w:rPr>
          <w:rFonts w:ascii="Times New Roman" w:hAnsi="Times New Roman" w:cs="Times New Roman"/>
        </w:rPr>
        <w:t xml:space="preserve">Đáp án đúng: </w:t>
      </w:r>
      <w:r>
        <w:rPr>
          <w:rFonts w:ascii="Times New Roman" w:hAnsi="Times New Roman" w:cs="Times New Roman"/>
        </w:rPr>
        <w:t>A</w:t>
      </w:r>
    </w:p>
    <w:p w14:paraId="683498D9" w14:textId="1DDDE09A" w:rsidR="00A11177" w:rsidRDefault="00A11177" w:rsidP="00A11177">
      <w:pPr>
        <w:rPr>
          <w:rFonts w:ascii="Times New Roman" w:hAnsi="Times New Roman" w:cs="Times New Roman"/>
          <w:b/>
          <w:bCs/>
        </w:rPr>
      </w:pPr>
      <w:r w:rsidRPr="00B755B0">
        <w:rPr>
          <w:rFonts w:ascii="Times New Roman" w:hAnsi="Times New Roman" w:cs="Times New Roman"/>
          <w:b/>
          <w:bCs/>
        </w:rPr>
        <w:t xml:space="preserve">Câu </w:t>
      </w:r>
      <w:r w:rsidR="00792ECC">
        <w:rPr>
          <w:rFonts w:ascii="Times New Roman" w:hAnsi="Times New Roman" w:cs="Times New Roman"/>
          <w:b/>
          <w:bCs/>
        </w:rPr>
        <w:t>7</w:t>
      </w:r>
      <w:r w:rsidRPr="00B755B0">
        <w:rPr>
          <w:rFonts w:ascii="Times New Roman" w:hAnsi="Times New Roman" w:cs="Times New Roman"/>
          <w:b/>
          <w:bCs/>
        </w:rPr>
        <w:t>: Tháp giải nhiệt có nhiệm vụ gì</w:t>
      </w:r>
    </w:p>
    <w:p w14:paraId="7DB5327A" w14:textId="3616FAD6" w:rsidR="009B336E" w:rsidRPr="009B336E" w:rsidRDefault="009B336E" w:rsidP="009B336E">
      <w:pPr>
        <w:pStyle w:val="ListParagraph"/>
        <w:numPr>
          <w:ilvl w:val="0"/>
          <w:numId w:val="29"/>
        </w:numPr>
        <w:rPr>
          <w:rFonts w:ascii="Times New Roman" w:hAnsi="Times New Roman" w:cs="Times New Roman"/>
        </w:rPr>
      </w:pPr>
      <w:r w:rsidRPr="009B336E">
        <w:rPr>
          <w:rFonts w:ascii="Times New Roman" w:hAnsi="Times New Roman" w:cs="Times New Roman"/>
        </w:rPr>
        <w:t>Thải nhiệt lượng của hệ thống ra ngoài môi trường</w:t>
      </w:r>
    </w:p>
    <w:p w14:paraId="32CE797A" w14:textId="44781108" w:rsidR="009B336E" w:rsidRPr="009B336E" w:rsidRDefault="009B336E" w:rsidP="009B336E">
      <w:pPr>
        <w:pStyle w:val="ListParagraph"/>
        <w:numPr>
          <w:ilvl w:val="0"/>
          <w:numId w:val="29"/>
        </w:numPr>
        <w:rPr>
          <w:rFonts w:ascii="Times New Roman" w:hAnsi="Times New Roman" w:cs="Times New Roman"/>
        </w:rPr>
      </w:pPr>
      <w:r w:rsidRPr="00B755B0">
        <w:rPr>
          <w:rFonts w:ascii="Times New Roman" w:hAnsi="Times New Roman" w:cs="Times New Roman"/>
        </w:rPr>
        <w:t>Điều tiết lưu lượng nước lạnh đi vào dàn lạnh AHU</w:t>
      </w:r>
    </w:p>
    <w:p w14:paraId="1E8594B3" w14:textId="431A7A31" w:rsidR="009B336E" w:rsidRPr="009B336E" w:rsidRDefault="009B336E" w:rsidP="009B336E">
      <w:pPr>
        <w:pStyle w:val="ListParagraph"/>
        <w:rPr>
          <w:rFonts w:ascii="Times New Roman" w:hAnsi="Times New Roman" w:cs="Times New Roman"/>
        </w:rPr>
      </w:pPr>
      <w:r w:rsidRPr="009B336E">
        <w:rPr>
          <w:rFonts w:ascii="Times New Roman" w:hAnsi="Times New Roman" w:cs="Times New Roman"/>
        </w:rPr>
        <w:t>Đáp án đúng: A</w:t>
      </w:r>
    </w:p>
    <w:p w14:paraId="12038736" w14:textId="2B6E670D" w:rsidR="00841EBE" w:rsidRDefault="00841EBE" w:rsidP="007D0FFD">
      <w:pPr>
        <w:rPr>
          <w:rFonts w:ascii="Times New Roman" w:hAnsi="Times New Roman" w:cs="Times New Roman"/>
          <w:b/>
          <w:bCs/>
        </w:rPr>
      </w:pPr>
      <w:r w:rsidRPr="00B755B0">
        <w:rPr>
          <w:rFonts w:ascii="Times New Roman" w:hAnsi="Times New Roman" w:cs="Times New Roman"/>
          <w:b/>
          <w:bCs/>
        </w:rPr>
        <w:t xml:space="preserve">Câu </w:t>
      </w:r>
      <w:r w:rsidR="00792ECC">
        <w:rPr>
          <w:rFonts w:ascii="Times New Roman" w:hAnsi="Times New Roman" w:cs="Times New Roman"/>
          <w:b/>
          <w:bCs/>
        </w:rPr>
        <w:t>8</w:t>
      </w:r>
      <w:r w:rsidRPr="00B755B0">
        <w:rPr>
          <w:rFonts w:ascii="Times New Roman" w:hAnsi="Times New Roman" w:cs="Times New Roman"/>
          <w:b/>
          <w:bCs/>
        </w:rPr>
        <w:t>: Khoảng cách tối thiểu giữa 2 van bướm tay quay là bao nhiêu</w:t>
      </w:r>
    </w:p>
    <w:p w14:paraId="247B572D" w14:textId="56305A38" w:rsidR="009B336E" w:rsidRPr="00B755B0" w:rsidRDefault="009B336E" w:rsidP="009B336E">
      <w:pPr>
        <w:rPr>
          <w:rFonts w:ascii="Times New Roman" w:hAnsi="Times New Roman" w:cs="Times New Roman"/>
        </w:rPr>
      </w:pPr>
      <w:r>
        <w:rPr>
          <w:rFonts w:ascii="Times New Roman" w:hAnsi="Times New Roman" w:cs="Times New Roman"/>
          <w:b/>
          <w:bCs/>
        </w:rPr>
        <w:t>A.</w:t>
      </w:r>
      <w:r w:rsidRPr="009B336E">
        <w:rPr>
          <w:rFonts w:ascii="Times New Roman" w:hAnsi="Times New Roman" w:cs="Times New Roman"/>
        </w:rPr>
        <w:t xml:space="preserve"> </w:t>
      </w:r>
      <w:r w:rsidRPr="00B755B0">
        <w:rPr>
          <w:rFonts w:ascii="Times New Roman" w:hAnsi="Times New Roman" w:cs="Times New Roman"/>
        </w:rPr>
        <w:t xml:space="preserve">Quy tắc tiêu chuẩn (Theo đường kính ống): Khoảng cách tối thiểu giữa hai van nối tiếp được quy định là tối thiểu </w:t>
      </w:r>
      <m:oMath>
        <m:r>
          <w:rPr>
            <w:rFonts w:ascii="Cambria Math" w:hAnsi="Cambria Math" w:cs="Times New Roman"/>
          </w:rPr>
          <m:t>2D</m:t>
        </m:r>
      </m:oMath>
      <w:r w:rsidRPr="00B755B0">
        <w:rPr>
          <w:rFonts w:ascii="Times New Roman" w:hAnsi="Times New Roman" w:cs="Times New Roman"/>
        </w:rPr>
        <w:t xml:space="preserve"> (gấp </w:t>
      </w:r>
      <w:r>
        <w:rPr>
          <w:rFonts w:ascii="Times New Roman" w:hAnsi="Times New Roman" w:cs="Times New Roman"/>
        </w:rPr>
        <w:t>2</w:t>
      </w:r>
      <w:r w:rsidRPr="00B755B0">
        <w:rPr>
          <w:rFonts w:ascii="Times New Roman" w:hAnsi="Times New Roman" w:cs="Times New Roman"/>
        </w:rPr>
        <w:t xml:space="preserve">lần đường kính trong </w:t>
      </w:r>
      <m:oMath>
        <m:r>
          <w:rPr>
            <w:rFonts w:ascii="Cambria Math" w:hAnsi="Cambria Math" w:cs="Times New Roman"/>
          </w:rPr>
          <m:t>D</m:t>
        </m:r>
      </m:oMath>
      <w:r w:rsidRPr="00B755B0">
        <w:rPr>
          <w:rFonts w:ascii="Times New Roman" w:hAnsi="Times New Roman" w:cs="Times New Roman"/>
        </w:rPr>
        <w:t xml:space="preserve"> của đường ống) để đảm bảo khi 2 van cùng mở cánh van không chạm vào nhau</w:t>
      </w:r>
      <w:r w:rsidR="00A052CD">
        <w:rPr>
          <w:rFonts w:ascii="Times New Roman" w:hAnsi="Times New Roman" w:cs="Times New Roman"/>
        </w:rPr>
        <w:t>;</w:t>
      </w:r>
    </w:p>
    <w:p w14:paraId="6C852ED1" w14:textId="1801F774" w:rsidR="009B336E" w:rsidRDefault="009B336E" w:rsidP="009B336E">
      <w:pPr>
        <w:rPr>
          <w:rFonts w:ascii="Times New Roman" w:hAnsi="Times New Roman" w:cs="Times New Roman"/>
        </w:rPr>
      </w:pPr>
      <w:r>
        <w:rPr>
          <w:rFonts w:ascii="Times New Roman" w:hAnsi="Times New Roman" w:cs="Times New Roman"/>
          <w:b/>
          <w:bCs/>
        </w:rPr>
        <w:t>B.</w:t>
      </w:r>
      <w:r w:rsidRPr="009B336E">
        <w:rPr>
          <w:rFonts w:ascii="Times New Roman" w:hAnsi="Times New Roman" w:cs="Times New Roman"/>
        </w:rPr>
        <w:t xml:space="preserve"> </w:t>
      </w:r>
      <w:r w:rsidRPr="00B755B0">
        <w:rPr>
          <w:rFonts w:ascii="Times New Roman" w:hAnsi="Times New Roman" w:cs="Times New Roman"/>
        </w:rPr>
        <w:t xml:space="preserve">Quy tắc tiêu chuẩn (Theo đường kính ống): Khoảng cách tối thiểu giữa hai van nối tiếp được quy định là tối thiểu </w:t>
      </w:r>
      <m:oMath>
        <m:r>
          <w:rPr>
            <w:rFonts w:ascii="Cambria Math" w:hAnsi="Cambria Math" w:cs="Times New Roman"/>
          </w:rPr>
          <m:t>5D</m:t>
        </m:r>
      </m:oMath>
      <w:r w:rsidRPr="00B755B0">
        <w:rPr>
          <w:rFonts w:ascii="Times New Roman" w:hAnsi="Times New Roman" w:cs="Times New Roman"/>
        </w:rPr>
        <w:t xml:space="preserve"> (gấp 5 lần đường kính trong </w:t>
      </w:r>
      <m:oMath>
        <m:r>
          <w:rPr>
            <w:rFonts w:ascii="Cambria Math" w:hAnsi="Cambria Math" w:cs="Times New Roman"/>
          </w:rPr>
          <m:t>D</m:t>
        </m:r>
      </m:oMath>
      <w:r w:rsidRPr="00B755B0">
        <w:rPr>
          <w:rFonts w:ascii="Times New Roman" w:hAnsi="Times New Roman" w:cs="Times New Roman"/>
        </w:rPr>
        <w:t xml:space="preserve"> của đường ống) để đảm bảo khi 2 van cùng mở cánh van không chạm vào nhau</w:t>
      </w:r>
      <w:r w:rsidR="00A052CD">
        <w:rPr>
          <w:rFonts w:ascii="Times New Roman" w:hAnsi="Times New Roman" w:cs="Times New Roman"/>
        </w:rPr>
        <w:t>;</w:t>
      </w:r>
    </w:p>
    <w:p w14:paraId="3076F588" w14:textId="1E7EE034" w:rsidR="009B336E" w:rsidRPr="00B755B0" w:rsidRDefault="009B336E" w:rsidP="009B336E">
      <w:pPr>
        <w:rPr>
          <w:rFonts w:ascii="Times New Roman" w:hAnsi="Times New Roman" w:cs="Times New Roman"/>
        </w:rPr>
      </w:pPr>
      <w:r>
        <w:rPr>
          <w:rFonts w:ascii="Times New Roman" w:hAnsi="Times New Roman" w:cs="Times New Roman"/>
        </w:rPr>
        <w:t>C.</w:t>
      </w:r>
      <w:r w:rsidRPr="009B336E">
        <w:rPr>
          <w:rFonts w:ascii="Times New Roman" w:hAnsi="Times New Roman" w:cs="Times New Roman"/>
        </w:rPr>
        <w:t xml:space="preserve"> </w:t>
      </w:r>
      <w:r w:rsidRPr="00B755B0">
        <w:rPr>
          <w:rFonts w:ascii="Times New Roman" w:hAnsi="Times New Roman" w:cs="Times New Roman"/>
        </w:rPr>
        <w:t xml:space="preserve">Quy tắc tiêu chuẩn (Theo đường kính ống): Khoảng cách tối thiểu giữa hai van nối tiếp được quy định là tối thiểu </w:t>
      </w:r>
      <m:oMath>
        <m:r>
          <w:rPr>
            <w:rFonts w:ascii="Cambria Math" w:hAnsi="Cambria Math" w:cs="Times New Roman"/>
          </w:rPr>
          <m:t>4D</m:t>
        </m:r>
      </m:oMath>
      <w:r w:rsidRPr="00B755B0">
        <w:rPr>
          <w:rFonts w:ascii="Times New Roman" w:hAnsi="Times New Roman" w:cs="Times New Roman"/>
        </w:rPr>
        <w:t xml:space="preserve"> (gấp </w:t>
      </w:r>
      <w:r>
        <w:rPr>
          <w:rFonts w:ascii="Times New Roman" w:hAnsi="Times New Roman" w:cs="Times New Roman"/>
        </w:rPr>
        <w:t>4</w:t>
      </w:r>
      <w:r w:rsidRPr="00B755B0">
        <w:rPr>
          <w:rFonts w:ascii="Times New Roman" w:hAnsi="Times New Roman" w:cs="Times New Roman"/>
        </w:rPr>
        <w:t xml:space="preserve"> lần đường kính trong </w:t>
      </w:r>
      <m:oMath>
        <m:r>
          <w:rPr>
            <w:rFonts w:ascii="Cambria Math" w:hAnsi="Cambria Math" w:cs="Times New Roman"/>
          </w:rPr>
          <m:t>D</m:t>
        </m:r>
      </m:oMath>
      <w:r w:rsidRPr="00B755B0">
        <w:rPr>
          <w:rFonts w:ascii="Times New Roman" w:hAnsi="Times New Roman" w:cs="Times New Roman"/>
        </w:rPr>
        <w:t xml:space="preserve"> của đường ống) để đảm bảo khi 2 van cùng mở cánh van không chạm vào nhau</w:t>
      </w:r>
      <w:r w:rsidR="00A052CD">
        <w:rPr>
          <w:rFonts w:ascii="Times New Roman" w:hAnsi="Times New Roman" w:cs="Times New Roman"/>
        </w:rPr>
        <w:t>.</w:t>
      </w:r>
    </w:p>
    <w:p w14:paraId="663D2511" w14:textId="44FE429F" w:rsidR="00841EBE" w:rsidRPr="00B755B0" w:rsidRDefault="009B336E" w:rsidP="00841EBE">
      <w:pPr>
        <w:rPr>
          <w:rFonts w:ascii="Times New Roman" w:hAnsi="Times New Roman" w:cs="Times New Roman"/>
        </w:rPr>
      </w:pPr>
      <w:r w:rsidRPr="009B336E">
        <w:rPr>
          <w:rFonts w:ascii="Times New Roman" w:hAnsi="Times New Roman" w:cs="Times New Roman"/>
        </w:rPr>
        <w:t xml:space="preserve">Đáp án đúng: </w:t>
      </w:r>
      <w:r>
        <w:rPr>
          <w:rFonts w:ascii="Times New Roman" w:hAnsi="Times New Roman" w:cs="Times New Roman"/>
        </w:rPr>
        <w:t>B</w:t>
      </w:r>
    </w:p>
    <w:p w14:paraId="55AD8031" w14:textId="293EB609" w:rsidR="00841EBE" w:rsidRDefault="00841EBE" w:rsidP="00841EBE">
      <w:pPr>
        <w:rPr>
          <w:rFonts w:ascii="Times New Roman" w:hAnsi="Times New Roman" w:cs="Times New Roman"/>
          <w:b/>
          <w:bCs/>
        </w:rPr>
      </w:pPr>
      <w:r w:rsidRPr="00B755B0">
        <w:rPr>
          <w:rFonts w:ascii="Times New Roman" w:hAnsi="Times New Roman" w:cs="Times New Roman"/>
          <w:b/>
          <w:bCs/>
        </w:rPr>
        <w:t xml:space="preserve">Câu </w:t>
      </w:r>
      <w:r w:rsidR="00792ECC">
        <w:rPr>
          <w:rFonts w:ascii="Times New Roman" w:hAnsi="Times New Roman" w:cs="Times New Roman"/>
          <w:b/>
          <w:bCs/>
        </w:rPr>
        <w:t>9</w:t>
      </w:r>
      <w:r w:rsidRPr="00B755B0">
        <w:rPr>
          <w:rFonts w:ascii="Times New Roman" w:hAnsi="Times New Roman" w:cs="Times New Roman"/>
          <w:b/>
          <w:bCs/>
        </w:rPr>
        <w:t>: Van xả khí thường lắp ở đâu trong hệ thống đường ống</w:t>
      </w:r>
    </w:p>
    <w:p w14:paraId="3C830830" w14:textId="6C93CF3A" w:rsidR="00A052CD" w:rsidRPr="00A052CD" w:rsidRDefault="00A052CD" w:rsidP="00A052CD">
      <w:pPr>
        <w:pStyle w:val="ListParagraph"/>
        <w:numPr>
          <w:ilvl w:val="0"/>
          <w:numId w:val="30"/>
        </w:numPr>
        <w:rPr>
          <w:rFonts w:ascii="Times New Roman" w:hAnsi="Times New Roman" w:cs="Times New Roman"/>
        </w:rPr>
      </w:pPr>
      <w:r w:rsidRPr="00A052CD">
        <w:rPr>
          <w:rFonts w:ascii="Times New Roman" w:hAnsi="Times New Roman" w:cs="Times New Roman"/>
        </w:rPr>
        <w:lastRenderedPageBreak/>
        <w:t xml:space="preserve">Van xả khí (Air Release Valve) luôn được ưu tiên lắp đặt tại các điểm </w:t>
      </w:r>
      <w:r>
        <w:rPr>
          <w:rFonts w:ascii="Times New Roman" w:hAnsi="Times New Roman" w:cs="Times New Roman"/>
        </w:rPr>
        <w:t>thấp nhất</w:t>
      </w:r>
      <w:r w:rsidRPr="00A052CD">
        <w:rPr>
          <w:rFonts w:ascii="Times New Roman" w:hAnsi="Times New Roman" w:cs="Times New Roman"/>
        </w:rPr>
        <w:t xml:space="preserve"> của hệ thống đường ống. Nguyên lý hoạt động dựa trên việc khí nhẹ hơn nước, do đó bọt khí sẽ tích tụ ở các vị trí </w:t>
      </w:r>
      <w:r>
        <w:rPr>
          <w:rFonts w:ascii="Times New Roman" w:hAnsi="Times New Roman" w:cs="Times New Roman"/>
        </w:rPr>
        <w:t>thấp nhất</w:t>
      </w:r>
      <w:r w:rsidRPr="00A052CD">
        <w:rPr>
          <w:rFonts w:ascii="Times New Roman" w:hAnsi="Times New Roman" w:cs="Times New Roman"/>
        </w:rPr>
        <w:t xml:space="preserve"> hoặc trên cùng của mạng lưới.</w:t>
      </w:r>
    </w:p>
    <w:p w14:paraId="49C87E00" w14:textId="77777777" w:rsidR="00A052CD" w:rsidRPr="00A052CD" w:rsidRDefault="00A052CD" w:rsidP="00A052CD">
      <w:pPr>
        <w:pStyle w:val="ListParagraph"/>
        <w:numPr>
          <w:ilvl w:val="0"/>
          <w:numId w:val="30"/>
        </w:numPr>
        <w:rPr>
          <w:rFonts w:ascii="Times New Roman" w:hAnsi="Times New Roman" w:cs="Times New Roman"/>
        </w:rPr>
      </w:pPr>
      <w:r w:rsidRPr="00A052CD">
        <w:rPr>
          <w:rFonts w:ascii="Times New Roman" w:hAnsi="Times New Roman" w:cs="Times New Roman"/>
        </w:rPr>
        <w:t>Van xả khí (Air Release Valve) luôn được ưu tiên lắp đặt tại các điểm cao nhất của hệ thống đường ống. Nguyên lý hoạt động dựa trên việc khí nhẹ hơn nước, do đó bọt khí sẽ tích tụ ở các vị trí nhô cao hoặc trên cùng của mạng lưới.</w:t>
      </w:r>
    </w:p>
    <w:p w14:paraId="660DF34B" w14:textId="0051E224" w:rsidR="00841EBE" w:rsidRPr="00B755B0" w:rsidRDefault="00A052CD" w:rsidP="00A052CD">
      <w:pPr>
        <w:ind w:left="360"/>
        <w:rPr>
          <w:rFonts w:ascii="Times New Roman" w:hAnsi="Times New Roman" w:cs="Times New Roman"/>
        </w:rPr>
      </w:pPr>
      <w:r w:rsidRPr="00A052CD">
        <w:rPr>
          <w:rFonts w:ascii="Times New Roman" w:hAnsi="Times New Roman" w:cs="Times New Roman"/>
        </w:rPr>
        <w:t>Đáp án đúng: B</w:t>
      </w:r>
    </w:p>
    <w:sectPr w:rsidR="00841EBE"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63A4D"/>
    <w:rsid w:val="005763D8"/>
    <w:rsid w:val="00590737"/>
    <w:rsid w:val="005B172C"/>
    <w:rsid w:val="005B2B5C"/>
    <w:rsid w:val="005C1B99"/>
    <w:rsid w:val="005E5C84"/>
    <w:rsid w:val="005F2388"/>
    <w:rsid w:val="005F750A"/>
    <w:rsid w:val="00605D48"/>
    <w:rsid w:val="006100D4"/>
    <w:rsid w:val="00622AB1"/>
    <w:rsid w:val="00627CD2"/>
    <w:rsid w:val="00651A63"/>
    <w:rsid w:val="00653633"/>
    <w:rsid w:val="00681F93"/>
    <w:rsid w:val="00691043"/>
    <w:rsid w:val="006D39BF"/>
    <w:rsid w:val="006E3FB4"/>
    <w:rsid w:val="006F7E30"/>
    <w:rsid w:val="00713D80"/>
    <w:rsid w:val="00760ADC"/>
    <w:rsid w:val="00792EC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3049"/>
    <w:rsid w:val="00C458FB"/>
    <w:rsid w:val="00C8353F"/>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4</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110</cp:revision>
  <dcterms:created xsi:type="dcterms:W3CDTF">2026-08-21T04:10:00Z</dcterms:created>
  <dcterms:modified xsi:type="dcterms:W3CDTF">2026-10-05T08:14:00Z</dcterms:modified>
</cp:coreProperties>
</file>