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350" w:type="dxa"/>
        <w:tblInd w:w="-64" w:type="dxa"/>
        <w:tblCellMar>
          <w:left w:w="140" w:type="dxa"/>
          <w:right w:w="115" w:type="dxa"/>
        </w:tblCellMar>
        <w:tblLook w:val="04A0" w:firstRow="1" w:lastRow="0" w:firstColumn="1" w:lastColumn="0" w:noHBand="0" w:noVBand="1"/>
      </w:tblPr>
      <w:tblGrid>
        <w:gridCol w:w="9350"/>
      </w:tblGrid>
      <w:tr w:rsidR="000D5737" w14:paraId="0B4A74B4" w14:textId="77777777">
        <w:trPr>
          <w:trHeight w:val="14141"/>
        </w:trPr>
        <w:tc>
          <w:tcPr>
            <w:tcW w:w="9350" w:type="dxa"/>
            <w:tcBorders>
              <w:top w:val="double" w:sz="12" w:space="0" w:color="000000"/>
              <w:left w:val="double" w:sz="12" w:space="0" w:color="000000"/>
              <w:bottom w:val="double" w:sz="12" w:space="0" w:color="000000"/>
              <w:right w:val="double" w:sz="12" w:space="0" w:color="000000"/>
            </w:tcBorders>
            <w:vAlign w:val="center"/>
          </w:tcPr>
          <w:p w14:paraId="00051633" w14:textId="77777777" w:rsidR="000D5737" w:rsidRDefault="00CD6A8A">
            <w:pPr>
              <w:spacing w:after="164" w:line="259" w:lineRule="auto"/>
              <w:ind w:left="0" w:right="30" w:firstLine="0"/>
              <w:jc w:val="center"/>
            </w:pPr>
            <w:r>
              <w:rPr>
                <w:b/>
              </w:rPr>
              <w:t xml:space="preserve">BỘ GIÁO DỤC VÀ ĐÀO TẠO </w:t>
            </w:r>
          </w:p>
          <w:p w14:paraId="5E31643D" w14:textId="1627D86D" w:rsidR="000D5737" w:rsidRDefault="00CD6A8A">
            <w:pPr>
              <w:spacing w:after="0" w:line="259" w:lineRule="auto"/>
              <w:ind w:left="0" w:right="28" w:firstLine="0"/>
              <w:jc w:val="center"/>
            </w:pPr>
            <w:r>
              <w:rPr>
                <w:b/>
              </w:rPr>
              <w:t xml:space="preserve">TRƯỜNG ĐẠI HỌC </w:t>
            </w:r>
            <w:r w:rsidR="005F76FB">
              <w:rPr>
                <w:b/>
              </w:rPr>
              <w:t>CÔNG NGHỆ</w:t>
            </w:r>
            <w:r>
              <w:rPr>
                <w:b/>
              </w:rPr>
              <w:t xml:space="preserve"> KỸ THUẬT HƯNG YÊN </w:t>
            </w:r>
          </w:p>
          <w:p w14:paraId="27DF5D77" w14:textId="77777777" w:rsidR="000D5737" w:rsidRDefault="00CD6A8A">
            <w:pPr>
              <w:spacing w:after="86" w:line="259" w:lineRule="auto"/>
              <w:ind w:left="2323" w:firstLine="0"/>
              <w:jc w:val="left"/>
            </w:pPr>
            <w:r>
              <w:rPr>
                <w:rFonts w:ascii="Calibri" w:eastAsia="Calibri" w:hAnsi="Calibri" w:cs="Calibri"/>
                <w:noProof/>
                <w:sz w:val="22"/>
              </w:rPr>
              <mc:AlternateContent>
                <mc:Choice Requires="wpg">
                  <w:drawing>
                    <wp:inline distT="0" distB="0" distL="0" distR="0" wp14:anchorId="178A6C3E" wp14:editId="34673355">
                      <wp:extent cx="2667000" cy="15240"/>
                      <wp:effectExtent l="0" t="0" r="0" b="0"/>
                      <wp:docPr id="25589" name="Group 25589"/>
                      <wp:cNvGraphicFramePr/>
                      <a:graphic xmlns:a="http://schemas.openxmlformats.org/drawingml/2006/main">
                        <a:graphicData uri="http://schemas.microsoft.com/office/word/2010/wordprocessingGroup">
                          <wpg:wgp>
                            <wpg:cNvGrpSpPr/>
                            <wpg:grpSpPr>
                              <a:xfrm>
                                <a:off x="0" y="0"/>
                                <a:ext cx="2667000" cy="15240"/>
                                <a:chOff x="0" y="0"/>
                                <a:chExt cx="2667000" cy="15240"/>
                              </a:xfrm>
                            </wpg:grpSpPr>
                            <wps:wsp>
                              <wps:cNvPr id="265" name="Shape 265"/>
                              <wps:cNvSpPr/>
                              <wps:spPr>
                                <a:xfrm>
                                  <a:off x="0" y="0"/>
                                  <a:ext cx="2667000" cy="0"/>
                                </a:xfrm>
                                <a:custGeom>
                                  <a:avLst/>
                                  <a:gdLst/>
                                  <a:ahLst/>
                                  <a:cxnLst/>
                                  <a:rect l="0" t="0" r="0" b="0"/>
                                  <a:pathLst>
                                    <a:path w="2667000">
                                      <a:moveTo>
                                        <a:pt x="0" y="0"/>
                                      </a:moveTo>
                                      <a:lnTo>
                                        <a:pt x="2667000" y="0"/>
                                      </a:lnTo>
                                    </a:path>
                                  </a:pathLst>
                                </a:custGeom>
                                <a:ln w="1524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5589" style="width:210pt;height:1.2pt;mso-position-horizontal-relative:char;mso-position-vertical-relative:line" coordsize="26670,152">
                      <v:shape id="Shape 265" style="position:absolute;width:26670;height:0;left:0;top:0;" coordsize="2667000,0" path="m0,0l2667000,0">
                        <v:stroke weight="1.2pt" endcap="flat" joinstyle="round" on="true" color="#000000"/>
                        <v:fill on="false" color="#000000" opacity="0"/>
                      </v:shape>
                    </v:group>
                  </w:pict>
                </mc:Fallback>
              </mc:AlternateContent>
            </w:r>
          </w:p>
          <w:p w14:paraId="3F1175BF" w14:textId="77777777" w:rsidR="000D5737" w:rsidRDefault="00CD6A8A">
            <w:pPr>
              <w:spacing w:after="45" w:line="259" w:lineRule="auto"/>
              <w:ind w:left="40" w:firstLine="0"/>
              <w:jc w:val="center"/>
            </w:pPr>
            <w:r>
              <w:rPr>
                <w:b/>
              </w:rPr>
              <w:t xml:space="preserve"> </w:t>
            </w:r>
          </w:p>
          <w:p w14:paraId="1BDF0039" w14:textId="77777777" w:rsidR="000D5737" w:rsidRDefault="00CD6A8A">
            <w:pPr>
              <w:spacing w:after="67" w:line="259" w:lineRule="auto"/>
              <w:ind w:left="35" w:firstLine="0"/>
              <w:jc w:val="center"/>
            </w:pPr>
            <w:r>
              <w:rPr>
                <w:b/>
                <w:sz w:val="24"/>
              </w:rPr>
              <w:t xml:space="preserve"> </w:t>
            </w:r>
          </w:p>
          <w:p w14:paraId="55184A65" w14:textId="77777777" w:rsidR="000D5737" w:rsidRDefault="00CD6A8A">
            <w:pPr>
              <w:spacing w:after="7" w:line="259" w:lineRule="auto"/>
              <w:ind w:left="36" w:firstLine="0"/>
              <w:jc w:val="center"/>
            </w:pPr>
            <w:r>
              <w:rPr>
                <w:noProof/>
              </w:rPr>
              <w:drawing>
                <wp:inline distT="0" distB="0" distL="0" distR="0" wp14:anchorId="76290F2E" wp14:editId="2038469B">
                  <wp:extent cx="1802892" cy="1764792"/>
                  <wp:effectExtent l="0" t="0" r="0" b="0"/>
                  <wp:docPr id="264" name="Picture 264"/>
                  <wp:cNvGraphicFramePr/>
                  <a:graphic xmlns:a="http://schemas.openxmlformats.org/drawingml/2006/main">
                    <a:graphicData uri="http://schemas.openxmlformats.org/drawingml/2006/picture">
                      <pic:pic xmlns:pic="http://schemas.openxmlformats.org/drawingml/2006/picture">
                        <pic:nvPicPr>
                          <pic:cNvPr id="264" name="Picture 264"/>
                          <pic:cNvPicPr/>
                        </pic:nvPicPr>
                        <pic:blipFill>
                          <a:blip r:embed="rId8"/>
                          <a:stretch>
                            <a:fillRect/>
                          </a:stretch>
                        </pic:blipFill>
                        <pic:spPr>
                          <a:xfrm>
                            <a:off x="0" y="0"/>
                            <a:ext cx="1802892" cy="1764792"/>
                          </a:xfrm>
                          <a:prstGeom prst="rect">
                            <a:avLst/>
                          </a:prstGeom>
                        </pic:spPr>
                      </pic:pic>
                    </a:graphicData>
                  </a:graphic>
                </wp:inline>
              </w:drawing>
            </w:r>
            <w:r>
              <w:rPr>
                <w:b/>
              </w:rPr>
              <w:t xml:space="preserve"> </w:t>
            </w:r>
          </w:p>
          <w:p w14:paraId="1FEAEDAB" w14:textId="77777777" w:rsidR="000D5737" w:rsidRDefault="00CD6A8A">
            <w:pPr>
              <w:spacing w:after="64" w:line="259" w:lineRule="auto"/>
              <w:ind w:left="40" w:firstLine="0"/>
              <w:jc w:val="center"/>
            </w:pPr>
            <w:r>
              <w:rPr>
                <w:b/>
              </w:rPr>
              <w:t xml:space="preserve"> </w:t>
            </w:r>
          </w:p>
          <w:p w14:paraId="12AC7EF5" w14:textId="77777777" w:rsidR="000D5737" w:rsidRDefault="00CD6A8A">
            <w:pPr>
              <w:spacing w:after="253" w:line="259" w:lineRule="auto"/>
              <w:ind w:left="40" w:firstLine="0"/>
              <w:jc w:val="center"/>
            </w:pPr>
            <w:r>
              <w:rPr>
                <w:b/>
              </w:rPr>
              <w:t xml:space="preserve"> </w:t>
            </w:r>
          </w:p>
          <w:p w14:paraId="7E8F3B91" w14:textId="77777777" w:rsidR="000D5737" w:rsidRDefault="00CD6A8A">
            <w:pPr>
              <w:spacing w:after="0" w:line="259" w:lineRule="auto"/>
              <w:ind w:left="0" w:right="28" w:firstLine="0"/>
              <w:jc w:val="center"/>
            </w:pPr>
            <w:r>
              <w:rPr>
                <w:b/>
                <w:sz w:val="44"/>
              </w:rPr>
              <w:t xml:space="preserve">BÀI TẬP LỚN </w:t>
            </w:r>
          </w:p>
          <w:p w14:paraId="57ED1D37" w14:textId="77777777" w:rsidR="000D5737" w:rsidRDefault="00CD6A8A">
            <w:pPr>
              <w:spacing w:after="272" w:line="259" w:lineRule="auto"/>
              <w:ind w:left="5" w:firstLine="0"/>
              <w:jc w:val="center"/>
            </w:pPr>
            <w:r>
              <w:rPr>
                <w:b/>
                <w:sz w:val="12"/>
              </w:rPr>
              <w:t xml:space="preserve"> </w:t>
            </w:r>
          </w:p>
          <w:p w14:paraId="3E86A46B" w14:textId="0E957F53" w:rsidR="000D5737" w:rsidRDefault="00232801">
            <w:pPr>
              <w:spacing w:after="114" w:line="259" w:lineRule="auto"/>
              <w:ind w:left="0" w:right="28" w:firstLine="0"/>
              <w:jc w:val="center"/>
            </w:pPr>
            <w:r>
              <w:rPr>
                <w:b/>
                <w:sz w:val="32"/>
              </w:rPr>
              <w:t xml:space="preserve">MÔN: </w:t>
            </w:r>
            <w:r w:rsidR="00CD6A8A">
              <w:rPr>
                <w:b/>
                <w:sz w:val="32"/>
              </w:rPr>
              <w:t xml:space="preserve">HỌC MÁY CƠ BẢN </w:t>
            </w:r>
          </w:p>
          <w:p w14:paraId="4E5E63C1" w14:textId="77777777" w:rsidR="000D5737" w:rsidRDefault="00CD6A8A">
            <w:pPr>
              <w:spacing w:after="131" w:line="259" w:lineRule="auto"/>
              <w:ind w:left="65" w:firstLine="0"/>
              <w:jc w:val="center"/>
            </w:pPr>
            <w:r>
              <w:rPr>
                <w:b/>
                <w:sz w:val="36"/>
              </w:rPr>
              <w:t xml:space="preserve"> </w:t>
            </w:r>
          </w:p>
          <w:p w14:paraId="1625B683" w14:textId="2329FE2D" w:rsidR="000D5737" w:rsidRPr="003B3489" w:rsidRDefault="003B3489">
            <w:pPr>
              <w:spacing w:after="0" w:line="311" w:lineRule="auto"/>
              <w:ind w:left="0" w:firstLine="0"/>
              <w:jc w:val="center"/>
              <w:rPr>
                <w:b/>
                <w:bCs/>
                <w:sz w:val="40"/>
                <w:szCs w:val="40"/>
              </w:rPr>
            </w:pPr>
            <w:r w:rsidRPr="003B3489">
              <w:rPr>
                <w:b/>
                <w:bCs/>
                <w:sz w:val="40"/>
                <w:szCs w:val="40"/>
              </w:rPr>
              <w:t>DỰ ĐOÁN GIÁ XE HƠI</w:t>
            </w:r>
          </w:p>
          <w:p w14:paraId="3FD7796F" w14:textId="77777777" w:rsidR="000D5737" w:rsidRPr="003B3489" w:rsidRDefault="00CD6A8A">
            <w:pPr>
              <w:spacing w:after="68" w:line="259" w:lineRule="auto"/>
              <w:ind w:left="0" w:firstLine="0"/>
              <w:jc w:val="left"/>
            </w:pPr>
            <w:r w:rsidRPr="003B3489">
              <w:rPr>
                <w:b/>
                <w:sz w:val="28"/>
              </w:rPr>
              <w:t xml:space="preserve"> </w:t>
            </w:r>
          </w:p>
          <w:p w14:paraId="485A79DB" w14:textId="769472CC" w:rsidR="000D5737" w:rsidRDefault="00CD6A8A">
            <w:pPr>
              <w:spacing w:after="122" w:line="259" w:lineRule="auto"/>
              <w:ind w:left="0" w:right="27" w:firstLine="0"/>
              <w:jc w:val="center"/>
            </w:pPr>
            <w:r>
              <w:rPr>
                <w:sz w:val="28"/>
              </w:rPr>
              <w:t xml:space="preserve">NGÀNH: </w:t>
            </w:r>
            <w:r w:rsidR="00016B63" w:rsidRPr="00016B63">
              <w:rPr>
                <w:sz w:val="28"/>
              </w:rPr>
              <w:t>KỸ THUẬT PHẦN MỀM</w:t>
            </w:r>
          </w:p>
          <w:p w14:paraId="52019AED" w14:textId="722D0B63" w:rsidR="000D5737" w:rsidRPr="00016B63" w:rsidRDefault="00CD6A8A">
            <w:pPr>
              <w:spacing w:after="64" w:line="259" w:lineRule="auto"/>
              <w:ind w:left="40" w:firstLine="0"/>
              <w:jc w:val="center"/>
              <w:rPr>
                <w:bCs/>
              </w:rPr>
            </w:pPr>
            <w:r>
              <w:rPr>
                <w:b/>
              </w:rPr>
              <w:t xml:space="preserve"> </w:t>
            </w:r>
            <w:r w:rsidR="00016B63" w:rsidRPr="00016B63">
              <w:rPr>
                <w:bCs/>
              </w:rPr>
              <w:t>CHUYÊN NGÀNH : PHÁT TRIỂN ỨNG DỤNG PHẦN MỀM</w:t>
            </w:r>
          </w:p>
          <w:p w14:paraId="22A1642B" w14:textId="77777777" w:rsidR="000D5737" w:rsidRDefault="00CD6A8A">
            <w:pPr>
              <w:spacing w:after="69" w:line="259" w:lineRule="auto"/>
              <w:ind w:left="40" w:firstLine="0"/>
              <w:jc w:val="center"/>
            </w:pPr>
            <w:r>
              <w:rPr>
                <w:b/>
              </w:rPr>
              <w:t xml:space="preserve"> </w:t>
            </w:r>
          </w:p>
          <w:p w14:paraId="248C98F1" w14:textId="4623D3B3" w:rsidR="000D5737" w:rsidRDefault="00CD6A8A">
            <w:pPr>
              <w:spacing w:after="146" w:line="259" w:lineRule="auto"/>
              <w:ind w:left="0" w:right="30" w:firstLine="0"/>
              <w:jc w:val="center"/>
            </w:pPr>
            <w:r>
              <w:t>SINH VIÊN:</w:t>
            </w:r>
            <w:r>
              <w:rPr>
                <w:b/>
              </w:rPr>
              <w:t xml:space="preserve"> </w:t>
            </w:r>
            <w:r w:rsidR="00016B63">
              <w:rPr>
                <w:b/>
              </w:rPr>
              <w:t>1</w:t>
            </w:r>
            <w:r w:rsidR="00B00E16">
              <w:rPr>
                <w:b/>
              </w:rPr>
              <w:t>.</w:t>
            </w:r>
            <w:r w:rsidR="003B3489">
              <w:rPr>
                <w:b/>
              </w:rPr>
              <w:t xml:space="preserve"> ĐỖ VĂN NGHĨA</w:t>
            </w:r>
            <w:r w:rsidR="00B00E16">
              <w:rPr>
                <w:b/>
              </w:rPr>
              <w:t xml:space="preserve"> - </w:t>
            </w:r>
            <w:r w:rsidR="003B3489">
              <w:rPr>
                <w:b/>
              </w:rPr>
              <w:t>10123237</w:t>
            </w:r>
          </w:p>
          <w:p w14:paraId="40D42ECA" w14:textId="1EAAC621" w:rsidR="000D5737" w:rsidRDefault="00CD6A8A">
            <w:pPr>
              <w:spacing w:after="123" w:line="259" w:lineRule="auto"/>
              <w:ind w:left="0" w:firstLine="0"/>
              <w:jc w:val="left"/>
              <w:rPr>
                <w:b/>
                <w:color w:val="auto"/>
              </w:rPr>
            </w:pPr>
            <w:r>
              <w:rPr>
                <w:b/>
                <w:color w:val="FF0000"/>
              </w:rPr>
              <w:t xml:space="preserve">                                       </w:t>
            </w:r>
            <w:r w:rsidR="003B3489">
              <w:rPr>
                <w:b/>
                <w:color w:val="FF0000"/>
              </w:rPr>
              <w:t xml:space="preserve">  </w:t>
            </w:r>
            <w:r>
              <w:rPr>
                <w:b/>
                <w:color w:val="FF0000"/>
              </w:rPr>
              <w:t xml:space="preserve">             </w:t>
            </w:r>
            <w:r w:rsidR="00016B63" w:rsidRPr="00B00E16">
              <w:rPr>
                <w:b/>
                <w:color w:val="auto"/>
              </w:rPr>
              <w:t xml:space="preserve">2. </w:t>
            </w:r>
            <w:r w:rsidR="003B3489">
              <w:rPr>
                <w:b/>
                <w:color w:val="auto"/>
              </w:rPr>
              <w:t>NGUYỄN HOÀNG NHẤT</w:t>
            </w:r>
            <w:r w:rsidR="00B00E16" w:rsidRPr="00B00E16">
              <w:rPr>
                <w:b/>
                <w:color w:val="auto"/>
              </w:rPr>
              <w:t xml:space="preserve"> </w:t>
            </w:r>
            <w:r w:rsidR="00B00E16">
              <w:rPr>
                <w:b/>
                <w:color w:val="auto"/>
              </w:rPr>
              <w:t>–</w:t>
            </w:r>
            <w:r w:rsidR="00B00E16" w:rsidRPr="00B00E16">
              <w:rPr>
                <w:b/>
                <w:color w:val="auto"/>
              </w:rPr>
              <w:t xml:space="preserve"> </w:t>
            </w:r>
            <w:r w:rsidR="003B3489">
              <w:rPr>
                <w:b/>
                <w:color w:val="auto"/>
              </w:rPr>
              <w:t>10123242</w:t>
            </w:r>
          </w:p>
          <w:p w14:paraId="3585D1EC" w14:textId="77777777" w:rsidR="00B00E16" w:rsidRPr="00B00E16" w:rsidRDefault="00B00E16">
            <w:pPr>
              <w:spacing w:after="123" w:line="259" w:lineRule="auto"/>
              <w:ind w:left="0" w:firstLine="0"/>
              <w:jc w:val="left"/>
              <w:rPr>
                <w:b/>
              </w:rPr>
            </w:pPr>
          </w:p>
          <w:p w14:paraId="2713E209" w14:textId="3BC39A72" w:rsidR="000D5737" w:rsidRDefault="00CD6A8A">
            <w:pPr>
              <w:spacing w:after="142" w:line="259" w:lineRule="auto"/>
              <w:ind w:left="0" w:right="30" w:firstLine="0"/>
              <w:jc w:val="center"/>
            </w:pPr>
            <w:r>
              <w:t xml:space="preserve">LỚP: </w:t>
            </w:r>
            <w:r w:rsidR="00016B63" w:rsidRPr="00B00E16">
              <w:rPr>
                <w:b/>
                <w:bCs/>
              </w:rPr>
              <w:t>12523W.2</w:t>
            </w:r>
          </w:p>
          <w:p w14:paraId="0C26F5F5" w14:textId="76699649" w:rsidR="00407B4D" w:rsidRDefault="00CD6A8A" w:rsidP="00407B4D">
            <w:pPr>
              <w:spacing w:after="132" w:line="259" w:lineRule="auto"/>
              <w:ind w:left="0" w:right="27" w:firstLine="0"/>
              <w:jc w:val="center"/>
              <w:rPr>
                <w:b/>
              </w:rPr>
            </w:pPr>
            <w:r>
              <w:t>NGƯỜI HƯỚNG DẪN:</w:t>
            </w:r>
            <w:r w:rsidR="003B3489">
              <w:t xml:space="preserve"> </w:t>
            </w:r>
            <w:r w:rsidR="003B3489">
              <w:rPr>
                <w:b/>
                <w:bCs/>
              </w:rPr>
              <w:t>Th.S</w:t>
            </w:r>
            <w:r w:rsidR="00B00E16">
              <w:rPr>
                <w:b/>
              </w:rPr>
              <w:t xml:space="preserve"> NGUYỄN ĐỨC TUẤN ANH</w:t>
            </w:r>
          </w:p>
          <w:p w14:paraId="0B5F2D56" w14:textId="4DB66F27" w:rsidR="000D5737" w:rsidRDefault="00CD6A8A" w:rsidP="00407B4D">
            <w:pPr>
              <w:spacing w:after="132" w:line="259" w:lineRule="auto"/>
              <w:ind w:left="0" w:right="27" w:firstLine="0"/>
            </w:pPr>
            <w:r>
              <w:rPr>
                <w:b/>
                <w:sz w:val="24"/>
              </w:rPr>
              <w:t xml:space="preserve"> </w:t>
            </w:r>
          </w:p>
          <w:p w14:paraId="5D5AE7C6" w14:textId="77777777" w:rsidR="000D5737" w:rsidRDefault="00CD6A8A">
            <w:pPr>
              <w:spacing w:after="0" w:line="259" w:lineRule="auto"/>
              <w:ind w:left="0" w:firstLine="0"/>
              <w:jc w:val="left"/>
            </w:pPr>
            <w:r>
              <w:rPr>
                <w:b/>
                <w:sz w:val="24"/>
              </w:rPr>
              <w:t xml:space="preserve"> </w:t>
            </w:r>
          </w:p>
          <w:p w14:paraId="037A853A" w14:textId="77777777" w:rsidR="000D5737" w:rsidRDefault="00CD6A8A">
            <w:pPr>
              <w:spacing w:after="299" w:line="259" w:lineRule="auto"/>
              <w:ind w:left="15" w:firstLine="0"/>
              <w:jc w:val="center"/>
            </w:pPr>
            <w:r>
              <w:rPr>
                <w:b/>
                <w:sz w:val="16"/>
              </w:rPr>
              <w:t xml:space="preserve"> </w:t>
            </w:r>
          </w:p>
          <w:p w14:paraId="0E55C3F0" w14:textId="7871ADC3" w:rsidR="000D5737" w:rsidRDefault="00CD6A8A">
            <w:pPr>
              <w:spacing w:after="0" w:line="259" w:lineRule="auto"/>
              <w:ind w:left="0" w:right="28" w:firstLine="0"/>
              <w:jc w:val="center"/>
            </w:pPr>
            <w:r>
              <w:rPr>
                <w:b/>
              </w:rPr>
              <w:t>HƯNG YÊN – 202</w:t>
            </w:r>
            <w:r w:rsidR="00B00E16">
              <w:rPr>
                <w:b/>
              </w:rPr>
              <w:t>6</w:t>
            </w:r>
          </w:p>
        </w:tc>
      </w:tr>
    </w:tbl>
    <w:p w14:paraId="426BDECE" w14:textId="36F30133" w:rsidR="000D5737" w:rsidRPr="00DC6129" w:rsidRDefault="00CD6A8A">
      <w:pPr>
        <w:spacing w:after="224" w:line="259" w:lineRule="auto"/>
        <w:ind w:left="457" w:right="437"/>
        <w:jc w:val="center"/>
        <w:rPr>
          <w:sz w:val="30"/>
          <w:szCs w:val="30"/>
        </w:rPr>
      </w:pPr>
      <w:r w:rsidRPr="00DC6129">
        <w:rPr>
          <w:b/>
          <w:sz w:val="30"/>
          <w:szCs w:val="30"/>
        </w:rPr>
        <w:lastRenderedPageBreak/>
        <w:t xml:space="preserve">NHẬN XÉT </w:t>
      </w:r>
    </w:p>
    <w:p w14:paraId="61521CBB" w14:textId="3C2A7FAF" w:rsidR="005F76FB" w:rsidRDefault="00CD6A8A" w:rsidP="00C26D08">
      <w:pPr>
        <w:spacing w:after="176" w:line="240" w:lineRule="auto"/>
        <w:ind w:left="72"/>
        <w:jc w:val="left"/>
      </w:pPr>
      <w:r>
        <w:rPr>
          <w:b/>
        </w:rPr>
        <w:t xml:space="preserve">Nhận xét của giáo viên hướng dẫn </w:t>
      </w:r>
    </w:p>
    <w:p w14:paraId="607A60D7" w14:textId="4421D76C" w:rsidR="000D5737" w:rsidRDefault="00CD6A8A" w:rsidP="00B00E16">
      <w:pPr>
        <w:spacing w:line="240" w:lineRule="auto"/>
        <w:ind w:left="72" w:right="61"/>
      </w:pPr>
      <w:r>
        <w:t xml:space="preserve">........................................................................................................................................... </w:t>
      </w:r>
    </w:p>
    <w:p w14:paraId="51E205A6" w14:textId="7C164D19" w:rsidR="000D5737" w:rsidRDefault="00CD6A8A" w:rsidP="00B00E16">
      <w:pPr>
        <w:spacing w:line="240" w:lineRule="auto"/>
        <w:ind w:left="72" w:right="61"/>
      </w:pPr>
      <w:r>
        <w:t xml:space="preserve">........................................................................................................................................... </w:t>
      </w:r>
    </w:p>
    <w:p w14:paraId="66FFA092" w14:textId="26250B40" w:rsidR="000D5737" w:rsidRDefault="00CD6A8A" w:rsidP="00B00E16">
      <w:pPr>
        <w:spacing w:line="240" w:lineRule="auto"/>
        <w:ind w:left="72" w:right="61"/>
      </w:pPr>
      <w:r>
        <w:t xml:space="preserve">........................................................................................................................................... </w:t>
      </w:r>
    </w:p>
    <w:p w14:paraId="77BFF71F" w14:textId="762D5D81" w:rsidR="000D5737" w:rsidRDefault="00CD6A8A" w:rsidP="00B00E16">
      <w:pPr>
        <w:spacing w:line="240" w:lineRule="auto"/>
        <w:ind w:left="72" w:right="61"/>
      </w:pPr>
      <w:r>
        <w:t xml:space="preserve">........................................................................................................................................... </w:t>
      </w:r>
    </w:p>
    <w:p w14:paraId="1A786AA8" w14:textId="4569141A" w:rsidR="000D5737" w:rsidRDefault="00CD6A8A" w:rsidP="00B00E16">
      <w:pPr>
        <w:spacing w:line="240" w:lineRule="auto"/>
        <w:ind w:left="72" w:right="61"/>
      </w:pPr>
      <w:r>
        <w:t xml:space="preserve">........................................................................................................................................... </w:t>
      </w:r>
    </w:p>
    <w:p w14:paraId="18A07564" w14:textId="6B34F532" w:rsidR="000D5737" w:rsidRDefault="00CD6A8A" w:rsidP="00B00E16">
      <w:pPr>
        <w:spacing w:line="240" w:lineRule="auto"/>
        <w:ind w:left="72" w:right="61"/>
      </w:pPr>
      <w:r>
        <w:t xml:space="preserve">........................................................................................................................................... </w:t>
      </w:r>
    </w:p>
    <w:p w14:paraId="5EC4464F" w14:textId="69AF7181" w:rsidR="000D5737" w:rsidRDefault="00CD6A8A" w:rsidP="00B00E16">
      <w:pPr>
        <w:spacing w:line="240" w:lineRule="auto"/>
        <w:ind w:left="72" w:right="61"/>
      </w:pPr>
      <w:r>
        <w:t xml:space="preserve">........................................................................................................................................... </w:t>
      </w:r>
    </w:p>
    <w:p w14:paraId="2ACA1B65" w14:textId="0AA242E6" w:rsidR="000D5737" w:rsidRDefault="00CD6A8A" w:rsidP="00B00E16">
      <w:pPr>
        <w:spacing w:line="240" w:lineRule="auto"/>
        <w:ind w:left="72" w:right="61"/>
      </w:pPr>
      <w:r>
        <w:t xml:space="preserve">........................................................................................................................................... </w:t>
      </w:r>
    </w:p>
    <w:p w14:paraId="2689AB3D" w14:textId="0DED2DA7" w:rsidR="000D5737" w:rsidRDefault="00CD6A8A" w:rsidP="00B00E16">
      <w:pPr>
        <w:spacing w:line="240" w:lineRule="auto"/>
        <w:ind w:left="72" w:right="61"/>
      </w:pPr>
      <w:r>
        <w:t xml:space="preserve">........................................................................................................................................... </w:t>
      </w:r>
    </w:p>
    <w:p w14:paraId="0A7B09D2" w14:textId="5EFD06B4" w:rsidR="000D5737" w:rsidRDefault="00CD6A8A" w:rsidP="00B00E16">
      <w:pPr>
        <w:spacing w:line="240" w:lineRule="auto"/>
        <w:ind w:left="72" w:right="61"/>
      </w:pPr>
      <w:r>
        <w:t xml:space="preserve">........................................................................................................................................... </w:t>
      </w:r>
    </w:p>
    <w:p w14:paraId="2D347BC8" w14:textId="2BF71995" w:rsidR="000D5737" w:rsidRDefault="00CD6A8A" w:rsidP="00B00E16">
      <w:pPr>
        <w:spacing w:line="240" w:lineRule="auto"/>
        <w:ind w:left="72" w:right="61"/>
      </w:pPr>
      <w:r>
        <w:t xml:space="preserve">........................................................................................................................................... </w:t>
      </w:r>
    </w:p>
    <w:p w14:paraId="517D6DDD" w14:textId="419D3C13" w:rsidR="000D5737" w:rsidRDefault="00CD6A8A" w:rsidP="00B00E16">
      <w:pPr>
        <w:spacing w:line="240" w:lineRule="auto"/>
        <w:ind w:left="72" w:right="61"/>
      </w:pPr>
      <w:r>
        <w:t xml:space="preserve">........................................................................................................................................... </w:t>
      </w:r>
    </w:p>
    <w:p w14:paraId="53EC98B1" w14:textId="19A73C48" w:rsidR="000D5737" w:rsidRDefault="00CD6A8A" w:rsidP="00B00E16">
      <w:pPr>
        <w:spacing w:line="240" w:lineRule="auto"/>
        <w:ind w:left="72" w:right="61"/>
      </w:pPr>
      <w:r>
        <w:t xml:space="preserve">........................................................................................................................................... </w:t>
      </w:r>
    </w:p>
    <w:p w14:paraId="36AA9D3C" w14:textId="3FC0608F" w:rsidR="000D5737" w:rsidRDefault="00CD6A8A" w:rsidP="00B00E16">
      <w:pPr>
        <w:spacing w:line="240" w:lineRule="auto"/>
        <w:ind w:left="72" w:right="61"/>
      </w:pPr>
      <w:r>
        <w:t xml:space="preserve">........................................................................................................................................... </w:t>
      </w:r>
    </w:p>
    <w:p w14:paraId="4A5EE5F5" w14:textId="524535F3" w:rsidR="000D5737" w:rsidRDefault="00CD6A8A" w:rsidP="00B00E16">
      <w:pPr>
        <w:spacing w:line="240" w:lineRule="auto"/>
        <w:ind w:left="72" w:right="61"/>
      </w:pPr>
      <w:r>
        <w:t xml:space="preserve">........................................................................................................................................... </w:t>
      </w:r>
    </w:p>
    <w:p w14:paraId="35A8B5B5" w14:textId="4433899D" w:rsidR="000D5737" w:rsidRDefault="00CD6A8A" w:rsidP="00B00E16">
      <w:pPr>
        <w:spacing w:line="240" w:lineRule="auto"/>
        <w:ind w:left="72" w:right="61"/>
      </w:pPr>
      <w:r>
        <w:t xml:space="preserve">........................................................................................................................................... </w:t>
      </w:r>
    </w:p>
    <w:p w14:paraId="244FA218" w14:textId="083319D1" w:rsidR="000D5737" w:rsidRDefault="00CD6A8A" w:rsidP="00B00E16">
      <w:pPr>
        <w:spacing w:line="240" w:lineRule="auto"/>
        <w:ind w:left="72" w:right="61"/>
      </w:pPr>
      <w:r>
        <w:t xml:space="preserve">........................................................................................................................................... </w:t>
      </w:r>
    </w:p>
    <w:p w14:paraId="1E0A352F" w14:textId="37296FFA" w:rsidR="000D5737" w:rsidRDefault="00CD6A8A" w:rsidP="00B00E16">
      <w:pPr>
        <w:spacing w:line="240" w:lineRule="auto"/>
        <w:ind w:left="72" w:right="61"/>
      </w:pPr>
      <w:r>
        <w:t xml:space="preserve">........................................................................................................................................... </w:t>
      </w:r>
    </w:p>
    <w:p w14:paraId="08A703F9" w14:textId="20780375" w:rsidR="000D5737" w:rsidRDefault="00CD6A8A" w:rsidP="00B00E16">
      <w:pPr>
        <w:spacing w:after="246" w:line="240" w:lineRule="auto"/>
        <w:ind w:left="72" w:right="61"/>
      </w:pPr>
      <w:r>
        <w:t xml:space="preserve">........................................................................................................................................... </w:t>
      </w:r>
    </w:p>
    <w:p w14:paraId="0E0CAC8D" w14:textId="77777777" w:rsidR="005F76FB" w:rsidRDefault="005F76FB" w:rsidP="00B00E16">
      <w:pPr>
        <w:spacing w:after="246" w:line="240" w:lineRule="auto"/>
        <w:ind w:left="72" w:right="61"/>
      </w:pPr>
    </w:p>
    <w:p w14:paraId="0A502E45" w14:textId="41AC1B11" w:rsidR="000D5737" w:rsidRDefault="00CD6A8A" w:rsidP="00B00E16">
      <w:pPr>
        <w:tabs>
          <w:tab w:val="center" w:pos="6315"/>
        </w:tabs>
        <w:spacing w:after="176" w:line="240" w:lineRule="auto"/>
        <w:ind w:left="0" w:firstLine="0"/>
        <w:jc w:val="left"/>
      </w:pPr>
      <w:r>
        <w:t xml:space="preserve"> </w:t>
      </w:r>
      <w:r>
        <w:tab/>
      </w:r>
      <w:r>
        <w:rPr>
          <w:b/>
        </w:rPr>
        <w:t xml:space="preserve">GIÁO VIÊN HƯỚNG DẪN </w:t>
      </w:r>
    </w:p>
    <w:p w14:paraId="410BB321" w14:textId="4CEAE241" w:rsidR="000D5737" w:rsidRDefault="000D5737" w:rsidP="005F76FB">
      <w:pPr>
        <w:spacing w:after="184" w:line="240" w:lineRule="auto"/>
        <w:ind w:left="77" w:firstLine="0"/>
        <w:jc w:val="center"/>
      </w:pPr>
    </w:p>
    <w:p w14:paraId="78E3DD50" w14:textId="77777777" w:rsidR="000D5737" w:rsidRDefault="00CD6A8A" w:rsidP="00B00E16">
      <w:pPr>
        <w:spacing w:after="184" w:line="240" w:lineRule="auto"/>
        <w:ind w:left="77" w:firstLine="0"/>
        <w:jc w:val="left"/>
      </w:pPr>
      <w:r>
        <w:rPr>
          <w:b/>
        </w:rPr>
        <w:t xml:space="preserve"> </w:t>
      </w:r>
    </w:p>
    <w:p w14:paraId="58AE4E95" w14:textId="77777777" w:rsidR="000D5737" w:rsidRDefault="00CD6A8A" w:rsidP="00B00E16">
      <w:pPr>
        <w:spacing w:after="234" w:line="240" w:lineRule="auto"/>
        <w:ind w:left="77" w:firstLine="0"/>
        <w:jc w:val="left"/>
      </w:pPr>
      <w:r>
        <w:rPr>
          <w:b/>
        </w:rPr>
        <w:t xml:space="preserve"> </w:t>
      </w:r>
    </w:p>
    <w:p w14:paraId="648B0C37" w14:textId="08AAC17B" w:rsidR="006F4E9F" w:rsidRPr="005F76FB" w:rsidRDefault="00CD6A8A" w:rsidP="00F4065F">
      <w:pPr>
        <w:tabs>
          <w:tab w:val="center" w:pos="6316"/>
        </w:tabs>
        <w:spacing w:after="176" w:line="240" w:lineRule="auto"/>
        <w:ind w:left="0" w:firstLine="0"/>
        <w:jc w:val="left"/>
        <w:rPr>
          <w:b/>
        </w:rPr>
      </w:pPr>
      <w:r>
        <w:rPr>
          <w:b/>
        </w:rPr>
        <w:t xml:space="preserve"> </w:t>
      </w:r>
      <w:r>
        <w:rPr>
          <w:b/>
        </w:rPr>
        <w:tab/>
        <w:t xml:space="preserve"> </w:t>
      </w:r>
    </w:p>
    <w:p w14:paraId="1D295538" w14:textId="77777777" w:rsidR="000D5737" w:rsidRPr="00DC6129" w:rsidRDefault="00CD6A8A" w:rsidP="005D5D03">
      <w:pPr>
        <w:pStyle w:val="Heading1"/>
        <w:rPr>
          <w:sz w:val="30"/>
          <w:szCs w:val="30"/>
        </w:rPr>
      </w:pPr>
      <w:bookmarkStart w:id="0" w:name="_Toc241572252"/>
      <w:r w:rsidRPr="00DC6129">
        <w:rPr>
          <w:sz w:val="30"/>
          <w:szCs w:val="30"/>
        </w:rPr>
        <w:lastRenderedPageBreak/>
        <w:t>MỤC LỤC</w:t>
      </w:r>
      <w:bookmarkEnd w:id="0"/>
      <w:r w:rsidRPr="00DC6129">
        <w:rPr>
          <w:sz w:val="30"/>
          <w:szCs w:val="30"/>
        </w:rPr>
        <w:t xml:space="preserve"> </w:t>
      </w:r>
    </w:p>
    <w:sdt>
      <w:sdtPr>
        <w:rPr>
          <w:rFonts w:ascii="Times New Roman" w:eastAsia="Times New Roman" w:hAnsi="Times New Roman" w:cs="Times New Roman"/>
          <w:color w:val="000000"/>
          <w:kern w:val="2"/>
          <w:sz w:val="26"/>
          <w:szCs w:val="24"/>
          <w14:ligatures w14:val="standardContextual"/>
        </w:rPr>
        <w:id w:val="-2117825749"/>
        <w:docPartObj>
          <w:docPartGallery w:val="Table of Contents"/>
          <w:docPartUnique/>
        </w:docPartObj>
      </w:sdtPr>
      <w:sdtEndPr>
        <w:rPr>
          <w:b/>
          <w:bCs/>
          <w:noProof/>
        </w:rPr>
      </w:sdtEndPr>
      <w:sdtContent>
        <w:p w14:paraId="471CF8D4" w14:textId="0407C16F" w:rsidR="001B2A30" w:rsidRDefault="001B2A30">
          <w:pPr>
            <w:pStyle w:val="TOCHeading"/>
          </w:pPr>
        </w:p>
        <w:p w14:paraId="349B78C4" w14:textId="173B4463" w:rsidR="004015C5" w:rsidRDefault="001B2A30">
          <w:pPr>
            <w:pStyle w:val="TOC1"/>
            <w:tabs>
              <w:tab w:val="right" w:leader="dot" w:pos="9199"/>
            </w:tabs>
            <w:rPr>
              <w:rFonts w:asciiTheme="minorHAnsi" w:eastAsiaTheme="minorEastAsia" w:hAnsiTheme="minorHAnsi" w:cstheme="minorBidi"/>
              <w:noProof/>
              <w:color w:val="auto"/>
              <w:sz w:val="24"/>
              <w:lang w:val="vi-VN" w:eastAsia="vi-VN"/>
            </w:rPr>
          </w:pPr>
          <w:r>
            <w:fldChar w:fldCharType="begin"/>
          </w:r>
          <w:r>
            <w:instrText xml:space="preserve"> TOC \o "1-3" \h \z \u </w:instrText>
          </w:r>
          <w:r>
            <w:fldChar w:fldCharType="separate"/>
          </w:r>
          <w:hyperlink w:anchor="_Toc241572252" w:history="1">
            <w:r w:rsidR="004015C5" w:rsidRPr="00282620">
              <w:rPr>
                <w:rStyle w:val="Hyperlink"/>
                <w:noProof/>
              </w:rPr>
              <w:t>MỤC LỤC</w:t>
            </w:r>
            <w:r w:rsidR="004015C5">
              <w:rPr>
                <w:noProof/>
                <w:webHidden/>
              </w:rPr>
              <w:tab/>
            </w:r>
            <w:r w:rsidR="004015C5">
              <w:rPr>
                <w:noProof/>
                <w:webHidden/>
              </w:rPr>
              <w:fldChar w:fldCharType="begin"/>
            </w:r>
            <w:r w:rsidR="004015C5">
              <w:rPr>
                <w:noProof/>
                <w:webHidden/>
              </w:rPr>
              <w:instrText xml:space="preserve"> PAGEREF _Toc241572252 \h </w:instrText>
            </w:r>
            <w:r w:rsidR="004015C5">
              <w:rPr>
                <w:noProof/>
                <w:webHidden/>
              </w:rPr>
            </w:r>
            <w:r w:rsidR="004015C5">
              <w:rPr>
                <w:noProof/>
                <w:webHidden/>
              </w:rPr>
              <w:fldChar w:fldCharType="separate"/>
            </w:r>
            <w:r w:rsidR="004015C5">
              <w:rPr>
                <w:noProof/>
                <w:webHidden/>
              </w:rPr>
              <w:t>3</w:t>
            </w:r>
            <w:r w:rsidR="004015C5">
              <w:rPr>
                <w:noProof/>
                <w:webHidden/>
              </w:rPr>
              <w:fldChar w:fldCharType="end"/>
            </w:r>
          </w:hyperlink>
        </w:p>
        <w:p w14:paraId="4B74BA3A" w14:textId="48DCF670" w:rsidR="004015C5" w:rsidRDefault="004015C5">
          <w:pPr>
            <w:pStyle w:val="TOC1"/>
            <w:tabs>
              <w:tab w:val="right" w:leader="dot" w:pos="9199"/>
            </w:tabs>
            <w:rPr>
              <w:rFonts w:asciiTheme="minorHAnsi" w:eastAsiaTheme="minorEastAsia" w:hAnsiTheme="minorHAnsi" w:cstheme="minorBidi"/>
              <w:noProof/>
              <w:color w:val="auto"/>
              <w:sz w:val="24"/>
              <w:lang w:val="vi-VN" w:eastAsia="vi-VN"/>
            </w:rPr>
          </w:pPr>
          <w:hyperlink w:anchor="_Toc241572253" w:history="1">
            <w:r w:rsidRPr="00282620">
              <w:rPr>
                <w:rStyle w:val="Hyperlink"/>
                <w:noProof/>
              </w:rPr>
              <w:t>DANH MỤC CÁC HÌNH VẼ, ĐỒ THỊ</w:t>
            </w:r>
            <w:r>
              <w:rPr>
                <w:noProof/>
                <w:webHidden/>
              </w:rPr>
              <w:tab/>
            </w:r>
            <w:r>
              <w:rPr>
                <w:noProof/>
                <w:webHidden/>
              </w:rPr>
              <w:fldChar w:fldCharType="begin"/>
            </w:r>
            <w:r>
              <w:rPr>
                <w:noProof/>
                <w:webHidden/>
              </w:rPr>
              <w:instrText xml:space="preserve"> PAGEREF _Toc241572253 \h </w:instrText>
            </w:r>
            <w:r>
              <w:rPr>
                <w:noProof/>
                <w:webHidden/>
              </w:rPr>
            </w:r>
            <w:r>
              <w:rPr>
                <w:noProof/>
                <w:webHidden/>
              </w:rPr>
              <w:fldChar w:fldCharType="separate"/>
            </w:r>
            <w:r>
              <w:rPr>
                <w:noProof/>
                <w:webHidden/>
              </w:rPr>
              <w:t>5</w:t>
            </w:r>
            <w:r>
              <w:rPr>
                <w:noProof/>
                <w:webHidden/>
              </w:rPr>
              <w:fldChar w:fldCharType="end"/>
            </w:r>
          </w:hyperlink>
        </w:p>
        <w:p w14:paraId="58191C0C" w14:textId="39E4258C" w:rsidR="004015C5" w:rsidRDefault="004015C5">
          <w:pPr>
            <w:pStyle w:val="TOC1"/>
            <w:tabs>
              <w:tab w:val="right" w:leader="dot" w:pos="9199"/>
            </w:tabs>
            <w:rPr>
              <w:rFonts w:asciiTheme="minorHAnsi" w:eastAsiaTheme="minorEastAsia" w:hAnsiTheme="minorHAnsi" w:cstheme="minorBidi"/>
              <w:noProof/>
              <w:color w:val="auto"/>
              <w:sz w:val="24"/>
              <w:lang w:val="vi-VN" w:eastAsia="vi-VN"/>
            </w:rPr>
          </w:pPr>
          <w:hyperlink w:anchor="_Toc241572254" w:history="1">
            <w:r w:rsidRPr="00282620">
              <w:rPr>
                <w:rStyle w:val="Hyperlink"/>
                <w:noProof/>
              </w:rPr>
              <w:t>DANH MỤC CÁC BẢNG BIỂU</w:t>
            </w:r>
            <w:r>
              <w:rPr>
                <w:noProof/>
                <w:webHidden/>
              </w:rPr>
              <w:tab/>
            </w:r>
            <w:r>
              <w:rPr>
                <w:noProof/>
                <w:webHidden/>
              </w:rPr>
              <w:fldChar w:fldCharType="begin"/>
            </w:r>
            <w:r>
              <w:rPr>
                <w:noProof/>
                <w:webHidden/>
              </w:rPr>
              <w:instrText xml:space="preserve"> PAGEREF _Toc241572254 \h </w:instrText>
            </w:r>
            <w:r>
              <w:rPr>
                <w:noProof/>
                <w:webHidden/>
              </w:rPr>
            </w:r>
            <w:r>
              <w:rPr>
                <w:noProof/>
                <w:webHidden/>
              </w:rPr>
              <w:fldChar w:fldCharType="separate"/>
            </w:r>
            <w:r>
              <w:rPr>
                <w:noProof/>
                <w:webHidden/>
              </w:rPr>
              <w:t>6</w:t>
            </w:r>
            <w:r>
              <w:rPr>
                <w:noProof/>
                <w:webHidden/>
              </w:rPr>
              <w:fldChar w:fldCharType="end"/>
            </w:r>
          </w:hyperlink>
        </w:p>
        <w:p w14:paraId="5655D9C4" w14:textId="78228F4D" w:rsidR="004015C5" w:rsidRDefault="004015C5">
          <w:pPr>
            <w:pStyle w:val="TOC1"/>
            <w:tabs>
              <w:tab w:val="right" w:leader="dot" w:pos="9199"/>
            </w:tabs>
            <w:rPr>
              <w:rFonts w:asciiTheme="minorHAnsi" w:eastAsiaTheme="minorEastAsia" w:hAnsiTheme="minorHAnsi" w:cstheme="minorBidi"/>
              <w:noProof/>
              <w:color w:val="auto"/>
              <w:sz w:val="24"/>
              <w:lang w:val="vi-VN" w:eastAsia="vi-VN"/>
            </w:rPr>
          </w:pPr>
          <w:hyperlink w:anchor="_Toc241572255" w:history="1">
            <w:r w:rsidRPr="00282620">
              <w:rPr>
                <w:rStyle w:val="Hyperlink"/>
                <w:noProof/>
              </w:rPr>
              <w:t xml:space="preserve">CHƯƠNG 1: </w:t>
            </w:r>
            <w:r w:rsidRPr="00282620">
              <w:rPr>
                <w:rStyle w:val="Hyperlink"/>
                <w:rFonts w:ascii="Arial" w:eastAsia="Arial" w:hAnsi="Arial" w:cs="Arial"/>
                <w:noProof/>
              </w:rPr>
              <w:t xml:space="preserve"> </w:t>
            </w:r>
            <w:r w:rsidRPr="00282620">
              <w:rPr>
                <w:rStyle w:val="Hyperlink"/>
                <w:noProof/>
              </w:rPr>
              <w:t>MỞ ĐẦU</w:t>
            </w:r>
            <w:r>
              <w:rPr>
                <w:noProof/>
                <w:webHidden/>
              </w:rPr>
              <w:tab/>
            </w:r>
            <w:r>
              <w:rPr>
                <w:noProof/>
                <w:webHidden/>
              </w:rPr>
              <w:fldChar w:fldCharType="begin"/>
            </w:r>
            <w:r>
              <w:rPr>
                <w:noProof/>
                <w:webHidden/>
              </w:rPr>
              <w:instrText xml:space="preserve"> PAGEREF _Toc241572255 \h </w:instrText>
            </w:r>
            <w:r>
              <w:rPr>
                <w:noProof/>
                <w:webHidden/>
              </w:rPr>
            </w:r>
            <w:r>
              <w:rPr>
                <w:noProof/>
                <w:webHidden/>
              </w:rPr>
              <w:fldChar w:fldCharType="separate"/>
            </w:r>
            <w:r>
              <w:rPr>
                <w:noProof/>
                <w:webHidden/>
              </w:rPr>
              <w:t>7</w:t>
            </w:r>
            <w:r>
              <w:rPr>
                <w:noProof/>
                <w:webHidden/>
              </w:rPr>
              <w:fldChar w:fldCharType="end"/>
            </w:r>
          </w:hyperlink>
        </w:p>
        <w:p w14:paraId="36901323" w14:textId="20AA7391" w:rsidR="004015C5" w:rsidRDefault="004015C5">
          <w:pPr>
            <w:pStyle w:val="TOC2"/>
            <w:tabs>
              <w:tab w:val="right" w:leader="dot" w:pos="9199"/>
            </w:tabs>
            <w:rPr>
              <w:rFonts w:asciiTheme="minorHAnsi" w:eastAsiaTheme="minorEastAsia" w:hAnsiTheme="minorHAnsi" w:cstheme="minorBidi"/>
              <w:noProof/>
              <w:color w:val="auto"/>
              <w:sz w:val="24"/>
              <w:lang w:val="vi-VN" w:eastAsia="vi-VN"/>
            </w:rPr>
          </w:pPr>
          <w:hyperlink w:anchor="_Toc241572256" w:history="1">
            <w:r w:rsidRPr="00282620">
              <w:rPr>
                <w:rStyle w:val="Hyperlink"/>
                <w:noProof/>
              </w:rPr>
              <w:t>1.1. Đặt vấn đề và tính cấp thiết của đề tài</w:t>
            </w:r>
            <w:r>
              <w:rPr>
                <w:noProof/>
                <w:webHidden/>
              </w:rPr>
              <w:tab/>
            </w:r>
            <w:r>
              <w:rPr>
                <w:noProof/>
                <w:webHidden/>
              </w:rPr>
              <w:fldChar w:fldCharType="begin"/>
            </w:r>
            <w:r>
              <w:rPr>
                <w:noProof/>
                <w:webHidden/>
              </w:rPr>
              <w:instrText xml:space="preserve"> PAGEREF _Toc241572256 \h </w:instrText>
            </w:r>
            <w:r>
              <w:rPr>
                <w:noProof/>
                <w:webHidden/>
              </w:rPr>
            </w:r>
            <w:r>
              <w:rPr>
                <w:noProof/>
                <w:webHidden/>
              </w:rPr>
              <w:fldChar w:fldCharType="separate"/>
            </w:r>
            <w:r>
              <w:rPr>
                <w:noProof/>
                <w:webHidden/>
              </w:rPr>
              <w:t>7</w:t>
            </w:r>
            <w:r>
              <w:rPr>
                <w:noProof/>
                <w:webHidden/>
              </w:rPr>
              <w:fldChar w:fldCharType="end"/>
            </w:r>
          </w:hyperlink>
        </w:p>
        <w:p w14:paraId="503B04E0" w14:textId="5C6D4D4C" w:rsidR="004015C5" w:rsidRDefault="004015C5">
          <w:pPr>
            <w:pStyle w:val="TOC2"/>
            <w:tabs>
              <w:tab w:val="right" w:leader="dot" w:pos="9199"/>
            </w:tabs>
            <w:rPr>
              <w:rFonts w:asciiTheme="minorHAnsi" w:eastAsiaTheme="minorEastAsia" w:hAnsiTheme="minorHAnsi" w:cstheme="minorBidi"/>
              <w:noProof/>
              <w:color w:val="auto"/>
              <w:sz w:val="24"/>
              <w:lang w:val="vi-VN" w:eastAsia="vi-VN"/>
            </w:rPr>
          </w:pPr>
          <w:hyperlink w:anchor="_Toc241572257" w:history="1">
            <w:r w:rsidRPr="00282620">
              <w:rPr>
                <w:rStyle w:val="Hyperlink"/>
                <w:noProof/>
              </w:rPr>
              <w:t>1.2. Mục tiêu nghiên cứu</w:t>
            </w:r>
            <w:r>
              <w:rPr>
                <w:noProof/>
                <w:webHidden/>
              </w:rPr>
              <w:tab/>
            </w:r>
            <w:r>
              <w:rPr>
                <w:noProof/>
                <w:webHidden/>
              </w:rPr>
              <w:fldChar w:fldCharType="begin"/>
            </w:r>
            <w:r>
              <w:rPr>
                <w:noProof/>
                <w:webHidden/>
              </w:rPr>
              <w:instrText xml:space="preserve"> PAGEREF _Toc241572257 \h </w:instrText>
            </w:r>
            <w:r>
              <w:rPr>
                <w:noProof/>
                <w:webHidden/>
              </w:rPr>
            </w:r>
            <w:r>
              <w:rPr>
                <w:noProof/>
                <w:webHidden/>
              </w:rPr>
              <w:fldChar w:fldCharType="separate"/>
            </w:r>
            <w:r>
              <w:rPr>
                <w:noProof/>
                <w:webHidden/>
              </w:rPr>
              <w:t>8</w:t>
            </w:r>
            <w:r>
              <w:rPr>
                <w:noProof/>
                <w:webHidden/>
              </w:rPr>
              <w:fldChar w:fldCharType="end"/>
            </w:r>
          </w:hyperlink>
        </w:p>
        <w:p w14:paraId="0336D314" w14:textId="42CFC982" w:rsidR="004015C5" w:rsidRDefault="004015C5">
          <w:pPr>
            <w:pStyle w:val="TOC2"/>
            <w:tabs>
              <w:tab w:val="right" w:leader="dot" w:pos="9199"/>
            </w:tabs>
            <w:rPr>
              <w:rFonts w:asciiTheme="minorHAnsi" w:eastAsiaTheme="minorEastAsia" w:hAnsiTheme="minorHAnsi" w:cstheme="minorBidi"/>
              <w:noProof/>
              <w:color w:val="auto"/>
              <w:sz w:val="24"/>
              <w:lang w:val="vi-VN" w:eastAsia="vi-VN"/>
            </w:rPr>
          </w:pPr>
          <w:hyperlink w:anchor="_Toc241572258" w:history="1">
            <w:r w:rsidRPr="00282620">
              <w:rPr>
                <w:rStyle w:val="Hyperlink"/>
                <w:noProof/>
              </w:rPr>
              <w:t>1.3. Đối tượng và phạm vi nghiên cứu</w:t>
            </w:r>
            <w:r>
              <w:rPr>
                <w:noProof/>
                <w:webHidden/>
              </w:rPr>
              <w:tab/>
            </w:r>
            <w:r>
              <w:rPr>
                <w:noProof/>
                <w:webHidden/>
              </w:rPr>
              <w:fldChar w:fldCharType="begin"/>
            </w:r>
            <w:r>
              <w:rPr>
                <w:noProof/>
                <w:webHidden/>
              </w:rPr>
              <w:instrText xml:space="preserve"> PAGEREF _Toc241572258 \h </w:instrText>
            </w:r>
            <w:r>
              <w:rPr>
                <w:noProof/>
                <w:webHidden/>
              </w:rPr>
            </w:r>
            <w:r>
              <w:rPr>
                <w:noProof/>
                <w:webHidden/>
              </w:rPr>
              <w:fldChar w:fldCharType="separate"/>
            </w:r>
            <w:r>
              <w:rPr>
                <w:noProof/>
                <w:webHidden/>
              </w:rPr>
              <w:t>10</w:t>
            </w:r>
            <w:r>
              <w:rPr>
                <w:noProof/>
                <w:webHidden/>
              </w:rPr>
              <w:fldChar w:fldCharType="end"/>
            </w:r>
          </w:hyperlink>
        </w:p>
        <w:p w14:paraId="694C679A" w14:textId="1820D6E4" w:rsidR="004015C5" w:rsidRDefault="004015C5">
          <w:pPr>
            <w:pStyle w:val="TOC2"/>
            <w:tabs>
              <w:tab w:val="right" w:leader="dot" w:pos="9199"/>
            </w:tabs>
            <w:rPr>
              <w:rFonts w:asciiTheme="minorHAnsi" w:eastAsiaTheme="minorEastAsia" w:hAnsiTheme="minorHAnsi" w:cstheme="minorBidi"/>
              <w:noProof/>
              <w:color w:val="auto"/>
              <w:sz w:val="24"/>
              <w:lang w:val="vi-VN" w:eastAsia="vi-VN"/>
            </w:rPr>
          </w:pPr>
          <w:hyperlink w:anchor="_Toc241572259" w:history="1">
            <w:r w:rsidRPr="00282620">
              <w:rPr>
                <w:rStyle w:val="Hyperlink"/>
                <w:bCs/>
                <w:noProof/>
              </w:rPr>
              <w:t>1.4. Phương pháp nghiên cứu</w:t>
            </w:r>
            <w:r>
              <w:rPr>
                <w:noProof/>
                <w:webHidden/>
              </w:rPr>
              <w:tab/>
            </w:r>
            <w:r>
              <w:rPr>
                <w:noProof/>
                <w:webHidden/>
              </w:rPr>
              <w:fldChar w:fldCharType="begin"/>
            </w:r>
            <w:r>
              <w:rPr>
                <w:noProof/>
                <w:webHidden/>
              </w:rPr>
              <w:instrText xml:space="preserve"> PAGEREF _Toc241572259 \h </w:instrText>
            </w:r>
            <w:r>
              <w:rPr>
                <w:noProof/>
                <w:webHidden/>
              </w:rPr>
            </w:r>
            <w:r>
              <w:rPr>
                <w:noProof/>
                <w:webHidden/>
              </w:rPr>
              <w:fldChar w:fldCharType="separate"/>
            </w:r>
            <w:r>
              <w:rPr>
                <w:noProof/>
                <w:webHidden/>
              </w:rPr>
              <w:t>11</w:t>
            </w:r>
            <w:r>
              <w:rPr>
                <w:noProof/>
                <w:webHidden/>
              </w:rPr>
              <w:fldChar w:fldCharType="end"/>
            </w:r>
          </w:hyperlink>
        </w:p>
        <w:p w14:paraId="332F67C6" w14:textId="4B51BD11" w:rsidR="004015C5" w:rsidRDefault="004015C5">
          <w:pPr>
            <w:pStyle w:val="TOC2"/>
            <w:tabs>
              <w:tab w:val="right" w:leader="dot" w:pos="9199"/>
            </w:tabs>
            <w:rPr>
              <w:rFonts w:asciiTheme="minorHAnsi" w:eastAsiaTheme="minorEastAsia" w:hAnsiTheme="minorHAnsi" w:cstheme="minorBidi"/>
              <w:noProof/>
              <w:color w:val="auto"/>
              <w:sz w:val="24"/>
              <w:lang w:val="vi-VN" w:eastAsia="vi-VN"/>
            </w:rPr>
          </w:pPr>
          <w:hyperlink w:anchor="_Toc241572260" w:history="1">
            <w:r w:rsidRPr="00282620">
              <w:rPr>
                <w:rStyle w:val="Hyperlink"/>
                <w:bCs/>
                <w:noProof/>
              </w:rPr>
              <w:t>1.5. Ý nghĩa khoa học và thực tiễn của đề tài</w:t>
            </w:r>
            <w:r>
              <w:rPr>
                <w:noProof/>
                <w:webHidden/>
              </w:rPr>
              <w:tab/>
            </w:r>
            <w:r>
              <w:rPr>
                <w:noProof/>
                <w:webHidden/>
              </w:rPr>
              <w:fldChar w:fldCharType="begin"/>
            </w:r>
            <w:r>
              <w:rPr>
                <w:noProof/>
                <w:webHidden/>
              </w:rPr>
              <w:instrText xml:space="preserve"> PAGEREF _Toc241572260 \h </w:instrText>
            </w:r>
            <w:r>
              <w:rPr>
                <w:noProof/>
                <w:webHidden/>
              </w:rPr>
            </w:r>
            <w:r>
              <w:rPr>
                <w:noProof/>
                <w:webHidden/>
              </w:rPr>
              <w:fldChar w:fldCharType="separate"/>
            </w:r>
            <w:r>
              <w:rPr>
                <w:noProof/>
                <w:webHidden/>
              </w:rPr>
              <w:t>11</w:t>
            </w:r>
            <w:r>
              <w:rPr>
                <w:noProof/>
                <w:webHidden/>
              </w:rPr>
              <w:fldChar w:fldCharType="end"/>
            </w:r>
          </w:hyperlink>
        </w:p>
        <w:p w14:paraId="3CACE5D4" w14:textId="370443B0" w:rsidR="004015C5" w:rsidRDefault="004015C5">
          <w:pPr>
            <w:pStyle w:val="TOC1"/>
            <w:tabs>
              <w:tab w:val="right" w:leader="dot" w:pos="9199"/>
            </w:tabs>
            <w:rPr>
              <w:rFonts w:asciiTheme="minorHAnsi" w:eastAsiaTheme="minorEastAsia" w:hAnsiTheme="minorHAnsi" w:cstheme="minorBidi"/>
              <w:noProof/>
              <w:color w:val="auto"/>
              <w:sz w:val="24"/>
              <w:lang w:val="vi-VN" w:eastAsia="vi-VN"/>
            </w:rPr>
          </w:pPr>
          <w:hyperlink w:anchor="_Toc241572261" w:history="1">
            <w:r w:rsidRPr="00282620">
              <w:rPr>
                <w:rStyle w:val="Hyperlink"/>
                <w:noProof/>
              </w:rPr>
              <w:t xml:space="preserve">CHƯƠNG 2: </w:t>
            </w:r>
            <w:r w:rsidRPr="00282620">
              <w:rPr>
                <w:rStyle w:val="Hyperlink"/>
                <w:rFonts w:ascii="Arial" w:eastAsia="Arial" w:hAnsi="Arial" w:cs="Arial"/>
                <w:noProof/>
              </w:rPr>
              <w:t xml:space="preserve"> </w:t>
            </w:r>
            <w:r w:rsidRPr="00282620">
              <w:rPr>
                <w:rStyle w:val="Hyperlink"/>
                <w:noProof/>
              </w:rPr>
              <w:t>CƠ SỞ LÝ THUYẾT</w:t>
            </w:r>
            <w:r>
              <w:rPr>
                <w:noProof/>
                <w:webHidden/>
              </w:rPr>
              <w:tab/>
            </w:r>
            <w:r>
              <w:rPr>
                <w:noProof/>
                <w:webHidden/>
              </w:rPr>
              <w:fldChar w:fldCharType="begin"/>
            </w:r>
            <w:r>
              <w:rPr>
                <w:noProof/>
                <w:webHidden/>
              </w:rPr>
              <w:instrText xml:space="preserve"> PAGEREF _Toc241572261 \h </w:instrText>
            </w:r>
            <w:r>
              <w:rPr>
                <w:noProof/>
                <w:webHidden/>
              </w:rPr>
            </w:r>
            <w:r>
              <w:rPr>
                <w:noProof/>
                <w:webHidden/>
              </w:rPr>
              <w:fldChar w:fldCharType="separate"/>
            </w:r>
            <w:r>
              <w:rPr>
                <w:noProof/>
                <w:webHidden/>
              </w:rPr>
              <w:t>14</w:t>
            </w:r>
            <w:r>
              <w:rPr>
                <w:noProof/>
                <w:webHidden/>
              </w:rPr>
              <w:fldChar w:fldCharType="end"/>
            </w:r>
          </w:hyperlink>
        </w:p>
        <w:p w14:paraId="4FF9DA1F" w14:textId="1D6E2DF6" w:rsidR="004015C5" w:rsidRDefault="004015C5">
          <w:pPr>
            <w:pStyle w:val="TOC2"/>
            <w:tabs>
              <w:tab w:val="right" w:leader="dot" w:pos="9199"/>
            </w:tabs>
            <w:rPr>
              <w:rFonts w:asciiTheme="minorHAnsi" w:eastAsiaTheme="minorEastAsia" w:hAnsiTheme="minorHAnsi" w:cstheme="minorBidi"/>
              <w:noProof/>
              <w:color w:val="auto"/>
              <w:sz w:val="24"/>
              <w:lang w:val="vi-VN" w:eastAsia="vi-VN"/>
            </w:rPr>
          </w:pPr>
          <w:hyperlink w:anchor="_Toc241572262" w:history="1">
            <w:r w:rsidRPr="00282620">
              <w:rPr>
                <w:rStyle w:val="Hyperlink"/>
                <w:bCs/>
                <w:noProof/>
              </w:rPr>
              <w:t>2.1. Tổng quan về bài toán hồi quy trong học máy (Regression)</w:t>
            </w:r>
            <w:r>
              <w:rPr>
                <w:noProof/>
                <w:webHidden/>
              </w:rPr>
              <w:tab/>
            </w:r>
            <w:r>
              <w:rPr>
                <w:noProof/>
                <w:webHidden/>
              </w:rPr>
              <w:fldChar w:fldCharType="begin"/>
            </w:r>
            <w:r>
              <w:rPr>
                <w:noProof/>
                <w:webHidden/>
              </w:rPr>
              <w:instrText xml:space="preserve"> PAGEREF _Toc241572262 \h </w:instrText>
            </w:r>
            <w:r>
              <w:rPr>
                <w:noProof/>
                <w:webHidden/>
              </w:rPr>
            </w:r>
            <w:r>
              <w:rPr>
                <w:noProof/>
                <w:webHidden/>
              </w:rPr>
              <w:fldChar w:fldCharType="separate"/>
            </w:r>
            <w:r>
              <w:rPr>
                <w:noProof/>
                <w:webHidden/>
              </w:rPr>
              <w:t>14</w:t>
            </w:r>
            <w:r>
              <w:rPr>
                <w:noProof/>
                <w:webHidden/>
              </w:rPr>
              <w:fldChar w:fldCharType="end"/>
            </w:r>
          </w:hyperlink>
        </w:p>
        <w:p w14:paraId="3F31A483" w14:textId="609E8EBB" w:rsidR="004015C5" w:rsidRDefault="004015C5">
          <w:pPr>
            <w:pStyle w:val="TOC2"/>
            <w:tabs>
              <w:tab w:val="right" w:leader="dot" w:pos="9199"/>
            </w:tabs>
            <w:rPr>
              <w:rFonts w:asciiTheme="minorHAnsi" w:eastAsiaTheme="minorEastAsia" w:hAnsiTheme="minorHAnsi" w:cstheme="minorBidi"/>
              <w:noProof/>
              <w:color w:val="auto"/>
              <w:sz w:val="24"/>
              <w:lang w:val="vi-VN" w:eastAsia="vi-VN"/>
            </w:rPr>
          </w:pPr>
          <w:hyperlink w:anchor="_Toc241572263" w:history="1">
            <w:r w:rsidRPr="00282620">
              <w:rPr>
                <w:rStyle w:val="Hyperlink"/>
                <w:bCs/>
                <w:noProof/>
              </w:rPr>
              <w:t>2.2. Các thuật toán học máy sử dụng trong đề tài</w:t>
            </w:r>
            <w:r>
              <w:rPr>
                <w:noProof/>
                <w:webHidden/>
              </w:rPr>
              <w:tab/>
            </w:r>
            <w:r>
              <w:rPr>
                <w:noProof/>
                <w:webHidden/>
              </w:rPr>
              <w:fldChar w:fldCharType="begin"/>
            </w:r>
            <w:r>
              <w:rPr>
                <w:noProof/>
                <w:webHidden/>
              </w:rPr>
              <w:instrText xml:space="preserve"> PAGEREF _Toc241572263 \h </w:instrText>
            </w:r>
            <w:r>
              <w:rPr>
                <w:noProof/>
                <w:webHidden/>
              </w:rPr>
            </w:r>
            <w:r>
              <w:rPr>
                <w:noProof/>
                <w:webHidden/>
              </w:rPr>
              <w:fldChar w:fldCharType="separate"/>
            </w:r>
            <w:r>
              <w:rPr>
                <w:noProof/>
                <w:webHidden/>
              </w:rPr>
              <w:t>15</w:t>
            </w:r>
            <w:r>
              <w:rPr>
                <w:noProof/>
                <w:webHidden/>
              </w:rPr>
              <w:fldChar w:fldCharType="end"/>
            </w:r>
          </w:hyperlink>
        </w:p>
        <w:p w14:paraId="6E8119D7" w14:textId="67EC990A" w:rsidR="004015C5" w:rsidRDefault="004015C5">
          <w:pPr>
            <w:pStyle w:val="TOC3"/>
            <w:tabs>
              <w:tab w:val="right" w:leader="dot" w:pos="9199"/>
            </w:tabs>
            <w:rPr>
              <w:rFonts w:asciiTheme="minorHAnsi" w:eastAsiaTheme="minorEastAsia" w:hAnsiTheme="minorHAnsi" w:cstheme="minorBidi"/>
              <w:noProof/>
              <w:color w:val="auto"/>
              <w:sz w:val="24"/>
              <w:lang w:val="vi-VN" w:eastAsia="vi-VN"/>
            </w:rPr>
          </w:pPr>
          <w:hyperlink w:anchor="_Toc241572264" w:history="1">
            <w:r w:rsidRPr="00282620">
              <w:rPr>
                <w:rStyle w:val="Hyperlink"/>
                <w:noProof/>
                <w:lang w:val="vi-VN"/>
              </w:rPr>
              <w:t>2.2.1. Hồi quy tuyến tính (Linear Regression)</w:t>
            </w:r>
            <w:r>
              <w:rPr>
                <w:noProof/>
                <w:webHidden/>
              </w:rPr>
              <w:tab/>
            </w:r>
            <w:r>
              <w:rPr>
                <w:noProof/>
                <w:webHidden/>
              </w:rPr>
              <w:fldChar w:fldCharType="begin"/>
            </w:r>
            <w:r>
              <w:rPr>
                <w:noProof/>
                <w:webHidden/>
              </w:rPr>
              <w:instrText xml:space="preserve"> PAGEREF _Toc241572264 \h </w:instrText>
            </w:r>
            <w:r>
              <w:rPr>
                <w:noProof/>
                <w:webHidden/>
              </w:rPr>
            </w:r>
            <w:r>
              <w:rPr>
                <w:noProof/>
                <w:webHidden/>
              </w:rPr>
              <w:fldChar w:fldCharType="separate"/>
            </w:r>
            <w:r>
              <w:rPr>
                <w:noProof/>
                <w:webHidden/>
              </w:rPr>
              <w:t>15</w:t>
            </w:r>
            <w:r>
              <w:rPr>
                <w:noProof/>
                <w:webHidden/>
              </w:rPr>
              <w:fldChar w:fldCharType="end"/>
            </w:r>
          </w:hyperlink>
        </w:p>
        <w:p w14:paraId="69C94EA7" w14:textId="7F63B12F" w:rsidR="004015C5" w:rsidRDefault="004015C5">
          <w:pPr>
            <w:pStyle w:val="TOC3"/>
            <w:tabs>
              <w:tab w:val="right" w:leader="dot" w:pos="9199"/>
            </w:tabs>
            <w:rPr>
              <w:rFonts w:asciiTheme="minorHAnsi" w:eastAsiaTheme="minorEastAsia" w:hAnsiTheme="minorHAnsi" w:cstheme="minorBidi"/>
              <w:noProof/>
              <w:color w:val="auto"/>
              <w:sz w:val="24"/>
              <w:lang w:val="vi-VN" w:eastAsia="vi-VN"/>
            </w:rPr>
          </w:pPr>
          <w:hyperlink w:anchor="_Toc241572265" w:history="1">
            <w:r w:rsidRPr="00282620">
              <w:rPr>
                <w:rStyle w:val="Hyperlink"/>
                <w:noProof/>
                <w:lang w:val="vi-VN"/>
              </w:rPr>
              <w:t>2.2.2. Cây quyết định hồi quy (Decision Tree Regression)</w:t>
            </w:r>
            <w:r>
              <w:rPr>
                <w:noProof/>
                <w:webHidden/>
              </w:rPr>
              <w:tab/>
            </w:r>
            <w:r>
              <w:rPr>
                <w:noProof/>
                <w:webHidden/>
              </w:rPr>
              <w:fldChar w:fldCharType="begin"/>
            </w:r>
            <w:r>
              <w:rPr>
                <w:noProof/>
                <w:webHidden/>
              </w:rPr>
              <w:instrText xml:space="preserve"> PAGEREF _Toc241572265 \h </w:instrText>
            </w:r>
            <w:r>
              <w:rPr>
                <w:noProof/>
                <w:webHidden/>
              </w:rPr>
            </w:r>
            <w:r>
              <w:rPr>
                <w:noProof/>
                <w:webHidden/>
              </w:rPr>
              <w:fldChar w:fldCharType="separate"/>
            </w:r>
            <w:r>
              <w:rPr>
                <w:noProof/>
                <w:webHidden/>
              </w:rPr>
              <w:t>15</w:t>
            </w:r>
            <w:r>
              <w:rPr>
                <w:noProof/>
                <w:webHidden/>
              </w:rPr>
              <w:fldChar w:fldCharType="end"/>
            </w:r>
          </w:hyperlink>
        </w:p>
        <w:p w14:paraId="6ADB5F1E" w14:textId="1728823C" w:rsidR="004015C5" w:rsidRDefault="004015C5">
          <w:pPr>
            <w:pStyle w:val="TOC3"/>
            <w:tabs>
              <w:tab w:val="right" w:leader="dot" w:pos="9199"/>
            </w:tabs>
            <w:rPr>
              <w:rFonts w:asciiTheme="minorHAnsi" w:eastAsiaTheme="minorEastAsia" w:hAnsiTheme="minorHAnsi" w:cstheme="minorBidi"/>
              <w:noProof/>
              <w:color w:val="auto"/>
              <w:sz w:val="24"/>
              <w:lang w:val="vi-VN" w:eastAsia="vi-VN"/>
            </w:rPr>
          </w:pPr>
          <w:hyperlink w:anchor="_Toc241572266" w:history="1">
            <w:r w:rsidRPr="00282620">
              <w:rPr>
                <w:rStyle w:val="Hyperlink"/>
                <w:noProof/>
                <w:lang w:val="vi-VN"/>
              </w:rPr>
              <w:t>2.2.3. Rừng ngẫu nhiên hồi quy (Random Forest Regression)</w:t>
            </w:r>
            <w:r>
              <w:rPr>
                <w:noProof/>
                <w:webHidden/>
              </w:rPr>
              <w:tab/>
            </w:r>
            <w:r>
              <w:rPr>
                <w:noProof/>
                <w:webHidden/>
              </w:rPr>
              <w:fldChar w:fldCharType="begin"/>
            </w:r>
            <w:r>
              <w:rPr>
                <w:noProof/>
                <w:webHidden/>
              </w:rPr>
              <w:instrText xml:space="preserve"> PAGEREF _Toc241572266 \h </w:instrText>
            </w:r>
            <w:r>
              <w:rPr>
                <w:noProof/>
                <w:webHidden/>
              </w:rPr>
            </w:r>
            <w:r>
              <w:rPr>
                <w:noProof/>
                <w:webHidden/>
              </w:rPr>
              <w:fldChar w:fldCharType="separate"/>
            </w:r>
            <w:r>
              <w:rPr>
                <w:noProof/>
                <w:webHidden/>
              </w:rPr>
              <w:t>16</w:t>
            </w:r>
            <w:r>
              <w:rPr>
                <w:noProof/>
                <w:webHidden/>
              </w:rPr>
              <w:fldChar w:fldCharType="end"/>
            </w:r>
          </w:hyperlink>
        </w:p>
        <w:p w14:paraId="7CDCE4CD" w14:textId="4114B66F" w:rsidR="004015C5" w:rsidRDefault="004015C5">
          <w:pPr>
            <w:pStyle w:val="TOC3"/>
            <w:tabs>
              <w:tab w:val="right" w:leader="dot" w:pos="9199"/>
            </w:tabs>
            <w:rPr>
              <w:rFonts w:asciiTheme="minorHAnsi" w:eastAsiaTheme="minorEastAsia" w:hAnsiTheme="minorHAnsi" w:cstheme="minorBidi"/>
              <w:noProof/>
              <w:color w:val="auto"/>
              <w:sz w:val="24"/>
              <w:lang w:val="vi-VN" w:eastAsia="vi-VN"/>
            </w:rPr>
          </w:pPr>
          <w:hyperlink w:anchor="_Toc241572267" w:history="1">
            <w:r w:rsidRPr="00282620">
              <w:rPr>
                <w:rStyle w:val="Hyperlink"/>
                <w:noProof/>
                <w:lang w:val="vi-VN"/>
              </w:rPr>
              <w:t>2.2.4. Hồi quy vector hỗ trợ (Support Vector Regression - SVR)</w:t>
            </w:r>
            <w:r>
              <w:rPr>
                <w:noProof/>
                <w:webHidden/>
              </w:rPr>
              <w:tab/>
            </w:r>
            <w:r>
              <w:rPr>
                <w:noProof/>
                <w:webHidden/>
              </w:rPr>
              <w:fldChar w:fldCharType="begin"/>
            </w:r>
            <w:r>
              <w:rPr>
                <w:noProof/>
                <w:webHidden/>
              </w:rPr>
              <w:instrText xml:space="preserve"> PAGEREF _Toc241572267 \h </w:instrText>
            </w:r>
            <w:r>
              <w:rPr>
                <w:noProof/>
                <w:webHidden/>
              </w:rPr>
            </w:r>
            <w:r>
              <w:rPr>
                <w:noProof/>
                <w:webHidden/>
              </w:rPr>
              <w:fldChar w:fldCharType="separate"/>
            </w:r>
            <w:r>
              <w:rPr>
                <w:noProof/>
                <w:webHidden/>
              </w:rPr>
              <w:t>17</w:t>
            </w:r>
            <w:r>
              <w:rPr>
                <w:noProof/>
                <w:webHidden/>
              </w:rPr>
              <w:fldChar w:fldCharType="end"/>
            </w:r>
          </w:hyperlink>
        </w:p>
        <w:p w14:paraId="414283AF" w14:textId="04B7D914" w:rsidR="004015C5" w:rsidRDefault="004015C5">
          <w:pPr>
            <w:pStyle w:val="TOC2"/>
            <w:tabs>
              <w:tab w:val="right" w:leader="dot" w:pos="9199"/>
            </w:tabs>
            <w:rPr>
              <w:rFonts w:asciiTheme="minorHAnsi" w:eastAsiaTheme="minorEastAsia" w:hAnsiTheme="minorHAnsi" w:cstheme="minorBidi"/>
              <w:noProof/>
              <w:color w:val="auto"/>
              <w:sz w:val="24"/>
              <w:lang w:val="vi-VN" w:eastAsia="vi-VN"/>
            </w:rPr>
          </w:pPr>
          <w:hyperlink w:anchor="_Toc241572268" w:history="1">
            <w:r w:rsidRPr="00282620">
              <w:rPr>
                <w:rStyle w:val="Hyperlink"/>
                <w:bCs/>
                <w:noProof/>
                <w:lang w:val="vi-VN"/>
              </w:rPr>
              <w:t>2.3. Các độ đo đánh giá mô hình phân loại</w:t>
            </w:r>
            <w:r>
              <w:rPr>
                <w:noProof/>
                <w:webHidden/>
              </w:rPr>
              <w:tab/>
            </w:r>
            <w:r>
              <w:rPr>
                <w:noProof/>
                <w:webHidden/>
              </w:rPr>
              <w:fldChar w:fldCharType="begin"/>
            </w:r>
            <w:r>
              <w:rPr>
                <w:noProof/>
                <w:webHidden/>
              </w:rPr>
              <w:instrText xml:space="preserve"> PAGEREF _Toc241572268 \h </w:instrText>
            </w:r>
            <w:r>
              <w:rPr>
                <w:noProof/>
                <w:webHidden/>
              </w:rPr>
            </w:r>
            <w:r>
              <w:rPr>
                <w:noProof/>
                <w:webHidden/>
              </w:rPr>
              <w:fldChar w:fldCharType="separate"/>
            </w:r>
            <w:r>
              <w:rPr>
                <w:noProof/>
                <w:webHidden/>
              </w:rPr>
              <w:t>18</w:t>
            </w:r>
            <w:r>
              <w:rPr>
                <w:noProof/>
                <w:webHidden/>
              </w:rPr>
              <w:fldChar w:fldCharType="end"/>
            </w:r>
          </w:hyperlink>
        </w:p>
        <w:p w14:paraId="2FC2AA1D" w14:textId="19E300B1" w:rsidR="004015C5" w:rsidRDefault="004015C5">
          <w:pPr>
            <w:pStyle w:val="TOC3"/>
            <w:tabs>
              <w:tab w:val="right" w:leader="dot" w:pos="9199"/>
            </w:tabs>
            <w:rPr>
              <w:rFonts w:asciiTheme="minorHAnsi" w:eastAsiaTheme="minorEastAsia" w:hAnsiTheme="minorHAnsi" w:cstheme="minorBidi"/>
              <w:noProof/>
              <w:color w:val="auto"/>
              <w:sz w:val="24"/>
              <w:lang w:val="vi-VN" w:eastAsia="vi-VN"/>
            </w:rPr>
          </w:pPr>
          <w:hyperlink w:anchor="_Toc241572269" w:history="1">
            <w:r w:rsidRPr="00282620">
              <w:rPr>
                <w:rStyle w:val="Hyperlink"/>
                <w:noProof/>
              </w:rPr>
              <w:t xml:space="preserve">2.3.1. </w:t>
            </w:r>
            <w:r w:rsidRPr="00282620">
              <w:rPr>
                <w:rStyle w:val="Hyperlink"/>
                <w:noProof/>
                <w:lang w:val="vi-VN"/>
              </w:rPr>
              <w:t>Mean Absolute Error (MAE)</w:t>
            </w:r>
            <w:r>
              <w:rPr>
                <w:noProof/>
                <w:webHidden/>
              </w:rPr>
              <w:tab/>
            </w:r>
            <w:r>
              <w:rPr>
                <w:noProof/>
                <w:webHidden/>
              </w:rPr>
              <w:fldChar w:fldCharType="begin"/>
            </w:r>
            <w:r>
              <w:rPr>
                <w:noProof/>
                <w:webHidden/>
              </w:rPr>
              <w:instrText xml:space="preserve"> PAGEREF _Toc241572269 \h </w:instrText>
            </w:r>
            <w:r>
              <w:rPr>
                <w:noProof/>
                <w:webHidden/>
              </w:rPr>
            </w:r>
            <w:r>
              <w:rPr>
                <w:noProof/>
                <w:webHidden/>
              </w:rPr>
              <w:fldChar w:fldCharType="separate"/>
            </w:r>
            <w:r>
              <w:rPr>
                <w:noProof/>
                <w:webHidden/>
              </w:rPr>
              <w:t>18</w:t>
            </w:r>
            <w:r>
              <w:rPr>
                <w:noProof/>
                <w:webHidden/>
              </w:rPr>
              <w:fldChar w:fldCharType="end"/>
            </w:r>
          </w:hyperlink>
        </w:p>
        <w:p w14:paraId="5A04F6B2" w14:textId="35CAB114" w:rsidR="004015C5" w:rsidRDefault="004015C5">
          <w:pPr>
            <w:pStyle w:val="TOC3"/>
            <w:tabs>
              <w:tab w:val="right" w:leader="dot" w:pos="9199"/>
            </w:tabs>
            <w:rPr>
              <w:rFonts w:asciiTheme="minorHAnsi" w:eastAsiaTheme="minorEastAsia" w:hAnsiTheme="minorHAnsi" w:cstheme="minorBidi"/>
              <w:noProof/>
              <w:color w:val="auto"/>
              <w:sz w:val="24"/>
              <w:lang w:val="vi-VN" w:eastAsia="vi-VN"/>
            </w:rPr>
          </w:pPr>
          <w:hyperlink w:anchor="_Toc241572270" w:history="1">
            <w:r w:rsidRPr="00282620">
              <w:rPr>
                <w:rStyle w:val="Hyperlink"/>
                <w:bCs/>
                <w:noProof/>
              </w:rPr>
              <w:t>2.3.2. Các chỉ số đánh giá phái sinh</w:t>
            </w:r>
            <w:r>
              <w:rPr>
                <w:noProof/>
                <w:webHidden/>
              </w:rPr>
              <w:tab/>
            </w:r>
            <w:r>
              <w:rPr>
                <w:noProof/>
                <w:webHidden/>
              </w:rPr>
              <w:fldChar w:fldCharType="begin"/>
            </w:r>
            <w:r>
              <w:rPr>
                <w:noProof/>
                <w:webHidden/>
              </w:rPr>
              <w:instrText xml:space="preserve"> PAGEREF _Toc241572270 \h </w:instrText>
            </w:r>
            <w:r>
              <w:rPr>
                <w:noProof/>
                <w:webHidden/>
              </w:rPr>
            </w:r>
            <w:r>
              <w:rPr>
                <w:noProof/>
                <w:webHidden/>
              </w:rPr>
              <w:fldChar w:fldCharType="separate"/>
            </w:r>
            <w:r>
              <w:rPr>
                <w:noProof/>
                <w:webHidden/>
              </w:rPr>
              <w:t>19</w:t>
            </w:r>
            <w:r>
              <w:rPr>
                <w:noProof/>
                <w:webHidden/>
              </w:rPr>
              <w:fldChar w:fldCharType="end"/>
            </w:r>
          </w:hyperlink>
        </w:p>
        <w:p w14:paraId="0B78F48B" w14:textId="369BF0DB" w:rsidR="004015C5" w:rsidRDefault="004015C5">
          <w:pPr>
            <w:pStyle w:val="TOC3"/>
            <w:tabs>
              <w:tab w:val="right" w:leader="dot" w:pos="9199"/>
            </w:tabs>
            <w:rPr>
              <w:rFonts w:asciiTheme="minorHAnsi" w:eastAsiaTheme="minorEastAsia" w:hAnsiTheme="minorHAnsi" w:cstheme="minorBidi"/>
              <w:noProof/>
              <w:color w:val="auto"/>
              <w:sz w:val="24"/>
              <w:lang w:val="vi-VN" w:eastAsia="vi-VN"/>
            </w:rPr>
          </w:pPr>
          <w:hyperlink w:anchor="_Toc241572271" w:history="1">
            <w:r w:rsidRPr="00282620">
              <w:rPr>
                <w:rStyle w:val="Hyperlink"/>
                <w:bCs/>
                <w:noProof/>
              </w:rPr>
              <w:t xml:space="preserve">2.3.3. </w:t>
            </w:r>
            <w:r w:rsidRPr="00282620">
              <w:rPr>
                <w:rStyle w:val="Hyperlink"/>
                <w:bCs/>
                <w:noProof/>
                <w:lang w:val="vi-VN"/>
              </w:rPr>
              <w:t>Mean Squared Error (MSE)</w:t>
            </w:r>
            <w:r>
              <w:rPr>
                <w:noProof/>
                <w:webHidden/>
              </w:rPr>
              <w:tab/>
            </w:r>
            <w:r>
              <w:rPr>
                <w:noProof/>
                <w:webHidden/>
              </w:rPr>
              <w:fldChar w:fldCharType="begin"/>
            </w:r>
            <w:r>
              <w:rPr>
                <w:noProof/>
                <w:webHidden/>
              </w:rPr>
              <w:instrText xml:space="preserve"> PAGEREF _Toc241572271 \h </w:instrText>
            </w:r>
            <w:r>
              <w:rPr>
                <w:noProof/>
                <w:webHidden/>
              </w:rPr>
            </w:r>
            <w:r>
              <w:rPr>
                <w:noProof/>
                <w:webHidden/>
              </w:rPr>
              <w:fldChar w:fldCharType="separate"/>
            </w:r>
            <w:r>
              <w:rPr>
                <w:noProof/>
                <w:webHidden/>
              </w:rPr>
              <w:t>20</w:t>
            </w:r>
            <w:r>
              <w:rPr>
                <w:noProof/>
                <w:webHidden/>
              </w:rPr>
              <w:fldChar w:fldCharType="end"/>
            </w:r>
          </w:hyperlink>
        </w:p>
        <w:p w14:paraId="3A4A1EDC" w14:textId="52E58787" w:rsidR="004015C5" w:rsidRDefault="004015C5">
          <w:pPr>
            <w:pStyle w:val="TOC1"/>
            <w:tabs>
              <w:tab w:val="right" w:leader="dot" w:pos="9199"/>
            </w:tabs>
            <w:rPr>
              <w:rFonts w:asciiTheme="minorHAnsi" w:eastAsiaTheme="minorEastAsia" w:hAnsiTheme="minorHAnsi" w:cstheme="minorBidi"/>
              <w:noProof/>
              <w:color w:val="auto"/>
              <w:sz w:val="24"/>
              <w:lang w:val="vi-VN" w:eastAsia="vi-VN"/>
            </w:rPr>
          </w:pPr>
          <w:hyperlink w:anchor="_Toc241572272" w:history="1">
            <w:r w:rsidRPr="00282620">
              <w:rPr>
                <w:rStyle w:val="Hyperlink"/>
                <w:noProof/>
              </w:rPr>
              <w:t xml:space="preserve">CHƯƠNG 3: </w:t>
            </w:r>
            <w:r w:rsidRPr="00282620">
              <w:rPr>
                <w:rStyle w:val="Hyperlink"/>
                <w:rFonts w:eastAsia="Arial"/>
                <w:noProof/>
              </w:rPr>
              <w:t xml:space="preserve"> PHÂN TÍCH, KHÁM PHÁ VÀ TIỀN XỬ LÝ DỮ LIỆU</w:t>
            </w:r>
            <w:r>
              <w:rPr>
                <w:noProof/>
                <w:webHidden/>
              </w:rPr>
              <w:tab/>
            </w:r>
            <w:r>
              <w:rPr>
                <w:noProof/>
                <w:webHidden/>
              </w:rPr>
              <w:fldChar w:fldCharType="begin"/>
            </w:r>
            <w:r>
              <w:rPr>
                <w:noProof/>
                <w:webHidden/>
              </w:rPr>
              <w:instrText xml:space="preserve"> PAGEREF _Toc241572272 \h </w:instrText>
            </w:r>
            <w:r>
              <w:rPr>
                <w:noProof/>
                <w:webHidden/>
              </w:rPr>
            </w:r>
            <w:r>
              <w:rPr>
                <w:noProof/>
                <w:webHidden/>
              </w:rPr>
              <w:fldChar w:fldCharType="separate"/>
            </w:r>
            <w:r>
              <w:rPr>
                <w:noProof/>
                <w:webHidden/>
              </w:rPr>
              <w:t>21</w:t>
            </w:r>
            <w:r>
              <w:rPr>
                <w:noProof/>
                <w:webHidden/>
              </w:rPr>
              <w:fldChar w:fldCharType="end"/>
            </w:r>
          </w:hyperlink>
        </w:p>
        <w:p w14:paraId="488EB7C3" w14:textId="23FB880B" w:rsidR="004015C5" w:rsidRDefault="004015C5">
          <w:pPr>
            <w:pStyle w:val="TOC2"/>
            <w:tabs>
              <w:tab w:val="right" w:leader="dot" w:pos="9199"/>
            </w:tabs>
            <w:rPr>
              <w:rFonts w:asciiTheme="minorHAnsi" w:eastAsiaTheme="minorEastAsia" w:hAnsiTheme="minorHAnsi" w:cstheme="minorBidi"/>
              <w:noProof/>
              <w:color w:val="auto"/>
              <w:sz w:val="24"/>
              <w:lang w:val="vi-VN" w:eastAsia="vi-VN"/>
            </w:rPr>
          </w:pPr>
          <w:hyperlink w:anchor="_Toc241572273" w:history="1">
            <w:r w:rsidRPr="00282620">
              <w:rPr>
                <w:rStyle w:val="Hyperlink"/>
                <w:noProof/>
              </w:rPr>
              <w:t>3.1. Giới thiệu tập dữ liệu (Mushroom Dataset)</w:t>
            </w:r>
            <w:r>
              <w:rPr>
                <w:noProof/>
                <w:webHidden/>
              </w:rPr>
              <w:tab/>
            </w:r>
            <w:r>
              <w:rPr>
                <w:noProof/>
                <w:webHidden/>
              </w:rPr>
              <w:fldChar w:fldCharType="begin"/>
            </w:r>
            <w:r>
              <w:rPr>
                <w:noProof/>
                <w:webHidden/>
              </w:rPr>
              <w:instrText xml:space="preserve"> PAGEREF _Toc241572273 \h </w:instrText>
            </w:r>
            <w:r>
              <w:rPr>
                <w:noProof/>
                <w:webHidden/>
              </w:rPr>
            </w:r>
            <w:r>
              <w:rPr>
                <w:noProof/>
                <w:webHidden/>
              </w:rPr>
              <w:fldChar w:fldCharType="separate"/>
            </w:r>
            <w:r>
              <w:rPr>
                <w:noProof/>
                <w:webHidden/>
              </w:rPr>
              <w:t>21</w:t>
            </w:r>
            <w:r>
              <w:rPr>
                <w:noProof/>
                <w:webHidden/>
              </w:rPr>
              <w:fldChar w:fldCharType="end"/>
            </w:r>
          </w:hyperlink>
        </w:p>
        <w:p w14:paraId="262C8583" w14:textId="7CDB6BD7" w:rsidR="004015C5" w:rsidRDefault="004015C5">
          <w:pPr>
            <w:pStyle w:val="TOC3"/>
            <w:tabs>
              <w:tab w:val="right" w:leader="dot" w:pos="9199"/>
            </w:tabs>
            <w:rPr>
              <w:rFonts w:asciiTheme="minorHAnsi" w:eastAsiaTheme="minorEastAsia" w:hAnsiTheme="minorHAnsi" w:cstheme="minorBidi"/>
              <w:noProof/>
              <w:color w:val="auto"/>
              <w:sz w:val="24"/>
              <w:lang w:val="vi-VN" w:eastAsia="vi-VN"/>
            </w:rPr>
          </w:pPr>
          <w:hyperlink w:anchor="_Toc241572274" w:history="1">
            <w:r w:rsidRPr="00282620">
              <w:rPr>
                <w:rStyle w:val="Hyperlink"/>
                <w:noProof/>
              </w:rPr>
              <w:t>3.1.1. Bài toán</w:t>
            </w:r>
            <w:r>
              <w:rPr>
                <w:noProof/>
                <w:webHidden/>
              </w:rPr>
              <w:tab/>
            </w:r>
            <w:r>
              <w:rPr>
                <w:noProof/>
                <w:webHidden/>
              </w:rPr>
              <w:fldChar w:fldCharType="begin"/>
            </w:r>
            <w:r>
              <w:rPr>
                <w:noProof/>
                <w:webHidden/>
              </w:rPr>
              <w:instrText xml:space="preserve"> PAGEREF _Toc241572274 \h </w:instrText>
            </w:r>
            <w:r>
              <w:rPr>
                <w:noProof/>
                <w:webHidden/>
              </w:rPr>
            </w:r>
            <w:r>
              <w:rPr>
                <w:noProof/>
                <w:webHidden/>
              </w:rPr>
              <w:fldChar w:fldCharType="separate"/>
            </w:r>
            <w:r>
              <w:rPr>
                <w:noProof/>
                <w:webHidden/>
              </w:rPr>
              <w:t>21</w:t>
            </w:r>
            <w:r>
              <w:rPr>
                <w:noProof/>
                <w:webHidden/>
              </w:rPr>
              <w:fldChar w:fldCharType="end"/>
            </w:r>
          </w:hyperlink>
        </w:p>
        <w:p w14:paraId="150ACBFB" w14:textId="0C30229E" w:rsidR="004015C5" w:rsidRDefault="004015C5">
          <w:pPr>
            <w:pStyle w:val="TOC3"/>
            <w:tabs>
              <w:tab w:val="right" w:leader="dot" w:pos="9199"/>
            </w:tabs>
            <w:rPr>
              <w:rFonts w:asciiTheme="minorHAnsi" w:eastAsiaTheme="minorEastAsia" w:hAnsiTheme="minorHAnsi" w:cstheme="minorBidi"/>
              <w:noProof/>
              <w:color w:val="auto"/>
              <w:sz w:val="24"/>
              <w:lang w:val="vi-VN" w:eastAsia="vi-VN"/>
            </w:rPr>
          </w:pPr>
          <w:hyperlink w:anchor="_Toc241572275" w:history="1">
            <w:r w:rsidRPr="00282620">
              <w:rPr>
                <w:rStyle w:val="Hyperlink"/>
                <w:rFonts w:eastAsia="Calibri"/>
                <w:noProof/>
              </w:rPr>
              <w:t>3.1.2. Bộ dữ liệu</w:t>
            </w:r>
            <w:r>
              <w:rPr>
                <w:noProof/>
                <w:webHidden/>
              </w:rPr>
              <w:tab/>
            </w:r>
            <w:r>
              <w:rPr>
                <w:noProof/>
                <w:webHidden/>
              </w:rPr>
              <w:fldChar w:fldCharType="begin"/>
            </w:r>
            <w:r>
              <w:rPr>
                <w:noProof/>
                <w:webHidden/>
              </w:rPr>
              <w:instrText xml:space="preserve"> PAGEREF _Toc241572275 \h </w:instrText>
            </w:r>
            <w:r>
              <w:rPr>
                <w:noProof/>
                <w:webHidden/>
              </w:rPr>
            </w:r>
            <w:r>
              <w:rPr>
                <w:noProof/>
                <w:webHidden/>
              </w:rPr>
              <w:fldChar w:fldCharType="separate"/>
            </w:r>
            <w:r>
              <w:rPr>
                <w:noProof/>
                <w:webHidden/>
              </w:rPr>
              <w:t>21</w:t>
            </w:r>
            <w:r>
              <w:rPr>
                <w:noProof/>
                <w:webHidden/>
              </w:rPr>
              <w:fldChar w:fldCharType="end"/>
            </w:r>
          </w:hyperlink>
        </w:p>
        <w:p w14:paraId="5A402A68" w14:textId="59FC6D58" w:rsidR="004015C5" w:rsidRDefault="004015C5">
          <w:pPr>
            <w:pStyle w:val="TOC2"/>
            <w:tabs>
              <w:tab w:val="right" w:leader="dot" w:pos="9199"/>
            </w:tabs>
            <w:rPr>
              <w:rFonts w:asciiTheme="minorHAnsi" w:eastAsiaTheme="minorEastAsia" w:hAnsiTheme="minorHAnsi" w:cstheme="minorBidi"/>
              <w:noProof/>
              <w:color w:val="auto"/>
              <w:sz w:val="24"/>
              <w:lang w:val="vi-VN" w:eastAsia="vi-VN"/>
            </w:rPr>
          </w:pPr>
          <w:hyperlink w:anchor="_Toc241572276" w:history="1">
            <w:r w:rsidRPr="00282620">
              <w:rPr>
                <w:rStyle w:val="Hyperlink"/>
                <w:rFonts w:eastAsia="Calibri"/>
                <w:bCs/>
                <w:noProof/>
              </w:rPr>
              <w:t>3.2. Khám phá dữ liệu (Exploratory Data Analysis - EDA)</w:t>
            </w:r>
            <w:r>
              <w:rPr>
                <w:noProof/>
                <w:webHidden/>
              </w:rPr>
              <w:tab/>
            </w:r>
            <w:r>
              <w:rPr>
                <w:noProof/>
                <w:webHidden/>
              </w:rPr>
              <w:fldChar w:fldCharType="begin"/>
            </w:r>
            <w:r>
              <w:rPr>
                <w:noProof/>
                <w:webHidden/>
              </w:rPr>
              <w:instrText xml:space="preserve"> PAGEREF _Toc241572276 \h </w:instrText>
            </w:r>
            <w:r>
              <w:rPr>
                <w:noProof/>
                <w:webHidden/>
              </w:rPr>
            </w:r>
            <w:r>
              <w:rPr>
                <w:noProof/>
                <w:webHidden/>
              </w:rPr>
              <w:fldChar w:fldCharType="separate"/>
            </w:r>
            <w:r>
              <w:rPr>
                <w:noProof/>
                <w:webHidden/>
              </w:rPr>
              <w:t>24</w:t>
            </w:r>
            <w:r>
              <w:rPr>
                <w:noProof/>
                <w:webHidden/>
              </w:rPr>
              <w:fldChar w:fldCharType="end"/>
            </w:r>
          </w:hyperlink>
        </w:p>
        <w:p w14:paraId="6AA7C9E5" w14:textId="27B0103A" w:rsidR="004015C5" w:rsidRDefault="004015C5">
          <w:pPr>
            <w:pStyle w:val="TOC2"/>
            <w:tabs>
              <w:tab w:val="right" w:leader="dot" w:pos="9199"/>
            </w:tabs>
            <w:rPr>
              <w:rFonts w:asciiTheme="minorHAnsi" w:eastAsiaTheme="minorEastAsia" w:hAnsiTheme="minorHAnsi" w:cstheme="minorBidi"/>
              <w:noProof/>
              <w:color w:val="auto"/>
              <w:sz w:val="24"/>
              <w:lang w:val="vi-VN" w:eastAsia="vi-VN"/>
            </w:rPr>
          </w:pPr>
          <w:hyperlink w:anchor="_Toc241572277" w:history="1">
            <w:r w:rsidRPr="00282620">
              <w:rPr>
                <w:rStyle w:val="Hyperlink"/>
                <w:rFonts w:eastAsia="Calibri"/>
                <w:bCs/>
                <w:noProof/>
                <w:lang w:val="pt-BR"/>
              </w:rPr>
              <w:t>3.3. Tiền xử lý dữ liệu (Data Preprocessing)</w:t>
            </w:r>
            <w:r>
              <w:rPr>
                <w:noProof/>
                <w:webHidden/>
              </w:rPr>
              <w:tab/>
            </w:r>
            <w:r>
              <w:rPr>
                <w:noProof/>
                <w:webHidden/>
              </w:rPr>
              <w:fldChar w:fldCharType="begin"/>
            </w:r>
            <w:r>
              <w:rPr>
                <w:noProof/>
                <w:webHidden/>
              </w:rPr>
              <w:instrText xml:space="preserve"> PAGEREF _Toc241572277 \h </w:instrText>
            </w:r>
            <w:r>
              <w:rPr>
                <w:noProof/>
                <w:webHidden/>
              </w:rPr>
            </w:r>
            <w:r>
              <w:rPr>
                <w:noProof/>
                <w:webHidden/>
              </w:rPr>
              <w:fldChar w:fldCharType="separate"/>
            </w:r>
            <w:r>
              <w:rPr>
                <w:noProof/>
                <w:webHidden/>
              </w:rPr>
              <w:t>32</w:t>
            </w:r>
            <w:r>
              <w:rPr>
                <w:noProof/>
                <w:webHidden/>
              </w:rPr>
              <w:fldChar w:fldCharType="end"/>
            </w:r>
          </w:hyperlink>
        </w:p>
        <w:p w14:paraId="41F94888" w14:textId="3663B2A8" w:rsidR="004015C5" w:rsidRDefault="004015C5">
          <w:pPr>
            <w:pStyle w:val="TOC3"/>
            <w:tabs>
              <w:tab w:val="right" w:leader="dot" w:pos="9199"/>
            </w:tabs>
            <w:rPr>
              <w:rFonts w:asciiTheme="minorHAnsi" w:eastAsiaTheme="minorEastAsia" w:hAnsiTheme="minorHAnsi" w:cstheme="minorBidi"/>
              <w:noProof/>
              <w:color w:val="auto"/>
              <w:sz w:val="24"/>
              <w:lang w:val="vi-VN" w:eastAsia="vi-VN"/>
            </w:rPr>
          </w:pPr>
          <w:hyperlink w:anchor="_Toc241572278" w:history="1">
            <w:r w:rsidRPr="00282620">
              <w:rPr>
                <w:rStyle w:val="Hyperlink"/>
                <w:rFonts w:eastAsia="Calibri"/>
                <w:bCs/>
                <w:noProof/>
                <w:lang w:val="pt-BR"/>
              </w:rPr>
              <w:t>3.3.1. Kiểm tra và xử lý giá trị khuyết thiếu (Missing Values)</w:t>
            </w:r>
            <w:r>
              <w:rPr>
                <w:noProof/>
                <w:webHidden/>
              </w:rPr>
              <w:tab/>
            </w:r>
            <w:r>
              <w:rPr>
                <w:noProof/>
                <w:webHidden/>
              </w:rPr>
              <w:fldChar w:fldCharType="begin"/>
            </w:r>
            <w:r>
              <w:rPr>
                <w:noProof/>
                <w:webHidden/>
              </w:rPr>
              <w:instrText xml:space="preserve"> PAGEREF _Toc241572278 \h </w:instrText>
            </w:r>
            <w:r>
              <w:rPr>
                <w:noProof/>
                <w:webHidden/>
              </w:rPr>
            </w:r>
            <w:r>
              <w:rPr>
                <w:noProof/>
                <w:webHidden/>
              </w:rPr>
              <w:fldChar w:fldCharType="separate"/>
            </w:r>
            <w:r>
              <w:rPr>
                <w:noProof/>
                <w:webHidden/>
              </w:rPr>
              <w:t>32</w:t>
            </w:r>
            <w:r>
              <w:rPr>
                <w:noProof/>
                <w:webHidden/>
              </w:rPr>
              <w:fldChar w:fldCharType="end"/>
            </w:r>
          </w:hyperlink>
        </w:p>
        <w:p w14:paraId="13606A4B" w14:textId="3A93012D" w:rsidR="004015C5" w:rsidRDefault="004015C5">
          <w:pPr>
            <w:pStyle w:val="TOC3"/>
            <w:tabs>
              <w:tab w:val="right" w:leader="dot" w:pos="9199"/>
            </w:tabs>
            <w:rPr>
              <w:rFonts w:asciiTheme="minorHAnsi" w:eastAsiaTheme="minorEastAsia" w:hAnsiTheme="minorHAnsi" w:cstheme="minorBidi"/>
              <w:noProof/>
              <w:color w:val="auto"/>
              <w:sz w:val="24"/>
              <w:lang w:val="vi-VN" w:eastAsia="vi-VN"/>
            </w:rPr>
          </w:pPr>
          <w:hyperlink w:anchor="_Toc241572279" w:history="1">
            <w:r w:rsidRPr="00282620">
              <w:rPr>
                <w:rStyle w:val="Hyperlink"/>
                <w:rFonts w:eastAsia="Calibri"/>
                <w:bCs/>
                <w:noProof/>
                <w:lang w:val="pt-BR"/>
              </w:rPr>
              <w:t>3.3.2. Mã hóa biến định tính sang dạng số (Label Encoding)</w:t>
            </w:r>
            <w:r>
              <w:rPr>
                <w:noProof/>
                <w:webHidden/>
              </w:rPr>
              <w:tab/>
            </w:r>
            <w:r>
              <w:rPr>
                <w:noProof/>
                <w:webHidden/>
              </w:rPr>
              <w:fldChar w:fldCharType="begin"/>
            </w:r>
            <w:r>
              <w:rPr>
                <w:noProof/>
                <w:webHidden/>
              </w:rPr>
              <w:instrText xml:space="preserve"> PAGEREF _Toc241572279 \h </w:instrText>
            </w:r>
            <w:r>
              <w:rPr>
                <w:noProof/>
                <w:webHidden/>
              </w:rPr>
            </w:r>
            <w:r>
              <w:rPr>
                <w:noProof/>
                <w:webHidden/>
              </w:rPr>
              <w:fldChar w:fldCharType="separate"/>
            </w:r>
            <w:r>
              <w:rPr>
                <w:noProof/>
                <w:webHidden/>
              </w:rPr>
              <w:t>33</w:t>
            </w:r>
            <w:r>
              <w:rPr>
                <w:noProof/>
                <w:webHidden/>
              </w:rPr>
              <w:fldChar w:fldCharType="end"/>
            </w:r>
          </w:hyperlink>
        </w:p>
        <w:p w14:paraId="74DA6D66" w14:textId="1AA0CA01" w:rsidR="004015C5" w:rsidRDefault="004015C5">
          <w:pPr>
            <w:pStyle w:val="TOC3"/>
            <w:tabs>
              <w:tab w:val="right" w:leader="dot" w:pos="9199"/>
            </w:tabs>
            <w:rPr>
              <w:rFonts w:asciiTheme="minorHAnsi" w:eastAsiaTheme="minorEastAsia" w:hAnsiTheme="minorHAnsi" w:cstheme="minorBidi"/>
              <w:noProof/>
              <w:color w:val="auto"/>
              <w:sz w:val="24"/>
              <w:lang w:val="vi-VN" w:eastAsia="vi-VN"/>
            </w:rPr>
          </w:pPr>
          <w:hyperlink w:anchor="_Toc241572280" w:history="1">
            <w:r w:rsidRPr="00282620">
              <w:rPr>
                <w:rStyle w:val="Hyperlink"/>
                <w:rFonts w:eastAsia="Calibri"/>
                <w:bCs/>
                <w:noProof/>
                <w:lang w:val="pt-BR"/>
              </w:rPr>
              <w:t>3.3.3. Phân chia tập dữ liệu huấn luyện và kiểm tra (Train/Test Split)</w:t>
            </w:r>
            <w:r>
              <w:rPr>
                <w:noProof/>
                <w:webHidden/>
              </w:rPr>
              <w:tab/>
            </w:r>
            <w:r>
              <w:rPr>
                <w:noProof/>
                <w:webHidden/>
              </w:rPr>
              <w:fldChar w:fldCharType="begin"/>
            </w:r>
            <w:r>
              <w:rPr>
                <w:noProof/>
                <w:webHidden/>
              </w:rPr>
              <w:instrText xml:space="preserve"> PAGEREF _Toc241572280 \h </w:instrText>
            </w:r>
            <w:r>
              <w:rPr>
                <w:noProof/>
                <w:webHidden/>
              </w:rPr>
            </w:r>
            <w:r>
              <w:rPr>
                <w:noProof/>
                <w:webHidden/>
              </w:rPr>
              <w:fldChar w:fldCharType="separate"/>
            </w:r>
            <w:r>
              <w:rPr>
                <w:noProof/>
                <w:webHidden/>
              </w:rPr>
              <w:t>33</w:t>
            </w:r>
            <w:r>
              <w:rPr>
                <w:noProof/>
                <w:webHidden/>
              </w:rPr>
              <w:fldChar w:fldCharType="end"/>
            </w:r>
          </w:hyperlink>
        </w:p>
        <w:p w14:paraId="7AA3DE0F" w14:textId="2D17BA21" w:rsidR="004015C5" w:rsidRDefault="004015C5">
          <w:pPr>
            <w:pStyle w:val="TOC1"/>
            <w:tabs>
              <w:tab w:val="right" w:leader="dot" w:pos="9199"/>
            </w:tabs>
            <w:rPr>
              <w:rFonts w:asciiTheme="minorHAnsi" w:eastAsiaTheme="minorEastAsia" w:hAnsiTheme="minorHAnsi" w:cstheme="minorBidi"/>
              <w:noProof/>
              <w:color w:val="auto"/>
              <w:sz w:val="24"/>
              <w:lang w:val="vi-VN" w:eastAsia="vi-VN"/>
            </w:rPr>
          </w:pPr>
          <w:hyperlink w:anchor="_Toc241572281" w:history="1">
            <w:r w:rsidRPr="00282620">
              <w:rPr>
                <w:rStyle w:val="Hyperlink"/>
                <w:noProof/>
              </w:rPr>
              <w:t xml:space="preserve">CHƯƠNG 4: </w:t>
            </w:r>
            <w:r w:rsidRPr="00282620">
              <w:rPr>
                <w:rStyle w:val="Hyperlink"/>
                <w:rFonts w:ascii="Arial" w:eastAsia="Arial" w:hAnsi="Arial" w:cs="Arial"/>
                <w:noProof/>
              </w:rPr>
              <w:t xml:space="preserve"> </w:t>
            </w:r>
            <w:r w:rsidRPr="00282620">
              <w:rPr>
                <w:rStyle w:val="Hyperlink"/>
                <w:noProof/>
              </w:rPr>
              <w:t>THỰC NGHIỆM, KẾT QUẢ VÀ THẢO LUẬN</w:t>
            </w:r>
            <w:r>
              <w:rPr>
                <w:noProof/>
                <w:webHidden/>
              </w:rPr>
              <w:tab/>
            </w:r>
            <w:r>
              <w:rPr>
                <w:noProof/>
                <w:webHidden/>
              </w:rPr>
              <w:fldChar w:fldCharType="begin"/>
            </w:r>
            <w:r>
              <w:rPr>
                <w:noProof/>
                <w:webHidden/>
              </w:rPr>
              <w:instrText xml:space="preserve"> PAGEREF _Toc241572281 \h </w:instrText>
            </w:r>
            <w:r>
              <w:rPr>
                <w:noProof/>
                <w:webHidden/>
              </w:rPr>
            </w:r>
            <w:r>
              <w:rPr>
                <w:noProof/>
                <w:webHidden/>
              </w:rPr>
              <w:fldChar w:fldCharType="separate"/>
            </w:r>
            <w:r>
              <w:rPr>
                <w:noProof/>
                <w:webHidden/>
              </w:rPr>
              <w:t>35</w:t>
            </w:r>
            <w:r>
              <w:rPr>
                <w:noProof/>
                <w:webHidden/>
              </w:rPr>
              <w:fldChar w:fldCharType="end"/>
            </w:r>
          </w:hyperlink>
        </w:p>
        <w:p w14:paraId="7B8AD6F6" w14:textId="44039EDB" w:rsidR="004015C5" w:rsidRDefault="004015C5">
          <w:pPr>
            <w:pStyle w:val="TOC2"/>
            <w:tabs>
              <w:tab w:val="right" w:leader="dot" w:pos="9199"/>
            </w:tabs>
            <w:rPr>
              <w:rFonts w:asciiTheme="minorHAnsi" w:eastAsiaTheme="minorEastAsia" w:hAnsiTheme="minorHAnsi" w:cstheme="minorBidi"/>
              <w:noProof/>
              <w:color w:val="auto"/>
              <w:sz w:val="24"/>
              <w:lang w:val="vi-VN" w:eastAsia="vi-VN"/>
            </w:rPr>
          </w:pPr>
          <w:hyperlink w:anchor="_Toc241572282" w:history="1">
            <w:r w:rsidRPr="00282620">
              <w:rPr>
                <w:rStyle w:val="Hyperlink"/>
                <w:noProof/>
                <w:lang w:val="vi-VN"/>
              </w:rPr>
              <w:t>4.1. Quy trình xây dựng mô hình</w:t>
            </w:r>
            <w:r>
              <w:rPr>
                <w:noProof/>
                <w:webHidden/>
              </w:rPr>
              <w:tab/>
            </w:r>
            <w:r>
              <w:rPr>
                <w:noProof/>
                <w:webHidden/>
              </w:rPr>
              <w:fldChar w:fldCharType="begin"/>
            </w:r>
            <w:r>
              <w:rPr>
                <w:noProof/>
                <w:webHidden/>
              </w:rPr>
              <w:instrText xml:space="preserve"> PAGEREF _Toc241572282 \h </w:instrText>
            </w:r>
            <w:r>
              <w:rPr>
                <w:noProof/>
                <w:webHidden/>
              </w:rPr>
            </w:r>
            <w:r>
              <w:rPr>
                <w:noProof/>
                <w:webHidden/>
              </w:rPr>
              <w:fldChar w:fldCharType="separate"/>
            </w:r>
            <w:r>
              <w:rPr>
                <w:noProof/>
                <w:webHidden/>
              </w:rPr>
              <w:t>35</w:t>
            </w:r>
            <w:r>
              <w:rPr>
                <w:noProof/>
                <w:webHidden/>
              </w:rPr>
              <w:fldChar w:fldCharType="end"/>
            </w:r>
          </w:hyperlink>
        </w:p>
        <w:p w14:paraId="1865A2C4" w14:textId="35DD46E1" w:rsidR="004015C5" w:rsidRDefault="004015C5">
          <w:pPr>
            <w:pStyle w:val="TOC2"/>
            <w:tabs>
              <w:tab w:val="right" w:leader="dot" w:pos="9199"/>
            </w:tabs>
            <w:rPr>
              <w:rFonts w:asciiTheme="minorHAnsi" w:eastAsiaTheme="minorEastAsia" w:hAnsiTheme="minorHAnsi" w:cstheme="minorBidi"/>
              <w:noProof/>
              <w:color w:val="auto"/>
              <w:sz w:val="24"/>
              <w:lang w:val="vi-VN" w:eastAsia="vi-VN"/>
            </w:rPr>
          </w:pPr>
          <w:hyperlink w:anchor="_Toc241572283" w:history="1">
            <w:r w:rsidRPr="00282620">
              <w:rPr>
                <w:rStyle w:val="Hyperlink"/>
                <w:noProof/>
                <w:lang w:val="vi-VN"/>
              </w:rPr>
              <w:t>4.2. Huấn luyện các mô hình</w:t>
            </w:r>
            <w:r>
              <w:rPr>
                <w:noProof/>
                <w:webHidden/>
              </w:rPr>
              <w:tab/>
            </w:r>
            <w:r>
              <w:rPr>
                <w:noProof/>
                <w:webHidden/>
              </w:rPr>
              <w:fldChar w:fldCharType="begin"/>
            </w:r>
            <w:r>
              <w:rPr>
                <w:noProof/>
                <w:webHidden/>
              </w:rPr>
              <w:instrText xml:space="preserve"> PAGEREF _Toc241572283 \h </w:instrText>
            </w:r>
            <w:r>
              <w:rPr>
                <w:noProof/>
                <w:webHidden/>
              </w:rPr>
            </w:r>
            <w:r>
              <w:rPr>
                <w:noProof/>
                <w:webHidden/>
              </w:rPr>
              <w:fldChar w:fldCharType="separate"/>
            </w:r>
            <w:r>
              <w:rPr>
                <w:noProof/>
                <w:webHidden/>
              </w:rPr>
              <w:t>35</w:t>
            </w:r>
            <w:r>
              <w:rPr>
                <w:noProof/>
                <w:webHidden/>
              </w:rPr>
              <w:fldChar w:fldCharType="end"/>
            </w:r>
          </w:hyperlink>
        </w:p>
        <w:p w14:paraId="0E21F560" w14:textId="433A8240" w:rsidR="004015C5" w:rsidRDefault="004015C5">
          <w:pPr>
            <w:pStyle w:val="TOC3"/>
            <w:tabs>
              <w:tab w:val="right" w:leader="dot" w:pos="9199"/>
            </w:tabs>
            <w:rPr>
              <w:rFonts w:asciiTheme="minorHAnsi" w:eastAsiaTheme="minorEastAsia" w:hAnsiTheme="minorHAnsi" w:cstheme="minorBidi"/>
              <w:noProof/>
              <w:color w:val="auto"/>
              <w:sz w:val="24"/>
              <w:lang w:val="vi-VN" w:eastAsia="vi-VN"/>
            </w:rPr>
          </w:pPr>
          <w:hyperlink w:anchor="_Toc241572284" w:history="1">
            <w:r w:rsidRPr="00282620">
              <w:rPr>
                <w:rStyle w:val="Hyperlink"/>
                <w:noProof/>
                <w:lang w:val="vi-VN"/>
              </w:rPr>
              <w:t>4.2.1. Linear Regression</w:t>
            </w:r>
            <w:r>
              <w:rPr>
                <w:noProof/>
                <w:webHidden/>
              </w:rPr>
              <w:tab/>
            </w:r>
            <w:r>
              <w:rPr>
                <w:noProof/>
                <w:webHidden/>
              </w:rPr>
              <w:fldChar w:fldCharType="begin"/>
            </w:r>
            <w:r>
              <w:rPr>
                <w:noProof/>
                <w:webHidden/>
              </w:rPr>
              <w:instrText xml:space="preserve"> PAGEREF _Toc241572284 \h </w:instrText>
            </w:r>
            <w:r>
              <w:rPr>
                <w:noProof/>
                <w:webHidden/>
              </w:rPr>
            </w:r>
            <w:r>
              <w:rPr>
                <w:noProof/>
                <w:webHidden/>
              </w:rPr>
              <w:fldChar w:fldCharType="separate"/>
            </w:r>
            <w:r>
              <w:rPr>
                <w:noProof/>
                <w:webHidden/>
              </w:rPr>
              <w:t>35</w:t>
            </w:r>
            <w:r>
              <w:rPr>
                <w:noProof/>
                <w:webHidden/>
              </w:rPr>
              <w:fldChar w:fldCharType="end"/>
            </w:r>
          </w:hyperlink>
        </w:p>
        <w:p w14:paraId="47CF11E1" w14:textId="4248C79C" w:rsidR="004015C5" w:rsidRDefault="004015C5">
          <w:pPr>
            <w:pStyle w:val="TOC3"/>
            <w:tabs>
              <w:tab w:val="right" w:leader="dot" w:pos="9199"/>
            </w:tabs>
            <w:rPr>
              <w:rFonts w:asciiTheme="minorHAnsi" w:eastAsiaTheme="minorEastAsia" w:hAnsiTheme="minorHAnsi" w:cstheme="minorBidi"/>
              <w:noProof/>
              <w:color w:val="auto"/>
              <w:sz w:val="24"/>
              <w:lang w:val="vi-VN" w:eastAsia="vi-VN"/>
            </w:rPr>
          </w:pPr>
          <w:hyperlink w:anchor="_Toc241572285" w:history="1">
            <w:r w:rsidRPr="00282620">
              <w:rPr>
                <w:rStyle w:val="Hyperlink"/>
                <w:noProof/>
                <w:lang w:val="vi-VN"/>
              </w:rPr>
              <w:t>4.2.2. Decision Tree Regression</w:t>
            </w:r>
            <w:r>
              <w:rPr>
                <w:noProof/>
                <w:webHidden/>
              </w:rPr>
              <w:tab/>
            </w:r>
            <w:r>
              <w:rPr>
                <w:noProof/>
                <w:webHidden/>
              </w:rPr>
              <w:fldChar w:fldCharType="begin"/>
            </w:r>
            <w:r>
              <w:rPr>
                <w:noProof/>
                <w:webHidden/>
              </w:rPr>
              <w:instrText xml:space="preserve"> PAGEREF _Toc241572285 \h </w:instrText>
            </w:r>
            <w:r>
              <w:rPr>
                <w:noProof/>
                <w:webHidden/>
              </w:rPr>
            </w:r>
            <w:r>
              <w:rPr>
                <w:noProof/>
                <w:webHidden/>
              </w:rPr>
              <w:fldChar w:fldCharType="separate"/>
            </w:r>
            <w:r>
              <w:rPr>
                <w:noProof/>
                <w:webHidden/>
              </w:rPr>
              <w:t>36</w:t>
            </w:r>
            <w:r>
              <w:rPr>
                <w:noProof/>
                <w:webHidden/>
              </w:rPr>
              <w:fldChar w:fldCharType="end"/>
            </w:r>
          </w:hyperlink>
        </w:p>
        <w:p w14:paraId="6DEDD2CE" w14:textId="1830F60A" w:rsidR="004015C5" w:rsidRDefault="004015C5">
          <w:pPr>
            <w:pStyle w:val="TOC3"/>
            <w:tabs>
              <w:tab w:val="right" w:leader="dot" w:pos="9199"/>
            </w:tabs>
            <w:rPr>
              <w:rFonts w:asciiTheme="minorHAnsi" w:eastAsiaTheme="minorEastAsia" w:hAnsiTheme="minorHAnsi" w:cstheme="minorBidi"/>
              <w:noProof/>
              <w:color w:val="auto"/>
              <w:sz w:val="24"/>
              <w:lang w:val="vi-VN" w:eastAsia="vi-VN"/>
            </w:rPr>
          </w:pPr>
          <w:hyperlink w:anchor="_Toc241572286" w:history="1">
            <w:r w:rsidRPr="00282620">
              <w:rPr>
                <w:rStyle w:val="Hyperlink"/>
                <w:noProof/>
                <w:lang w:val="vi-VN"/>
              </w:rPr>
              <w:t>4.2.3. Random Forest Regression</w:t>
            </w:r>
            <w:r>
              <w:rPr>
                <w:noProof/>
                <w:webHidden/>
              </w:rPr>
              <w:tab/>
            </w:r>
            <w:r>
              <w:rPr>
                <w:noProof/>
                <w:webHidden/>
              </w:rPr>
              <w:fldChar w:fldCharType="begin"/>
            </w:r>
            <w:r>
              <w:rPr>
                <w:noProof/>
                <w:webHidden/>
              </w:rPr>
              <w:instrText xml:space="preserve"> PAGEREF _Toc241572286 \h </w:instrText>
            </w:r>
            <w:r>
              <w:rPr>
                <w:noProof/>
                <w:webHidden/>
              </w:rPr>
            </w:r>
            <w:r>
              <w:rPr>
                <w:noProof/>
                <w:webHidden/>
              </w:rPr>
              <w:fldChar w:fldCharType="separate"/>
            </w:r>
            <w:r>
              <w:rPr>
                <w:noProof/>
                <w:webHidden/>
              </w:rPr>
              <w:t>36</w:t>
            </w:r>
            <w:r>
              <w:rPr>
                <w:noProof/>
                <w:webHidden/>
              </w:rPr>
              <w:fldChar w:fldCharType="end"/>
            </w:r>
          </w:hyperlink>
        </w:p>
        <w:p w14:paraId="57BD2285" w14:textId="39D7A577" w:rsidR="004015C5" w:rsidRDefault="004015C5">
          <w:pPr>
            <w:pStyle w:val="TOC3"/>
            <w:tabs>
              <w:tab w:val="right" w:leader="dot" w:pos="9199"/>
            </w:tabs>
            <w:rPr>
              <w:rFonts w:asciiTheme="minorHAnsi" w:eastAsiaTheme="minorEastAsia" w:hAnsiTheme="minorHAnsi" w:cstheme="minorBidi"/>
              <w:noProof/>
              <w:color w:val="auto"/>
              <w:sz w:val="24"/>
              <w:lang w:val="vi-VN" w:eastAsia="vi-VN"/>
            </w:rPr>
          </w:pPr>
          <w:hyperlink w:anchor="_Toc241572287" w:history="1">
            <w:r w:rsidRPr="00282620">
              <w:rPr>
                <w:rStyle w:val="Hyperlink"/>
                <w:noProof/>
                <w:lang w:val="vi-VN"/>
              </w:rPr>
              <w:t>4.2.4. Support Vector Regression (SVR)</w:t>
            </w:r>
            <w:r>
              <w:rPr>
                <w:noProof/>
                <w:webHidden/>
              </w:rPr>
              <w:tab/>
            </w:r>
            <w:r>
              <w:rPr>
                <w:noProof/>
                <w:webHidden/>
              </w:rPr>
              <w:fldChar w:fldCharType="begin"/>
            </w:r>
            <w:r>
              <w:rPr>
                <w:noProof/>
                <w:webHidden/>
              </w:rPr>
              <w:instrText xml:space="preserve"> PAGEREF _Toc241572287 \h </w:instrText>
            </w:r>
            <w:r>
              <w:rPr>
                <w:noProof/>
                <w:webHidden/>
              </w:rPr>
            </w:r>
            <w:r>
              <w:rPr>
                <w:noProof/>
                <w:webHidden/>
              </w:rPr>
              <w:fldChar w:fldCharType="separate"/>
            </w:r>
            <w:r>
              <w:rPr>
                <w:noProof/>
                <w:webHidden/>
              </w:rPr>
              <w:t>37</w:t>
            </w:r>
            <w:r>
              <w:rPr>
                <w:noProof/>
                <w:webHidden/>
              </w:rPr>
              <w:fldChar w:fldCharType="end"/>
            </w:r>
          </w:hyperlink>
        </w:p>
        <w:p w14:paraId="0DE2218F" w14:textId="3AA482FE" w:rsidR="004015C5" w:rsidRDefault="004015C5">
          <w:pPr>
            <w:pStyle w:val="TOC2"/>
            <w:tabs>
              <w:tab w:val="right" w:leader="dot" w:pos="9199"/>
            </w:tabs>
            <w:rPr>
              <w:rFonts w:asciiTheme="minorHAnsi" w:eastAsiaTheme="minorEastAsia" w:hAnsiTheme="minorHAnsi" w:cstheme="minorBidi"/>
              <w:noProof/>
              <w:color w:val="auto"/>
              <w:sz w:val="24"/>
              <w:lang w:val="vi-VN" w:eastAsia="vi-VN"/>
            </w:rPr>
          </w:pPr>
          <w:hyperlink w:anchor="_Toc241572288" w:history="1">
            <w:r w:rsidRPr="00282620">
              <w:rPr>
                <w:rStyle w:val="Hyperlink"/>
                <w:noProof/>
                <w:lang w:val="vi-VN"/>
              </w:rPr>
              <w:t>4.3. Đánh giá các mô hình</w:t>
            </w:r>
            <w:r>
              <w:rPr>
                <w:noProof/>
                <w:webHidden/>
              </w:rPr>
              <w:tab/>
            </w:r>
            <w:r>
              <w:rPr>
                <w:noProof/>
                <w:webHidden/>
              </w:rPr>
              <w:fldChar w:fldCharType="begin"/>
            </w:r>
            <w:r>
              <w:rPr>
                <w:noProof/>
                <w:webHidden/>
              </w:rPr>
              <w:instrText xml:space="preserve"> PAGEREF _Toc241572288 \h </w:instrText>
            </w:r>
            <w:r>
              <w:rPr>
                <w:noProof/>
                <w:webHidden/>
              </w:rPr>
            </w:r>
            <w:r>
              <w:rPr>
                <w:noProof/>
                <w:webHidden/>
              </w:rPr>
              <w:fldChar w:fldCharType="separate"/>
            </w:r>
            <w:r>
              <w:rPr>
                <w:noProof/>
                <w:webHidden/>
              </w:rPr>
              <w:t>37</w:t>
            </w:r>
            <w:r>
              <w:rPr>
                <w:noProof/>
                <w:webHidden/>
              </w:rPr>
              <w:fldChar w:fldCharType="end"/>
            </w:r>
          </w:hyperlink>
        </w:p>
        <w:p w14:paraId="372E2B3D" w14:textId="05E0DBB2" w:rsidR="004015C5" w:rsidRDefault="004015C5">
          <w:pPr>
            <w:pStyle w:val="TOC3"/>
            <w:tabs>
              <w:tab w:val="right" w:leader="dot" w:pos="9199"/>
            </w:tabs>
            <w:rPr>
              <w:rFonts w:asciiTheme="minorHAnsi" w:eastAsiaTheme="minorEastAsia" w:hAnsiTheme="minorHAnsi" w:cstheme="minorBidi"/>
              <w:noProof/>
              <w:color w:val="auto"/>
              <w:sz w:val="24"/>
              <w:lang w:val="vi-VN" w:eastAsia="vi-VN"/>
            </w:rPr>
          </w:pPr>
          <w:hyperlink w:anchor="_Toc241572289" w:history="1">
            <w:r w:rsidRPr="00282620">
              <w:rPr>
                <w:rStyle w:val="Hyperlink"/>
                <w:noProof/>
                <w:lang w:val="vi-VN"/>
              </w:rPr>
              <w:t>4.3.1. Mean Absolute Error (MAE)</w:t>
            </w:r>
            <w:r>
              <w:rPr>
                <w:noProof/>
                <w:webHidden/>
              </w:rPr>
              <w:tab/>
            </w:r>
            <w:r>
              <w:rPr>
                <w:noProof/>
                <w:webHidden/>
              </w:rPr>
              <w:fldChar w:fldCharType="begin"/>
            </w:r>
            <w:r>
              <w:rPr>
                <w:noProof/>
                <w:webHidden/>
              </w:rPr>
              <w:instrText xml:space="preserve"> PAGEREF _Toc241572289 \h </w:instrText>
            </w:r>
            <w:r>
              <w:rPr>
                <w:noProof/>
                <w:webHidden/>
              </w:rPr>
            </w:r>
            <w:r>
              <w:rPr>
                <w:noProof/>
                <w:webHidden/>
              </w:rPr>
              <w:fldChar w:fldCharType="separate"/>
            </w:r>
            <w:r>
              <w:rPr>
                <w:noProof/>
                <w:webHidden/>
              </w:rPr>
              <w:t>37</w:t>
            </w:r>
            <w:r>
              <w:rPr>
                <w:noProof/>
                <w:webHidden/>
              </w:rPr>
              <w:fldChar w:fldCharType="end"/>
            </w:r>
          </w:hyperlink>
        </w:p>
        <w:p w14:paraId="013D9729" w14:textId="579E29EF" w:rsidR="004015C5" w:rsidRDefault="004015C5">
          <w:pPr>
            <w:pStyle w:val="TOC3"/>
            <w:tabs>
              <w:tab w:val="right" w:leader="dot" w:pos="9199"/>
            </w:tabs>
            <w:rPr>
              <w:rFonts w:asciiTheme="minorHAnsi" w:eastAsiaTheme="minorEastAsia" w:hAnsiTheme="minorHAnsi" w:cstheme="minorBidi"/>
              <w:noProof/>
              <w:color w:val="auto"/>
              <w:sz w:val="24"/>
              <w:lang w:val="vi-VN" w:eastAsia="vi-VN"/>
            </w:rPr>
          </w:pPr>
          <w:hyperlink w:anchor="_Toc241572290" w:history="1">
            <w:r w:rsidRPr="00282620">
              <w:rPr>
                <w:rStyle w:val="Hyperlink"/>
                <w:noProof/>
                <w:lang w:val="vi-VN"/>
              </w:rPr>
              <w:t>4.3.2. Mean Squared Error (MSE)</w:t>
            </w:r>
            <w:r>
              <w:rPr>
                <w:noProof/>
                <w:webHidden/>
              </w:rPr>
              <w:tab/>
            </w:r>
            <w:r>
              <w:rPr>
                <w:noProof/>
                <w:webHidden/>
              </w:rPr>
              <w:fldChar w:fldCharType="begin"/>
            </w:r>
            <w:r>
              <w:rPr>
                <w:noProof/>
                <w:webHidden/>
              </w:rPr>
              <w:instrText xml:space="preserve"> PAGEREF _Toc241572290 \h </w:instrText>
            </w:r>
            <w:r>
              <w:rPr>
                <w:noProof/>
                <w:webHidden/>
              </w:rPr>
            </w:r>
            <w:r>
              <w:rPr>
                <w:noProof/>
                <w:webHidden/>
              </w:rPr>
              <w:fldChar w:fldCharType="separate"/>
            </w:r>
            <w:r>
              <w:rPr>
                <w:noProof/>
                <w:webHidden/>
              </w:rPr>
              <w:t>37</w:t>
            </w:r>
            <w:r>
              <w:rPr>
                <w:noProof/>
                <w:webHidden/>
              </w:rPr>
              <w:fldChar w:fldCharType="end"/>
            </w:r>
          </w:hyperlink>
        </w:p>
        <w:p w14:paraId="32DCA4C3" w14:textId="5EBF192F" w:rsidR="004015C5" w:rsidRDefault="004015C5">
          <w:pPr>
            <w:pStyle w:val="TOC1"/>
            <w:tabs>
              <w:tab w:val="right" w:leader="dot" w:pos="9199"/>
            </w:tabs>
            <w:rPr>
              <w:rFonts w:asciiTheme="minorHAnsi" w:eastAsiaTheme="minorEastAsia" w:hAnsiTheme="minorHAnsi" w:cstheme="minorBidi"/>
              <w:noProof/>
              <w:color w:val="auto"/>
              <w:sz w:val="24"/>
              <w:lang w:val="vi-VN" w:eastAsia="vi-VN"/>
            </w:rPr>
          </w:pPr>
          <w:hyperlink w:anchor="_Toc241572291" w:history="1">
            <w:r w:rsidRPr="00282620">
              <w:rPr>
                <w:rStyle w:val="Hyperlink"/>
                <w:noProof/>
              </w:rPr>
              <w:t>KẾT LUẬN VÀ HƯỚNG PHÁT TRIỂN</w:t>
            </w:r>
            <w:r>
              <w:rPr>
                <w:noProof/>
                <w:webHidden/>
              </w:rPr>
              <w:tab/>
            </w:r>
            <w:r>
              <w:rPr>
                <w:noProof/>
                <w:webHidden/>
              </w:rPr>
              <w:fldChar w:fldCharType="begin"/>
            </w:r>
            <w:r>
              <w:rPr>
                <w:noProof/>
                <w:webHidden/>
              </w:rPr>
              <w:instrText xml:space="preserve"> PAGEREF _Toc241572291 \h </w:instrText>
            </w:r>
            <w:r>
              <w:rPr>
                <w:noProof/>
                <w:webHidden/>
              </w:rPr>
            </w:r>
            <w:r>
              <w:rPr>
                <w:noProof/>
                <w:webHidden/>
              </w:rPr>
              <w:fldChar w:fldCharType="separate"/>
            </w:r>
            <w:r>
              <w:rPr>
                <w:noProof/>
                <w:webHidden/>
              </w:rPr>
              <w:t>41</w:t>
            </w:r>
            <w:r>
              <w:rPr>
                <w:noProof/>
                <w:webHidden/>
              </w:rPr>
              <w:fldChar w:fldCharType="end"/>
            </w:r>
          </w:hyperlink>
        </w:p>
        <w:p w14:paraId="55A98E67" w14:textId="060C1452" w:rsidR="004015C5" w:rsidRDefault="004015C5">
          <w:pPr>
            <w:pStyle w:val="TOC1"/>
            <w:tabs>
              <w:tab w:val="right" w:leader="dot" w:pos="9199"/>
            </w:tabs>
            <w:rPr>
              <w:rFonts w:asciiTheme="minorHAnsi" w:eastAsiaTheme="minorEastAsia" w:hAnsiTheme="minorHAnsi" w:cstheme="minorBidi"/>
              <w:noProof/>
              <w:color w:val="auto"/>
              <w:sz w:val="24"/>
              <w:lang w:val="vi-VN" w:eastAsia="vi-VN"/>
            </w:rPr>
          </w:pPr>
          <w:hyperlink w:anchor="_Toc241572292" w:history="1">
            <w:r w:rsidRPr="00282620">
              <w:rPr>
                <w:rStyle w:val="Hyperlink"/>
                <w:noProof/>
                <w:lang w:val="vi-VN"/>
              </w:rPr>
              <w:t>TÀI LIỆU THAM KHẢO</w:t>
            </w:r>
            <w:r>
              <w:rPr>
                <w:noProof/>
                <w:webHidden/>
              </w:rPr>
              <w:tab/>
            </w:r>
            <w:r>
              <w:rPr>
                <w:noProof/>
                <w:webHidden/>
              </w:rPr>
              <w:fldChar w:fldCharType="begin"/>
            </w:r>
            <w:r>
              <w:rPr>
                <w:noProof/>
                <w:webHidden/>
              </w:rPr>
              <w:instrText xml:space="preserve"> PAGEREF _Toc241572292 \h </w:instrText>
            </w:r>
            <w:r>
              <w:rPr>
                <w:noProof/>
                <w:webHidden/>
              </w:rPr>
            </w:r>
            <w:r>
              <w:rPr>
                <w:noProof/>
                <w:webHidden/>
              </w:rPr>
              <w:fldChar w:fldCharType="separate"/>
            </w:r>
            <w:r>
              <w:rPr>
                <w:noProof/>
                <w:webHidden/>
              </w:rPr>
              <w:t>45</w:t>
            </w:r>
            <w:r>
              <w:rPr>
                <w:noProof/>
                <w:webHidden/>
              </w:rPr>
              <w:fldChar w:fldCharType="end"/>
            </w:r>
          </w:hyperlink>
        </w:p>
        <w:p w14:paraId="3D82C1CB" w14:textId="64C8E849" w:rsidR="001B2A30" w:rsidRDefault="001B2A30">
          <w:r>
            <w:rPr>
              <w:b/>
              <w:bCs/>
              <w:noProof/>
            </w:rPr>
            <w:fldChar w:fldCharType="end"/>
          </w:r>
        </w:p>
      </w:sdtContent>
    </w:sdt>
    <w:p w14:paraId="659F3AB1" w14:textId="7A2796D6" w:rsidR="000D5737" w:rsidRDefault="000D5737"/>
    <w:p w14:paraId="289B8267" w14:textId="77777777" w:rsidR="000D5737" w:rsidRDefault="00CD6A8A">
      <w:pPr>
        <w:spacing w:after="21" w:line="409" w:lineRule="auto"/>
        <w:ind w:left="72" w:right="61"/>
      </w:pPr>
      <w:r>
        <w:t xml:space="preserve"> </w:t>
      </w:r>
    </w:p>
    <w:p w14:paraId="70E664AF" w14:textId="77777777" w:rsidR="000D5737" w:rsidRDefault="00CD6A8A">
      <w:pPr>
        <w:spacing w:after="0" w:line="259" w:lineRule="auto"/>
        <w:ind w:left="77" w:firstLine="0"/>
        <w:jc w:val="left"/>
      </w:pPr>
      <w:r>
        <w:rPr>
          <w:b/>
          <w:sz w:val="28"/>
        </w:rPr>
        <w:t xml:space="preserve"> </w:t>
      </w:r>
      <w:r>
        <w:rPr>
          <w:b/>
          <w:sz w:val="28"/>
        </w:rPr>
        <w:tab/>
        <w:t xml:space="preserve"> </w:t>
      </w:r>
      <w:r>
        <w:br w:type="page"/>
      </w:r>
    </w:p>
    <w:p w14:paraId="73DA52F2" w14:textId="70B1309C" w:rsidR="00D96D41" w:rsidRPr="00D96D41" w:rsidRDefault="00CD6A8A" w:rsidP="00C26D08">
      <w:pPr>
        <w:pStyle w:val="Heading1"/>
        <w:ind w:left="0" w:firstLine="0"/>
        <w:rPr>
          <w:sz w:val="30"/>
          <w:szCs w:val="30"/>
        </w:rPr>
      </w:pPr>
      <w:bookmarkStart w:id="1" w:name="_Toc30141"/>
      <w:bookmarkStart w:id="2" w:name="_Toc241572253"/>
      <w:r w:rsidRPr="00DC6129">
        <w:rPr>
          <w:sz w:val="30"/>
          <w:szCs w:val="30"/>
        </w:rPr>
        <w:lastRenderedPageBreak/>
        <w:t>DANH MỤC CÁC HÌNH VẼ, ĐỒ THỊ</w:t>
      </w:r>
      <w:bookmarkEnd w:id="2"/>
      <w:r w:rsidRPr="00DC6129">
        <w:rPr>
          <w:sz w:val="30"/>
          <w:szCs w:val="30"/>
        </w:rPr>
        <w:t xml:space="preserve"> </w:t>
      </w:r>
      <w:bookmarkEnd w:id="1"/>
      <w:r w:rsidR="00D96D41">
        <w:rPr>
          <w:b w:val="0"/>
        </w:rPr>
        <w:fldChar w:fldCharType="begin"/>
      </w:r>
      <w:r w:rsidR="00D96D41">
        <w:rPr>
          <w:b w:val="0"/>
        </w:rPr>
        <w:instrText xml:space="preserve"> TOC \h \z \t "Hình,1" </w:instrText>
      </w:r>
      <w:r w:rsidR="00D96D41">
        <w:rPr>
          <w:b w:val="0"/>
        </w:rPr>
        <w:fldChar w:fldCharType="separate"/>
      </w:r>
    </w:p>
    <w:p w14:paraId="48153F98" w14:textId="77777777" w:rsidR="004015C5" w:rsidRDefault="00D96D41" w:rsidP="004015C5">
      <w:pPr>
        <w:spacing w:after="186" w:line="259" w:lineRule="auto"/>
        <w:ind w:left="0" w:firstLine="0"/>
        <w:jc w:val="left"/>
        <w:rPr>
          <w:noProof/>
        </w:rPr>
      </w:pPr>
      <w:r>
        <w:rPr>
          <w:b/>
          <w:sz w:val="28"/>
        </w:rPr>
        <w:fldChar w:fldCharType="end"/>
      </w:r>
      <w:r w:rsidR="004015C5">
        <w:rPr>
          <w:b/>
          <w:sz w:val="28"/>
        </w:rPr>
        <w:fldChar w:fldCharType="begin"/>
      </w:r>
      <w:r w:rsidR="004015C5">
        <w:rPr>
          <w:b/>
          <w:sz w:val="28"/>
        </w:rPr>
        <w:instrText xml:space="preserve"> TOC \h \z \t "Hình,1" </w:instrText>
      </w:r>
      <w:r w:rsidR="004015C5">
        <w:rPr>
          <w:b/>
          <w:sz w:val="28"/>
        </w:rPr>
        <w:fldChar w:fldCharType="separate"/>
      </w:r>
    </w:p>
    <w:p w14:paraId="723595BD" w14:textId="1CE8E876" w:rsidR="004015C5" w:rsidRDefault="004015C5">
      <w:pPr>
        <w:pStyle w:val="TOC1"/>
        <w:tabs>
          <w:tab w:val="right" w:leader="dot" w:pos="9199"/>
        </w:tabs>
        <w:rPr>
          <w:rFonts w:asciiTheme="minorHAnsi" w:eastAsiaTheme="minorEastAsia" w:hAnsiTheme="minorHAnsi" w:cstheme="minorBidi"/>
          <w:noProof/>
          <w:color w:val="auto"/>
          <w:sz w:val="24"/>
          <w:lang w:val="vi-VN" w:eastAsia="vi-VN"/>
        </w:rPr>
      </w:pPr>
      <w:hyperlink w:anchor="_Toc241572223" w:history="1">
        <w:r w:rsidRPr="00320C8B">
          <w:rPr>
            <w:rStyle w:val="Hyperlink"/>
            <w:noProof/>
            <w:lang w:val="vi-VN"/>
          </w:rPr>
          <w:t>Hình 1. Phân bố biến mục ti</w:t>
        </w:r>
        <w:r w:rsidRPr="00320C8B">
          <w:rPr>
            <w:rStyle w:val="Hyperlink"/>
            <w:noProof/>
            <w:lang w:val="vi-VN"/>
          </w:rPr>
          <w:t>ê</w:t>
        </w:r>
        <w:r w:rsidRPr="00320C8B">
          <w:rPr>
            <w:rStyle w:val="Hyperlink"/>
            <w:noProof/>
            <w:lang w:val="vi-VN"/>
          </w:rPr>
          <w:t>u pri</w:t>
        </w:r>
        <w:r w:rsidRPr="00320C8B">
          <w:rPr>
            <w:rStyle w:val="Hyperlink"/>
            <w:noProof/>
            <w:lang w:val="vi-VN"/>
          </w:rPr>
          <w:t>c</w:t>
        </w:r>
        <w:r w:rsidRPr="00320C8B">
          <w:rPr>
            <w:rStyle w:val="Hyperlink"/>
            <w:noProof/>
            <w:lang w:val="vi-VN"/>
          </w:rPr>
          <w:t>e</w:t>
        </w:r>
        <w:r>
          <w:rPr>
            <w:noProof/>
            <w:webHidden/>
          </w:rPr>
          <w:tab/>
        </w:r>
        <w:r>
          <w:rPr>
            <w:noProof/>
            <w:webHidden/>
          </w:rPr>
          <w:fldChar w:fldCharType="begin"/>
        </w:r>
        <w:r>
          <w:rPr>
            <w:noProof/>
            <w:webHidden/>
          </w:rPr>
          <w:instrText xml:space="preserve"> PAGEREF _Toc241572223 \h </w:instrText>
        </w:r>
        <w:r>
          <w:rPr>
            <w:noProof/>
            <w:webHidden/>
          </w:rPr>
        </w:r>
        <w:r>
          <w:rPr>
            <w:noProof/>
            <w:webHidden/>
          </w:rPr>
          <w:fldChar w:fldCharType="separate"/>
        </w:r>
        <w:r>
          <w:rPr>
            <w:noProof/>
            <w:webHidden/>
          </w:rPr>
          <w:t>24</w:t>
        </w:r>
        <w:r>
          <w:rPr>
            <w:noProof/>
            <w:webHidden/>
          </w:rPr>
          <w:fldChar w:fldCharType="end"/>
        </w:r>
      </w:hyperlink>
    </w:p>
    <w:p w14:paraId="0CBE669B" w14:textId="35574955" w:rsidR="004015C5" w:rsidRDefault="004015C5">
      <w:pPr>
        <w:pStyle w:val="TOC1"/>
        <w:tabs>
          <w:tab w:val="right" w:leader="dot" w:pos="9199"/>
        </w:tabs>
        <w:rPr>
          <w:rFonts w:asciiTheme="minorHAnsi" w:eastAsiaTheme="minorEastAsia" w:hAnsiTheme="minorHAnsi" w:cstheme="minorBidi"/>
          <w:noProof/>
          <w:color w:val="auto"/>
          <w:sz w:val="24"/>
          <w:lang w:val="vi-VN" w:eastAsia="vi-VN"/>
        </w:rPr>
      </w:pPr>
      <w:hyperlink w:anchor="_Toc241572224" w:history="1">
        <w:r w:rsidRPr="00320C8B">
          <w:rPr>
            <w:rStyle w:val="Hyperlink"/>
            <w:noProof/>
            <w:lang w:val="vi-VN"/>
          </w:rPr>
          <w:t>Hình 2. Phân bố và ngoại lai của các biến số</w:t>
        </w:r>
        <w:r>
          <w:rPr>
            <w:noProof/>
            <w:webHidden/>
          </w:rPr>
          <w:tab/>
        </w:r>
        <w:r>
          <w:rPr>
            <w:noProof/>
            <w:webHidden/>
          </w:rPr>
          <w:fldChar w:fldCharType="begin"/>
        </w:r>
        <w:r>
          <w:rPr>
            <w:noProof/>
            <w:webHidden/>
          </w:rPr>
          <w:instrText xml:space="preserve"> PAGEREF _Toc241572224 \h </w:instrText>
        </w:r>
        <w:r>
          <w:rPr>
            <w:noProof/>
            <w:webHidden/>
          </w:rPr>
        </w:r>
        <w:r>
          <w:rPr>
            <w:noProof/>
            <w:webHidden/>
          </w:rPr>
          <w:fldChar w:fldCharType="separate"/>
        </w:r>
        <w:r>
          <w:rPr>
            <w:noProof/>
            <w:webHidden/>
          </w:rPr>
          <w:t>25</w:t>
        </w:r>
        <w:r>
          <w:rPr>
            <w:noProof/>
            <w:webHidden/>
          </w:rPr>
          <w:fldChar w:fldCharType="end"/>
        </w:r>
      </w:hyperlink>
    </w:p>
    <w:p w14:paraId="7F72EDFE" w14:textId="07818667" w:rsidR="004015C5" w:rsidRDefault="004015C5">
      <w:pPr>
        <w:pStyle w:val="TOC1"/>
        <w:tabs>
          <w:tab w:val="right" w:leader="dot" w:pos="9199"/>
        </w:tabs>
        <w:rPr>
          <w:rFonts w:asciiTheme="minorHAnsi" w:eastAsiaTheme="minorEastAsia" w:hAnsiTheme="minorHAnsi" w:cstheme="minorBidi"/>
          <w:noProof/>
          <w:color w:val="auto"/>
          <w:sz w:val="24"/>
          <w:lang w:val="vi-VN" w:eastAsia="vi-VN"/>
        </w:rPr>
      </w:pPr>
      <w:hyperlink w:anchor="_Toc241572225" w:history="1">
        <w:r w:rsidRPr="00320C8B">
          <w:rPr>
            <w:rStyle w:val="Hyperlink"/>
            <w:noProof/>
            <w:lang w:val="vi-VN"/>
          </w:rPr>
          <w:t>Hình 3. Bản đồ dữ liệu thiếu</w:t>
        </w:r>
        <w:r>
          <w:rPr>
            <w:noProof/>
            <w:webHidden/>
          </w:rPr>
          <w:tab/>
        </w:r>
        <w:r>
          <w:rPr>
            <w:noProof/>
            <w:webHidden/>
          </w:rPr>
          <w:fldChar w:fldCharType="begin"/>
        </w:r>
        <w:r>
          <w:rPr>
            <w:noProof/>
            <w:webHidden/>
          </w:rPr>
          <w:instrText xml:space="preserve"> PAGEREF _Toc241572225 \h </w:instrText>
        </w:r>
        <w:r>
          <w:rPr>
            <w:noProof/>
            <w:webHidden/>
          </w:rPr>
        </w:r>
        <w:r>
          <w:rPr>
            <w:noProof/>
            <w:webHidden/>
          </w:rPr>
          <w:fldChar w:fldCharType="separate"/>
        </w:r>
        <w:r>
          <w:rPr>
            <w:noProof/>
            <w:webHidden/>
          </w:rPr>
          <w:t>26</w:t>
        </w:r>
        <w:r>
          <w:rPr>
            <w:noProof/>
            <w:webHidden/>
          </w:rPr>
          <w:fldChar w:fldCharType="end"/>
        </w:r>
      </w:hyperlink>
    </w:p>
    <w:p w14:paraId="7721377C" w14:textId="1E30C898" w:rsidR="004015C5" w:rsidRDefault="004015C5">
      <w:pPr>
        <w:pStyle w:val="TOC1"/>
        <w:tabs>
          <w:tab w:val="right" w:leader="dot" w:pos="9199"/>
        </w:tabs>
        <w:rPr>
          <w:rFonts w:asciiTheme="minorHAnsi" w:eastAsiaTheme="minorEastAsia" w:hAnsiTheme="minorHAnsi" w:cstheme="minorBidi"/>
          <w:noProof/>
          <w:color w:val="auto"/>
          <w:sz w:val="24"/>
          <w:lang w:val="vi-VN" w:eastAsia="vi-VN"/>
        </w:rPr>
      </w:pPr>
      <w:hyperlink w:anchor="_Toc241572226" w:history="1">
        <w:r w:rsidRPr="00320C8B">
          <w:rPr>
            <w:rStyle w:val="Hyperlink"/>
            <w:noProof/>
            <w:lang w:val="vi-VN"/>
          </w:rPr>
          <w:t>Hình 4. Ma trận tương quan giữa các biến số</w:t>
        </w:r>
        <w:r>
          <w:rPr>
            <w:noProof/>
            <w:webHidden/>
          </w:rPr>
          <w:tab/>
        </w:r>
        <w:r>
          <w:rPr>
            <w:noProof/>
            <w:webHidden/>
          </w:rPr>
          <w:fldChar w:fldCharType="begin"/>
        </w:r>
        <w:r>
          <w:rPr>
            <w:noProof/>
            <w:webHidden/>
          </w:rPr>
          <w:instrText xml:space="preserve"> PAGEREF _Toc241572226 \h </w:instrText>
        </w:r>
        <w:r>
          <w:rPr>
            <w:noProof/>
            <w:webHidden/>
          </w:rPr>
        </w:r>
        <w:r>
          <w:rPr>
            <w:noProof/>
            <w:webHidden/>
          </w:rPr>
          <w:fldChar w:fldCharType="separate"/>
        </w:r>
        <w:r>
          <w:rPr>
            <w:noProof/>
            <w:webHidden/>
          </w:rPr>
          <w:t>27</w:t>
        </w:r>
        <w:r>
          <w:rPr>
            <w:noProof/>
            <w:webHidden/>
          </w:rPr>
          <w:fldChar w:fldCharType="end"/>
        </w:r>
      </w:hyperlink>
    </w:p>
    <w:p w14:paraId="505A86F5" w14:textId="2B4F9602" w:rsidR="004015C5" w:rsidRDefault="004015C5">
      <w:pPr>
        <w:pStyle w:val="TOC1"/>
        <w:tabs>
          <w:tab w:val="right" w:leader="dot" w:pos="9199"/>
        </w:tabs>
        <w:rPr>
          <w:rFonts w:asciiTheme="minorHAnsi" w:eastAsiaTheme="minorEastAsia" w:hAnsiTheme="minorHAnsi" w:cstheme="minorBidi"/>
          <w:noProof/>
          <w:color w:val="auto"/>
          <w:sz w:val="24"/>
          <w:lang w:val="vi-VN" w:eastAsia="vi-VN"/>
        </w:rPr>
      </w:pPr>
      <w:hyperlink w:anchor="_Toc241572227" w:history="1">
        <w:r w:rsidRPr="00320C8B">
          <w:rPr>
            <w:rStyle w:val="Hyperlink"/>
            <w:noProof/>
            <w:lang w:val="vi-VN"/>
          </w:rPr>
          <w:t>Hình 5. Phân bố giá theo hãng xe</w:t>
        </w:r>
        <w:r>
          <w:rPr>
            <w:noProof/>
            <w:webHidden/>
          </w:rPr>
          <w:tab/>
        </w:r>
        <w:r>
          <w:rPr>
            <w:noProof/>
            <w:webHidden/>
          </w:rPr>
          <w:fldChar w:fldCharType="begin"/>
        </w:r>
        <w:r>
          <w:rPr>
            <w:noProof/>
            <w:webHidden/>
          </w:rPr>
          <w:instrText xml:space="preserve"> PAGEREF _Toc241572227 \h </w:instrText>
        </w:r>
        <w:r>
          <w:rPr>
            <w:noProof/>
            <w:webHidden/>
          </w:rPr>
        </w:r>
        <w:r>
          <w:rPr>
            <w:noProof/>
            <w:webHidden/>
          </w:rPr>
          <w:fldChar w:fldCharType="separate"/>
        </w:r>
        <w:r>
          <w:rPr>
            <w:noProof/>
            <w:webHidden/>
          </w:rPr>
          <w:t>28</w:t>
        </w:r>
        <w:r>
          <w:rPr>
            <w:noProof/>
            <w:webHidden/>
          </w:rPr>
          <w:fldChar w:fldCharType="end"/>
        </w:r>
      </w:hyperlink>
    </w:p>
    <w:p w14:paraId="3BF84909" w14:textId="10189CBB" w:rsidR="004015C5" w:rsidRDefault="004015C5">
      <w:pPr>
        <w:pStyle w:val="TOC1"/>
        <w:tabs>
          <w:tab w:val="right" w:leader="dot" w:pos="9199"/>
        </w:tabs>
        <w:rPr>
          <w:rFonts w:asciiTheme="minorHAnsi" w:eastAsiaTheme="minorEastAsia" w:hAnsiTheme="minorHAnsi" w:cstheme="minorBidi"/>
          <w:noProof/>
          <w:color w:val="auto"/>
          <w:sz w:val="24"/>
          <w:lang w:val="vi-VN" w:eastAsia="vi-VN"/>
        </w:rPr>
      </w:pPr>
      <w:hyperlink w:anchor="_Toc241572228" w:history="1">
        <w:r w:rsidRPr="00320C8B">
          <w:rPr>
            <w:rStyle w:val="Hyperlink"/>
            <w:noProof/>
            <w:lang w:val="vi-VN"/>
          </w:rPr>
          <w:t>Hình 6. Phân bố giá theo hộp số và nơi lắp ráp</w:t>
        </w:r>
        <w:r>
          <w:rPr>
            <w:noProof/>
            <w:webHidden/>
          </w:rPr>
          <w:tab/>
        </w:r>
        <w:r>
          <w:rPr>
            <w:noProof/>
            <w:webHidden/>
          </w:rPr>
          <w:fldChar w:fldCharType="begin"/>
        </w:r>
        <w:r>
          <w:rPr>
            <w:noProof/>
            <w:webHidden/>
          </w:rPr>
          <w:instrText xml:space="preserve"> PAGEREF _Toc241572228 \h </w:instrText>
        </w:r>
        <w:r>
          <w:rPr>
            <w:noProof/>
            <w:webHidden/>
          </w:rPr>
        </w:r>
        <w:r>
          <w:rPr>
            <w:noProof/>
            <w:webHidden/>
          </w:rPr>
          <w:fldChar w:fldCharType="separate"/>
        </w:r>
        <w:r>
          <w:rPr>
            <w:noProof/>
            <w:webHidden/>
          </w:rPr>
          <w:t>29</w:t>
        </w:r>
        <w:r>
          <w:rPr>
            <w:noProof/>
            <w:webHidden/>
          </w:rPr>
          <w:fldChar w:fldCharType="end"/>
        </w:r>
      </w:hyperlink>
    </w:p>
    <w:p w14:paraId="3F16A48D" w14:textId="36BF801C" w:rsidR="004015C5" w:rsidRDefault="004015C5">
      <w:pPr>
        <w:pStyle w:val="TOC1"/>
        <w:tabs>
          <w:tab w:val="right" w:leader="dot" w:pos="9199"/>
        </w:tabs>
        <w:rPr>
          <w:rFonts w:asciiTheme="minorHAnsi" w:eastAsiaTheme="minorEastAsia" w:hAnsiTheme="minorHAnsi" w:cstheme="minorBidi"/>
          <w:noProof/>
          <w:color w:val="auto"/>
          <w:sz w:val="24"/>
          <w:lang w:val="vi-VN" w:eastAsia="vi-VN"/>
        </w:rPr>
      </w:pPr>
      <w:hyperlink w:anchor="_Toc241572229" w:history="1">
        <w:r w:rsidRPr="00320C8B">
          <w:rPr>
            <w:rStyle w:val="Hyperlink"/>
            <w:noProof/>
            <w:lang w:val="vi-VN"/>
          </w:rPr>
          <w:t>Hình 7. Mối quan hệ giữa số kilomet đã đi, năm sản xuất và giá xe</w:t>
        </w:r>
        <w:r>
          <w:rPr>
            <w:noProof/>
            <w:webHidden/>
          </w:rPr>
          <w:tab/>
        </w:r>
        <w:r>
          <w:rPr>
            <w:noProof/>
            <w:webHidden/>
          </w:rPr>
          <w:fldChar w:fldCharType="begin"/>
        </w:r>
        <w:r>
          <w:rPr>
            <w:noProof/>
            <w:webHidden/>
          </w:rPr>
          <w:instrText xml:space="preserve"> PAGEREF _Toc241572229 \h </w:instrText>
        </w:r>
        <w:r>
          <w:rPr>
            <w:noProof/>
            <w:webHidden/>
          </w:rPr>
        </w:r>
        <w:r>
          <w:rPr>
            <w:noProof/>
            <w:webHidden/>
          </w:rPr>
          <w:fldChar w:fldCharType="separate"/>
        </w:r>
        <w:r>
          <w:rPr>
            <w:noProof/>
            <w:webHidden/>
          </w:rPr>
          <w:t>30</w:t>
        </w:r>
        <w:r>
          <w:rPr>
            <w:noProof/>
            <w:webHidden/>
          </w:rPr>
          <w:fldChar w:fldCharType="end"/>
        </w:r>
      </w:hyperlink>
    </w:p>
    <w:p w14:paraId="2D9EABA0" w14:textId="41F967BC" w:rsidR="000D5737" w:rsidRDefault="004015C5">
      <w:pPr>
        <w:spacing w:after="186" w:line="259" w:lineRule="auto"/>
        <w:ind w:left="77" w:firstLine="0"/>
        <w:jc w:val="left"/>
      </w:pPr>
      <w:r>
        <w:rPr>
          <w:b/>
          <w:sz w:val="28"/>
        </w:rPr>
        <w:fldChar w:fldCharType="end"/>
      </w:r>
    </w:p>
    <w:p w14:paraId="3B2AECE5" w14:textId="1FE76D56" w:rsidR="00C26D08" w:rsidRDefault="00CD6A8A">
      <w:pPr>
        <w:spacing w:after="160" w:line="278" w:lineRule="auto"/>
        <w:ind w:left="0" w:firstLine="0"/>
        <w:jc w:val="left"/>
      </w:pPr>
      <w:r>
        <w:rPr>
          <w:b/>
          <w:sz w:val="28"/>
        </w:rPr>
        <w:t xml:space="preserve"> </w:t>
      </w:r>
      <w:r>
        <w:rPr>
          <w:b/>
          <w:sz w:val="28"/>
        </w:rPr>
        <w:tab/>
        <w:t xml:space="preserve"> </w:t>
      </w:r>
      <w:r w:rsidR="00C26D08">
        <w:br w:type="page"/>
      </w:r>
    </w:p>
    <w:p w14:paraId="23557147" w14:textId="155FE768" w:rsidR="000D5737" w:rsidRDefault="00C26D08" w:rsidP="00C26D08">
      <w:pPr>
        <w:pStyle w:val="Heading1"/>
      </w:pPr>
      <w:bookmarkStart w:id="3" w:name="_Toc241572254"/>
      <w:r w:rsidRPr="00DC6129">
        <w:lastRenderedPageBreak/>
        <w:t>DANH MỤC CÁC</w:t>
      </w:r>
      <w:r>
        <w:t xml:space="preserve"> BẢNG BIỂU</w:t>
      </w:r>
      <w:bookmarkEnd w:id="3"/>
    </w:p>
    <w:p w14:paraId="104BABC5" w14:textId="14DDE168" w:rsidR="00FC41A6" w:rsidRDefault="00C26D08">
      <w:pPr>
        <w:pStyle w:val="TOC1"/>
        <w:tabs>
          <w:tab w:val="right" w:leader="dot" w:pos="9199"/>
        </w:tabs>
        <w:rPr>
          <w:rFonts w:asciiTheme="minorHAnsi" w:eastAsiaTheme="minorEastAsia" w:hAnsiTheme="minorHAnsi" w:cstheme="minorBidi"/>
          <w:noProof/>
          <w:color w:val="auto"/>
          <w:sz w:val="24"/>
          <w:lang w:val="vi-VN" w:eastAsia="vi-VN"/>
        </w:rPr>
      </w:pPr>
      <w:r>
        <w:fldChar w:fldCharType="begin"/>
      </w:r>
      <w:r>
        <w:instrText xml:space="preserve"> TOC \h \z \t "BẢNG,1" </w:instrText>
      </w:r>
      <w:r>
        <w:fldChar w:fldCharType="separate"/>
      </w:r>
      <w:hyperlink w:anchor="_Toc241572346" w:history="1">
        <w:r w:rsidR="00FC41A6" w:rsidRPr="00027EEA">
          <w:rPr>
            <w:rStyle w:val="Hyperlink"/>
            <w:noProof/>
          </w:rPr>
          <w:t>Bảng 1.1. So sánh doanh số bán xe mới của một số khu vực trên thế giới năm 2022</w:t>
        </w:r>
        <w:r w:rsidR="00FC41A6">
          <w:rPr>
            <w:noProof/>
            <w:webHidden/>
          </w:rPr>
          <w:tab/>
        </w:r>
        <w:r w:rsidR="00FC41A6">
          <w:rPr>
            <w:noProof/>
            <w:webHidden/>
          </w:rPr>
          <w:fldChar w:fldCharType="begin"/>
        </w:r>
        <w:r w:rsidR="00FC41A6">
          <w:rPr>
            <w:noProof/>
            <w:webHidden/>
          </w:rPr>
          <w:instrText xml:space="preserve"> PAGEREF _Toc241572346 \h </w:instrText>
        </w:r>
        <w:r w:rsidR="00FC41A6">
          <w:rPr>
            <w:noProof/>
            <w:webHidden/>
          </w:rPr>
        </w:r>
        <w:r w:rsidR="00FC41A6">
          <w:rPr>
            <w:noProof/>
            <w:webHidden/>
          </w:rPr>
          <w:fldChar w:fldCharType="separate"/>
        </w:r>
        <w:r w:rsidR="00FC41A6">
          <w:rPr>
            <w:noProof/>
            <w:webHidden/>
          </w:rPr>
          <w:t>7</w:t>
        </w:r>
        <w:r w:rsidR="00FC41A6">
          <w:rPr>
            <w:noProof/>
            <w:webHidden/>
          </w:rPr>
          <w:fldChar w:fldCharType="end"/>
        </w:r>
      </w:hyperlink>
    </w:p>
    <w:p w14:paraId="4209714B" w14:textId="39D04944" w:rsidR="00FC41A6" w:rsidRDefault="00FC41A6">
      <w:pPr>
        <w:pStyle w:val="TOC1"/>
        <w:tabs>
          <w:tab w:val="right" w:leader="dot" w:pos="9199"/>
        </w:tabs>
        <w:rPr>
          <w:rFonts w:asciiTheme="minorHAnsi" w:eastAsiaTheme="minorEastAsia" w:hAnsiTheme="minorHAnsi" w:cstheme="minorBidi"/>
          <w:noProof/>
          <w:color w:val="auto"/>
          <w:sz w:val="24"/>
          <w:lang w:val="vi-VN" w:eastAsia="vi-VN"/>
        </w:rPr>
      </w:pPr>
      <w:hyperlink w:anchor="_Toc241572347" w:history="1">
        <w:r w:rsidRPr="00027EEA">
          <w:rPr>
            <w:rStyle w:val="Hyperlink"/>
            <w:noProof/>
          </w:rPr>
          <w:t>Bảng 4.1. So sánh các mô hình</w:t>
        </w:r>
        <w:r>
          <w:rPr>
            <w:noProof/>
            <w:webHidden/>
          </w:rPr>
          <w:tab/>
        </w:r>
        <w:r>
          <w:rPr>
            <w:noProof/>
            <w:webHidden/>
          </w:rPr>
          <w:fldChar w:fldCharType="begin"/>
        </w:r>
        <w:r>
          <w:rPr>
            <w:noProof/>
            <w:webHidden/>
          </w:rPr>
          <w:instrText xml:space="preserve"> PAGEREF _Toc241572347 \h </w:instrText>
        </w:r>
        <w:r>
          <w:rPr>
            <w:noProof/>
            <w:webHidden/>
          </w:rPr>
        </w:r>
        <w:r>
          <w:rPr>
            <w:noProof/>
            <w:webHidden/>
          </w:rPr>
          <w:fldChar w:fldCharType="separate"/>
        </w:r>
        <w:r>
          <w:rPr>
            <w:noProof/>
            <w:webHidden/>
          </w:rPr>
          <w:t>38</w:t>
        </w:r>
        <w:r>
          <w:rPr>
            <w:noProof/>
            <w:webHidden/>
          </w:rPr>
          <w:fldChar w:fldCharType="end"/>
        </w:r>
      </w:hyperlink>
    </w:p>
    <w:p w14:paraId="7F4C2415" w14:textId="7FD7D440" w:rsidR="00FC41A6" w:rsidRDefault="00FC41A6">
      <w:pPr>
        <w:pStyle w:val="TOC1"/>
        <w:tabs>
          <w:tab w:val="right" w:leader="dot" w:pos="9199"/>
        </w:tabs>
        <w:rPr>
          <w:rFonts w:asciiTheme="minorHAnsi" w:eastAsiaTheme="minorEastAsia" w:hAnsiTheme="minorHAnsi" w:cstheme="minorBidi"/>
          <w:noProof/>
          <w:color w:val="auto"/>
          <w:sz w:val="24"/>
          <w:lang w:val="vi-VN" w:eastAsia="vi-VN"/>
        </w:rPr>
      </w:pPr>
      <w:hyperlink w:anchor="_Toc241572348" w:history="1">
        <w:r w:rsidRPr="00027EEA">
          <w:rPr>
            <w:rStyle w:val="Hyperlink"/>
            <w:noProof/>
          </w:rPr>
          <w:t>Bảng 4.2. Kết quả dự đoán trên giao diện</w:t>
        </w:r>
        <w:r>
          <w:rPr>
            <w:noProof/>
            <w:webHidden/>
          </w:rPr>
          <w:tab/>
        </w:r>
        <w:r>
          <w:rPr>
            <w:noProof/>
            <w:webHidden/>
          </w:rPr>
          <w:fldChar w:fldCharType="begin"/>
        </w:r>
        <w:r>
          <w:rPr>
            <w:noProof/>
            <w:webHidden/>
          </w:rPr>
          <w:instrText xml:space="preserve"> PAGEREF _Toc241572348 \h </w:instrText>
        </w:r>
        <w:r>
          <w:rPr>
            <w:noProof/>
            <w:webHidden/>
          </w:rPr>
        </w:r>
        <w:r>
          <w:rPr>
            <w:noProof/>
            <w:webHidden/>
          </w:rPr>
          <w:fldChar w:fldCharType="separate"/>
        </w:r>
        <w:r>
          <w:rPr>
            <w:noProof/>
            <w:webHidden/>
          </w:rPr>
          <w:t>39</w:t>
        </w:r>
        <w:r>
          <w:rPr>
            <w:noProof/>
            <w:webHidden/>
          </w:rPr>
          <w:fldChar w:fldCharType="end"/>
        </w:r>
      </w:hyperlink>
    </w:p>
    <w:p w14:paraId="33E44199" w14:textId="271131AA" w:rsidR="00C26D08" w:rsidRPr="00C26D08" w:rsidRDefault="00C26D08" w:rsidP="00C26D08">
      <w:r>
        <w:fldChar w:fldCharType="end"/>
      </w:r>
    </w:p>
    <w:p w14:paraId="78CEE9E0" w14:textId="6548BBB3" w:rsidR="000D5737" w:rsidRPr="00DC6129" w:rsidRDefault="00CD6A8A" w:rsidP="005D5D03">
      <w:pPr>
        <w:pStyle w:val="Heading1"/>
        <w:rPr>
          <w:sz w:val="30"/>
          <w:szCs w:val="30"/>
        </w:rPr>
      </w:pPr>
      <w:bookmarkStart w:id="4" w:name="_Toc30142"/>
      <w:bookmarkStart w:id="5" w:name="_Toc241572255"/>
      <w:r w:rsidRPr="00DC6129">
        <w:rPr>
          <w:sz w:val="30"/>
          <w:szCs w:val="30"/>
        </w:rPr>
        <w:lastRenderedPageBreak/>
        <w:t xml:space="preserve">CHƯƠNG 1: </w:t>
      </w:r>
      <w:r w:rsidRPr="00DC6129">
        <w:rPr>
          <w:rFonts w:ascii="Arial" w:eastAsia="Arial" w:hAnsi="Arial" w:cs="Arial"/>
          <w:sz w:val="30"/>
          <w:szCs w:val="30"/>
        </w:rPr>
        <w:t xml:space="preserve"> </w:t>
      </w:r>
      <w:bookmarkEnd w:id="4"/>
      <w:r w:rsidR="00430DC7" w:rsidRPr="00DC6129">
        <w:rPr>
          <w:sz w:val="30"/>
          <w:szCs w:val="30"/>
        </w:rPr>
        <w:t>MỞ ĐẦU</w:t>
      </w:r>
      <w:bookmarkEnd w:id="5"/>
    </w:p>
    <w:p w14:paraId="40C8DBC2" w14:textId="64F99A23" w:rsidR="00430DC7" w:rsidRDefault="00430DC7" w:rsidP="00027EFD">
      <w:pPr>
        <w:pStyle w:val="Heading2"/>
      </w:pPr>
      <w:bookmarkStart w:id="6" w:name="_Toc241572256"/>
      <w:r w:rsidRPr="00882ABC">
        <w:rPr>
          <w:sz w:val="28"/>
          <w:szCs w:val="28"/>
        </w:rPr>
        <w:t>1.1. Đặt vấn đề và tính cấp thiết của đề tài</w:t>
      </w:r>
      <w:bookmarkEnd w:id="6"/>
    </w:p>
    <w:p w14:paraId="3E5247A4" w14:textId="77777777" w:rsidR="00027EFD" w:rsidRPr="002150DE" w:rsidRDefault="00027EFD" w:rsidP="00027EFD">
      <w:pPr>
        <w:keepNext/>
        <w:keepLines/>
        <w:spacing w:before="120" w:after="120" w:line="360" w:lineRule="auto"/>
        <w:ind w:firstLine="720"/>
        <w:contextualSpacing/>
        <w:rPr>
          <w:szCs w:val="26"/>
          <w:lang w:val="vi-VN"/>
        </w:rPr>
      </w:pPr>
      <w:r w:rsidRPr="002150DE">
        <w:rPr>
          <w:szCs w:val="26"/>
          <w:lang w:val="vi-VN"/>
        </w:rPr>
        <w:t>Trong thực tế, giá của một chiếc ô tô chịu ảnh hưởng bởi nhiều yếu tố khác nhau như thương hiệu, năm sản xuất, số kilomet đã sử dụng, loại xe, thông số kỹ thuật, tình trạng xe và nhiều đặc điểm khác. Vì vậy, việc xác định giá trị phù hợp cho một chiếc xe dựa trên các thông tin sẵn có là một bài toán không đơn giản.</w:t>
      </w:r>
    </w:p>
    <w:p w14:paraId="75933EA2" w14:textId="77777777" w:rsidR="00027EFD" w:rsidRPr="002150DE" w:rsidRDefault="00027EFD" w:rsidP="00027EFD">
      <w:pPr>
        <w:keepNext/>
        <w:keepLines/>
        <w:spacing w:before="120" w:after="120" w:line="360" w:lineRule="auto"/>
        <w:ind w:firstLine="720"/>
        <w:contextualSpacing/>
        <w:rPr>
          <w:szCs w:val="26"/>
          <w:lang w:val="vi-VN"/>
        </w:rPr>
      </w:pPr>
      <w:r w:rsidRPr="002150DE">
        <w:rPr>
          <w:szCs w:val="26"/>
          <w:lang w:val="vi-VN"/>
        </w:rPr>
        <w:t>Sự phát triển của lĩnh vực Machine Learning đã tạo ra nhiều phương pháp có khả năng phân tích dữ liệu và tìm ra mối quan hệ giữa các đặc điểm của xe với giá bán. Thay vì dựa hoàn toàn vào kinh nghiệm hoặc phương pháp định giá thủ công, các mô hình học máy có thể được huấn luyện trên dữ liệu thực tế để đưa ra mức giá dự đoán cho những chiếc xe có đặc điểm tương tự.</w:t>
      </w:r>
    </w:p>
    <w:p w14:paraId="3C12CE64" w14:textId="569B27ED" w:rsidR="00027EFD" w:rsidRPr="00027EFD" w:rsidRDefault="00027EFD" w:rsidP="00027EFD">
      <w:pPr>
        <w:keepNext/>
        <w:keepLines/>
        <w:spacing w:before="120" w:after="120" w:line="360" w:lineRule="auto"/>
        <w:ind w:firstLine="720"/>
        <w:contextualSpacing/>
        <w:rPr>
          <w:szCs w:val="26"/>
        </w:rPr>
      </w:pPr>
      <w:r w:rsidRPr="002150DE">
        <w:rPr>
          <w:szCs w:val="26"/>
          <w:lang w:val="vi-VN"/>
        </w:rPr>
        <w:t>Trong đề tài này, nhóm sử dụng một bộ dữ liệu về giá xe hơi, trong đó mỗi mẫu dữ liệu bao gồm các thông tin đặc trưng của một chiếc xe và giá xe tương ứng. Từ bộ dữ liệu này, nhóm tiến hành phân tích, tiền xử lý và lựa chọn các thuộc tính phù hợp để xây dựng mô hình dự đoán giá xe.</w:t>
      </w:r>
    </w:p>
    <w:p w14:paraId="772D26BE" w14:textId="77777777" w:rsidR="004015C5" w:rsidRDefault="00027EFD" w:rsidP="004015C5">
      <w:pPr>
        <w:rPr>
          <w:rFonts w:eastAsia="Calibri"/>
        </w:rPr>
      </w:pPr>
      <w:r>
        <w:rPr>
          <w:noProof/>
        </w:rPr>
        <w:drawing>
          <wp:inline distT="114300" distB="114300" distL="114300" distR="114300" wp14:anchorId="0AA1C918" wp14:editId="7BAC614D">
            <wp:extent cx="6120000" cy="3695700"/>
            <wp:effectExtent l="0" t="0" r="0" b="0"/>
            <wp:docPr id="8"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9"/>
                    <a:srcRect/>
                    <a:stretch>
                      <a:fillRect/>
                    </a:stretch>
                  </pic:blipFill>
                  <pic:spPr>
                    <a:xfrm>
                      <a:off x="0" y="0"/>
                      <a:ext cx="6120000" cy="3695700"/>
                    </a:xfrm>
                    <a:prstGeom prst="rect">
                      <a:avLst/>
                    </a:prstGeom>
                    <a:ln/>
                  </pic:spPr>
                </pic:pic>
              </a:graphicData>
            </a:graphic>
          </wp:inline>
        </w:drawing>
      </w:r>
      <w:r w:rsidRPr="004015C5">
        <w:rPr>
          <w:rFonts w:eastAsia="Calibri"/>
        </w:rPr>
        <w:t xml:space="preserve"> </w:t>
      </w:r>
    </w:p>
    <w:p w14:paraId="603EC907" w14:textId="77777777" w:rsidR="004015C5" w:rsidRDefault="004015C5" w:rsidP="004015C5">
      <w:pPr>
        <w:pStyle w:val="BNG"/>
        <w:rPr>
          <w:rFonts w:eastAsia="Calibri"/>
          <w:lang w:val="en-US"/>
        </w:rPr>
      </w:pPr>
    </w:p>
    <w:p w14:paraId="3884A892" w14:textId="12327451" w:rsidR="00027EFD" w:rsidRPr="004015C5" w:rsidRDefault="00027EFD" w:rsidP="004015C5">
      <w:pPr>
        <w:pStyle w:val="BNG"/>
      </w:pPr>
      <w:bookmarkStart w:id="7" w:name="_Toc241572346"/>
      <w:r w:rsidRPr="004015C5">
        <w:t>Bảng</w:t>
      </w:r>
      <w:r w:rsidR="00FC41A6">
        <w:rPr>
          <w:lang w:val="en-US"/>
        </w:rPr>
        <w:t xml:space="preserve"> 1.1.</w:t>
      </w:r>
      <w:r w:rsidRPr="004015C5">
        <w:t xml:space="preserve"> </w:t>
      </w:r>
      <w:r w:rsidR="00FC41A6">
        <w:rPr>
          <w:lang w:val="en-US"/>
        </w:rPr>
        <w:t>S</w:t>
      </w:r>
      <w:r w:rsidRPr="004015C5">
        <w:t>o sánh doanh số bán xe mới của một số khu vực trên thế giới năm 2022</w:t>
      </w:r>
      <w:bookmarkEnd w:id="7"/>
    </w:p>
    <w:p w14:paraId="5443C580" w14:textId="77777777" w:rsidR="00027EFD" w:rsidRPr="002150DE" w:rsidRDefault="00027EFD" w:rsidP="00027EFD">
      <w:pPr>
        <w:keepNext/>
        <w:keepLines/>
        <w:spacing w:before="120" w:after="120" w:line="360" w:lineRule="auto"/>
        <w:contextualSpacing/>
        <w:rPr>
          <w:szCs w:val="26"/>
          <w:lang w:val="vi-VN"/>
        </w:rPr>
      </w:pPr>
      <w:bookmarkStart w:id="8" w:name="_53ouujpbze9w" w:colFirst="0" w:colLast="0"/>
      <w:bookmarkEnd w:id="8"/>
    </w:p>
    <w:p w14:paraId="46FC9EE2" w14:textId="77777777" w:rsidR="00027EFD" w:rsidRPr="00C26D08" w:rsidRDefault="00027EFD" w:rsidP="00027EFD">
      <w:pPr>
        <w:keepNext/>
        <w:keepLines/>
        <w:spacing w:before="120" w:after="120" w:line="360" w:lineRule="auto"/>
        <w:ind w:firstLine="720"/>
        <w:contextualSpacing/>
        <w:rPr>
          <w:szCs w:val="26"/>
          <w:lang w:val="vi-VN"/>
        </w:rPr>
      </w:pPr>
      <w:bookmarkStart w:id="9" w:name="_hipbx5gd9175" w:colFirst="0" w:colLast="0"/>
      <w:bookmarkStart w:id="10" w:name="_hor13b3y080o" w:colFirst="0" w:colLast="0"/>
      <w:bookmarkEnd w:id="9"/>
      <w:bookmarkEnd w:id="10"/>
      <w:r w:rsidRPr="00C26D08">
        <w:rPr>
          <w:szCs w:val="26"/>
          <w:lang w:val="vi-VN"/>
        </w:rPr>
        <w:t>Để giải quyết bài toán, nhóm lựa chọn và so sánh bốn mô hình học máy gồm Linear Regression, Decision Tree Regression, Random Forest Regression và Support Vector Regression (SVR). Linear Regression được sử dụng làm mô hình cơ sở (Baseline), trong khi Decision Tree, Random Forest và SVR được sử dụng để khai thác các mối quan hệ phức tạp hơn giữa các đặc trưng của xe và giá bán.</w:t>
      </w:r>
    </w:p>
    <w:p w14:paraId="646826B5" w14:textId="77777777" w:rsidR="00027EFD" w:rsidRPr="00C26D08" w:rsidRDefault="00027EFD" w:rsidP="00027EFD">
      <w:pPr>
        <w:keepNext/>
        <w:keepLines/>
        <w:spacing w:before="120" w:after="120" w:line="360" w:lineRule="auto"/>
        <w:ind w:firstLine="720"/>
        <w:contextualSpacing/>
        <w:rPr>
          <w:szCs w:val="26"/>
          <w:lang w:val="vi-VN"/>
        </w:rPr>
      </w:pPr>
      <w:r w:rsidRPr="00C26D08">
        <w:rPr>
          <w:szCs w:val="26"/>
          <w:lang w:val="vi-VN"/>
        </w:rPr>
        <w:t>Sau khi xây dựng và huấn luyện các mô hình, nhóm sử dụng các chỉ số đánh giá như MAE, MSE, RMSE và R² để đo lường mức độ chính xác của từng mô hình. Việc so sánh kết quả giúp đánh giá khả năng dự đoán giá xe của từng phương pháp trên cùng một bộ dữ liệu.</w:t>
      </w:r>
    </w:p>
    <w:p w14:paraId="4090A78A" w14:textId="19578891" w:rsidR="000D5737" w:rsidRPr="00027EFD" w:rsidRDefault="000D5737" w:rsidP="00027EFD">
      <w:pPr>
        <w:spacing w:after="272"/>
        <w:ind w:left="0" w:right="61" w:firstLine="0"/>
      </w:pPr>
    </w:p>
    <w:p w14:paraId="08782B8F" w14:textId="7ECA405B" w:rsidR="000D5737" w:rsidRPr="00882ABC" w:rsidRDefault="004F4883" w:rsidP="00A63547">
      <w:pPr>
        <w:pStyle w:val="Heading2"/>
        <w:rPr>
          <w:sz w:val="28"/>
          <w:szCs w:val="28"/>
        </w:rPr>
      </w:pPr>
      <w:bookmarkStart w:id="11" w:name="_Toc241572257"/>
      <w:r w:rsidRPr="00882ABC">
        <w:rPr>
          <w:sz w:val="28"/>
          <w:szCs w:val="28"/>
        </w:rPr>
        <w:t>1.2. Mục tiêu nghiên cứu</w:t>
      </w:r>
      <w:bookmarkEnd w:id="11"/>
    </w:p>
    <w:p w14:paraId="4D541A45" w14:textId="1A3DC9CE" w:rsidR="00027EFD" w:rsidRPr="00C26D08" w:rsidRDefault="00027EFD" w:rsidP="00C26D08">
      <w:pPr>
        <w:spacing w:after="160" w:line="259" w:lineRule="auto"/>
        <w:ind w:firstLine="633"/>
        <w:rPr>
          <w:szCs w:val="26"/>
        </w:rPr>
      </w:pPr>
      <w:r w:rsidRPr="00C26D08">
        <w:rPr>
          <w:szCs w:val="26"/>
          <w:lang w:val="vi-VN"/>
        </w:rPr>
        <w:t>Mục tiêu nghiên cứu</w:t>
      </w:r>
      <w:r w:rsidR="00C26D08">
        <w:rPr>
          <w:szCs w:val="26"/>
        </w:rPr>
        <w:t>:</w:t>
      </w:r>
    </w:p>
    <w:p w14:paraId="2E80B437" w14:textId="77777777" w:rsidR="00027EFD" w:rsidRPr="00C26D08" w:rsidRDefault="00027EFD" w:rsidP="00C26D08">
      <w:pPr>
        <w:spacing w:after="160" w:line="360" w:lineRule="auto"/>
        <w:ind w:firstLine="633"/>
        <w:rPr>
          <w:szCs w:val="26"/>
          <w:lang w:val="vi-VN"/>
        </w:rPr>
      </w:pPr>
      <w:r w:rsidRPr="00C26D08">
        <w:rPr>
          <w:szCs w:val="26"/>
          <w:lang w:val="vi-VN"/>
        </w:rPr>
        <w:t>Mục tiêu của đề tài là xây dựng mô hình có khả năng dự đoán giá xe ô tô dựa trên các đặc điểm và thông tin của từng chiếc xe. Vì giá xe là một biến liên tục, bài toán được xác định là bài toán hồi quy (Regression) trong Machine Learning.</w:t>
      </w:r>
    </w:p>
    <w:p w14:paraId="1A8E7215" w14:textId="77777777" w:rsidR="00027EFD" w:rsidRPr="00C26D08" w:rsidRDefault="00027EFD" w:rsidP="00C26D08">
      <w:pPr>
        <w:spacing w:after="160" w:line="360" w:lineRule="auto"/>
        <w:ind w:firstLine="633"/>
        <w:rPr>
          <w:szCs w:val="26"/>
          <w:lang w:val="vi-VN"/>
        </w:rPr>
      </w:pPr>
      <w:r w:rsidRPr="00C26D08">
        <w:rPr>
          <w:szCs w:val="26"/>
          <w:lang w:val="vi-VN"/>
        </w:rPr>
        <w:t>Trong đề tài, nhóm sử dụng bốn mô hình học máy gồm Linear Regression, Decision Tree Regression, Random Forest Regression và Support Vector Regression (SVR). Các mô hình được huấn luyện trên bộ dữ liệu giá xe, sau đó được đánh giá và so sánh dựa trên các chỉ số như MAE, MSE, RMSE và R² nhằm xác định khả năng dự đoán của từng mô hình.</w:t>
      </w:r>
    </w:p>
    <w:p w14:paraId="65BB49C5" w14:textId="77777777" w:rsidR="00027EFD" w:rsidRPr="00C26D08" w:rsidRDefault="00027EFD" w:rsidP="00C26D08">
      <w:pPr>
        <w:spacing w:after="160" w:line="360" w:lineRule="auto"/>
        <w:ind w:firstLine="633"/>
        <w:rPr>
          <w:szCs w:val="26"/>
          <w:lang w:val="vi-VN"/>
        </w:rPr>
      </w:pPr>
      <w:r w:rsidRPr="00C26D08">
        <w:rPr>
          <w:szCs w:val="26"/>
          <w:lang w:val="vi-VN"/>
        </w:rPr>
        <w:t>Bên cạnh việc dự đoán giá xe, đề tài cũng hướng tới việc phân tích các đặc điểm của xe để tìm hiểu những yếu tố có ảnh hưởng đáng kể đến giá. Từ đó, nhóm có thể đánh giá mức độ phù hợp của từng mô hình đối với bài toán dự đoán giá xe và lựa chọn mô hình phù hợp dựa trên kết quả thực nghiệm.</w:t>
      </w:r>
    </w:p>
    <w:p w14:paraId="5D0A08F8" w14:textId="77777777" w:rsidR="00027EFD" w:rsidRPr="00C26D08" w:rsidRDefault="00027EFD" w:rsidP="00027EFD">
      <w:pPr>
        <w:spacing w:after="160" w:line="360" w:lineRule="auto"/>
        <w:rPr>
          <w:szCs w:val="26"/>
          <w:lang w:val="vi-VN"/>
        </w:rPr>
      </w:pPr>
      <w:r w:rsidRPr="00C26D08">
        <w:rPr>
          <w:szCs w:val="26"/>
          <w:lang w:val="vi-VN"/>
        </w:rPr>
        <w:t>Từ những mục tiêu trên, nhóm đặt ra các câu hỏi nghiên cứu như sau:</w:t>
      </w:r>
    </w:p>
    <w:p w14:paraId="6506FC57" w14:textId="77777777" w:rsidR="00027EFD" w:rsidRPr="00C26D08" w:rsidRDefault="00027EFD" w:rsidP="00027EFD">
      <w:pPr>
        <w:spacing w:after="160" w:line="360" w:lineRule="auto"/>
        <w:rPr>
          <w:szCs w:val="26"/>
          <w:lang w:val="vi-VN"/>
        </w:rPr>
      </w:pPr>
      <w:r w:rsidRPr="00C26D08">
        <w:rPr>
          <w:szCs w:val="26"/>
          <w:lang w:val="vi-VN"/>
        </w:rPr>
        <w:t>Q1: Những yếu tố nào có thể được sử dụng để dự đoán giá của xe ô tô?</w:t>
      </w:r>
    </w:p>
    <w:p w14:paraId="580B852C" w14:textId="77777777" w:rsidR="00027EFD" w:rsidRPr="00C26D08" w:rsidRDefault="00027EFD" w:rsidP="00027EFD">
      <w:pPr>
        <w:spacing w:after="160" w:line="360" w:lineRule="auto"/>
        <w:rPr>
          <w:szCs w:val="26"/>
          <w:lang w:val="vi-VN"/>
        </w:rPr>
      </w:pPr>
      <w:r w:rsidRPr="00C26D08">
        <w:rPr>
          <w:szCs w:val="26"/>
          <w:lang w:val="vi-VN"/>
        </w:rPr>
        <w:t>Các yếu tố được xem xét dựa trên những thuộc tính có trong bộ dữ liệu, chẳng hạn như:</w:t>
      </w:r>
    </w:p>
    <w:p w14:paraId="4D00D495" w14:textId="77777777" w:rsidR="00027EFD" w:rsidRPr="00C26D08" w:rsidRDefault="00027EFD" w:rsidP="00027EFD">
      <w:pPr>
        <w:numPr>
          <w:ilvl w:val="0"/>
          <w:numId w:val="4"/>
        </w:numPr>
        <w:spacing w:after="160" w:line="360" w:lineRule="auto"/>
        <w:rPr>
          <w:szCs w:val="26"/>
          <w:lang w:val="vi-VN"/>
        </w:rPr>
      </w:pPr>
      <w:r w:rsidRPr="00C26D08">
        <w:rPr>
          <w:szCs w:val="26"/>
          <w:lang w:val="vi-VN"/>
        </w:rPr>
        <w:t>Thương hiệu và mẫu xe.</w:t>
      </w:r>
    </w:p>
    <w:p w14:paraId="33E82BAD" w14:textId="77777777" w:rsidR="00027EFD" w:rsidRPr="00C26D08" w:rsidRDefault="00027EFD" w:rsidP="00027EFD">
      <w:pPr>
        <w:numPr>
          <w:ilvl w:val="0"/>
          <w:numId w:val="4"/>
        </w:numPr>
        <w:spacing w:after="160" w:line="360" w:lineRule="auto"/>
        <w:rPr>
          <w:szCs w:val="26"/>
          <w:lang w:val="vi-VN"/>
        </w:rPr>
      </w:pPr>
      <w:r w:rsidRPr="00C26D08">
        <w:rPr>
          <w:szCs w:val="26"/>
          <w:lang w:val="vi-VN"/>
        </w:rPr>
        <w:lastRenderedPageBreak/>
        <w:t>Năm sản xuất hoặc tuổi đời của xe.</w:t>
      </w:r>
    </w:p>
    <w:p w14:paraId="6CE053A0" w14:textId="77777777" w:rsidR="00027EFD" w:rsidRPr="00C26D08" w:rsidRDefault="00027EFD" w:rsidP="00027EFD">
      <w:pPr>
        <w:numPr>
          <w:ilvl w:val="0"/>
          <w:numId w:val="4"/>
        </w:numPr>
        <w:spacing w:after="160" w:line="360" w:lineRule="auto"/>
        <w:rPr>
          <w:szCs w:val="26"/>
          <w:lang w:val="vi-VN"/>
        </w:rPr>
      </w:pPr>
      <w:r w:rsidRPr="00C26D08">
        <w:rPr>
          <w:szCs w:val="26"/>
          <w:lang w:val="vi-VN"/>
        </w:rPr>
        <w:t>Số kilomet xe đã sử dụng.</w:t>
      </w:r>
    </w:p>
    <w:p w14:paraId="74F521C6" w14:textId="77777777" w:rsidR="00027EFD" w:rsidRPr="00C26D08" w:rsidRDefault="00027EFD" w:rsidP="00027EFD">
      <w:pPr>
        <w:numPr>
          <w:ilvl w:val="0"/>
          <w:numId w:val="4"/>
        </w:numPr>
        <w:spacing w:after="160" w:line="360" w:lineRule="auto"/>
        <w:rPr>
          <w:szCs w:val="26"/>
          <w:lang w:val="vi-VN"/>
        </w:rPr>
      </w:pPr>
      <w:r w:rsidRPr="00C26D08">
        <w:rPr>
          <w:szCs w:val="26"/>
          <w:lang w:val="vi-VN"/>
        </w:rPr>
        <w:t>Các thông số kỹ thuật của xe.</w:t>
      </w:r>
    </w:p>
    <w:p w14:paraId="7B1DA47C" w14:textId="77777777" w:rsidR="00027EFD" w:rsidRPr="00C26D08" w:rsidRDefault="00027EFD" w:rsidP="00027EFD">
      <w:pPr>
        <w:numPr>
          <w:ilvl w:val="0"/>
          <w:numId w:val="4"/>
        </w:numPr>
        <w:spacing w:after="160" w:line="360" w:lineRule="auto"/>
        <w:rPr>
          <w:szCs w:val="26"/>
          <w:lang w:val="vi-VN"/>
        </w:rPr>
      </w:pPr>
      <w:r w:rsidRPr="00C26D08">
        <w:rPr>
          <w:szCs w:val="26"/>
          <w:lang w:val="vi-VN"/>
        </w:rPr>
        <w:t>Loại nhiên liệu.</w:t>
      </w:r>
    </w:p>
    <w:p w14:paraId="3B3C171E" w14:textId="77777777" w:rsidR="00027EFD" w:rsidRPr="00C26D08" w:rsidRDefault="00027EFD" w:rsidP="00027EFD">
      <w:pPr>
        <w:numPr>
          <w:ilvl w:val="0"/>
          <w:numId w:val="4"/>
        </w:numPr>
        <w:spacing w:after="160" w:line="360" w:lineRule="auto"/>
        <w:rPr>
          <w:szCs w:val="26"/>
          <w:lang w:val="vi-VN"/>
        </w:rPr>
      </w:pPr>
      <w:r w:rsidRPr="00C26D08">
        <w:rPr>
          <w:szCs w:val="26"/>
          <w:lang w:val="vi-VN"/>
        </w:rPr>
        <w:t>Loại xe và các đặc điểm khác có trong bộ dữ liệu.</w:t>
      </w:r>
    </w:p>
    <w:p w14:paraId="0B4FAD4C" w14:textId="77777777" w:rsidR="00027EFD" w:rsidRPr="00C26D08" w:rsidRDefault="00027EFD" w:rsidP="00027EFD">
      <w:pPr>
        <w:spacing w:after="160" w:line="360" w:lineRule="auto"/>
        <w:rPr>
          <w:szCs w:val="26"/>
          <w:lang w:val="vi-VN"/>
        </w:rPr>
      </w:pPr>
      <w:r w:rsidRPr="00C26D08">
        <w:rPr>
          <w:szCs w:val="26"/>
          <w:lang w:val="vi-VN"/>
        </w:rPr>
        <w:t>Việc phân tích các thuộc tính này giúp xác định mối quan hệ giữa đặc điểm của xe và giá bán.</w:t>
      </w:r>
    </w:p>
    <w:p w14:paraId="0AB7F675" w14:textId="77777777" w:rsidR="00027EFD" w:rsidRPr="00C26D08" w:rsidRDefault="00027EFD" w:rsidP="00027EFD">
      <w:pPr>
        <w:spacing w:after="160" w:line="360" w:lineRule="auto"/>
        <w:rPr>
          <w:szCs w:val="26"/>
          <w:lang w:val="vi-VN"/>
        </w:rPr>
      </w:pPr>
      <w:r w:rsidRPr="00C26D08">
        <w:rPr>
          <w:szCs w:val="26"/>
          <w:lang w:val="vi-VN"/>
        </w:rPr>
        <w:t>Q2: Mô hình nào có khả năng dự đoán giá xe tốt hơn?</w:t>
      </w:r>
    </w:p>
    <w:p w14:paraId="4E76A2AC" w14:textId="77777777" w:rsidR="00027EFD" w:rsidRPr="00C26D08" w:rsidRDefault="00027EFD" w:rsidP="00027EFD">
      <w:pPr>
        <w:spacing w:after="160" w:line="360" w:lineRule="auto"/>
        <w:rPr>
          <w:szCs w:val="26"/>
          <w:lang w:val="vi-VN"/>
        </w:rPr>
      </w:pPr>
      <w:r w:rsidRPr="00C26D08">
        <w:rPr>
          <w:szCs w:val="26"/>
          <w:lang w:val="vi-VN"/>
        </w:rPr>
        <w:t>Nhóm tiến hành xây dựng và huấn luyện bốn mô hình:</w:t>
      </w:r>
    </w:p>
    <w:p w14:paraId="384B74DB" w14:textId="77777777" w:rsidR="00027EFD" w:rsidRPr="00C26D08" w:rsidRDefault="00027EFD" w:rsidP="00027EFD">
      <w:pPr>
        <w:numPr>
          <w:ilvl w:val="0"/>
          <w:numId w:val="5"/>
        </w:numPr>
        <w:spacing w:after="160" w:line="360" w:lineRule="auto"/>
        <w:rPr>
          <w:szCs w:val="26"/>
          <w:lang w:val="vi-VN"/>
        </w:rPr>
      </w:pPr>
      <w:r w:rsidRPr="00C26D08">
        <w:rPr>
          <w:szCs w:val="26"/>
          <w:lang w:val="vi-VN"/>
        </w:rPr>
        <w:t>Linear Regression: được sử dụng làm mô hình cơ sở (Baseline).</w:t>
      </w:r>
    </w:p>
    <w:p w14:paraId="41CEBD44" w14:textId="77777777" w:rsidR="00027EFD" w:rsidRPr="00C26D08" w:rsidRDefault="00027EFD" w:rsidP="00027EFD">
      <w:pPr>
        <w:numPr>
          <w:ilvl w:val="0"/>
          <w:numId w:val="5"/>
        </w:numPr>
        <w:spacing w:after="160" w:line="360" w:lineRule="auto"/>
        <w:rPr>
          <w:szCs w:val="26"/>
          <w:lang w:val="vi-VN"/>
        </w:rPr>
      </w:pPr>
      <w:r w:rsidRPr="00C26D08">
        <w:rPr>
          <w:szCs w:val="26"/>
          <w:lang w:val="vi-VN"/>
        </w:rPr>
        <w:t>Decision Tree Regression: sử dụng cấu trúc cây để tìm ra các quy luật trong dữ liệu.</w:t>
      </w:r>
    </w:p>
    <w:p w14:paraId="333FAD06" w14:textId="77777777" w:rsidR="00027EFD" w:rsidRPr="00C26D08" w:rsidRDefault="00027EFD" w:rsidP="00027EFD">
      <w:pPr>
        <w:numPr>
          <w:ilvl w:val="0"/>
          <w:numId w:val="5"/>
        </w:numPr>
        <w:spacing w:after="160" w:line="360" w:lineRule="auto"/>
        <w:rPr>
          <w:szCs w:val="26"/>
          <w:lang w:val="vi-VN"/>
        </w:rPr>
      </w:pPr>
      <w:r w:rsidRPr="00C26D08">
        <w:rPr>
          <w:szCs w:val="26"/>
          <w:lang w:val="vi-VN"/>
        </w:rPr>
        <w:t>Random Forest Regression: kết hợp nhiều Decision Tree để đưa ra kết quả dự đoán.</w:t>
      </w:r>
    </w:p>
    <w:p w14:paraId="2CDD986C" w14:textId="77777777" w:rsidR="00027EFD" w:rsidRPr="00C26D08" w:rsidRDefault="00027EFD" w:rsidP="00027EFD">
      <w:pPr>
        <w:numPr>
          <w:ilvl w:val="0"/>
          <w:numId w:val="5"/>
        </w:numPr>
        <w:spacing w:after="160" w:line="360" w:lineRule="auto"/>
        <w:rPr>
          <w:szCs w:val="26"/>
          <w:lang w:val="vi-VN"/>
        </w:rPr>
      </w:pPr>
      <w:r w:rsidRPr="00C26D08">
        <w:rPr>
          <w:szCs w:val="26"/>
          <w:lang w:val="vi-VN"/>
        </w:rPr>
        <w:t>Support Vector Regression (SVR): sử dụng phương pháp Support Vector Machine cho bài toán hồi quy.</w:t>
      </w:r>
    </w:p>
    <w:p w14:paraId="4C2D2786" w14:textId="77777777" w:rsidR="00027EFD" w:rsidRPr="00C26D08" w:rsidRDefault="00027EFD" w:rsidP="00C26D08">
      <w:pPr>
        <w:spacing w:after="160" w:line="360" w:lineRule="auto"/>
        <w:ind w:firstLine="633"/>
        <w:rPr>
          <w:szCs w:val="26"/>
          <w:lang w:val="vi-VN"/>
        </w:rPr>
      </w:pPr>
      <w:r w:rsidRPr="00C26D08">
        <w:rPr>
          <w:szCs w:val="26"/>
          <w:lang w:val="vi-VN"/>
        </w:rPr>
        <w:t>Các mô hình được đánh giá trên cùng một tập dữ liệu kiểm tra bằng các chỉ số MAE, MSE, RMSE và R². Kết quả được sử dụng để so sánh khả năng dự đoán của từng mô hình.</w:t>
      </w:r>
    </w:p>
    <w:p w14:paraId="7B5213AC" w14:textId="77777777" w:rsidR="00027EFD" w:rsidRPr="00C26D08" w:rsidRDefault="00027EFD" w:rsidP="00027EFD">
      <w:pPr>
        <w:spacing w:after="160" w:line="360" w:lineRule="auto"/>
        <w:rPr>
          <w:szCs w:val="26"/>
          <w:lang w:val="vi-VN"/>
        </w:rPr>
      </w:pPr>
      <w:r w:rsidRPr="00C26D08">
        <w:rPr>
          <w:szCs w:val="26"/>
          <w:lang w:val="vi-VN"/>
        </w:rPr>
        <w:t>Q3: Những yếu tố nào có ảnh hưởng đáng kể đến việc dự đoán giá xe?</w:t>
      </w:r>
    </w:p>
    <w:p w14:paraId="16C99F14" w14:textId="77777777" w:rsidR="00027EFD" w:rsidRPr="00C26D08" w:rsidRDefault="00027EFD" w:rsidP="00C26D08">
      <w:pPr>
        <w:spacing w:after="160" w:line="360" w:lineRule="auto"/>
        <w:ind w:firstLine="633"/>
        <w:rPr>
          <w:szCs w:val="26"/>
          <w:lang w:val="vi-VN"/>
        </w:rPr>
      </w:pPr>
      <w:r w:rsidRPr="00C26D08">
        <w:rPr>
          <w:szCs w:val="26"/>
          <w:lang w:val="vi-VN"/>
        </w:rPr>
        <w:t>Nhóm tiến hành phân tích mức độ quan trọng của các đặc trưng trong dữ liệu để xác định những yếu tố có ảnh hưởng lớn đến kết quả dự đoán.</w:t>
      </w:r>
    </w:p>
    <w:p w14:paraId="4FE883D4" w14:textId="77777777" w:rsidR="00027EFD" w:rsidRPr="00C26D08" w:rsidRDefault="00027EFD" w:rsidP="00C26D08">
      <w:pPr>
        <w:spacing w:after="160" w:line="360" w:lineRule="auto"/>
        <w:ind w:firstLine="633"/>
        <w:rPr>
          <w:szCs w:val="26"/>
          <w:lang w:val="vi-VN"/>
        </w:rPr>
      </w:pPr>
      <w:r w:rsidRPr="00C26D08">
        <w:rPr>
          <w:szCs w:val="26"/>
          <w:lang w:val="vi-VN"/>
        </w:rPr>
        <w:t>Đối với những mô hình có hỗ trợ đánh giá mức độ quan trọng của đặc trưng như Decision Tree và Random Forest, nhóm có thể sử dụng Feature Importance để xác định các thuộc tính đóng vai trò quan trọng trong quá trình dự đoán.</w:t>
      </w:r>
    </w:p>
    <w:p w14:paraId="26163362" w14:textId="77777777" w:rsidR="00027EFD" w:rsidRPr="00C26D08" w:rsidRDefault="00027EFD" w:rsidP="00027EFD">
      <w:pPr>
        <w:spacing w:after="160" w:line="360" w:lineRule="auto"/>
        <w:rPr>
          <w:szCs w:val="26"/>
          <w:lang w:val="vi-VN"/>
        </w:rPr>
      </w:pPr>
      <w:r w:rsidRPr="00C26D08">
        <w:rPr>
          <w:szCs w:val="26"/>
          <w:lang w:val="vi-VN"/>
        </w:rPr>
        <w:lastRenderedPageBreak/>
        <w:t>Sau đó, nhóm có thể tiến hành thử nghiệm lại mô hình với các thuộc tính quan trọng nhằm đánh giá sự thay đổi về hiệu quả dự đoán. Qua đó, đề tài không chỉ tập trung vào việc dự đoán giá xe mà còn giúp tìm hiểu những yếu tố có ảnh hưởng đáng kể đến giá trị của xe.</w:t>
      </w:r>
    </w:p>
    <w:p w14:paraId="42342C04" w14:textId="77777777" w:rsidR="004F4883" w:rsidRPr="00027EFD" w:rsidRDefault="004F4883" w:rsidP="004F4883">
      <w:pPr>
        <w:ind w:left="0" w:right="61" w:firstLine="0"/>
        <w:jc w:val="left"/>
      </w:pPr>
    </w:p>
    <w:p w14:paraId="3F7FB8F0" w14:textId="77777777" w:rsidR="004F4883" w:rsidRPr="00A63547" w:rsidRDefault="004F4883" w:rsidP="00A63547">
      <w:pPr>
        <w:pStyle w:val="Heading2"/>
        <w:rPr>
          <w:sz w:val="28"/>
          <w:szCs w:val="28"/>
        </w:rPr>
      </w:pPr>
      <w:bookmarkStart w:id="12" w:name="_Toc241572258"/>
      <w:r w:rsidRPr="00A63547">
        <w:rPr>
          <w:sz w:val="28"/>
          <w:szCs w:val="28"/>
        </w:rPr>
        <w:t>1.3. Đối tượng và phạm vi nghiên cứu</w:t>
      </w:r>
      <w:bookmarkEnd w:id="12"/>
    </w:p>
    <w:p w14:paraId="49E6FF54" w14:textId="77777777" w:rsidR="00027EFD" w:rsidRPr="00C26D08" w:rsidRDefault="00027EFD" w:rsidP="00027EFD">
      <w:pPr>
        <w:spacing w:after="120" w:line="360" w:lineRule="auto"/>
        <w:ind w:firstLine="0"/>
        <w:rPr>
          <w:lang w:val="vi-VN"/>
        </w:rPr>
      </w:pPr>
      <w:r w:rsidRPr="00C26D08">
        <w:rPr>
          <w:lang w:val="vi-VN"/>
        </w:rPr>
        <w:t>Đối tượng nghiên cứu</w:t>
      </w:r>
    </w:p>
    <w:p w14:paraId="3DDE13E1" w14:textId="77777777" w:rsidR="00027EFD" w:rsidRPr="00C26D08" w:rsidRDefault="00027EFD" w:rsidP="00C26D08">
      <w:pPr>
        <w:spacing w:after="120" w:line="360" w:lineRule="auto"/>
        <w:ind w:firstLine="633"/>
        <w:rPr>
          <w:lang w:val="vi-VN"/>
        </w:rPr>
      </w:pPr>
      <w:r w:rsidRPr="00C26D08">
        <w:rPr>
          <w:lang w:val="vi-VN"/>
        </w:rPr>
        <w:t>Đối tượng nghiên cứu của đề tài là bài toán dự đoán giá xe ô tô bằng các mô hình học máy. Đề tài tập trung tìm hiểu mối quan hệ giữa các đặc điểm của xe và giá bán, từ đó xây dựng mô hình có khả năng dự đoán giá xe dựa trên những thông tin được cung cấp.</w:t>
      </w:r>
    </w:p>
    <w:p w14:paraId="0BAD7AD4" w14:textId="77777777" w:rsidR="00027EFD" w:rsidRPr="00C26D08" w:rsidRDefault="00027EFD" w:rsidP="00027EFD">
      <w:pPr>
        <w:spacing w:after="120" w:line="360" w:lineRule="auto"/>
        <w:ind w:firstLine="0"/>
        <w:rPr>
          <w:lang w:val="vi-VN"/>
        </w:rPr>
      </w:pPr>
      <w:r w:rsidRPr="00C26D08">
        <w:rPr>
          <w:lang w:val="vi-VN"/>
        </w:rPr>
        <w:t>Phạm vi nghiên cứu</w:t>
      </w:r>
    </w:p>
    <w:p w14:paraId="194DD38F" w14:textId="77777777" w:rsidR="00027EFD" w:rsidRPr="00C26D08" w:rsidRDefault="00027EFD" w:rsidP="00C26D08">
      <w:pPr>
        <w:spacing w:after="120" w:line="360" w:lineRule="auto"/>
        <w:ind w:firstLine="633"/>
        <w:rPr>
          <w:lang w:val="vi-VN"/>
        </w:rPr>
      </w:pPr>
      <w:r w:rsidRPr="00C26D08">
        <w:rPr>
          <w:lang w:val="vi-VN"/>
        </w:rPr>
        <w:t>Đề tài tập trung xây dựng và đánh giá các mô hình học máy nhằm dự đoán giá xe ô tô, đồng thời phân tích các thuộc tính có ảnh hưởng đến kết quả dự đoán. Bốn mô hình hồi quy được sử dụng và so sánh trong đề tài gồm Linear Regression, Decision Tree Regression, Random Forest Regression và Support Vector Regression (SVR).</w:t>
      </w:r>
    </w:p>
    <w:p w14:paraId="59B9E5CC" w14:textId="77777777" w:rsidR="00027EFD" w:rsidRPr="00C26D08" w:rsidRDefault="00027EFD" w:rsidP="00C26D08">
      <w:pPr>
        <w:spacing w:after="120" w:line="360" w:lineRule="auto"/>
        <w:ind w:firstLine="633"/>
        <w:rPr>
          <w:lang w:val="vi-VN"/>
        </w:rPr>
      </w:pPr>
      <w:r w:rsidRPr="00C26D08">
        <w:rPr>
          <w:lang w:val="vi-VN"/>
        </w:rPr>
        <w:t>Bộ dữ liệu được sử dụng gồm 205 dòng dữ liệu và 26 trường dữ liệu, trong đó có các thuộc tính mô tả thông tin và đặc điểm kỹ thuật của xe như tên xe, loại nhiên liệu, kiểu thân xe, hệ dẫn động, kích thước xe, trọng lượng, dung tích động cơ, công suất, mức tiêu thụ nhiên liệu và giá xe. Các trường dữ liệu bao gồm:</w:t>
      </w:r>
    </w:p>
    <w:p w14:paraId="4BB19C93" w14:textId="77777777" w:rsidR="00027EFD" w:rsidRPr="00C26D08" w:rsidRDefault="00027EFD" w:rsidP="00027EFD">
      <w:pPr>
        <w:spacing w:after="120" w:line="360" w:lineRule="auto"/>
        <w:ind w:firstLine="0"/>
        <w:rPr>
          <w:lang w:val="vi-VN"/>
        </w:rPr>
      </w:pPr>
      <w:r w:rsidRPr="00C26D08">
        <w:rPr>
          <w:lang w:val="vi-VN"/>
        </w:rPr>
        <w:t>car_ID, symboling, CarName, fueltype, aspiration, doornumber, carbody, drivewheel, enginelocation, wheelbase, carlength, carwidth, carheight, curbweight, enginetype, cylindernumber, enginesize, fuelsystem, boreratio, stroke, compressionratio, horsepower, peakrpm, citympg, highwaympg và price.</w:t>
      </w:r>
    </w:p>
    <w:p w14:paraId="77D08898" w14:textId="77777777" w:rsidR="00027EFD" w:rsidRPr="00C26D08" w:rsidRDefault="00027EFD" w:rsidP="00C26D08">
      <w:pPr>
        <w:spacing w:after="120" w:line="360" w:lineRule="auto"/>
        <w:ind w:firstLine="633"/>
        <w:rPr>
          <w:lang w:val="vi-VN"/>
        </w:rPr>
      </w:pPr>
      <w:r w:rsidRPr="00C26D08">
        <w:rPr>
          <w:lang w:val="vi-VN"/>
        </w:rPr>
        <w:t>Trong đó, các thuộc tính mô tả đặc điểm của xe được sử dụng làm biến đầu vào (features), còn price được xác định là biến mục tiêu (target) cần dự đoán.</w:t>
      </w:r>
    </w:p>
    <w:p w14:paraId="16151D37" w14:textId="77777777" w:rsidR="00027EFD" w:rsidRPr="00C26D08" w:rsidRDefault="00027EFD" w:rsidP="00C26D08">
      <w:pPr>
        <w:spacing w:after="120" w:line="360" w:lineRule="auto"/>
        <w:ind w:firstLine="633"/>
        <w:rPr>
          <w:lang w:val="vi-VN"/>
        </w:rPr>
      </w:pPr>
      <w:r w:rsidRPr="00C26D08">
        <w:rPr>
          <w:lang w:val="vi-VN"/>
        </w:rPr>
        <w:t xml:space="preserve">Quy trình nghiên cứu bao gồm các bước chính: tiền xử lý dữ liệu, phân tích dữ liệu, lựa chọn đặc trưng, xây dựng và huấn luyện mô hình, thực hiện dự đoán và đánh </w:t>
      </w:r>
      <w:r w:rsidRPr="00C26D08">
        <w:rPr>
          <w:lang w:val="vi-VN"/>
        </w:rPr>
        <w:lastRenderedPageBreak/>
        <w:t>giá kết quả. Hiệu quả của các mô hình được đánh giá thông qua các chỉ số MAE, MSE, RMSE và R², qua đó so sánh khả năng dự đoán giá xe của từng mô hình.</w:t>
      </w:r>
    </w:p>
    <w:p w14:paraId="10CDD7C7" w14:textId="77777777" w:rsidR="00027EFD" w:rsidRPr="00027EFD" w:rsidRDefault="00027EFD" w:rsidP="00027EFD">
      <w:pPr>
        <w:spacing w:after="120" w:line="360" w:lineRule="auto"/>
        <w:ind w:firstLine="0"/>
        <w:rPr>
          <w:lang w:val="vi-VN"/>
        </w:rPr>
      </w:pPr>
    </w:p>
    <w:p w14:paraId="1185977A" w14:textId="77777777" w:rsidR="004F4883" w:rsidRPr="00882ABC" w:rsidRDefault="004F4883" w:rsidP="00A63547">
      <w:pPr>
        <w:pStyle w:val="Heading2"/>
        <w:rPr>
          <w:bCs/>
          <w:sz w:val="28"/>
          <w:szCs w:val="28"/>
        </w:rPr>
      </w:pPr>
      <w:bookmarkStart w:id="13" w:name="_Toc241572259"/>
      <w:r w:rsidRPr="00882ABC">
        <w:rPr>
          <w:bCs/>
          <w:sz w:val="28"/>
          <w:szCs w:val="28"/>
        </w:rPr>
        <w:t>1.4. Phương pháp nghiên cứu</w:t>
      </w:r>
      <w:bookmarkEnd w:id="13"/>
    </w:p>
    <w:p w14:paraId="4D10E40F" w14:textId="77777777" w:rsidR="004F4883" w:rsidRPr="00882ABC" w:rsidRDefault="004F4883" w:rsidP="004F4883">
      <w:pPr>
        <w:spacing w:after="120" w:line="360" w:lineRule="auto"/>
        <w:ind w:left="0" w:firstLine="720"/>
      </w:pPr>
      <w:r w:rsidRPr="00882ABC">
        <w:t>Để đảm bảo tính khoa học và độ tin cậy của kết quả, đồ án kết hợp linh hoạt các phương pháp nghiên cứu sau:</w:t>
      </w:r>
    </w:p>
    <w:p w14:paraId="1C09EAE5" w14:textId="77777777" w:rsidR="004F4883" w:rsidRPr="00882ABC" w:rsidRDefault="004F4883" w:rsidP="004F4883">
      <w:pPr>
        <w:spacing w:after="120" w:line="360" w:lineRule="auto"/>
        <w:ind w:left="0" w:firstLine="720"/>
      </w:pPr>
      <w:r w:rsidRPr="00882ABC">
        <w:t>Phương pháp nghiên cứu lý thuyết: Thu thập, đọc hiểu và tổng hợp tài liệu từ các giáo trình chuyên ngành học máy, tài liệu kỹ thuật của thư viện Scikit-Learn và các bài báo khoa học liên quan đến ứng dụng phân loại sinh học.</w:t>
      </w:r>
    </w:p>
    <w:p w14:paraId="438505B1" w14:textId="77777777" w:rsidR="004F4883" w:rsidRPr="00882ABC" w:rsidRDefault="004F4883" w:rsidP="004F4883">
      <w:pPr>
        <w:spacing w:after="120" w:line="360" w:lineRule="auto"/>
        <w:ind w:left="0" w:firstLine="720"/>
      </w:pPr>
      <w:r w:rsidRPr="00882ABC">
        <w:t>Phương pháp thực nghiệm (Experimental Method): Viết mã nguồn Python thực thi trên tập dữ liệu thực tế. Quá trình thực nghiệm được lặp lại nhiều lần với các siêu tham số (hyperparameters) khác nhau để tinh chỉnh mô hình đạt hiệu suất cao nhất.</w:t>
      </w:r>
    </w:p>
    <w:p w14:paraId="61384179" w14:textId="77777777" w:rsidR="004F4883" w:rsidRPr="00882ABC" w:rsidRDefault="004F4883" w:rsidP="004F4883">
      <w:pPr>
        <w:spacing w:after="120" w:line="360" w:lineRule="auto"/>
        <w:ind w:left="0" w:firstLine="720"/>
      </w:pPr>
      <w:r w:rsidRPr="00882ABC">
        <w:t>Phương pháp trực quan hóa dữ liệu (Visualization Method): Sử dụng các biểu đồ thống kê để mô tả sự phân bố dữ liệu, biểu diễn ma trận nhầm lẫn và đường cong đặc trưng hoạt động của thiết bị (ROC Curve) nhằm dễ dàng phân tích, so sánh kết quả trực quan.</w:t>
      </w:r>
    </w:p>
    <w:p w14:paraId="6A7DCCBE" w14:textId="77777777" w:rsidR="004F4883" w:rsidRDefault="004F4883" w:rsidP="004F4883">
      <w:pPr>
        <w:spacing w:after="120" w:line="360" w:lineRule="auto"/>
      </w:pPr>
    </w:p>
    <w:p w14:paraId="18C9E410" w14:textId="77777777" w:rsidR="004F4883" w:rsidRPr="00882ABC" w:rsidRDefault="004F4883" w:rsidP="00A63547">
      <w:pPr>
        <w:pStyle w:val="Heading2"/>
        <w:rPr>
          <w:bCs/>
          <w:sz w:val="28"/>
          <w:szCs w:val="28"/>
        </w:rPr>
      </w:pPr>
      <w:bookmarkStart w:id="14" w:name="_Toc241572260"/>
      <w:r w:rsidRPr="00882ABC">
        <w:rPr>
          <w:bCs/>
          <w:sz w:val="28"/>
          <w:szCs w:val="28"/>
        </w:rPr>
        <w:t>1.5. Ý nghĩa khoa học và thực tiễn của đề tài</w:t>
      </w:r>
      <w:bookmarkEnd w:id="14"/>
    </w:p>
    <w:p w14:paraId="56DA1767" w14:textId="77777777" w:rsidR="008B05B0" w:rsidRPr="008B05B0" w:rsidRDefault="008B05B0" w:rsidP="008B05B0">
      <w:pPr>
        <w:spacing w:line="360" w:lineRule="auto"/>
        <w:rPr>
          <w:szCs w:val="26"/>
          <w:lang w:val="vi-VN"/>
        </w:rPr>
      </w:pPr>
      <w:r w:rsidRPr="008B05B0">
        <w:rPr>
          <w:szCs w:val="26"/>
          <w:lang w:val="vi-VN"/>
        </w:rPr>
        <w:t>Ý nghĩa và đóng góp của đề tài</w:t>
      </w:r>
    </w:p>
    <w:p w14:paraId="07C0C0A9" w14:textId="77777777" w:rsidR="008B05B0" w:rsidRPr="008B05B0" w:rsidRDefault="008B05B0" w:rsidP="00C26D08">
      <w:pPr>
        <w:spacing w:line="360" w:lineRule="auto"/>
        <w:ind w:firstLine="633"/>
        <w:rPr>
          <w:szCs w:val="26"/>
          <w:lang w:val="vi-VN"/>
        </w:rPr>
      </w:pPr>
      <w:r w:rsidRPr="008B05B0">
        <w:rPr>
          <w:szCs w:val="26"/>
          <w:lang w:val="vi-VN"/>
        </w:rPr>
        <w:t>Nghiên cứu dự đoán giá xe ô tô là một bài toán có tính ứng dụng thực tế cao, có thể mang lại những đóng góp hữu ích cho người mua xe, người bán xe và các doanh nghiệp kinh doanh ô tô. Việc áp dụng các mô hình học máy vào bài toán dự đoán giá giúp phân tích mối quan hệ giữa các đặc điểm của xe và giá bán, từ đó hỗ trợ quá trình tham khảo và định giá xe dựa trên dữ liệu.</w:t>
      </w:r>
    </w:p>
    <w:p w14:paraId="08ABB8A3" w14:textId="77777777" w:rsidR="008B05B0" w:rsidRPr="008B05B0" w:rsidRDefault="008B05B0" w:rsidP="008B05B0">
      <w:pPr>
        <w:spacing w:line="360" w:lineRule="auto"/>
        <w:rPr>
          <w:szCs w:val="26"/>
          <w:lang w:val="vi-VN"/>
        </w:rPr>
      </w:pPr>
      <w:r w:rsidRPr="008B05B0">
        <w:rPr>
          <w:szCs w:val="26"/>
          <w:lang w:val="vi-VN"/>
        </w:rPr>
        <w:t>Đối với người mua xe ô tô:</w:t>
      </w:r>
    </w:p>
    <w:p w14:paraId="3ED70342" w14:textId="77777777" w:rsidR="008B05B0" w:rsidRPr="008B05B0" w:rsidRDefault="008B05B0" w:rsidP="00C26D08">
      <w:pPr>
        <w:spacing w:line="360" w:lineRule="auto"/>
        <w:ind w:firstLine="0"/>
        <w:rPr>
          <w:szCs w:val="26"/>
          <w:lang w:val="vi-VN"/>
        </w:rPr>
      </w:pPr>
      <w:r w:rsidRPr="008B05B0">
        <w:rPr>
          <w:rFonts w:ascii="Segoe UI Symbol" w:hAnsi="Segoe UI Symbol" w:cs="Segoe UI Symbol"/>
          <w:szCs w:val="26"/>
          <w:lang w:val="vi-VN"/>
        </w:rPr>
        <w:t>➢</w:t>
      </w:r>
      <w:r w:rsidRPr="008B05B0">
        <w:rPr>
          <w:szCs w:val="26"/>
          <w:lang w:val="vi-VN"/>
        </w:rPr>
        <w:t xml:space="preserve"> Hỗ trợ đưa ra quyết định: Hệ thống có thể cung cấp mức giá dự đoán dựa trên những đặc điểm cụ thể của xe như thương hiệu, năm sản xuất, thông số kỹ thuật và các thuộc </w:t>
      </w:r>
      <w:r w:rsidRPr="008B05B0">
        <w:rPr>
          <w:szCs w:val="26"/>
          <w:lang w:val="vi-VN"/>
        </w:rPr>
        <w:lastRenderedPageBreak/>
        <w:t>tính khác. Người mua có thể sử dụng kết quả này như một nguồn thông tin tham khảo trước khi quyết định mua xe.</w:t>
      </w:r>
    </w:p>
    <w:p w14:paraId="59A4BDBD" w14:textId="77777777" w:rsidR="008B05B0" w:rsidRPr="008B05B0" w:rsidRDefault="008B05B0" w:rsidP="008B05B0">
      <w:pPr>
        <w:spacing w:line="360" w:lineRule="auto"/>
        <w:rPr>
          <w:szCs w:val="26"/>
          <w:lang w:val="vi-VN"/>
        </w:rPr>
      </w:pPr>
      <w:r w:rsidRPr="008B05B0">
        <w:rPr>
          <w:rFonts w:ascii="Segoe UI Symbol" w:hAnsi="Segoe UI Symbol" w:cs="Segoe UI Symbol"/>
          <w:szCs w:val="26"/>
          <w:lang w:val="vi-VN"/>
        </w:rPr>
        <w:t>➢</w:t>
      </w:r>
      <w:r w:rsidRPr="008B05B0">
        <w:rPr>
          <w:szCs w:val="26"/>
          <w:lang w:val="vi-VN"/>
        </w:rPr>
        <w:t xml:space="preserve"> Đánh giá giá trị xe: Kết quả dự đoán giúp người mua có thêm cơ sở để so sánh giá giữa những chiếc xe có đặc điểm tương tự, từ đó hiểu rõ hơn về mức giá phù hợp của phương tiện.</w:t>
      </w:r>
    </w:p>
    <w:p w14:paraId="200FCF6F" w14:textId="77777777" w:rsidR="008B05B0" w:rsidRPr="008B05B0" w:rsidRDefault="008B05B0" w:rsidP="008B05B0">
      <w:pPr>
        <w:spacing w:line="360" w:lineRule="auto"/>
        <w:rPr>
          <w:szCs w:val="26"/>
          <w:lang w:val="vi-VN"/>
        </w:rPr>
      </w:pPr>
      <w:r w:rsidRPr="008B05B0">
        <w:rPr>
          <w:szCs w:val="26"/>
          <w:lang w:val="vi-VN"/>
        </w:rPr>
        <w:t>Đối với người bán xe ô tô:</w:t>
      </w:r>
    </w:p>
    <w:p w14:paraId="19958BA6" w14:textId="77777777" w:rsidR="008B05B0" w:rsidRPr="008B05B0" w:rsidRDefault="008B05B0" w:rsidP="008B05B0">
      <w:pPr>
        <w:spacing w:line="360" w:lineRule="auto"/>
        <w:rPr>
          <w:szCs w:val="26"/>
          <w:lang w:val="vi-VN"/>
        </w:rPr>
      </w:pPr>
      <w:r w:rsidRPr="008B05B0">
        <w:rPr>
          <w:rFonts w:ascii="Segoe UI Symbol" w:hAnsi="Segoe UI Symbol" w:cs="Segoe UI Symbol"/>
          <w:szCs w:val="26"/>
          <w:lang w:val="vi-VN"/>
        </w:rPr>
        <w:t>➢</w:t>
      </w:r>
      <w:r w:rsidRPr="008B05B0">
        <w:rPr>
          <w:szCs w:val="26"/>
          <w:lang w:val="vi-VN"/>
        </w:rPr>
        <w:t xml:space="preserve"> Hỗ trợ xác định giá bán: Dựa trên các đặc điểm của xe và kết quả dự đoán từ mô hình, người bán có thể tham khảo một mức giá phù hợp hơn khi đưa xe lên thị trường.</w:t>
      </w:r>
    </w:p>
    <w:p w14:paraId="191B2D3C" w14:textId="77777777" w:rsidR="008B05B0" w:rsidRPr="008B05B0" w:rsidRDefault="008B05B0" w:rsidP="008B05B0">
      <w:pPr>
        <w:spacing w:line="360" w:lineRule="auto"/>
        <w:rPr>
          <w:szCs w:val="26"/>
          <w:lang w:val="vi-VN"/>
        </w:rPr>
      </w:pPr>
      <w:r w:rsidRPr="008B05B0">
        <w:rPr>
          <w:rFonts w:ascii="Segoe UI Symbol" w:hAnsi="Segoe UI Symbol" w:cs="Segoe UI Symbol"/>
          <w:szCs w:val="26"/>
          <w:lang w:val="vi-VN"/>
        </w:rPr>
        <w:t>➢</w:t>
      </w:r>
      <w:r w:rsidRPr="008B05B0">
        <w:rPr>
          <w:szCs w:val="26"/>
          <w:lang w:val="vi-VN"/>
        </w:rPr>
        <w:t xml:space="preserve"> Hỗ trợ xây dựng chiến lược kinh doanh: Việc phân tích các yếu tố ảnh hưởng đến giá xe có thể giúp người bán hiểu rõ hơn về đặc điểm của phương tiện và cân nhắc mức giá phù hợp với nhu cầu của thị trường.</w:t>
      </w:r>
    </w:p>
    <w:p w14:paraId="42A306AD" w14:textId="77777777" w:rsidR="008B05B0" w:rsidRPr="008B05B0" w:rsidRDefault="008B05B0" w:rsidP="008B05B0">
      <w:pPr>
        <w:spacing w:line="360" w:lineRule="auto"/>
        <w:rPr>
          <w:szCs w:val="26"/>
          <w:lang w:val="vi-VN"/>
        </w:rPr>
      </w:pPr>
      <w:r w:rsidRPr="008B05B0">
        <w:rPr>
          <w:szCs w:val="26"/>
          <w:lang w:val="vi-VN"/>
        </w:rPr>
        <w:t>Đối với các doanh nghiệp kinh doanh ô tô:</w:t>
      </w:r>
    </w:p>
    <w:p w14:paraId="0343F750" w14:textId="77777777" w:rsidR="008B05B0" w:rsidRPr="008B05B0" w:rsidRDefault="008B05B0" w:rsidP="008B05B0">
      <w:pPr>
        <w:spacing w:line="360" w:lineRule="auto"/>
        <w:rPr>
          <w:szCs w:val="26"/>
          <w:lang w:val="vi-VN"/>
        </w:rPr>
      </w:pPr>
      <w:r w:rsidRPr="008B05B0">
        <w:rPr>
          <w:rFonts w:ascii="Segoe UI Symbol" w:hAnsi="Segoe UI Symbol" w:cs="Segoe UI Symbol"/>
          <w:szCs w:val="26"/>
          <w:lang w:val="vi-VN"/>
        </w:rPr>
        <w:t>➢</w:t>
      </w:r>
      <w:r w:rsidRPr="008B05B0">
        <w:rPr>
          <w:szCs w:val="26"/>
          <w:lang w:val="vi-VN"/>
        </w:rPr>
        <w:t xml:space="preserve"> Hỗ trợ quá trình định giá: Mô hình dự đoán có thể được sử dụng như một công cụ hỗ trợ doanh nghiệp tham khảo giá trị của các phương tiện dựa trên dữ liệu và đặc điểm của từng loại xe.</w:t>
      </w:r>
    </w:p>
    <w:p w14:paraId="61737115" w14:textId="77777777" w:rsidR="008B05B0" w:rsidRPr="008B05B0" w:rsidRDefault="008B05B0" w:rsidP="008B05B0">
      <w:pPr>
        <w:spacing w:line="360" w:lineRule="auto"/>
        <w:rPr>
          <w:szCs w:val="26"/>
          <w:lang w:val="vi-VN"/>
        </w:rPr>
      </w:pPr>
      <w:r w:rsidRPr="008B05B0">
        <w:rPr>
          <w:rFonts w:ascii="Segoe UI Symbol" w:hAnsi="Segoe UI Symbol" w:cs="Segoe UI Symbol"/>
          <w:szCs w:val="26"/>
          <w:lang w:val="vi-VN"/>
        </w:rPr>
        <w:t>➢</w:t>
      </w:r>
      <w:r w:rsidRPr="008B05B0">
        <w:rPr>
          <w:szCs w:val="26"/>
          <w:lang w:val="vi-VN"/>
        </w:rPr>
        <w:t xml:space="preserve"> Hỗ trợ phân tích dữ liệu: Việc áp dụng các mô hình học máy giúp doanh nghiệp khai thác dữ liệu về xe ô tô để tìm ra những yếu tố có ảnh hưởng đáng kể đến giá xe.</w:t>
      </w:r>
    </w:p>
    <w:p w14:paraId="24C6153D" w14:textId="77777777" w:rsidR="008B05B0" w:rsidRPr="008B05B0" w:rsidRDefault="008B05B0" w:rsidP="008B05B0">
      <w:pPr>
        <w:spacing w:line="360" w:lineRule="auto"/>
        <w:rPr>
          <w:szCs w:val="26"/>
          <w:lang w:val="vi-VN"/>
        </w:rPr>
      </w:pPr>
      <w:r w:rsidRPr="008B05B0">
        <w:rPr>
          <w:rFonts w:ascii="Segoe UI Symbol" w:hAnsi="Segoe UI Symbol" w:cs="Segoe UI Symbol"/>
          <w:szCs w:val="26"/>
          <w:lang w:val="vi-VN"/>
        </w:rPr>
        <w:t>➢</w:t>
      </w:r>
      <w:r w:rsidRPr="008B05B0">
        <w:rPr>
          <w:szCs w:val="26"/>
          <w:lang w:val="vi-VN"/>
        </w:rPr>
        <w:t xml:space="preserve"> Hỗ trợ quản lý và kinh doanh: Kết quả phân tích có thể cung cấp thêm thông tin phục vụ cho các hoạt động kinh doanh như lựa chọn loại xe, xây dựng mức giá tham khảo và phân tích xu hướng giá.</w:t>
      </w:r>
    </w:p>
    <w:p w14:paraId="5E299123" w14:textId="77777777" w:rsidR="008B05B0" w:rsidRPr="008B05B0" w:rsidRDefault="008B05B0" w:rsidP="008B05B0">
      <w:pPr>
        <w:spacing w:line="360" w:lineRule="auto"/>
        <w:rPr>
          <w:szCs w:val="26"/>
          <w:lang w:val="vi-VN"/>
        </w:rPr>
      </w:pPr>
      <w:r w:rsidRPr="008B05B0">
        <w:rPr>
          <w:szCs w:val="26"/>
          <w:lang w:val="vi-VN"/>
        </w:rPr>
        <w:t>Đối với lĩnh vực học máy và nghiên cứu:</w:t>
      </w:r>
    </w:p>
    <w:p w14:paraId="7BB1CC98" w14:textId="77777777" w:rsidR="008B05B0" w:rsidRPr="008B05B0" w:rsidRDefault="008B05B0" w:rsidP="008B05B0">
      <w:pPr>
        <w:spacing w:line="360" w:lineRule="auto"/>
        <w:rPr>
          <w:szCs w:val="26"/>
          <w:lang w:val="vi-VN"/>
        </w:rPr>
      </w:pPr>
      <w:r w:rsidRPr="008B05B0">
        <w:rPr>
          <w:rFonts w:ascii="Segoe UI Symbol" w:hAnsi="Segoe UI Symbol" w:cs="Segoe UI Symbol"/>
          <w:szCs w:val="26"/>
          <w:lang w:val="vi-VN"/>
        </w:rPr>
        <w:t>➢</w:t>
      </w:r>
      <w:r w:rsidRPr="008B05B0">
        <w:rPr>
          <w:szCs w:val="26"/>
          <w:lang w:val="vi-VN"/>
        </w:rPr>
        <w:t xml:space="preserve"> Ứng dụng Machine Learning vào bài toán thực tế: Đề tài minh họa khả năng áp dụng các thuật toán học máy vào một bài toán hồi quy trong thực tế là dự đoán giá xe ô tô.</w:t>
      </w:r>
    </w:p>
    <w:p w14:paraId="6F02DE19" w14:textId="77777777" w:rsidR="008B05B0" w:rsidRPr="008B05B0" w:rsidRDefault="008B05B0" w:rsidP="008B05B0">
      <w:pPr>
        <w:spacing w:line="360" w:lineRule="auto"/>
        <w:rPr>
          <w:szCs w:val="26"/>
          <w:lang w:val="vi-VN"/>
        </w:rPr>
      </w:pPr>
      <w:r w:rsidRPr="008B05B0">
        <w:rPr>
          <w:rFonts w:ascii="Segoe UI Symbol" w:hAnsi="Segoe UI Symbol" w:cs="Segoe UI Symbol"/>
          <w:szCs w:val="26"/>
          <w:lang w:val="vi-VN"/>
        </w:rPr>
        <w:t>➢</w:t>
      </w:r>
      <w:r w:rsidRPr="008B05B0">
        <w:rPr>
          <w:szCs w:val="26"/>
          <w:lang w:val="vi-VN"/>
        </w:rPr>
        <w:t xml:space="preserve"> So sánh các mô hình: Đề tài thực hiện xây dựng và so sánh bốn mô hình gồm Linear Regression, Decision Tree Regression, Random Forest Regression và Support Vector </w:t>
      </w:r>
      <w:r w:rsidRPr="008B05B0">
        <w:rPr>
          <w:szCs w:val="26"/>
          <w:lang w:val="vi-VN"/>
        </w:rPr>
        <w:lastRenderedPageBreak/>
        <w:t>Regression (SVR). Qua đó có thể đánh giá khả năng dự đoán của từng mô hình trên cùng một bộ dữ liệu.</w:t>
      </w:r>
    </w:p>
    <w:p w14:paraId="5C0F6116" w14:textId="77777777" w:rsidR="008B05B0" w:rsidRPr="008B05B0" w:rsidRDefault="008B05B0" w:rsidP="008B05B0">
      <w:pPr>
        <w:spacing w:line="360" w:lineRule="auto"/>
        <w:rPr>
          <w:szCs w:val="26"/>
          <w:lang w:val="vi-VN"/>
        </w:rPr>
      </w:pPr>
      <w:r w:rsidRPr="008B05B0">
        <w:rPr>
          <w:rFonts w:ascii="Segoe UI Symbol" w:hAnsi="Segoe UI Symbol" w:cs="Segoe UI Symbol"/>
          <w:szCs w:val="26"/>
          <w:lang w:val="vi-VN"/>
        </w:rPr>
        <w:t>➢</w:t>
      </w:r>
      <w:r w:rsidRPr="008B05B0">
        <w:rPr>
          <w:szCs w:val="26"/>
          <w:lang w:val="vi-VN"/>
        </w:rPr>
        <w:t xml:space="preserve"> Phân tích các yếu tố ảnh hưởng: Thông qua quá trình phân tích dữ liệu và Feature Importance đối với các mô hình phù hợp, đề tài có thể xác định những đặc điểm có mức độ ảnh hưởng đáng kể đến kết quả dự đoán giá xe.</w:t>
      </w:r>
    </w:p>
    <w:p w14:paraId="550C7A82" w14:textId="77777777" w:rsidR="008B05B0" w:rsidRPr="008B05B0" w:rsidRDefault="008B05B0" w:rsidP="00C26D08">
      <w:pPr>
        <w:spacing w:line="360" w:lineRule="auto"/>
        <w:ind w:firstLine="633"/>
        <w:rPr>
          <w:szCs w:val="26"/>
          <w:lang w:val="vi-VN"/>
        </w:rPr>
      </w:pPr>
      <w:r w:rsidRPr="008B05B0">
        <w:rPr>
          <w:szCs w:val="26"/>
          <w:lang w:val="vi-VN"/>
        </w:rPr>
        <w:t>Nhìn chung, đề tài không chỉ hướng tới việc xây dựng một mô hình có khả năng dự đoán giá xe ô tô mà còn giúp nhóm tìm hiểu toàn bộ quy trình xây dựng một bài toán Machine Learning, từ thu thập và tiền xử lý dữ liệu, phân tích dữ liệu, lựa chọn đặc trưng, xây dựng mô hình, huấn luyện, đánh giá và so sánh kết quả. Đây là cơ sở để nhóm hiểu rõ hơn về việc ứng dụng các kỹ thuật học máy vào các bài toán dự đoán giá trong thực tế.</w:t>
      </w:r>
    </w:p>
    <w:p w14:paraId="298C7596" w14:textId="77777777" w:rsidR="004F4883" w:rsidRPr="008B05B0" w:rsidRDefault="004F4883" w:rsidP="004F4883">
      <w:pPr>
        <w:spacing w:after="120" w:line="360" w:lineRule="auto"/>
        <w:rPr>
          <w:lang w:val="vi-VN"/>
        </w:rPr>
      </w:pPr>
    </w:p>
    <w:p w14:paraId="7A3781C8" w14:textId="77777777" w:rsidR="00882ABC" w:rsidRPr="008B05B0" w:rsidRDefault="00882ABC" w:rsidP="004F4883">
      <w:pPr>
        <w:spacing w:after="120" w:line="360" w:lineRule="auto"/>
        <w:rPr>
          <w:lang w:val="vi-VN"/>
        </w:rPr>
      </w:pPr>
    </w:p>
    <w:p w14:paraId="21D06452" w14:textId="668961F4" w:rsidR="000D5737" w:rsidRPr="008B05B0" w:rsidRDefault="00CD6A8A" w:rsidP="004F4883">
      <w:pPr>
        <w:ind w:left="0" w:right="61" w:firstLine="0"/>
        <w:jc w:val="left"/>
        <w:rPr>
          <w:b/>
          <w:bCs/>
          <w:lang w:val="vi-VN"/>
        </w:rPr>
      </w:pPr>
      <w:r w:rsidRPr="008B05B0">
        <w:rPr>
          <w:b/>
          <w:bCs/>
          <w:lang w:val="vi-VN"/>
        </w:rPr>
        <w:br w:type="page"/>
      </w:r>
    </w:p>
    <w:p w14:paraId="52A55F47" w14:textId="36B5AB18" w:rsidR="000D5737" w:rsidRPr="00DC6129" w:rsidRDefault="00CD6A8A" w:rsidP="005D5D03">
      <w:pPr>
        <w:pStyle w:val="Heading1"/>
        <w:rPr>
          <w:sz w:val="30"/>
          <w:szCs w:val="30"/>
        </w:rPr>
      </w:pPr>
      <w:bookmarkStart w:id="15" w:name="_Toc30148"/>
      <w:bookmarkStart w:id="16" w:name="_Toc241572261"/>
      <w:r w:rsidRPr="00DC6129">
        <w:rPr>
          <w:sz w:val="30"/>
          <w:szCs w:val="30"/>
        </w:rPr>
        <w:lastRenderedPageBreak/>
        <w:t xml:space="preserve">CHƯƠNG 2: </w:t>
      </w:r>
      <w:r w:rsidRPr="00DC6129">
        <w:rPr>
          <w:rFonts w:ascii="Arial" w:eastAsia="Arial" w:hAnsi="Arial" w:cs="Arial"/>
          <w:sz w:val="30"/>
          <w:szCs w:val="30"/>
        </w:rPr>
        <w:t xml:space="preserve"> </w:t>
      </w:r>
      <w:r w:rsidRPr="00DC6129">
        <w:rPr>
          <w:sz w:val="30"/>
          <w:szCs w:val="30"/>
        </w:rPr>
        <w:t>CƠ SỞ LÝ THUYẾT</w:t>
      </w:r>
      <w:bookmarkEnd w:id="15"/>
      <w:bookmarkEnd w:id="16"/>
    </w:p>
    <w:p w14:paraId="1C83A380" w14:textId="468B316D" w:rsidR="00352CC0" w:rsidRPr="00882ABC" w:rsidRDefault="00352CC0" w:rsidP="00A63547">
      <w:pPr>
        <w:pStyle w:val="Heading2"/>
        <w:rPr>
          <w:bCs/>
          <w:sz w:val="28"/>
          <w:szCs w:val="28"/>
        </w:rPr>
      </w:pPr>
      <w:bookmarkStart w:id="17" w:name="_Toc241572262"/>
      <w:r w:rsidRPr="00882ABC">
        <w:rPr>
          <w:bCs/>
          <w:sz w:val="28"/>
          <w:szCs w:val="28"/>
        </w:rPr>
        <w:t xml:space="preserve">2.1. Tổng quan về bài toán </w:t>
      </w:r>
      <w:r w:rsidR="008B05B0" w:rsidRPr="008B05B0">
        <w:rPr>
          <w:bCs/>
          <w:sz w:val="28"/>
          <w:szCs w:val="28"/>
        </w:rPr>
        <w:t>hồi quy trong học máy (Regression)</w:t>
      </w:r>
      <w:bookmarkEnd w:id="17"/>
    </w:p>
    <w:p w14:paraId="47A682B1" w14:textId="77777777" w:rsidR="008B05B0" w:rsidRPr="008B05B0" w:rsidRDefault="008B05B0" w:rsidP="008B05B0">
      <w:pPr>
        <w:spacing w:after="120" w:line="360" w:lineRule="auto"/>
        <w:ind w:left="0" w:firstLine="720"/>
        <w:rPr>
          <w:lang w:val="vi-VN"/>
        </w:rPr>
      </w:pPr>
      <w:r w:rsidRPr="008B05B0">
        <w:rPr>
          <w:lang w:val="vi-VN"/>
        </w:rPr>
        <w:t>Trong lĩnh vực học máy (Machine Learning), học có giám sát (Supervised Learning) là một phương pháp quan trọng, trong đó mô hình được huấn luyện dựa trên tập dữ liệu đã có sẵn kết quả hoặc nhãn tương ứng. Mục tiêu của mô hình là học mối quan hệ giữa các đặc trưng đầu vào và kết quả đầu ra, từ đó có thể đưa ra dự đoán cho những dữ liệu mới.</w:t>
      </w:r>
    </w:p>
    <w:p w14:paraId="59F0933F" w14:textId="77777777" w:rsidR="008B05B0" w:rsidRPr="008B05B0" w:rsidRDefault="008B05B0" w:rsidP="008B05B0">
      <w:pPr>
        <w:spacing w:after="120" w:line="360" w:lineRule="auto"/>
        <w:ind w:left="0" w:firstLine="720"/>
        <w:rPr>
          <w:lang w:val="vi-VN"/>
        </w:rPr>
      </w:pPr>
      <w:r w:rsidRPr="008B05B0">
        <w:rPr>
          <w:lang w:val="vi-VN"/>
        </w:rPr>
        <w:t>Bài toán hồi quy (Regression) là một bài toán quan trọng trong học có giám sát, trong đó mục tiêu của mô hình là dự đoán một giá trị số liên tục dựa trên các đặc trưng đầu vào. Khác với bài toán phân loại, kết quả của bài toán hồi quy không phải là một nhãn thuộc một lớp nhất định mà là một giá trị có thể thay đổi trong một khoảng liên tục.</w:t>
      </w:r>
    </w:p>
    <w:p w14:paraId="7D4DB4A5" w14:textId="1FE1D4D4" w:rsidR="008B05B0" w:rsidRPr="008B05B0" w:rsidRDefault="008B05B0" w:rsidP="008B05B0">
      <w:pPr>
        <w:spacing w:after="120" w:line="360" w:lineRule="auto"/>
        <w:ind w:left="0" w:firstLine="720"/>
        <w:rPr>
          <w:lang w:val="vi-VN"/>
        </w:rPr>
      </w:pPr>
      <w:r w:rsidRPr="008B05B0">
        <w:rPr>
          <w:lang w:val="vi-VN"/>
        </w:rPr>
        <w:t xml:space="preserve">Giả sử ta có một tập dữ liệu huấn luyện gồm </w:t>
      </w:r>
      <m:oMath>
        <m:r>
          <w:rPr>
            <w:rFonts w:ascii="Cambria Math" w:hAnsi="Cambria Math"/>
            <w:lang w:val="vi-VN"/>
          </w:rPr>
          <m:t>n</m:t>
        </m:r>
      </m:oMath>
      <w:r w:rsidRPr="008B05B0">
        <w:rPr>
          <w:lang w:val="vi-VN"/>
        </w:rPr>
        <w:t>mẫu:</w:t>
      </w:r>
    </w:p>
    <w:p w14:paraId="29181933" w14:textId="22D5FC37" w:rsidR="008B05B0" w:rsidRPr="008B05B0" w:rsidRDefault="008B05B0" w:rsidP="008B05B0">
      <w:pPr>
        <w:spacing w:after="120" w:line="360" w:lineRule="auto"/>
        <w:ind w:left="0" w:firstLine="720"/>
        <w:rPr>
          <w:lang w:val="vi-VN"/>
        </w:rPr>
      </w:pPr>
      <m:oMathPara>
        <m:oMath>
          <m:r>
            <w:rPr>
              <w:rFonts w:ascii="Cambria Math" w:hAnsi="Cambria Math"/>
              <w:lang w:val="vi-VN"/>
            </w:rPr>
            <m:t>D=</m:t>
          </m:r>
          <m:sSubSup>
            <m:sSubSupPr>
              <m:ctrlPr>
                <w:rPr>
                  <w:rFonts w:ascii="Cambria Math" w:hAnsi="Cambria Math"/>
                  <w:lang w:val="vi-VN"/>
                </w:rPr>
              </m:ctrlPr>
            </m:sSubSupPr>
            <m:e>
              <m:d>
                <m:dPr>
                  <m:begChr m:val="{"/>
                  <m:endChr m:val="}"/>
                  <m:ctrlPr>
                    <w:rPr>
                      <w:rFonts w:ascii="Cambria Math" w:hAnsi="Cambria Math"/>
                      <w:lang w:val="vi-VN"/>
                    </w:rPr>
                  </m:ctrlPr>
                </m:dPr>
                <m:e>
                  <m:d>
                    <m:dPr>
                      <m:sepChr m:val=","/>
                      <m:ctrlPr>
                        <w:rPr>
                          <w:rFonts w:ascii="Cambria Math" w:hAnsi="Cambria Math"/>
                          <w:lang w:val="vi-VN"/>
                        </w:rPr>
                      </m:ctrlPr>
                    </m:dPr>
                    <m:e>
                      <m:sSub>
                        <m:sSubPr>
                          <m:ctrlPr>
                            <w:rPr>
                              <w:rFonts w:ascii="Cambria Math" w:hAnsi="Cambria Math"/>
                              <w:lang w:val="vi-VN"/>
                            </w:rPr>
                          </m:ctrlPr>
                        </m:sSubPr>
                        <m:e>
                          <m:r>
                            <w:rPr>
                              <w:rFonts w:ascii="Cambria Math" w:hAnsi="Cambria Math"/>
                              <w:lang w:val="vi-VN"/>
                            </w:rPr>
                            <m:t>x</m:t>
                          </m:r>
                        </m:e>
                        <m:sub>
                          <m:r>
                            <w:rPr>
                              <w:rFonts w:ascii="Cambria Math" w:hAnsi="Cambria Math"/>
                              <w:lang w:val="vi-VN"/>
                            </w:rPr>
                            <m:t>i</m:t>
                          </m:r>
                        </m:sub>
                      </m:sSub>
                    </m:e>
                    <m:e>
                      <m:sSub>
                        <m:sSubPr>
                          <m:ctrlPr>
                            <w:rPr>
                              <w:rFonts w:ascii="Cambria Math" w:hAnsi="Cambria Math"/>
                              <w:lang w:val="vi-VN"/>
                            </w:rPr>
                          </m:ctrlPr>
                        </m:sSubPr>
                        <m:e>
                          <m:r>
                            <w:rPr>
                              <w:rFonts w:ascii="Cambria Math" w:hAnsi="Cambria Math"/>
                              <w:lang w:val="vi-VN"/>
                            </w:rPr>
                            <m:t>y</m:t>
                          </m:r>
                        </m:e>
                        <m:sub>
                          <m:r>
                            <w:rPr>
                              <w:rFonts w:ascii="Cambria Math" w:hAnsi="Cambria Math"/>
                              <w:lang w:val="vi-VN"/>
                            </w:rPr>
                            <m:t>i</m:t>
                          </m:r>
                        </m:sub>
                      </m:sSub>
                    </m:e>
                  </m:d>
                </m:e>
              </m:d>
            </m:e>
            <m:sub>
              <m:r>
                <w:rPr>
                  <w:rFonts w:ascii="Cambria Math" w:hAnsi="Cambria Math"/>
                  <w:lang w:val="vi-VN"/>
                </w:rPr>
                <m:t>i=1</m:t>
              </m:r>
            </m:sub>
            <m:sup>
              <m:r>
                <w:rPr>
                  <w:rFonts w:ascii="Cambria Math" w:hAnsi="Cambria Math"/>
                  <w:lang w:val="vi-VN"/>
                </w:rPr>
                <m:t>n</m:t>
              </m:r>
            </m:sup>
          </m:sSubSup>
        </m:oMath>
      </m:oMathPara>
    </w:p>
    <w:p w14:paraId="1C8B8BBA" w14:textId="77777777" w:rsidR="008B05B0" w:rsidRPr="008B05B0" w:rsidRDefault="008B05B0" w:rsidP="008B05B0">
      <w:pPr>
        <w:spacing w:after="120" w:line="360" w:lineRule="auto"/>
        <w:ind w:left="0" w:firstLine="720"/>
        <w:rPr>
          <w:lang w:val="vi-VN"/>
        </w:rPr>
      </w:pPr>
      <w:r w:rsidRPr="008B05B0">
        <w:rPr>
          <w:lang w:val="vi-VN"/>
        </w:rPr>
        <w:t>Trong đó:</w:t>
      </w:r>
    </w:p>
    <w:p w14:paraId="307C1C03" w14:textId="15AAF266" w:rsidR="008B05B0" w:rsidRPr="008B05B0" w:rsidRDefault="008B05B0" w:rsidP="008B05B0">
      <w:pPr>
        <w:numPr>
          <w:ilvl w:val="0"/>
          <w:numId w:val="6"/>
        </w:numPr>
        <w:spacing w:after="120" w:line="360" w:lineRule="auto"/>
        <w:rPr>
          <w:lang w:val="vi-VN"/>
        </w:rPr>
      </w:pPr>
      <m:oMath>
        <m:sSub>
          <m:sSubPr>
            <m:ctrlPr>
              <w:rPr>
                <w:rFonts w:ascii="Cambria Math" w:hAnsi="Cambria Math"/>
                <w:lang w:val="vi-VN"/>
              </w:rPr>
            </m:ctrlPr>
          </m:sSubPr>
          <m:e>
            <m:r>
              <w:rPr>
                <w:rFonts w:ascii="Cambria Math" w:hAnsi="Cambria Math"/>
                <w:lang w:val="vi-VN"/>
              </w:rPr>
              <m:t>x</m:t>
            </m:r>
          </m:e>
          <m:sub>
            <m:r>
              <w:rPr>
                <w:rFonts w:ascii="Cambria Math" w:hAnsi="Cambria Math"/>
                <w:lang w:val="vi-VN"/>
              </w:rPr>
              <m:t>i</m:t>
            </m:r>
          </m:sub>
        </m:sSub>
      </m:oMath>
      <w:r w:rsidRPr="008B05B0">
        <w:rPr>
          <w:lang w:val="vi-VN"/>
        </w:rPr>
        <w:t xml:space="preserve">là vector đặc trưng đầu vào của mẫu thứ </w:t>
      </w:r>
      <m:oMath>
        <m:r>
          <w:rPr>
            <w:rFonts w:ascii="Cambria Math" w:hAnsi="Cambria Math"/>
            <w:lang w:val="vi-VN"/>
          </w:rPr>
          <m:t>i</m:t>
        </m:r>
      </m:oMath>
      <w:r w:rsidRPr="008B05B0">
        <w:rPr>
          <w:lang w:val="vi-VN"/>
        </w:rPr>
        <w:t xml:space="preserve">, gồm </w:t>
      </w:r>
      <m:oMath>
        <m:r>
          <w:rPr>
            <w:rFonts w:ascii="Cambria Math" w:hAnsi="Cambria Math"/>
            <w:lang w:val="vi-VN"/>
          </w:rPr>
          <m:t>m</m:t>
        </m:r>
      </m:oMath>
      <w:r w:rsidRPr="008B05B0">
        <w:rPr>
          <w:lang w:val="vi-VN"/>
        </w:rPr>
        <w:t>thuộc tính.</w:t>
      </w:r>
    </w:p>
    <w:p w14:paraId="244B76D5" w14:textId="170CC8AB" w:rsidR="008B05B0" w:rsidRPr="008B05B0" w:rsidRDefault="008B05B0" w:rsidP="008B05B0">
      <w:pPr>
        <w:numPr>
          <w:ilvl w:val="0"/>
          <w:numId w:val="6"/>
        </w:numPr>
        <w:spacing w:after="120" w:line="360" w:lineRule="auto"/>
        <w:rPr>
          <w:lang w:val="vi-VN"/>
        </w:rPr>
      </w:pPr>
      <m:oMath>
        <m:sSub>
          <m:sSubPr>
            <m:ctrlPr>
              <w:rPr>
                <w:rFonts w:ascii="Cambria Math" w:hAnsi="Cambria Math"/>
                <w:lang w:val="vi-VN"/>
              </w:rPr>
            </m:ctrlPr>
          </m:sSubPr>
          <m:e>
            <m:r>
              <w:rPr>
                <w:rFonts w:ascii="Cambria Math" w:hAnsi="Cambria Math"/>
                <w:lang w:val="vi-VN"/>
              </w:rPr>
              <m:t>y</m:t>
            </m:r>
          </m:e>
          <m:sub>
            <m:r>
              <w:rPr>
                <w:rFonts w:ascii="Cambria Math" w:hAnsi="Cambria Math"/>
                <w:lang w:val="vi-VN"/>
              </w:rPr>
              <m:t>i</m:t>
            </m:r>
          </m:sub>
        </m:sSub>
      </m:oMath>
      <w:r w:rsidRPr="008B05B0">
        <w:rPr>
          <w:lang w:val="vi-VN"/>
        </w:rPr>
        <w:t xml:space="preserve">là giá trị mục tiêu tương ứng với mẫu thứ </w:t>
      </w:r>
      <m:oMath>
        <m:r>
          <w:rPr>
            <w:rFonts w:ascii="Cambria Math" w:hAnsi="Cambria Math"/>
            <w:lang w:val="vi-VN"/>
          </w:rPr>
          <m:t>i</m:t>
        </m:r>
      </m:oMath>
      <w:r w:rsidRPr="008B05B0">
        <w:rPr>
          <w:lang w:val="vi-VN"/>
        </w:rPr>
        <w:t>.</w:t>
      </w:r>
    </w:p>
    <w:p w14:paraId="7E1A97C0" w14:textId="686955E2" w:rsidR="008B05B0" w:rsidRPr="008B05B0" w:rsidRDefault="008B05B0" w:rsidP="008B05B0">
      <w:pPr>
        <w:numPr>
          <w:ilvl w:val="0"/>
          <w:numId w:val="6"/>
        </w:numPr>
        <w:spacing w:after="120" w:line="360" w:lineRule="auto"/>
        <w:rPr>
          <w:lang w:val="vi-VN"/>
        </w:rPr>
      </w:pPr>
      <m:oMath>
        <m:r>
          <w:rPr>
            <w:rFonts w:ascii="Cambria Math" w:hAnsi="Cambria Math"/>
            <w:lang w:val="vi-VN"/>
          </w:rPr>
          <m:t>n</m:t>
        </m:r>
      </m:oMath>
      <w:r w:rsidRPr="008B05B0">
        <w:rPr>
          <w:lang w:val="vi-VN"/>
        </w:rPr>
        <w:t>là tổng số mẫu trong tập dữ liệu.</w:t>
      </w:r>
    </w:p>
    <w:p w14:paraId="5D3CA0CD" w14:textId="15A831A1" w:rsidR="008B05B0" w:rsidRPr="008B05B0" w:rsidRDefault="008B05B0" w:rsidP="008B05B0">
      <w:pPr>
        <w:numPr>
          <w:ilvl w:val="0"/>
          <w:numId w:val="6"/>
        </w:numPr>
        <w:spacing w:after="120" w:line="360" w:lineRule="auto"/>
        <w:rPr>
          <w:lang w:val="vi-VN"/>
        </w:rPr>
      </w:pPr>
      <m:oMath>
        <m:r>
          <w:rPr>
            <w:rFonts w:ascii="Cambria Math" w:hAnsi="Cambria Math"/>
            <w:lang w:val="vi-VN"/>
          </w:rPr>
          <m:t>m</m:t>
        </m:r>
      </m:oMath>
      <w:r w:rsidRPr="008B05B0">
        <w:rPr>
          <w:lang w:val="vi-VN"/>
        </w:rPr>
        <w:t>là số lượng đặc trưng được sử dụng làm đầu vào.</w:t>
      </w:r>
    </w:p>
    <w:p w14:paraId="79F1C2A5" w14:textId="77777777" w:rsidR="008B05B0" w:rsidRPr="008B05B0" w:rsidRDefault="008B05B0" w:rsidP="008B05B0">
      <w:pPr>
        <w:spacing w:after="120" w:line="360" w:lineRule="auto"/>
        <w:ind w:left="0" w:firstLine="720"/>
        <w:rPr>
          <w:lang w:val="vi-VN"/>
        </w:rPr>
      </w:pPr>
      <w:r w:rsidRPr="008B05B0">
        <w:rPr>
          <w:lang w:val="vi-VN"/>
        </w:rPr>
        <w:t>Nhiệm vụ của thuật toán học máy là xây dựng một hàm dự đoán:</w:t>
      </w:r>
    </w:p>
    <w:p w14:paraId="4AC51C8A" w14:textId="29EBC0A7" w:rsidR="008B05B0" w:rsidRPr="008B05B0" w:rsidRDefault="008B05B0" w:rsidP="008B05B0">
      <w:pPr>
        <w:spacing w:after="120" w:line="360" w:lineRule="auto"/>
        <w:ind w:left="0" w:firstLine="720"/>
        <w:rPr>
          <w:lang w:val="vi-VN"/>
        </w:rPr>
      </w:pPr>
      <m:oMathPara>
        <m:oMath>
          <m:acc>
            <m:accPr>
              <m:ctrlPr>
                <w:rPr>
                  <w:rFonts w:ascii="Cambria Math" w:hAnsi="Cambria Math"/>
                  <w:lang w:val="vi-VN"/>
                </w:rPr>
              </m:ctrlPr>
            </m:accPr>
            <m:e>
              <m:r>
                <w:rPr>
                  <w:rFonts w:ascii="Cambria Math" w:hAnsi="Cambria Math"/>
                  <w:lang w:val="vi-VN"/>
                </w:rPr>
                <m:t>y</m:t>
              </m:r>
            </m:e>
          </m:acc>
          <m:r>
            <w:rPr>
              <w:rFonts w:ascii="Cambria Math" w:hAnsi="Cambria Math"/>
              <w:lang w:val="vi-VN"/>
            </w:rPr>
            <m:t>=f</m:t>
          </m:r>
          <m:d>
            <m:dPr>
              <m:ctrlPr>
                <w:rPr>
                  <w:rFonts w:ascii="Cambria Math" w:hAnsi="Cambria Math"/>
                  <w:lang w:val="vi-VN"/>
                </w:rPr>
              </m:ctrlPr>
            </m:dPr>
            <m:e>
              <m:r>
                <w:rPr>
                  <w:rFonts w:ascii="Cambria Math" w:hAnsi="Cambria Math"/>
                  <w:lang w:val="vi-VN"/>
                </w:rPr>
                <m:t>x</m:t>
              </m:r>
            </m:e>
          </m:d>
        </m:oMath>
      </m:oMathPara>
    </w:p>
    <w:p w14:paraId="06E4C9DB" w14:textId="0C77E9C3" w:rsidR="008B05B0" w:rsidRPr="008B05B0" w:rsidRDefault="008B05B0" w:rsidP="008B05B0">
      <w:pPr>
        <w:spacing w:after="120" w:line="360" w:lineRule="auto"/>
        <w:ind w:left="0" w:firstLine="720"/>
        <w:rPr>
          <w:lang w:val="vi-VN"/>
        </w:rPr>
      </w:pPr>
      <w:r w:rsidRPr="008B05B0">
        <w:rPr>
          <w:lang w:val="vi-VN"/>
        </w:rPr>
        <w:t xml:space="preserve">Trong đó, </w:t>
      </w:r>
      <m:oMath>
        <m:r>
          <w:rPr>
            <w:rFonts w:ascii="Cambria Math" w:hAnsi="Cambria Math"/>
            <w:lang w:val="vi-VN"/>
          </w:rPr>
          <m:t>x</m:t>
        </m:r>
      </m:oMath>
      <w:r w:rsidRPr="008B05B0">
        <w:rPr>
          <w:lang w:val="vi-VN"/>
        </w:rPr>
        <w:t xml:space="preserve">là các đặc trưng đầu vào, </w:t>
      </w:r>
      <m:oMath>
        <m:r>
          <w:rPr>
            <w:rFonts w:ascii="Cambria Math" w:hAnsi="Cambria Math"/>
            <w:lang w:val="vi-VN"/>
          </w:rPr>
          <m:t>f</m:t>
        </m:r>
        <m:d>
          <m:dPr>
            <m:ctrlPr>
              <w:rPr>
                <w:rFonts w:ascii="Cambria Math" w:hAnsi="Cambria Math"/>
                <w:lang w:val="vi-VN"/>
              </w:rPr>
            </m:ctrlPr>
          </m:dPr>
          <m:e>
            <m:r>
              <w:rPr>
                <w:rFonts w:ascii="Cambria Math" w:hAnsi="Cambria Math"/>
                <w:lang w:val="vi-VN"/>
              </w:rPr>
              <m:t>x</m:t>
            </m:r>
          </m:e>
        </m:d>
      </m:oMath>
      <w:r w:rsidRPr="008B05B0">
        <w:rPr>
          <w:lang w:val="vi-VN"/>
        </w:rPr>
        <w:t xml:space="preserve">là mô hình học máy và </w:t>
      </w:r>
      <m:oMath>
        <m:acc>
          <m:accPr>
            <m:ctrlPr>
              <w:rPr>
                <w:rFonts w:ascii="Cambria Math" w:hAnsi="Cambria Math"/>
                <w:lang w:val="vi-VN"/>
              </w:rPr>
            </m:ctrlPr>
          </m:accPr>
          <m:e>
            <m:r>
              <w:rPr>
                <w:rFonts w:ascii="Cambria Math" w:hAnsi="Cambria Math"/>
                <w:lang w:val="vi-VN"/>
              </w:rPr>
              <m:t>y</m:t>
            </m:r>
          </m:e>
        </m:acc>
      </m:oMath>
      <w:r w:rsidRPr="008B05B0">
        <w:rPr>
          <w:lang w:val="vi-VN"/>
        </w:rPr>
        <w:t>là giá trị được mô hình dự đoán.</w:t>
      </w:r>
    </w:p>
    <w:p w14:paraId="1220835E" w14:textId="77777777" w:rsidR="008B05B0" w:rsidRPr="008B05B0" w:rsidRDefault="008B05B0" w:rsidP="008B05B0">
      <w:pPr>
        <w:spacing w:after="120" w:line="360" w:lineRule="auto"/>
        <w:ind w:left="0" w:firstLine="720"/>
        <w:rPr>
          <w:lang w:val="vi-VN"/>
        </w:rPr>
      </w:pPr>
      <w:r w:rsidRPr="008B05B0">
        <w:rPr>
          <w:lang w:val="vi-VN"/>
        </w:rPr>
        <w:t>Đối với đề tài dự đoán giá xe ô tô, giá xe là một giá trị số liên tục nên đây là một bài toán hồi quy. Các thuộc tính như tên xe, loại nhiên liệu, kiểu thân xe, kích thước, trọng lượng, dung tích động cơ, công suất và mức tiêu thụ nhiên liệu có thể được sử dụng làm các đặc trưng đầu vào. Mô hình sẽ học mối quan hệ giữa những đặc trưng này với giá xe trong dữ liệu huấn luyện để dự đoán giá của những xe mới.</w:t>
      </w:r>
    </w:p>
    <w:p w14:paraId="045C7875" w14:textId="77777777" w:rsidR="008B05B0" w:rsidRPr="008B05B0" w:rsidRDefault="008B05B0" w:rsidP="008B05B0">
      <w:pPr>
        <w:spacing w:after="120" w:line="360" w:lineRule="auto"/>
        <w:ind w:left="0" w:firstLine="720"/>
        <w:rPr>
          <w:lang w:val="vi-VN"/>
        </w:rPr>
      </w:pPr>
      <w:r w:rsidRPr="008B05B0">
        <w:rPr>
          <w:lang w:val="vi-VN"/>
        </w:rPr>
        <w:lastRenderedPageBreak/>
        <w:t>Trong đề tài, bốn mô hình hồi quy được sử dụng để xây dựng và so sánh gồm Linear Regression, Decision Tree Regression, Random Forest Regression và Support Vector Regression (SVR). Kết quả dự đoán của các mô hình được đánh giá thông qua các chỉ số MAE, MSE, RMSE và R² nhằm xác định mức độ sai lệch và khả năng giải thích của từng mô hình đối với dữ liệu.</w:t>
      </w:r>
    </w:p>
    <w:p w14:paraId="1058E3BA" w14:textId="77777777" w:rsidR="00352CC0" w:rsidRPr="008B05B0" w:rsidRDefault="00352CC0" w:rsidP="008B05B0">
      <w:pPr>
        <w:spacing w:after="120" w:line="360" w:lineRule="auto"/>
        <w:ind w:left="0" w:firstLine="0"/>
      </w:pPr>
    </w:p>
    <w:p w14:paraId="7E15589A" w14:textId="77777777" w:rsidR="00352CC0" w:rsidRPr="00882ABC" w:rsidRDefault="00352CC0" w:rsidP="00A63547">
      <w:pPr>
        <w:pStyle w:val="Heading2"/>
        <w:rPr>
          <w:bCs/>
          <w:sz w:val="28"/>
          <w:szCs w:val="28"/>
        </w:rPr>
      </w:pPr>
      <w:bookmarkStart w:id="18" w:name="_Toc241572263"/>
      <w:r w:rsidRPr="00882ABC">
        <w:rPr>
          <w:bCs/>
          <w:sz w:val="28"/>
          <w:szCs w:val="28"/>
        </w:rPr>
        <w:t>2.2. Các thuật toán học máy sử dụng trong đề tài</w:t>
      </w:r>
      <w:bookmarkEnd w:id="18"/>
    </w:p>
    <w:p w14:paraId="6A1B9891" w14:textId="77777777" w:rsidR="000F04FD" w:rsidRPr="000F04FD" w:rsidRDefault="000F04FD" w:rsidP="000F04FD">
      <w:pPr>
        <w:pStyle w:val="Heading3"/>
        <w:rPr>
          <w:lang w:val="vi-VN"/>
        </w:rPr>
      </w:pPr>
      <w:bookmarkStart w:id="19" w:name="_Toc241572264"/>
      <w:r w:rsidRPr="000F04FD">
        <w:rPr>
          <w:lang w:val="vi-VN"/>
        </w:rPr>
        <w:t>2.2.1. Hồi quy tuyến tính (Linear Regression)</w:t>
      </w:r>
      <w:bookmarkEnd w:id="19"/>
    </w:p>
    <w:p w14:paraId="3FB8D6A1" w14:textId="77777777" w:rsidR="000F04FD" w:rsidRPr="00C26D08" w:rsidRDefault="000F04FD" w:rsidP="00C26D08">
      <w:pPr>
        <w:spacing w:after="120" w:line="360" w:lineRule="auto"/>
        <w:ind w:firstLine="633"/>
        <w:rPr>
          <w:lang w:val="vi-VN"/>
        </w:rPr>
      </w:pPr>
      <w:r w:rsidRPr="00C26D08">
        <w:rPr>
          <w:lang w:val="vi-VN"/>
        </w:rPr>
        <w:t>Linear Regression là một thuật toán học máy có giám sát được sử dụng phổ biến để giải quyết các bài toán hồi quy. Mục tiêu của thuật toán là xây dựng một phương trình biểu diễn mối quan hệ giữa các biến đầu vào và biến mục tiêu, từ đó dự đoán một giá trị số liên tục.</w:t>
      </w:r>
    </w:p>
    <w:p w14:paraId="310EC42B" w14:textId="77777777" w:rsidR="000F04FD" w:rsidRPr="00C26D08" w:rsidRDefault="000F04FD" w:rsidP="000F04FD">
      <w:pPr>
        <w:spacing w:after="120" w:line="360" w:lineRule="auto"/>
        <w:rPr>
          <w:lang w:val="vi-VN"/>
        </w:rPr>
      </w:pPr>
      <w:r w:rsidRPr="00C26D08">
        <w:rPr>
          <w:lang w:val="vi-VN"/>
        </w:rPr>
        <w:t>Với trường hợp có nhiều đặc trưng đầu vào, mô hình có thể được biểu diễn dưới dạng:</w:t>
      </w:r>
    </w:p>
    <w:p w14:paraId="1E886BC2" w14:textId="333592AB" w:rsidR="000F04FD" w:rsidRPr="00C26D08" w:rsidRDefault="000F04FD" w:rsidP="000F04FD">
      <w:pPr>
        <w:spacing w:after="120" w:line="360" w:lineRule="auto"/>
        <w:rPr>
          <w:lang w:val="vi-VN"/>
        </w:rPr>
      </w:pPr>
      <m:oMathPara>
        <m:oMath>
          <m:acc>
            <m:accPr>
              <m:ctrlPr>
                <w:rPr>
                  <w:rFonts w:ascii="Cambria Math" w:hAnsi="Cambria Math"/>
                  <w:lang w:val="vi-VN"/>
                </w:rPr>
              </m:ctrlPr>
            </m:accPr>
            <m:e>
              <m:r>
                <w:rPr>
                  <w:rFonts w:ascii="Cambria Math" w:hAnsi="Cambria Math"/>
                  <w:lang w:val="vi-VN"/>
                </w:rPr>
                <m:t>y</m:t>
              </m:r>
            </m:e>
          </m:acc>
          <m:r>
            <w:rPr>
              <w:rFonts w:ascii="Cambria Math" w:hAnsi="Cambria Math"/>
              <w:lang w:val="vi-VN"/>
            </w:rPr>
            <m:t>=</m:t>
          </m:r>
          <m:sSub>
            <m:sSubPr>
              <m:ctrlPr>
                <w:rPr>
                  <w:rFonts w:ascii="Cambria Math" w:hAnsi="Cambria Math"/>
                  <w:lang w:val="vi-VN"/>
                </w:rPr>
              </m:ctrlPr>
            </m:sSubPr>
            <m:e>
              <m:r>
                <w:rPr>
                  <w:rFonts w:ascii="Cambria Math" w:hAnsi="Cambria Math"/>
                  <w:lang w:val="vi-VN"/>
                </w:rPr>
                <m:t>b</m:t>
              </m:r>
            </m:e>
            <m:sub>
              <m:r>
                <w:rPr>
                  <w:rFonts w:ascii="Cambria Math" w:hAnsi="Cambria Math"/>
                  <w:lang w:val="vi-VN"/>
                </w:rPr>
                <m:t>0</m:t>
              </m:r>
            </m:sub>
          </m:sSub>
          <m:r>
            <w:rPr>
              <w:rFonts w:ascii="Cambria Math" w:hAnsi="Cambria Math"/>
              <w:lang w:val="vi-VN"/>
            </w:rPr>
            <m:t>+</m:t>
          </m:r>
          <m:sSub>
            <m:sSubPr>
              <m:ctrlPr>
                <w:rPr>
                  <w:rFonts w:ascii="Cambria Math" w:hAnsi="Cambria Math"/>
                  <w:lang w:val="vi-VN"/>
                </w:rPr>
              </m:ctrlPr>
            </m:sSubPr>
            <m:e>
              <m:r>
                <w:rPr>
                  <w:rFonts w:ascii="Cambria Math" w:hAnsi="Cambria Math"/>
                  <w:lang w:val="vi-VN"/>
                </w:rPr>
                <m:t>b</m:t>
              </m:r>
            </m:e>
            <m:sub>
              <m:r>
                <w:rPr>
                  <w:rFonts w:ascii="Cambria Math" w:hAnsi="Cambria Math"/>
                  <w:lang w:val="vi-VN"/>
                </w:rPr>
                <m:t>1</m:t>
              </m:r>
            </m:sub>
          </m:sSub>
          <m:sSub>
            <m:sSubPr>
              <m:ctrlPr>
                <w:rPr>
                  <w:rFonts w:ascii="Cambria Math" w:hAnsi="Cambria Math"/>
                  <w:lang w:val="vi-VN"/>
                </w:rPr>
              </m:ctrlPr>
            </m:sSubPr>
            <m:e>
              <m:r>
                <w:rPr>
                  <w:rFonts w:ascii="Cambria Math" w:hAnsi="Cambria Math"/>
                  <w:lang w:val="vi-VN"/>
                </w:rPr>
                <m:t>x</m:t>
              </m:r>
            </m:e>
            <m:sub>
              <m:r>
                <w:rPr>
                  <w:rFonts w:ascii="Cambria Math" w:hAnsi="Cambria Math"/>
                  <w:lang w:val="vi-VN"/>
                </w:rPr>
                <m:t>1</m:t>
              </m:r>
            </m:sub>
          </m:sSub>
          <m:r>
            <w:rPr>
              <w:rFonts w:ascii="Cambria Math" w:hAnsi="Cambria Math"/>
              <w:lang w:val="vi-VN"/>
            </w:rPr>
            <m:t>+</m:t>
          </m:r>
          <m:sSub>
            <m:sSubPr>
              <m:ctrlPr>
                <w:rPr>
                  <w:rFonts w:ascii="Cambria Math" w:hAnsi="Cambria Math"/>
                  <w:lang w:val="vi-VN"/>
                </w:rPr>
              </m:ctrlPr>
            </m:sSubPr>
            <m:e>
              <m:r>
                <w:rPr>
                  <w:rFonts w:ascii="Cambria Math" w:hAnsi="Cambria Math"/>
                  <w:lang w:val="vi-VN"/>
                </w:rPr>
                <m:t>b</m:t>
              </m:r>
            </m:e>
            <m:sub>
              <m:r>
                <w:rPr>
                  <w:rFonts w:ascii="Cambria Math" w:hAnsi="Cambria Math"/>
                  <w:lang w:val="vi-VN"/>
                </w:rPr>
                <m:t>2</m:t>
              </m:r>
            </m:sub>
          </m:sSub>
          <m:sSub>
            <m:sSubPr>
              <m:ctrlPr>
                <w:rPr>
                  <w:rFonts w:ascii="Cambria Math" w:hAnsi="Cambria Math"/>
                  <w:lang w:val="vi-VN"/>
                </w:rPr>
              </m:ctrlPr>
            </m:sSubPr>
            <m:e>
              <m:r>
                <w:rPr>
                  <w:rFonts w:ascii="Cambria Math" w:hAnsi="Cambria Math"/>
                  <w:lang w:val="vi-VN"/>
                </w:rPr>
                <m:t>x</m:t>
              </m:r>
            </m:e>
            <m:sub>
              <m:r>
                <w:rPr>
                  <w:rFonts w:ascii="Cambria Math" w:hAnsi="Cambria Math"/>
                  <w:lang w:val="vi-VN"/>
                </w:rPr>
                <m:t>2</m:t>
              </m:r>
            </m:sub>
          </m:sSub>
          <m:r>
            <w:rPr>
              <w:rFonts w:ascii="Cambria Math" w:hAnsi="Cambria Math"/>
              <w:lang w:val="vi-VN"/>
            </w:rPr>
            <m:t>+⋯+</m:t>
          </m:r>
          <m:sSub>
            <m:sSubPr>
              <m:ctrlPr>
                <w:rPr>
                  <w:rFonts w:ascii="Cambria Math" w:hAnsi="Cambria Math"/>
                  <w:lang w:val="vi-VN"/>
                </w:rPr>
              </m:ctrlPr>
            </m:sSubPr>
            <m:e>
              <m:r>
                <w:rPr>
                  <w:rFonts w:ascii="Cambria Math" w:hAnsi="Cambria Math"/>
                  <w:lang w:val="vi-VN"/>
                </w:rPr>
                <m:t>b</m:t>
              </m:r>
            </m:e>
            <m:sub>
              <m:r>
                <w:rPr>
                  <w:rFonts w:ascii="Cambria Math" w:hAnsi="Cambria Math"/>
                  <w:lang w:val="vi-VN"/>
                </w:rPr>
                <m:t>m</m:t>
              </m:r>
            </m:sub>
          </m:sSub>
          <m:sSub>
            <m:sSubPr>
              <m:ctrlPr>
                <w:rPr>
                  <w:rFonts w:ascii="Cambria Math" w:hAnsi="Cambria Math"/>
                  <w:lang w:val="vi-VN"/>
                </w:rPr>
              </m:ctrlPr>
            </m:sSubPr>
            <m:e>
              <m:r>
                <w:rPr>
                  <w:rFonts w:ascii="Cambria Math" w:hAnsi="Cambria Math"/>
                  <w:lang w:val="vi-VN"/>
                </w:rPr>
                <m:t>x</m:t>
              </m:r>
            </m:e>
            <m:sub>
              <m:r>
                <w:rPr>
                  <w:rFonts w:ascii="Cambria Math" w:hAnsi="Cambria Math"/>
                  <w:lang w:val="vi-VN"/>
                </w:rPr>
                <m:t>m</m:t>
              </m:r>
            </m:sub>
          </m:sSub>
        </m:oMath>
      </m:oMathPara>
    </w:p>
    <w:p w14:paraId="729AA58D" w14:textId="6CFFDADF" w:rsidR="000F04FD" w:rsidRPr="00C26D08" w:rsidRDefault="000F04FD" w:rsidP="00C26D08">
      <w:pPr>
        <w:spacing w:after="120" w:line="360" w:lineRule="auto"/>
        <w:ind w:firstLine="633"/>
        <w:rPr>
          <w:lang w:val="vi-VN"/>
        </w:rPr>
      </w:pPr>
      <w:r w:rsidRPr="00C26D08">
        <w:rPr>
          <w:lang w:val="vi-VN"/>
        </w:rPr>
        <w:t xml:space="preserve">Trong đó, </w:t>
      </w:r>
      <m:oMath>
        <m:acc>
          <m:accPr>
            <m:ctrlPr>
              <w:rPr>
                <w:rFonts w:ascii="Cambria Math" w:hAnsi="Cambria Math"/>
                <w:lang w:val="vi-VN"/>
              </w:rPr>
            </m:ctrlPr>
          </m:accPr>
          <m:e>
            <m:r>
              <w:rPr>
                <w:rFonts w:ascii="Cambria Math" w:hAnsi="Cambria Math"/>
                <w:lang w:val="vi-VN"/>
              </w:rPr>
              <m:t>y</m:t>
            </m:r>
          </m:e>
        </m:acc>
      </m:oMath>
      <w:r w:rsidRPr="00C26D08">
        <w:rPr>
          <w:lang w:val="vi-VN"/>
        </w:rPr>
        <w:t xml:space="preserve">là giá trị được dự đoán, </w:t>
      </w:r>
      <m:oMath>
        <m:sSub>
          <m:sSubPr>
            <m:ctrlPr>
              <w:rPr>
                <w:rFonts w:ascii="Cambria Math" w:hAnsi="Cambria Math"/>
                <w:lang w:val="vi-VN"/>
              </w:rPr>
            </m:ctrlPr>
          </m:sSubPr>
          <m:e>
            <m:r>
              <w:rPr>
                <w:rFonts w:ascii="Cambria Math" w:hAnsi="Cambria Math"/>
                <w:lang w:val="vi-VN"/>
              </w:rPr>
              <m:t>x</m:t>
            </m:r>
          </m:e>
          <m:sub>
            <m:r>
              <w:rPr>
                <w:rFonts w:ascii="Cambria Math" w:hAnsi="Cambria Math"/>
                <w:lang w:val="vi-VN"/>
              </w:rPr>
              <m:t>1</m:t>
            </m:r>
          </m:sub>
        </m:sSub>
        <m:r>
          <w:rPr>
            <w:rFonts w:ascii="Cambria Math" w:hAnsi="Cambria Math"/>
            <w:lang w:val="vi-VN"/>
          </w:rPr>
          <m:t>,</m:t>
        </m:r>
        <m:sSub>
          <m:sSubPr>
            <m:ctrlPr>
              <w:rPr>
                <w:rFonts w:ascii="Cambria Math" w:hAnsi="Cambria Math"/>
                <w:lang w:val="vi-VN"/>
              </w:rPr>
            </m:ctrlPr>
          </m:sSubPr>
          <m:e>
            <m:r>
              <w:rPr>
                <w:rFonts w:ascii="Cambria Math" w:hAnsi="Cambria Math"/>
                <w:lang w:val="vi-VN"/>
              </w:rPr>
              <m:t>x</m:t>
            </m:r>
          </m:e>
          <m:sub>
            <m:r>
              <w:rPr>
                <w:rFonts w:ascii="Cambria Math" w:hAnsi="Cambria Math"/>
                <w:lang w:val="vi-VN"/>
              </w:rPr>
              <m:t>2</m:t>
            </m:r>
          </m:sub>
        </m:sSub>
        <m:r>
          <w:rPr>
            <w:rFonts w:ascii="Cambria Math" w:hAnsi="Cambria Math"/>
            <w:lang w:val="vi-VN"/>
          </w:rPr>
          <m:t>,...,</m:t>
        </m:r>
        <m:sSub>
          <m:sSubPr>
            <m:ctrlPr>
              <w:rPr>
                <w:rFonts w:ascii="Cambria Math" w:hAnsi="Cambria Math"/>
                <w:lang w:val="vi-VN"/>
              </w:rPr>
            </m:ctrlPr>
          </m:sSubPr>
          <m:e>
            <m:r>
              <w:rPr>
                <w:rFonts w:ascii="Cambria Math" w:hAnsi="Cambria Math"/>
                <w:lang w:val="vi-VN"/>
              </w:rPr>
              <m:t>x</m:t>
            </m:r>
          </m:e>
          <m:sub>
            <m:r>
              <w:rPr>
                <w:rFonts w:ascii="Cambria Math" w:hAnsi="Cambria Math"/>
                <w:lang w:val="vi-VN"/>
              </w:rPr>
              <m:t>m</m:t>
            </m:r>
          </m:sub>
        </m:sSub>
      </m:oMath>
      <w:r w:rsidRPr="00C26D08">
        <w:rPr>
          <w:lang w:val="vi-VN"/>
        </w:rPr>
        <w:t xml:space="preserve">là các đặc trưng đầu vào, </w:t>
      </w:r>
      <m:oMath>
        <m:sSub>
          <m:sSubPr>
            <m:ctrlPr>
              <w:rPr>
                <w:rFonts w:ascii="Cambria Math" w:hAnsi="Cambria Math"/>
                <w:lang w:val="vi-VN"/>
              </w:rPr>
            </m:ctrlPr>
          </m:sSubPr>
          <m:e>
            <m:r>
              <w:rPr>
                <w:rFonts w:ascii="Cambria Math" w:hAnsi="Cambria Math"/>
                <w:lang w:val="vi-VN"/>
              </w:rPr>
              <m:t>b</m:t>
            </m:r>
          </m:e>
          <m:sub>
            <m:r>
              <w:rPr>
                <w:rFonts w:ascii="Cambria Math" w:hAnsi="Cambria Math"/>
                <w:lang w:val="vi-VN"/>
              </w:rPr>
              <m:t>0</m:t>
            </m:r>
          </m:sub>
        </m:sSub>
      </m:oMath>
      <w:r w:rsidRPr="00C26D08">
        <w:rPr>
          <w:lang w:val="vi-VN"/>
        </w:rPr>
        <w:t xml:space="preserve">là hệ số chặn và </w:t>
      </w:r>
      <m:oMath>
        <m:sSub>
          <m:sSubPr>
            <m:ctrlPr>
              <w:rPr>
                <w:rFonts w:ascii="Cambria Math" w:hAnsi="Cambria Math"/>
                <w:lang w:val="vi-VN"/>
              </w:rPr>
            </m:ctrlPr>
          </m:sSubPr>
          <m:e>
            <m:r>
              <w:rPr>
                <w:rFonts w:ascii="Cambria Math" w:hAnsi="Cambria Math"/>
                <w:lang w:val="vi-VN"/>
              </w:rPr>
              <m:t>b</m:t>
            </m:r>
          </m:e>
          <m:sub>
            <m:r>
              <w:rPr>
                <w:rFonts w:ascii="Cambria Math" w:hAnsi="Cambria Math"/>
                <w:lang w:val="vi-VN"/>
              </w:rPr>
              <m:t>1</m:t>
            </m:r>
          </m:sub>
        </m:sSub>
        <m:r>
          <w:rPr>
            <w:rFonts w:ascii="Cambria Math" w:hAnsi="Cambria Math"/>
            <w:lang w:val="vi-VN"/>
          </w:rPr>
          <m:t>,</m:t>
        </m:r>
        <m:sSub>
          <m:sSubPr>
            <m:ctrlPr>
              <w:rPr>
                <w:rFonts w:ascii="Cambria Math" w:hAnsi="Cambria Math"/>
                <w:lang w:val="vi-VN"/>
              </w:rPr>
            </m:ctrlPr>
          </m:sSubPr>
          <m:e>
            <m:r>
              <w:rPr>
                <w:rFonts w:ascii="Cambria Math" w:hAnsi="Cambria Math"/>
                <w:lang w:val="vi-VN"/>
              </w:rPr>
              <m:t>b</m:t>
            </m:r>
          </m:e>
          <m:sub>
            <m:r>
              <w:rPr>
                <w:rFonts w:ascii="Cambria Math" w:hAnsi="Cambria Math"/>
                <w:lang w:val="vi-VN"/>
              </w:rPr>
              <m:t>2</m:t>
            </m:r>
          </m:sub>
        </m:sSub>
        <m:r>
          <w:rPr>
            <w:rFonts w:ascii="Cambria Math" w:hAnsi="Cambria Math"/>
            <w:lang w:val="vi-VN"/>
          </w:rPr>
          <m:t>,...,</m:t>
        </m:r>
        <m:sSub>
          <m:sSubPr>
            <m:ctrlPr>
              <w:rPr>
                <w:rFonts w:ascii="Cambria Math" w:hAnsi="Cambria Math"/>
                <w:lang w:val="vi-VN"/>
              </w:rPr>
            </m:ctrlPr>
          </m:sSubPr>
          <m:e>
            <m:r>
              <w:rPr>
                <w:rFonts w:ascii="Cambria Math" w:hAnsi="Cambria Math"/>
                <w:lang w:val="vi-VN"/>
              </w:rPr>
              <m:t>b</m:t>
            </m:r>
          </m:e>
          <m:sub>
            <m:r>
              <w:rPr>
                <w:rFonts w:ascii="Cambria Math" w:hAnsi="Cambria Math"/>
                <w:lang w:val="vi-VN"/>
              </w:rPr>
              <m:t>m</m:t>
            </m:r>
          </m:sub>
        </m:sSub>
      </m:oMath>
      <w:r w:rsidRPr="00C26D08">
        <w:rPr>
          <w:lang w:val="vi-VN"/>
        </w:rPr>
        <w:t>là các hệ số tương ứng với từng đặc trưng.</w:t>
      </w:r>
    </w:p>
    <w:p w14:paraId="31CDF547" w14:textId="77777777" w:rsidR="000F04FD" w:rsidRPr="00C26D08" w:rsidRDefault="000F04FD" w:rsidP="00C26D08">
      <w:pPr>
        <w:spacing w:after="120" w:line="360" w:lineRule="auto"/>
        <w:ind w:firstLine="633"/>
        <w:rPr>
          <w:lang w:val="vi-VN"/>
        </w:rPr>
      </w:pPr>
      <w:r w:rsidRPr="00C26D08">
        <w:rPr>
          <w:lang w:val="vi-VN"/>
        </w:rPr>
        <w:t>Trong quá trình huấn luyện, Linear Regression tìm các hệ số sao cho sai lệch giữa giá trị thực tế và giá trị dự đoán là nhỏ nhất. Một phương pháp phổ biến được sử dụng là Ordinary Least Squares (OLS), trong đó mô hình tối thiểu hóa tổng bình phương sai số giữa giá trị thực tế và giá trị dự đoán.</w:t>
      </w:r>
    </w:p>
    <w:p w14:paraId="454783BA" w14:textId="77777777" w:rsidR="000F04FD" w:rsidRPr="00C26D08" w:rsidRDefault="000F04FD" w:rsidP="00C26D08">
      <w:pPr>
        <w:spacing w:after="120" w:line="360" w:lineRule="auto"/>
        <w:ind w:firstLine="633"/>
        <w:rPr>
          <w:lang w:val="vi-VN"/>
        </w:rPr>
      </w:pPr>
      <w:r w:rsidRPr="00C26D08">
        <w:rPr>
          <w:lang w:val="vi-VN"/>
        </w:rPr>
        <w:t>Đối với bài toán dự đoán giá xe, Linear Regression có thể sử dụng các đặc điểm của xe như kích thước, trọng lượng, dung tích động cơ, công suất và mức tiêu thụ nhiên liệu để dự đoán giá xe. Trong đề tài, Linear Regression được sử dụng làm mô hình cơ sở (baseline) để làm cơ sở so sánh với các mô hình phức tạp hơn.</w:t>
      </w:r>
    </w:p>
    <w:p w14:paraId="639555BA" w14:textId="77777777" w:rsidR="000F04FD" w:rsidRPr="000F04FD" w:rsidRDefault="000F04FD" w:rsidP="000F04FD">
      <w:pPr>
        <w:pStyle w:val="Heading3"/>
        <w:rPr>
          <w:lang w:val="vi-VN"/>
        </w:rPr>
      </w:pPr>
      <w:bookmarkStart w:id="20" w:name="_Toc241572265"/>
      <w:r w:rsidRPr="000F04FD">
        <w:rPr>
          <w:lang w:val="vi-VN"/>
        </w:rPr>
        <w:t>2.2.2. Cây quyết định hồi quy (Decision Tree Regression)</w:t>
      </w:r>
      <w:bookmarkEnd w:id="20"/>
    </w:p>
    <w:p w14:paraId="7306B4A2" w14:textId="77777777" w:rsidR="000F04FD" w:rsidRPr="000F04FD" w:rsidRDefault="000F04FD" w:rsidP="00C26D08">
      <w:pPr>
        <w:spacing w:after="120" w:line="360" w:lineRule="auto"/>
        <w:ind w:firstLine="633"/>
        <w:rPr>
          <w:lang w:val="vi-VN"/>
        </w:rPr>
      </w:pPr>
      <w:r w:rsidRPr="000F04FD">
        <w:rPr>
          <w:lang w:val="vi-VN"/>
        </w:rPr>
        <w:t>Decision Tree Regression là một mô hình học máy phi tuyến tính có cấu trúc dạng cây, được sử dụng để dự đoán các giá trị liên tục. Khác với Decision Tree dùng cho bài toán phân loại, phiên bản hồi quy tạo ra giá trị số tại các nút lá.</w:t>
      </w:r>
    </w:p>
    <w:p w14:paraId="634C928D" w14:textId="77777777" w:rsidR="000F04FD" w:rsidRPr="000F04FD" w:rsidRDefault="000F04FD" w:rsidP="000F04FD">
      <w:pPr>
        <w:spacing w:after="120" w:line="360" w:lineRule="auto"/>
        <w:rPr>
          <w:lang w:val="vi-VN"/>
        </w:rPr>
      </w:pPr>
      <w:r w:rsidRPr="000F04FD">
        <w:rPr>
          <w:lang w:val="vi-VN"/>
        </w:rPr>
        <w:t>Cấu trúc của cây quyết định gồm:</w:t>
      </w:r>
    </w:p>
    <w:p w14:paraId="0B9F140D" w14:textId="77777777" w:rsidR="000F04FD" w:rsidRPr="00C26D08" w:rsidRDefault="000F04FD" w:rsidP="000F04FD">
      <w:pPr>
        <w:numPr>
          <w:ilvl w:val="0"/>
          <w:numId w:val="7"/>
        </w:numPr>
        <w:spacing w:after="120" w:line="360" w:lineRule="auto"/>
        <w:rPr>
          <w:lang w:val="vi-VN"/>
        </w:rPr>
      </w:pPr>
      <w:r w:rsidRPr="00C26D08">
        <w:rPr>
          <w:lang w:val="vi-VN"/>
        </w:rPr>
        <w:lastRenderedPageBreak/>
        <w:t>Nút gốc (Root Node): là điểm bắt đầu của cây và chứa toàn bộ dữ liệu huấn luyện.</w:t>
      </w:r>
    </w:p>
    <w:p w14:paraId="70D0EE9E" w14:textId="77777777" w:rsidR="000F04FD" w:rsidRPr="00C26D08" w:rsidRDefault="000F04FD" w:rsidP="000F04FD">
      <w:pPr>
        <w:numPr>
          <w:ilvl w:val="0"/>
          <w:numId w:val="7"/>
        </w:numPr>
        <w:spacing w:after="120" w:line="360" w:lineRule="auto"/>
        <w:rPr>
          <w:lang w:val="vi-VN"/>
        </w:rPr>
      </w:pPr>
      <w:r w:rsidRPr="00C26D08">
        <w:rPr>
          <w:lang w:val="vi-VN"/>
        </w:rPr>
        <w:t>Nút trong (Internal Nodes): thực hiện phép chia dữ liệu dựa trên một đặc trưng và một giá trị ngưỡng.</w:t>
      </w:r>
    </w:p>
    <w:p w14:paraId="1A5F1092" w14:textId="77777777" w:rsidR="000F04FD" w:rsidRPr="00C26D08" w:rsidRDefault="000F04FD" w:rsidP="000F04FD">
      <w:pPr>
        <w:numPr>
          <w:ilvl w:val="0"/>
          <w:numId w:val="7"/>
        </w:numPr>
        <w:spacing w:after="120" w:line="360" w:lineRule="auto"/>
        <w:rPr>
          <w:lang w:val="vi-VN"/>
        </w:rPr>
      </w:pPr>
      <w:r w:rsidRPr="00C26D08">
        <w:rPr>
          <w:lang w:val="vi-VN"/>
        </w:rPr>
        <w:t>Nhánh (Branches): thể hiện kết quả của điều kiện chia dữ liệu.</w:t>
      </w:r>
    </w:p>
    <w:p w14:paraId="4C0B7D8A" w14:textId="77777777" w:rsidR="000F04FD" w:rsidRPr="00C26D08" w:rsidRDefault="000F04FD" w:rsidP="000F04FD">
      <w:pPr>
        <w:numPr>
          <w:ilvl w:val="0"/>
          <w:numId w:val="7"/>
        </w:numPr>
        <w:spacing w:after="120" w:line="360" w:lineRule="auto"/>
        <w:rPr>
          <w:lang w:val="vi-VN"/>
        </w:rPr>
      </w:pPr>
      <w:r w:rsidRPr="00C26D08">
        <w:rPr>
          <w:lang w:val="vi-VN"/>
        </w:rPr>
        <w:t>Nút lá (Leaf Nodes): chứa giá trị dự đoán cuối cùng.</w:t>
      </w:r>
    </w:p>
    <w:p w14:paraId="6FDC026D" w14:textId="77777777" w:rsidR="000F04FD" w:rsidRPr="00C26D08" w:rsidRDefault="000F04FD" w:rsidP="00C26D08">
      <w:pPr>
        <w:spacing w:after="120" w:line="360" w:lineRule="auto"/>
        <w:ind w:firstLine="633"/>
        <w:rPr>
          <w:lang w:val="vi-VN"/>
        </w:rPr>
      </w:pPr>
      <w:r w:rsidRPr="00C26D08">
        <w:rPr>
          <w:lang w:val="vi-VN"/>
        </w:rPr>
        <w:t>Trong quá trình xây dựng cây, thuật toán tìm đặc trưng và điểm chia tách sao cho dữ liệu tại các nút con trở nên đồng nhất hơn về giá trị mục tiêu. Đối với bài toán hồi quy, một tiêu chí phổ biến là Mean Squared Error (MSE).</w:t>
      </w:r>
    </w:p>
    <w:p w14:paraId="665613FE" w14:textId="77777777" w:rsidR="000F04FD" w:rsidRPr="00C26D08" w:rsidRDefault="000F04FD" w:rsidP="00C26D08">
      <w:pPr>
        <w:spacing w:after="120" w:line="360" w:lineRule="auto"/>
        <w:ind w:firstLine="633"/>
        <w:rPr>
          <w:lang w:val="vi-VN"/>
        </w:rPr>
      </w:pPr>
      <w:r w:rsidRPr="00C26D08">
        <w:rPr>
          <w:lang w:val="vi-VN"/>
        </w:rPr>
        <w:t>Khi một mẫu dữ liệu mới được đưa vào mô hình, mẫu sẽ đi qua các nút của cây dựa trên các điều kiện chia tách cho đến khi đến một nút lá. Giá trị tại nút lá được sử dụng làm giá trị dự đoán.</w:t>
      </w:r>
    </w:p>
    <w:p w14:paraId="0F49F5FB" w14:textId="77777777" w:rsidR="000F04FD" w:rsidRPr="00C26D08" w:rsidRDefault="000F04FD" w:rsidP="00C26D08">
      <w:pPr>
        <w:spacing w:after="120" w:line="360" w:lineRule="auto"/>
        <w:ind w:firstLine="633"/>
        <w:rPr>
          <w:lang w:val="vi-VN"/>
        </w:rPr>
      </w:pPr>
      <w:r w:rsidRPr="00C26D08">
        <w:rPr>
          <w:lang w:val="vi-VN"/>
        </w:rPr>
        <w:t>Decision Tree Regression có khả năng mô hình hóa các mối quan hệ phi tuyến giữa đặc điểm của xe và giá xe. Tuy nhiên, nếu cây phát triển quá sâu, mô hình có thể học quá sát dữ liệu huấn luyện và xảy ra hiện tượng overfitting. Vì vậy, các tham số như độ sâu tối đa của cây và số lượng mẫu tối thiểu tại mỗi nút cần được kiểm soát.</w:t>
      </w:r>
    </w:p>
    <w:p w14:paraId="236E5795" w14:textId="77777777" w:rsidR="000F04FD" w:rsidRPr="000F04FD" w:rsidRDefault="000F04FD" w:rsidP="000F04FD">
      <w:pPr>
        <w:pStyle w:val="Heading3"/>
        <w:rPr>
          <w:lang w:val="vi-VN"/>
        </w:rPr>
      </w:pPr>
      <w:bookmarkStart w:id="21" w:name="_Toc241572266"/>
      <w:r w:rsidRPr="000F04FD">
        <w:rPr>
          <w:lang w:val="vi-VN"/>
        </w:rPr>
        <w:t>2.2.3. Rừng ngẫu nhiên hồi quy (Random Forest Regression)</w:t>
      </w:r>
      <w:bookmarkEnd w:id="21"/>
    </w:p>
    <w:p w14:paraId="5B22A7D9" w14:textId="77777777" w:rsidR="000F04FD" w:rsidRPr="00C26D08" w:rsidRDefault="000F04FD" w:rsidP="00C26D08">
      <w:pPr>
        <w:spacing w:after="120" w:line="360" w:lineRule="auto"/>
        <w:ind w:firstLine="633"/>
        <w:rPr>
          <w:lang w:val="vi-VN"/>
        </w:rPr>
      </w:pPr>
      <w:r w:rsidRPr="00C26D08">
        <w:rPr>
          <w:lang w:val="vi-VN"/>
        </w:rPr>
        <w:t>Random Forest Regression là một thuật toán học tập kết hợp (Ensemble Learning) thuộc nhóm Bagging (Bootstrap Aggregating). Thuật toán kết hợp nhiều cây quyết định hồi quy thay vì chỉ sử dụng một cây duy nhất, từ đó giúp mô hình ổn định hơn và giảm ảnh hưởng của hiện tượng overfitting.</w:t>
      </w:r>
    </w:p>
    <w:p w14:paraId="5B8E1CED" w14:textId="77777777" w:rsidR="000F04FD" w:rsidRPr="00C26D08" w:rsidRDefault="000F04FD" w:rsidP="000F04FD">
      <w:pPr>
        <w:spacing w:after="120" w:line="360" w:lineRule="auto"/>
        <w:rPr>
          <w:lang w:val="vi-VN"/>
        </w:rPr>
      </w:pPr>
      <w:r w:rsidRPr="00C26D08">
        <w:rPr>
          <w:lang w:val="vi-VN"/>
        </w:rPr>
        <w:t>Trong quá trình xây dựng Random Forest:</w:t>
      </w:r>
    </w:p>
    <w:p w14:paraId="75F89BEB" w14:textId="77777777" w:rsidR="000F04FD" w:rsidRPr="00C26D08" w:rsidRDefault="000F04FD" w:rsidP="000F04FD">
      <w:pPr>
        <w:numPr>
          <w:ilvl w:val="0"/>
          <w:numId w:val="8"/>
        </w:numPr>
        <w:spacing w:after="120" w:line="360" w:lineRule="auto"/>
        <w:rPr>
          <w:lang w:val="vi-VN"/>
        </w:rPr>
      </w:pPr>
      <w:r w:rsidRPr="00C26D08">
        <w:rPr>
          <w:lang w:val="vi-VN"/>
        </w:rPr>
        <w:t>Mỗi cây quyết định được huấn luyện trên một tập dữ liệu được lấy mẫu ngẫu nhiên có hoàn lại từ tập dữ liệu ban đầu.</w:t>
      </w:r>
    </w:p>
    <w:p w14:paraId="5D826ED2" w14:textId="77777777" w:rsidR="000F04FD" w:rsidRPr="00C26D08" w:rsidRDefault="000F04FD" w:rsidP="000F04FD">
      <w:pPr>
        <w:numPr>
          <w:ilvl w:val="0"/>
          <w:numId w:val="8"/>
        </w:numPr>
        <w:spacing w:after="120" w:line="360" w:lineRule="auto"/>
        <w:rPr>
          <w:lang w:val="vi-VN"/>
        </w:rPr>
      </w:pPr>
      <w:r w:rsidRPr="00C26D08">
        <w:rPr>
          <w:lang w:val="vi-VN"/>
        </w:rPr>
        <w:t>Tại mỗi nút của cây, một tập con ngẫu nhiên các đặc trưng được lựa chọn để tìm điểm chia tách.</w:t>
      </w:r>
    </w:p>
    <w:p w14:paraId="6FE25038" w14:textId="77777777" w:rsidR="000F04FD" w:rsidRPr="00C26D08" w:rsidRDefault="000F04FD" w:rsidP="000F04FD">
      <w:pPr>
        <w:numPr>
          <w:ilvl w:val="0"/>
          <w:numId w:val="8"/>
        </w:numPr>
        <w:spacing w:after="120" w:line="360" w:lineRule="auto"/>
        <w:rPr>
          <w:lang w:val="vi-VN"/>
        </w:rPr>
      </w:pPr>
      <w:r w:rsidRPr="00C26D08">
        <w:rPr>
          <w:lang w:val="vi-VN"/>
        </w:rPr>
        <w:t>Các cây được xây dựng độc lập với nhau và tạo ra các dự đoán riêng biệt.</w:t>
      </w:r>
    </w:p>
    <w:p w14:paraId="582C5DB1" w14:textId="77777777" w:rsidR="000F04FD" w:rsidRPr="00C26D08" w:rsidRDefault="000F04FD" w:rsidP="00C26D08">
      <w:pPr>
        <w:spacing w:after="120" w:line="360" w:lineRule="auto"/>
        <w:ind w:firstLine="633"/>
        <w:rPr>
          <w:lang w:val="vi-VN"/>
        </w:rPr>
      </w:pPr>
      <w:r w:rsidRPr="00C26D08">
        <w:rPr>
          <w:lang w:val="vi-VN"/>
        </w:rPr>
        <w:lastRenderedPageBreak/>
        <w:t>Khi dự đoán một mẫu dữ liệu mới, mỗi cây trong rừng đưa ra một giá trị dự đoán. Đối với bài toán hồi quy, kết quả cuối cùng thường được tính bằng giá trị trung bình của dự đoán từ tất cả các cây:</w:t>
      </w:r>
    </w:p>
    <w:p w14:paraId="39133820" w14:textId="2F6AF46E" w:rsidR="000F04FD" w:rsidRPr="00C26D08" w:rsidRDefault="000F04FD" w:rsidP="000F04FD">
      <w:pPr>
        <w:spacing w:after="120" w:line="360" w:lineRule="auto"/>
        <w:rPr>
          <w:lang w:val="vi-VN"/>
        </w:rPr>
      </w:pPr>
      <m:oMathPara>
        <m:oMath>
          <m:acc>
            <m:accPr>
              <m:ctrlPr>
                <w:rPr>
                  <w:rFonts w:ascii="Cambria Math" w:hAnsi="Cambria Math"/>
                  <w:lang w:val="vi-VN"/>
                </w:rPr>
              </m:ctrlPr>
            </m:accPr>
            <m:e>
              <m:r>
                <w:rPr>
                  <w:rFonts w:ascii="Cambria Math" w:hAnsi="Cambria Math"/>
                  <w:lang w:val="vi-VN"/>
                </w:rPr>
                <m:t>y</m:t>
              </m:r>
            </m:e>
          </m:acc>
          <m:r>
            <w:rPr>
              <w:rFonts w:ascii="Cambria Math" w:hAnsi="Cambria Math"/>
              <w:lang w:val="vi-VN"/>
            </w:rPr>
            <m:t>=</m:t>
          </m:r>
          <m:f>
            <m:fPr>
              <m:ctrlPr>
                <w:rPr>
                  <w:rFonts w:ascii="Cambria Math" w:hAnsi="Cambria Math"/>
                  <w:lang w:val="vi-VN"/>
                </w:rPr>
              </m:ctrlPr>
            </m:fPr>
            <m:num>
              <m:r>
                <w:rPr>
                  <w:rFonts w:ascii="Cambria Math" w:hAnsi="Cambria Math"/>
                  <w:lang w:val="vi-VN"/>
                </w:rPr>
                <m:t>1</m:t>
              </m:r>
            </m:num>
            <m:den>
              <m:r>
                <w:rPr>
                  <w:rFonts w:ascii="Cambria Math" w:hAnsi="Cambria Math"/>
                  <w:lang w:val="vi-VN"/>
                </w:rPr>
                <m:t>T</m:t>
              </m:r>
            </m:den>
          </m:f>
          <m:nary>
            <m:naryPr>
              <m:chr m:val="∑"/>
              <m:limLoc m:val="undOvr"/>
              <m:grow m:val="1"/>
              <m:ctrlPr>
                <w:rPr>
                  <w:rFonts w:ascii="Cambria Math" w:hAnsi="Cambria Math"/>
                  <w:lang w:val="vi-VN"/>
                </w:rPr>
              </m:ctrlPr>
            </m:naryPr>
            <m:sub>
              <m:r>
                <w:rPr>
                  <w:rFonts w:ascii="Cambria Math" w:hAnsi="Cambria Math"/>
                  <w:lang w:val="vi-VN"/>
                </w:rPr>
                <m:t>t=1</m:t>
              </m:r>
            </m:sub>
            <m:sup>
              <m:r>
                <w:rPr>
                  <w:rFonts w:ascii="Cambria Math" w:hAnsi="Cambria Math"/>
                  <w:lang w:val="vi-VN"/>
                </w:rPr>
                <m:t>T</m:t>
              </m:r>
            </m:sup>
            <m:e>
              <m:sSub>
                <m:sSubPr>
                  <m:ctrlPr>
                    <w:rPr>
                      <w:rFonts w:ascii="Cambria Math" w:hAnsi="Cambria Math"/>
                      <w:lang w:val="vi-VN"/>
                    </w:rPr>
                  </m:ctrlPr>
                </m:sSubPr>
                <m:e>
                  <m:acc>
                    <m:accPr>
                      <m:ctrlPr>
                        <w:rPr>
                          <w:rFonts w:ascii="Cambria Math" w:hAnsi="Cambria Math"/>
                          <w:lang w:val="vi-VN"/>
                        </w:rPr>
                      </m:ctrlPr>
                    </m:accPr>
                    <m:e>
                      <m:r>
                        <w:rPr>
                          <w:rFonts w:ascii="Cambria Math" w:hAnsi="Cambria Math"/>
                          <w:lang w:val="vi-VN"/>
                        </w:rPr>
                        <m:t>y</m:t>
                      </m:r>
                    </m:e>
                  </m:acc>
                </m:e>
                <m:sub>
                  <m:r>
                    <w:rPr>
                      <w:rFonts w:ascii="Cambria Math" w:hAnsi="Cambria Math"/>
                      <w:lang w:val="vi-VN"/>
                    </w:rPr>
                    <m:t>t</m:t>
                  </m:r>
                </m:sub>
              </m:sSub>
            </m:e>
          </m:nary>
        </m:oMath>
      </m:oMathPara>
    </w:p>
    <w:p w14:paraId="315D01E3" w14:textId="2421DE4B" w:rsidR="000F04FD" w:rsidRPr="00C26D08" w:rsidRDefault="000F04FD" w:rsidP="000F04FD">
      <w:pPr>
        <w:spacing w:after="120" w:line="360" w:lineRule="auto"/>
        <w:rPr>
          <w:lang w:val="vi-VN"/>
        </w:rPr>
      </w:pPr>
      <w:r w:rsidRPr="00C26D08">
        <w:rPr>
          <w:lang w:val="vi-VN"/>
        </w:rPr>
        <w:t xml:space="preserve">Trong đó </w:t>
      </w:r>
      <m:oMath>
        <m:r>
          <w:rPr>
            <w:rFonts w:ascii="Cambria Math" w:hAnsi="Cambria Math"/>
            <w:lang w:val="vi-VN"/>
          </w:rPr>
          <m:t>T</m:t>
        </m:r>
      </m:oMath>
      <w:r w:rsidRPr="00C26D08">
        <w:rPr>
          <w:lang w:val="vi-VN"/>
        </w:rPr>
        <w:t xml:space="preserve">là số lượng cây trong rừng và </w:t>
      </w:r>
      <m:oMath>
        <m:sSub>
          <m:sSubPr>
            <m:ctrlPr>
              <w:rPr>
                <w:rFonts w:ascii="Cambria Math" w:hAnsi="Cambria Math"/>
                <w:lang w:val="vi-VN"/>
              </w:rPr>
            </m:ctrlPr>
          </m:sSubPr>
          <m:e>
            <m:acc>
              <m:accPr>
                <m:ctrlPr>
                  <w:rPr>
                    <w:rFonts w:ascii="Cambria Math" w:hAnsi="Cambria Math"/>
                    <w:lang w:val="vi-VN"/>
                  </w:rPr>
                </m:ctrlPr>
              </m:accPr>
              <m:e>
                <m:r>
                  <w:rPr>
                    <w:rFonts w:ascii="Cambria Math" w:hAnsi="Cambria Math"/>
                    <w:lang w:val="vi-VN"/>
                  </w:rPr>
                  <m:t>y</m:t>
                </m:r>
              </m:e>
            </m:acc>
          </m:e>
          <m:sub>
            <m:r>
              <w:rPr>
                <w:rFonts w:ascii="Cambria Math" w:hAnsi="Cambria Math"/>
                <w:lang w:val="vi-VN"/>
              </w:rPr>
              <m:t>t</m:t>
            </m:r>
          </m:sub>
        </m:sSub>
      </m:oMath>
      <w:r w:rsidRPr="00C26D08">
        <w:rPr>
          <w:lang w:val="vi-VN"/>
        </w:rPr>
        <w:t xml:space="preserve">là kết quả dự đoán của cây thứ </w:t>
      </w:r>
      <m:oMath>
        <m:r>
          <w:rPr>
            <w:rFonts w:ascii="Cambria Math" w:hAnsi="Cambria Math"/>
            <w:lang w:val="vi-VN"/>
          </w:rPr>
          <m:t>t</m:t>
        </m:r>
      </m:oMath>
      <w:r w:rsidRPr="00C26D08">
        <w:rPr>
          <w:lang w:val="vi-VN"/>
        </w:rPr>
        <w:t>.</w:t>
      </w:r>
    </w:p>
    <w:p w14:paraId="581E2845" w14:textId="77777777" w:rsidR="000F04FD" w:rsidRDefault="000F04FD" w:rsidP="00C26D08">
      <w:pPr>
        <w:spacing w:after="120" w:line="360" w:lineRule="auto"/>
        <w:ind w:firstLine="633"/>
      </w:pPr>
      <w:r w:rsidRPr="00C26D08">
        <w:rPr>
          <w:lang w:val="vi-VN"/>
        </w:rPr>
        <w:t>Random Forest có khả năng mô hình hóa các mối quan hệ phi tuyến và tương tác phức tạp giữa các đặc trưng. Ngoài khả năng dự đoán, mô hình còn có thể cung cấp thông tin về mức độ quan trọng của các đặc trưng (Feature Importance), qua đó hỗ trợ phân tích những thuộc tính có ảnh hưởng đến giá xe.</w:t>
      </w:r>
    </w:p>
    <w:p w14:paraId="5D860C6D" w14:textId="77777777" w:rsidR="00C26D08" w:rsidRPr="00C26D08" w:rsidRDefault="00C26D08" w:rsidP="00C26D08">
      <w:pPr>
        <w:spacing w:after="120" w:line="360" w:lineRule="auto"/>
        <w:ind w:firstLine="633"/>
      </w:pPr>
    </w:p>
    <w:p w14:paraId="17FBD1DC" w14:textId="77777777" w:rsidR="000F04FD" w:rsidRPr="000F04FD" w:rsidRDefault="000F04FD" w:rsidP="000F04FD">
      <w:pPr>
        <w:pStyle w:val="Heading3"/>
        <w:rPr>
          <w:lang w:val="vi-VN"/>
        </w:rPr>
      </w:pPr>
      <w:bookmarkStart w:id="22" w:name="_Toc241572267"/>
      <w:r w:rsidRPr="000F04FD">
        <w:rPr>
          <w:lang w:val="vi-VN"/>
        </w:rPr>
        <w:t>2.2.4. Hồi quy vector hỗ trợ (Support Vector Regression - SVR)</w:t>
      </w:r>
      <w:bookmarkEnd w:id="22"/>
    </w:p>
    <w:p w14:paraId="32AEA2E4" w14:textId="77777777" w:rsidR="000F04FD" w:rsidRPr="00C26D08" w:rsidRDefault="000F04FD" w:rsidP="00C26D08">
      <w:pPr>
        <w:spacing w:after="120" w:line="360" w:lineRule="auto"/>
        <w:ind w:firstLine="633"/>
        <w:rPr>
          <w:lang w:val="vi-VN"/>
        </w:rPr>
      </w:pPr>
      <w:r w:rsidRPr="00C26D08">
        <w:rPr>
          <w:lang w:val="vi-VN"/>
        </w:rPr>
        <w:t>Support Vector Regression (SVR) là phiên bản của Support Vector Machine (SVM) được sử dụng cho các bài toán hồi quy. Thay vì tìm một siêu phẳng để phân chia các lớp như SVM trong bài toán phân loại, SVR tìm một hàm hồi quy phù hợp với dữ liệu và cho phép một mức sai số nhất định.</w:t>
      </w:r>
    </w:p>
    <w:p w14:paraId="70ABC09E" w14:textId="77777777" w:rsidR="000F04FD" w:rsidRPr="00C26D08" w:rsidRDefault="000F04FD" w:rsidP="000F04FD">
      <w:pPr>
        <w:spacing w:after="120" w:line="360" w:lineRule="auto"/>
        <w:rPr>
          <w:lang w:val="vi-VN"/>
        </w:rPr>
      </w:pPr>
      <w:r w:rsidRPr="00C26D08">
        <w:rPr>
          <w:lang w:val="vi-VN"/>
        </w:rPr>
        <w:t>Với trường hợp tuyến tính, hàm hồi quy có dạng:</w:t>
      </w:r>
    </w:p>
    <w:p w14:paraId="08096BA8" w14:textId="471C1FC6" w:rsidR="000F04FD" w:rsidRPr="00C26D08" w:rsidRDefault="00C26D08" w:rsidP="000F04FD">
      <w:pPr>
        <w:spacing w:after="120" w:line="360" w:lineRule="auto"/>
        <w:rPr>
          <w:lang w:val="vi-VN"/>
        </w:rPr>
      </w:pPr>
      <m:oMathPara>
        <m:oMath>
          <m:r>
            <w:rPr>
              <w:rFonts w:ascii="Cambria Math" w:hAnsi="Cambria Math"/>
              <w:lang w:val="vi-VN"/>
            </w:rPr>
            <m:t>f</m:t>
          </m:r>
          <m:d>
            <m:dPr>
              <m:ctrlPr>
                <w:rPr>
                  <w:rFonts w:ascii="Cambria Math" w:hAnsi="Cambria Math"/>
                  <w:lang w:val="vi-VN"/>
                </w:rPr>
              </m:ctrlPr>
            </m:dPr>
            <m:e>
              <m:r>
                <w:rPr>
                  <w:rFonts w:ascii="Cambria Math" w:hAnsi="Cambria Math"/>
                  <w:lang w:val="vi-VN"/>
                </w:rPr>
                <m:t>x</m:t>
              </m:r>
            </m:e>
          </m:d>
          <m:r>
            <w:rPr>
              <w:rFonts w:ascii="Cambria Math" w:hAnsi="Cambria Math"/>
              <w:lang w:val="vi-VN"/>
            </w:rPr>
            <m:t>=</m:t>
          </m:r>
          <m:sSup>
            <m:sSupPr>
              <m:ctrlPr>
                <w:rPr>
                  <w:rFonts w:ascii="Cambria Math" w:hAnsi="Cambria Math"/>
                  <w:lang w:val="vi-VN"/>
                </w:rPr>
              </m:ctrlPr>
            </m:sSupPr>
            <m:e>
              <m:r>
                <w:rPr>
                  <w:rFonts w:ascii="Cambria Math" w:hAnsi="Cambria Math"/>
                  <w:lang w:val="vi-VN"/>
                </w:rPr>
                <m:t>w</m:t>
              </m:r>
            </m:e>
            <m:sup>
              <m:r>
                <w:rPr>
                  <w:rFonts w:ascii="Cambria Math" w:hAnsi="Cambria Math"/>
                  <w:lang w:val="vi-VN"/>
                </w:rPr>
                <m:t>T</m:t>
              </m:r>
            </m:sup>
          </m:sSup>
          <m:r>
            <w:rPr>
              <w:rFonts w:ascii="Cambria Math" w:hAnsi="Cambria Math"/>
              <w:lang w:val="vi-VN"/>
            </w:rPr>
            <m:t>x+b</m:t>
          </m:r>
        </m:oMath>
      </m:oMathPara>
    </w:p>
    <w:p w14:paraId="6C73C20D" w14:textId="447F96BB" w:rsidR="000F04FD" w:rsidRPr="00C26D08" w:rsidRDefault="000F04FD" w:rsidP="000F04FD">
      <w:pPr>
        <w:spacing w:after="120" w:line="360" w:lineRule="auto"/>
        <w:rPr>
          <w:lang w:val="vi-VN"/>
        </w:rPr>
      </w:pPr>
      <w:r w:rsidRPr="00C26D08">
        <w:rPr>
          <w:lang w:val="vi-VN"/>
        </w:rPr>
        <w:t xml:space="preserve">Trong đó </w:t>
      </w:r>
      <m:oMath>
        <m:r>
          <w:rPr>
            <w:rFonts w:ascii="Cambria Math" w:hAnsi="Cambria Math"/>
            <w:lang w:val="vi-VN"/>
          </w:rPr>
          <m:t>w</m:t>
        </m:r>
      </m:oMath>
      <w:r w:rsidRPr="00C26D08">
        <w:rPr>
          <w:lang w:val="vi-VN"/>
        </w:rPr>
        <w:t xml:space="preserve">là vector trọng số và </w:t>
      </w:r>
      <m:oMath>
        <m:r>
          <w:rPr>
            <w:rFonts w:ascii="Cambria Math" w:hAnsi="Cambria Math"/>
            <w:lang w:val="vi-VN"/>
          </w:rPr>
          <m:t>b</m:t>
        </m:r>
      </m:oMath>
      <w:r w:rsidRPr="00C26D08">
        <w:rPr>
          <w:lang w:val="vi-VN"/>
        </w:rPr>
        <w:t>là hệ số chặn.</w:t>
      </w:r>
    </w:p>
    <w:p w14:paraId="2FE86B81" w14:textId="35F452F0" w:rsidR="000F04FD" w:rsidRPr="00C26D08" w:rsidRDefault="000F04FD" w:rsidP="00C26D08">
      <w:pPr>
        <w:spacing w:after="120" w:line="360" w:lineRule="auto"/>
        <w:ind w:firstLine="633"/>
        <w:rPr>
          <w:lang w:val="vi-VN"/>
        </w:rPr>
      </w:pPr>
      <w:r w:rsidRPr="00C26D08">
        <w:rPr>
          <w:lang w:val="vi-VN"/>
        </w:rPr>
        <w:t xml:space="preserve">Một đặc điểm quan trọng của SVR là sử dụng vùng sai số </w:t>
      </w:r>
      <m:oMath>
        <m:r>
          <w:rPr>
            <w:rFonts w:ascii="Cambria Math" w:hAnsi="Cambria Math"/>
            <w:lang w:val="vi-VN"/>
          </w:rPr>
          <m:t>ε</m:t>
        </m:r>
      </m:oMath>
      <w:r w:rsidRPr="00C26D08">
        <w:rPr>
          <w:lang w:val="vi-VN"/>
        </w:rPr>
        <w:t xml:space="preserve">. Những điểm dữ liệu có sai lệch giữa giá trị thực tế và giá trị dự đoán nằm trong khoảng </w:t>
      </w:r>
      <m:oMath>
        <m:r>
          <w:rPr>
            <w:rFonts w:ascii="Cambria Math" w:hAnsi="Cambria Math"/>
            <w:lang w:val="vi-VN"/>
          </w:rPr>
          <m:t>ε</m:t>
        </m:r>
      </m:oMath>
      <w:r w:rsidRPr="00C26D08">
        <w:rPr>
          <w:lang w:val="vi-VN"/>
        </w:rPr>
        <w:t>sẽ không bị phạt. Các điểm nằm ngoài vùng này sẽ tạo ra sai số và được xem xét trong quá trình tối ưu mô hình.</w:t>
      </w:r>
    </w:p>
    <w:p w14:paraId="0270F43B" w14:textId="77777777" w:rsidR="000F04FD" w:rsidRPr="00C26D08" w:rsidRDefault="000F04FD" w:rsidP="00C26D08">
      <w:pPr>
        <w:spacing w:after="120" w:line="360" w:lineRule="auto"/>
        <w:ind w:firstLine="633"/>
        <w:rPr>
          <w:lang w:val="vi-VN"/>
        </w:rPr>
      </w:pPr>
      <w:r w:rsidRPr="00C26D08">
        <w:rPr>
          <w:lang w:val="vi-VN"/>
        </w:rPr>
        <w:t>SVR có thể sử dụng các hàm kernel để mô hình hóa những mối quan hệ phi tuyến trong dữ liệu. Một số kernel phổ biến gồm Linear, Polynomial và RBF (Radial Basis Function). Trong đó, RBF thường được sử dụng để xử lý các mối quan hệ phi tuyến phức tạp.</w:t>
      </w:r>
    </w:p>
    <w:p w14:paraId="42563009" w14:textId="77777777" w:rsidR="000F04FD" w:rsidRPr="00C26D08" w:rsidRDefault="000F04FD" w:rsidP="000F04FD">
      <w:pPr>
        <w:spacing w:after="120" w:line="360" w:lineRule="auto"/>
        <w:rPr>
          <w:lang w:val="vi-VN"/>
        </w:rPr>
      </w:pPr>
      <w:r w:rsidRPr="00C26D08">
        <w:rPr>
          <w:lang w:val="vi-VN"/>
        </w:rPr>
        <w:t>Một số tham số quan trọng của SVR gồm:</w:t>
      </w:r>
    </w:p>
    <w:p w14:paraId="7F7D9060" w14:textId="271422DF" w:rsidR="000F04FD" w:rsidRPr="00C26D08" w:rsidRDefault="000F04FD" w:rsidP="000F04FD">
      <w:pPr>
        <w:numPr>
          <w:ilvl w:val="0"/>
          <w:numId w:val="9"/>
        </w:numPr>
        <w:spacing w:after="120" w:line="360" w:lineRule="auto"/>
        <w:rPr>
          <w:lang w:val="vi-VN"/>
        </w:rPr>
      </w:pPr>
      <w:r w:rsidRPr="00C26D08">
        <w:rPr>
          <w:lang w:val="vi-VN"/>
        </w:rPr>
        <w:lastRenderedPageBreak/>
        <w:t xml:space="preserve">C: kiểm soát mức độ phạt đối với các điểm nằm ngoài vùng sai số </w:t>
      </w:r>
      <m:oMath>
        <m:r>
          <w:rPr>
            <w:rFonts w:ascii="Cambria Math" w:hAnsi="Cambria Math"/>
            <w:lang w:val="vi-VN"/>
          </w:rPr>
          <m:t>ε</m:t>
        </m:r>
      </m:oMath>
      <w:r w:rsidRPr="00C26D08">
        <w:rPr>
          <w:lang w:val="vi-VN"/>
        </w:rPr>
        <w:t>.</w:t>
      </w:r>
    </w:p>
    <w:p w14:paraId="0F18B22E" w14:textId="3F878AB3" w:rsidR="000F04FD" w:rsidRPr="00C26D08" w:rsidRDefault="00C26D08" w:rsidP="000F04FD">
      <w:pPr>
        <w:numPr>
          <w:ilvl w:val="0"/>
          <w:numId w:val="9"/>
        </w:numPr>
        <w:spacing w:after="120" w:line="360" w:lineRule="auto"/>
        <w:rPr>
          <w:lang w:val="vi-VN"/>
        </w:rPr>
      </w:pPr>
      <m:oMath>
        <m:r>
          <w:rPr>
            <w:rFonts w:ascii="Cambria Math" w:hAnsi="Cambria Math"/>
            <w:lang w:val="vi-VN"/>
          </w:rPr>
          <m:t>ε</m:t>
        </m:r>
      </m:oMath>
      <w:r w:rsidR="000F04FD" w:rsidRPr="00C26D08">
        <w:rPr>
          <w:lang w:val="vi-VN"/>
        </w:rPr>
        <w:t>: xác định phạm vi sai số được chấp nhận mà không bị phạt.</w:t>
      </w:r>
    </w:p>
    <w:p w14:paraId="41785991" w14:textId="77777777" w:rsidR="000F04FD" w:rsidRPr="00C26D08" w:rsidRDefault="000F04FD" w:rsidP="000F04FD">
      <w:pPr>
        <w:numPr>
          <w:ilvl w:val="0"/>
          <w:numId w:val="9"/>
        </w:numPr>
        <w:spacing w:after="120" w:line="360" w:lineRule="auto"/>
        <w:rPr>
          <w:lang w:val="vi-VN"/>
        </w:rPr>
      </w:pPr>
      <w:r w:rsidRPr="00C26D08">
        <w:rPr>
          <w:lang w:val="vi-VN"/>
        </w:rPr>
        <w:t>gamma: kiểm soát mức độ ảnh hưởng của một điểm dữ liệu trong trường hợp sử dụng kernel RBF.</w:t>
      </w:r>
    </w:p>
    <w:p w14:paraId="4110D4C3" w14:textId="77777777" w:rsidR="000F04FD" w:rsidRPr="00C26D08" w:rsidRDefault="000F04FD" w:rsidP="00F227B6">
      <w:pPr>
        <w:spacing w:after="120" w:line="360" w:lineRule="auto"/>
        <w:ind w:firstLine="633"/>
        <w:rPr>
          <w:lang w:val="vi-VN"/>
        </w:rPr>
      </w:pPr>
      <w:r w:rsidRPr="00C26D08">
        <w:rPr>
          <w:lang w:val="vi-VN"/>
        </w:rPr>
        <w:t>SVR thường nhạy cảm với sự khác biệt về thang đo giữa các đặc trưng. Vì vậy, dữ liệu đầu vào thường cần được chuẩn hóa hoặc tiêu chuẩn hóa trước khi huấn luyện mô hình.</w:t>
      </w:r>
    </w:p>
    <w:p w14:paraId="3DBF0273" w14:textId="77777777" w:rsidR="000F04FD" w:rsidRPr="000F04FD" w:rsidRDefault="000F04FD" w:rsidP="00F227B6">
      <w:pPr>
        <w:spacing w:after="120" w:line="360" w:lineRule="auto"/>
        <w:ind w:firstLine="633"/>
        <w:rPr>
          <w:lang w:val="vi-VN"/>
        </w:rPr>
      </w:pPr>
      <w:r w:rsidRPr="00C26D08">
        <w:rPr>
          <w:lang w:val="vi-VN"/>
        </w:rPr>
        <w:t>Trong đề tài, SVR được sử dụng để dự đoán giá xe và so sánh khả năng dự đoán với Linear Regression, Decision Tree Regression và Random Forest Regression</w:t>
      </w:r>
      <w:r w:rsidRPr="000F04FD">
        <w:rPr>
          <w:lang w:val="vi-VN"/>
        </w:rPr>
        <w:t>.</w:t>
      </w:r>
    </w:p>
    <w:p w14:paraId="1686C7B3" w14:textId="77777777" w:rsidR="000F04FD" w:rsidRPr="000F04FD" w:rsidRDefault="000F04FD" w:rsidP="000F04FD">
      <w:pPr>
        <w:spacing w:after="120" w:line="360" w:lineRule="auto"/>
        <w:rPr>
          <w:lang w:val="vi-VN"/>
        </w:rPr>
      </w:pPr>
    </w:p>
    <w:p w14:paraId="279F3D26" w14:textId="77777777" w:rsidR="00352CC0" w:rsidRPr="000F04FD" w:rsidRDefault="00352CC0" w:rsidP="00A63547">
      <w:pPr>
        <w:pStyle w:val="Heading2"/>
        <w:rPr>
          <w:b w:val="0"/>
          <w:bCs/>
          <w:sz w:val="28"/>
          <w:szCs w:val="28"/>
          <w:lang w:val="vi-VN"/>
        </w:rPr>
      </w:pPr>
      <w:bookmarkStart w:id="23" w:name="_Toc241572268"/>
      <w:r w:rsidRPr="000F04FD">
        <w:rPr>
          <w:bCs/>
          <w:sz w:val="28"/>
          <w:szCs w:val="28"/>
          <w:lang w:val="vi-VN"/>
        </w:rPr>
        <w:t>2.3. Các độ đo đánh giá mô hình phân loại</w:t>
      </w:r>
      <w:bookmarkEnd w:id="23"/>
    </w:p>
    <w:p w14:paraId="40F4C2EE" w14:textId="77777777" w:rsidR="000F04FD" w:rsidRPr="00C26D08" w:rsidRDefault="000F04FD" w:rsidP="000F04FD">
      <w:pPr>
        <w:spacing w:after="120" w:line="360" w:lineRule="auto"/>
        <w:ind w:left="0" w:firstLine="720"/>
        <w:rPr>
          <w:szCs w:val="26"/>
          <w:lang w:val="vi-VN"/>
        </w:rPr>
      </w:pPr>
      <w:r w:rsidRPr="00C26D08">
        <w:rPr>
          <w:szCs w:val="26"/>
          <w:lang w:val="vi-VN"/>
        </w:rPr>
        <w:t>Để đánh giá khách quan khả năng dự đoán của các mô hình hồi quy, đề tài sử dụng các chỉ số đánh giá nhằm đo lường mức độ sai lệch giữa giá trị thực tế và giá trị do mô hình dự đoán. Các độ đo được sử dụng trong đề tài gồm Mean Absolute Error (MAE), Mean Squared Error (MSE), Root Mean Squared Error (RMSE) và Coefficient of Determination (R²).</w:t>
      </w:r>
    </w:p>
    <w:p w14:paraId="193F45C9" w14:textId="02A297B0" w:rsidR="00882ABC" w:rsidRDefault="000F04FD" w:rsidP="00C26D08">
      <w:pPr>
        <w:spacing w:after="120" w:line="360" w:lineRule="auto"/>
        <w:ind w:left="0" w:firstLine="720"/>
        <w:rPr>
          <w:szCs w:val="26"/>
        </w:rPr>
      </w:pPr>
      <w:r w:rsidRPr="00C26D08">
        <w:rPr>
          <w:szCs w:val="26"/>
          <w:lang w:val="vi-VN"/>
        </w:rPr>
        <w:t>Các chỉ số này được sử dụng để đánh giá và so sánh hiệu quả của bốn mô hình Linear Regression, Decision Tree Regression, Random Forest Regression và Support Vector Regression (SVR)</w:t>
      </w:r>
      <w:r w:rsidRPr="00C26D08">
        <w:rPr>
          <w:szCs w:val="26"/>
          <w:lang w:val="vi-VN"/>
        </w:rPr>
        <w:t>.</w:t>
      </w:r>
    </w:p>
    <w:p w14:paraId="073341FB" w14:textId="77777777" w:rsidR="00C26D08" w:rsidRPr="00C26D08" w:rsidRDefault="00C26D08" w:rsidP="00C26D08">
      <w:pPr>
        <w:spacing w:after="120" w:line="360" w:lineRule="auto"/>
        <w:ind w:left="0" w:firstLine="720"/>
        <w:rPr>
          <w:szCs w:val="26"/>
        </w:rPr>
      </w:pPr>
    </w:p>
    <w:p w14:paraId="5CD82A9D" w14:textId="00F92BAE" w:rsidR="00352CC0" w:rsidRPr="00065D7B" w:rsidRDefault="00352CC0" w:rsidP="00065D7B">
      <w:pPr>
        <w:pStyle w:val="Heading3"/>
      </w:pPr>
      <w:bookmarkStart w:id="24" w:name="_Toc241572269"/>
      <w:r w:rsidRPr="00882ABC">
        <w:rPr>
          <w:sz w:val="28"/>
          <w:szCs w:val="28"/>
        </w:rPr>
        <w:t xml:space="preserve">2.3.1. </w:t>
      </w:r>
      <w:r w:rsidR="00065D7B" w:rsidRPr="00065D7B">
        <w:rPr>
          <w:lang w:val="vi-VN"/>
        </w:rPr>
        <w:t>Mean Absolute Error (MAE)</w:t>
      </w:r>
      <w:bookmarkEnd w:id="24"/>
    </w:p>
    <w:p w14:paraId="0DB70EDD" w14:textId="77777777" w:rsidR="00065D7B" w:rsidRPr="00F227B6" w:rsidRDefault="00065D7B" w:rsidP="00065D7B">
      <w:pPr>
        <w:spacing w:after="120" w:line="360" w:lineRule="auto"/>
        <w:ind w:left="0" w:firstLine="720"/>
        <w:rPr>
          <w:lang w:val="vi-VN"/>
        </w:rPr>
      </w:pPr>
      <w:r w:rsidRPr="00F227B6">
        <w:rPr>
          <w:lang w:val="vi-VN"/>
        </w:rPr>
        <w:t>Mean Absolute Error (MAE) là một độ đo được sử dụng để đánh giá mức độ sai lệch giữa giá trị thực tế và giá trị do mô hình hồi quy dự đoán. MAE được tính bằng giá trị trung bình của độ lớn sai số tuyệt đối giữa giá trị thực tế và giá trị dự đoán.</w:t>
      </w:r>
    </w:p>
    <w:p w14:paraId="42C1FBC4" w14:textId="77777777" w:rsidR="00065D7B" w:rsidRPr="00F227B6" w:rsidRDefault="00065D7B" w:rsidP="00065D7B">
      <w:pPr>
        <w:spacing w:after="120" w:line="360" w:lineRule="auto"/>
        <w:ind w:left="0" w:firstLine="720"/>
        <w:rPr>
          <w:lang w:val="vi-VN"/>
        </w:rPr>
      </w:pPr>
      <w:r w:rsidRPr="00F227B6">
        <w:rPr>
          <w:lang w:val="vi-VN"/>
        </w:rPr>
        <w:t>Công thức tính MAE:</w:t>
      </w:r>
    </w:p>
    <w:p w14:paraId="26E472FC" w14:textId="6C6C10AE" w:rsidR="00065D7B" w:rsidRPr="00F227B6" w:rsidRDefault="00F227B6" w:rsidP="00065D7B">
      <w:pPr>
        <w:spacing w:after="120" w:line="360" w:lineRule="auto"/>
        <w:ind w:left="0" w:firstLine="720"/>
        <w:rPr>
          <w:lang w:val="vi-VN"/>
        </w:rPr>
      </w:pPr>
      <m:oMathPara>
        <m:oMath>
          <m:r>
            <w:rPr>
              <w:rFonts w:ascii="Cambria Math" w:hAnsi="Cambria Math"/>
              <w:lang w:val="vi-VN"/>
            </w:rPr>
            <m:t>MAE=</m:t>
          </m:r>
          <m:f>
            <m:fPr>
              <m:ctrlPr>
                <w:rPr>
                  <w:rFonts w:ascii="Cambria Math" w:hAnsi="Cambria Math"/>
                  <w:lang w:val="vi-VN"/>
                </w:rPr>
              </m:ctrlPr>
            </m:fPr>
            <m:num>
              <m:r>
                <w:rPr>
                  <w:rFonts w:ascii="Cambria Math" w:hAnsi="Cambria Math"/>
                  <w:lang w:val="vi-VN"/>
                </w:rPr>
                <m:t>1</m:t>
              </m:r>
            </m:num>
            <m:den>
              <m:r>
                <w:rPr>
                  <w:rFonts w:ascii="Cambria Math" w:hAnsi="Cambria Math"/>
                  <w:lang w:val="vi-VN"/>
                </w:rPr>
                <m:t>n</m:t>
              </m:r>
            </m:den>
          </m:f>
          <m:nary>
            <m:naryPr>
              <m:chr m:val="∑"/>
              <m:limLoc m:val="undOvr"/>
              <m:grow m:val="1"/>
              <m:ctrlPr>
                <w:rPr>
                  <w:rFonts w:ascii="Cambria Math" w:hAnsi="Cambria Math"/>
                  <w:lang w:val="vi-VN"/>
                </w:rPr>
              </m:ctrlPr>
            </m:naryPr>
            <m:sub>
              <m:r>
                <w:rPr>
                  <w:rFonts w:ascii="Cambria Math" w:hAnsi="Cambria Math"/>
                  <w:lang w:val="vi-VN"/>
                </w:rPr>
                <m:t>i=1</m:t>
              </m:r>
            </m:sub>
            <m:sup>
              <m:r>
                <w:rPr>
                  <w:rFonts w:ascii="Cambria Math" w:hAnsi="Cambria Math"/>
                  <w:lang w:val="vi-VN"/>
                </w:rPr>
                <m:t>n</m:t>
              </m:r>
            </m:sup>
            <m:e>
              <m:r>
                <w:rPr>
                  <w:rFonts w:ascii="Cambria Math" w:hAnsi="Cambria Math"/>
                  <w:lang w:val="vi-VN"/>
                </w:rPr>
                <m:t>∣</m:t>
              </m:r>
            </m:e>
          </m:nary>
          <m:sSub>
            <m:sSubPr>
              <m:ctrlPr>
                <w:rPr>
                  <w:rFonts w:ascii="Cambria Math" w:hAnsi="Cambria Math"/>
                  <w:lang w:val="vi-VN"/>
                </w:rPr>
              </m:ctrlPr>
            </m:sSubPr>
            <m:e>
              <m:r>
                <w:rPr>
                  <w:rFonts w:ascii="Cambria Math" w:hAnsi="Cambria Math"/>
                  <w:lang w:val="vi-VN"/>
                </w:rPr>
                <m:t>y</m:t>
              </m:r>
            </m:e>
            <m:sub>
              <m:r>
                <w:rPr>
                  <w:rFonts w:ascii="Cambria Math" w:hAnsi="Cambria Math"/>
                  <w:lang w:val="vi-VN"/>
                </w:rPr>
                <m:t>i</m:t>
              </m:r>
            </m:sub>
          </m:sSub>
          <m:r>
            <w:rPr>
              <w:rFonts w:ascii="Cambria Math" w:hAnsi="Cambria Math"/>
              <w:lang w:val="vi-VN"/>
            </w:rPr>
            <m:t>-</m:t>
          </m:r>
          <m:sSub>
            <m:sSubPr>
              <m:ctrlPr>
                <w:rPr>
                  <w:rFonts w:ascii="Cambria Math" w:hAnsi="Cambria Math"/>
                  <w:lang w:val="vi-VN"/>
                </w:rPr>
              </m:ctrlPr>
            </m:sSubPr>
            <m:e>
              <m:acc>
                <m:accPr>
                  <m:ctrlPr>
                    <w:rPr>
                      <w:rFonts w:ascii="Cambria Math" w:hAnsi="Cambria Math"/>
                      <w:lang w:val="vi-VN"/>
                    </w:rPr>
                  </m:ctrlPr>
                </m:accPr>
                <m:e>
                  <m:r>
                    <w:rPr>
                      <w:rFonts w:ascii="Cambria Math" w:hAnsi="Cambria Math"/>
                      <w:lang w:val="vi-VN"/>
                    </w:rPr>
                    <m:t>y</m:t>
                  </m:r>
                </m:e>
              </m:acc>
            </m:e>
            <m:sub>
              <m:r>
                <w:rPr>
                  <w:rFonts w:ascii="Cambria Math" w:hAnsi="Cambria Math"/>
                  <w:lang w:val="vi-VN"/>
                </w:rPr>
                <m:t>i</m:t>
              </m:r>
            </m:sub>
          </m:sSub>
          <m:r>
            <w:rPr>
              <w:rFonts w:ascii="Cambria Math" w:hAnsi="Cambria Math"/>
              <w:lang w:val="vi-VN"/>
            </w:rPr>
            <m:t>∣</m:t>
          </m:r>
        </m:oMath>
      </m:oMathPara>
    </w:p>
    <w:p w14:paraId="251BECCA" w14:textId="77777777" w:rsidR="00065D7B" w:rsidRPr="00F227B6" w:rsidRDefault="00065D7B" w:rsidP="00065D7B">
      <w:pPr>
        <w:spacing w:after="120" w:line="360" w:lineRule="auto"/>
        <w:ind w:left="0" w:firstLine="720"/>
        <w:rPr>
          <w:lang w:val="vi-VN"/>
        </w:rPr>
      </w:pPr>
      <w:r w:rsidRPr="00F227B6">
        <w:rPr>
          <w:lang w:val="vi-VN"/>
        </w:rPr>
        <w:t>Trong đó:</w:t>
      </w:r>
    </w:p>
    <w:p w14:paraId="3B57C08C" w14:textId="1A3CD420" w:rsidR="00065D7B" w:rsidRPr="00F227B6" w:rsidRDefault="00F227B6" w:rsidP="00065D7B">
      <w:pPr>
        <w:numPr>
          <w:ilvl w:val="0"/>
          <w:numId w:val="10"/>
        </w:numPr>
        <w:spacing w:after="120" w:line="360" w:lineRule="auto"/>
        <w:rPr>
          <w:lang w:val="vi-VN"/>
        </w:rPr>
      </w:pPr>
      <m:oMath>
        <m:r>
          <w:rPr>
            <w:rFonts w:ascii="Cambria Math" w:hAnsi="Cambria Math"/>
            <w:lang w:val="vi-VN"/>
          </w:rPr>
          <w:lastRenderedPageBreak/>
          <m:t>n</m:t>
        </m:r>
      </m:oMath>
      <w:r w:rsidR="00065D7B" w:rsidRPr="00F227B6">
        <w:rPr>
          <w:lang w:val="vi-VN"/>
        </w:rPr>
        <w:t>là số lượng mẫu dữ liệu.</w:t>
      </w:r>
    </w:p>
    <w:p w14:paraId="3082996C" w14:textId="1353D78F" w:rsidR="00065D7B" w:rsidRPr="00F227B6" w:rsidRDefault="00065D7B" w:rsidP="00065D7B">
      <w:pPr>
        <w:numPr>
          <w:ilvl w:val="0"/>
          <w:numId w:val="10"/>
        </w:numPr>
        <w:spacing w:after="120" w:line="360" w:lineRule="auto"/>
        <w:rPr>
          <w:lang w:val="vi-VN"/>
        </w:rPr>
      </w:pPr>
      <m:oMath>
        <m:sSub>
          <m:sSubPr>
            <m:ctrlPr>
              <w:rPr>
                <w:rFonts w:ascii="Cambria Math" w:hAnsi="Cambria Math"/>
                <w:lang w:val="vi-VN"/>
              </w:rPr>
            </m:ctrlPr>
          </m:sSubPr>
          <m:e>
            <m:r>
              <w:rPr>
                <w:rFonts w:ascii="Cambria Math" w:hAnsi="Cambria Math"/>
                <w:lang w:val="vi-VN"/>
              </w:rPr>
              <m:t>y</m:t>
            </m:r>
          </m:e>
          <m:sub>
            <m:r>
              <w:rPr>
                <w:rFonts w:ascii="Cambria Math" w:hAnsi="Cambria Math"/>
                <w:lang w:val="vi-VN"/>
              </w:rPr>
              <m:t>i</m:t>
            </m:r>
          </m:sub>
        </m:sSub>
      </m:oMath>
      <w:r w:rsidRPr="00F227B6">
        <w:rPr>
          <w:lang w:val="vi-VN"/>
        </w:rPr>
        <w:t xml:space="preserve">là giá trị thực tế của mẫu thứ </w:t>
      </w:r>
      <m:oMath>
        <m:r>
          <w:rPr>
            <w:rFonts w:ascii="Cambria Math" w:hAnsi="Cambria Math"/>
            <w:lang w:val="vi-VN"/>
          </w:rPr>
          <m:t>i</m:t>
        </m:r>
      </m:oMath>
      <w:r w:rsidRPr="00F227B6">
        <w:rPr>
          <w:lang w:val="vi-VN"/>
        </w:rPr>
        <w:t>.</w:t>
      </w:r>
    </w:p>
    <w:p w14:paraId="1D44808E" w14:textId="7BA591D3" w:rsidR="00065D7B" w:rsidRPr="00F227B6" w:rsidRDefault="00065D7B" w:rsidP="00065D7B">
      <w:pPr>
        <w:numPr>
          <w:ilvl w:val="0"/>
          <w:numId w:val="10"/>
        </w:numPr>
        <w:spacing w:after="120" w:line="360" w:lineRule="auto"/>
        <w:rPr>
          <w:lang w:val="vi-VN"/>
        </w:rPr>
      </w:pPr>
      <m:oMath>
        <m:sSub>
          <m:sSubPr>
            <m:ctrlPr>
              <w:rPr>
                <w:rFonts w:ascii="Cambria Math" w:hAnsi="Cambria Math"/>
                <w:lang w:val="vi-VN"/>
              </w:rPr>
            </m:ctrlPr>
          </m:sSubPr>
          <m:e>
            <m:acc>
              <m:accPr>
                <m:ctrlPr>
                  <w:rPr>
                    <w:rFonts w:ascii="Cambria Math" w:hAnsi="Cambria Math"/>
                    <w:lang w:val="vi-VN"/>
                  </w:rPr>
                </m:ctrlPr>
              </m:accPr>
              <m:e>
                <m:r>
                  <w:rPr>
                    <w:rFonts w:ascii="Cambria Math" w:hAnsi="Cambria Math"/>
                    <w:lang w:val="vi-VN"/>
                  </w:rPr>
                  <m:t>y</m:t>
                </m:r>
              </m:e>
            </m:acc>
          </m:e>
          <m:sub>
            <m:r>
              <w:rPr>
                <w:rFonts w:ascii="Cambria Math" w:hAnsi="Cambria Math"/>
                <w:lang w:val="vi-VN"/>
              </w:rPr>
              <m:t>i</m:t>
            </m:r>
          </m:sub>
        </m:sSub>
      </m:oMath>
      <w:r w:rsidRPr="00F227B6">
        <w:rPr>
          <w:lang w:val="vi-VN"/>
        </w:rPr>
        <w:t xml:space="preserve">là giá trị do mô hình dự đoán cho mẫu thứ </w:t>
      </w:r>
      <m:oMath>
        <m:r>
          <w:rPr>
            <w:rFonts w:ascii="Cambria Math" w:hAnsi="Cambria Math"/>
            <w:lang w:val="vi-VN"/>
          </w:rPr>
          <m:t>i</m:t>
        </m:r>
      </m:oMath>
      <w:r w:rsidRPr="00F227B6">
        <w:rPr>
          <w:lang w:val="vi-VN"/>
        </w:rPr>
        <w:t>.</w:t>
      </w:r>
    </w:p>
    <w:p w14:paraId="68048387" w14:textId="434B6477" w:rsidR="00065D7B" w:rsidRPr="00F227B6" w:rsidRDefault="00F227B6" w:rsidP="00065D7B">
      <w:pPr>
        <w:numPr>
          <w:ilvl w:val="0"/>
          <w:numId w:val="10"/>
        </w:numPr>
        <w:spacing w:after="120" w:line="360" w:lineRule="auto"/>
        <w:rPr>
          <w:lang w:val="vi-VN"/>
        </w:rPr>
      </w:pPr>
      <m:oMath>
        <m:r>
          <w:rPr>
            <w:rFonts w:ascii="Cambria Math" w:hAnsi="Cambria Math"/>
            <w:lang w:val="vi-VN"/>
          </w:rPr>
          <m:t>∣</m:t>
        </m:r>
        <m:sSub>
          <m:sSubPr>
            <m:ctrlPr>
              <w:rPr>
                <w:rFonts w:ascii="Cambria Math" w:hAnsi="Cambria Math"/>
                <w:lang w:val="vi-VN"/>
              </w:rPr>
            </m:ctrlPr>
          </m:sSubPr>
          <m:e>
            <m:r>
              <w:rPr>
                <w:rFonts w:ascii="Cambria Math" w:hAnsi="Cambria Math"/>
                <w:lang w:val="vi-VN"/>
              </w:rPr>
              <m:t>y</m:t>
            </m:r>
          </m:e>
          <m:sub>
            <m:r>
              <w:rPr>
                <w:rFonts w:ascii="Cambria Math" w:hAnsi="Cambria Math"/>
                <w:lang w:val="vi-VN"/>
              </w:rPr>
              <m:t>i</m:t>
            </m:r>
          </m:sub>
        </m:sSub>
        <m:r>
          <w:rPr>
            <w:rFonts w:ascii="Cambria Math" w:hAnsi="Cambria Math"/>
            <w:lang w:val="vi-VN"/>
          </w:rPr>
          <m:t>-</m:t>
        </m:r>
        <m:sSub>
          <m:sSubPr>
            <m:ctrlPr>
              <w:rPr>
                <w:rFonts w:ascii="Cambria Math" w:hAnsi="Cambria Math"/>
                <w:lang w:val="vi-VN"/>
              </w:rPr>
            </m:ctrlPr>
          </m:sSubPr>
          <m:e>
            <m:acc>
              <m:accPr>
                <m:ctrlPr>
                  <w:rPr>
                    <w:rFonts w:ascii="Cambria Math" w:hAnsi="Cambria Math"/>
                    <w:lang w:val="vi-VN"/>
                  </w:rPr>
                </m:ctrlPr>
              </m:accPr>
              <m:e>
                <m:r>
                  <w:rPr>
                    <w:rFonts w:ascii="Cambria Math" w:hAnsi="Cambria Math"/>
                    <w:lang w:val="vi-VN"/>
                  </w:rPr>
                  <m:t>y</m:t>
                </m:r>
              </m:e>
            </m:acc>
          </m:e>
          <m:sub>
            <m:r>
              <w:rPr>
                <w:rFonts w:ascii="Cambria Math" w:hAnsi="Cambria Math"/>
                <w:lang w:val="vi-VN"/>
              </w:rPr>
              <m:t>i</m:t>
            </m:r>
          </m:sub>
        </m:sSub>
        <m:r>
          <w:rPr>
            <w:rFonts w:ascii="Cambria Math" w:hAnsi="Cambria Math"/>
            <w:lang w:val="vi-VN"/>
          </w:rPr>
          <m:t>∣</m:t>
        </m:r>
      </m:oMath>
      <w:r w:rsidR="00065D7B" w:rsidRPr="00F227B6">
        <w:rPr>
          <w:lang w:val="vi-VN"/>
        </w:rPr>
        <w:t>là độ lớn của sai số dự đoán.</w:t>
      </w:r>
    </w:p>
    <w:p w14:paraId="1036B7E0" w14:textId="77777777" w:rsidR="00065D7B" w:rsidRPr="00F227B6" w:rsidRDefault="00065D7B" w:rsidP="00065D7B">
      <w:pPr>
        <w:spacing w:after="120" w:line="360" w:lineRule="auto"/>
        <w:ind w:left="0" w:firstLine="720"/>
        <w:rPr>
          <w:lang w:val="vi-VN"/>
        </w:rPr>
      </w:pPr>
      <w:r w:rsidRPr="00F227B6">
        <w:rPr>
          <w:lang w:val="vi-VN"/>
        </w:rPr>
        <w:t>MAE cho biết trung bình mô hình dự đoán sai bao nhiêu đơn vị so với giá trị thực tế. MAE càng nhỏ thì mô hình càng có khả năng dự đoán gần với giá trị thực tế.</w:t>
      </w:r>
    </w:p>
    <w:p w14:paraId="1E38BA15" w14:textId="77777777" w:rsidR="00065D7B" w:rsidRPr="00F227B6" w:rsidRDefault="00065D7B" w:rsidP="00065D7B">
      <w:pPr>
        <w:spacing w:after="120" w:line="360" w:lineRule="auto"/>
        <w:ind w:left="0" w:firstLine="720"/>
        <w:rPr>
          <w:lang w:val="vi-VN"/>
        </w:rPr>
      </w:pPr>
      <w:r w:rsidRPr="00F227B6">
        <w:rPr>
          <w:lang w:val="vi-VN"/>
        </w:rPr>
        <w:t>Ví dụ, nếu mô hình dự đoán giá xe có MAE = 2.000, điều này có thể được hiểu là giá trị dự đoán của mô hình sai lệch trung bình khoảng 2.000 đơn vị giá so với giá thực tế trên tập dữ liệu đánh giá.</w:t>
      </w:r>
    </w:p>
    <w:p w14:paraId="022C6F85" w14:textId="77777777" w:rsidR="00882ABC" w:rsidRPr="00065D7B" w:rsidRDefault="00882ABC" w:rsidP="00065D7B">
      <w:pPr>
        <w:spacing w:after="120" w:line="360" w:lineRule="auto"/>
        <w:ind w:left="0" w:firstLine="0"/>
      </w:pPr>
    </w:p>
    <w:p w14:paraId="52B7DD2C" w14:textId="77777777" w:rsidR="00352CC0" w:rsidRPr="00882ABC" w:rsidRDefault="00352CC0" w:rsidP="00A63547">
      <w:pPr>
        <w:pStyle w:val="Heading3"/>
        <w:rPr>
          <w:bCs/>
          <w:sz w:val="28"/>
          <w:szCs w:val="28"/>
        </w:rPr>
      </w:pPr>
      <w:bookmarkStart w:id="25" w:name="_Toc241572270"/>
      <w:r w:rsidRPr="00882ABC">
        <w:rPr>
          <w:bCs/>
          <w:sz w:val="28"/>
          <w:szCs w:val="28"/>
        </w:rPr>
        <w:t>2.3.2. Các chỉ số đánh giá phái sinh</w:t>
      </w:r>
      <w:bookmarkEnd w:id="25"/>
    </w:p>
    <w:p w14:paraId="72ACD07A" w14:textId="77777777" w:rsidR="00352CC0" w:rsidRPr="00882ABC" w:rsidRDefault="00352CC0" w:rsidP="00882ABC">
      <w:pPr>
        <w:spacing w:after="120" w:line="360" w:lineRule="auto"/>
        <w:ind w:left="0" w:firstLine="720"/>
      </w:pPr>
      <w:r w:rsidRPr="00882ABC">
        <w:t>Độ chính xác tổng thể (Accuracy): Tỷ lệ tổng số mẫu được dự đoán đúng trên toàn bộ tập dữ liệu.</w:t>
      </w:r>
    </w:p>
    <w:p w14:paraId="6AC6BCF2" w14:textId="31DFFB8C" w:rsidR="00352CC0" w:rsidRPr="00882ABC" w:rsidRDefault="00352CC0" w:rsidP="00882ABC">
      <w:pPr>
        <w:spacing w:after="120" w:line="360" w:lineRule="auto"/>
        <w:ind w:left="0" w:firstLine="720"/>
      </w:pPr>
      <m:oMathPara>
        <m:oMath>
          <m:r>
            <m:rPr>
              <m:nor/>
            </m:rPr>
            <m:t>Accuracy</m:t>
          </m:r>
          <m:r>
            <w:rPr>
              <w:rFonts w:ascii="Cambria Math" w:hAnsi="Cambria Math"/>
            </w:rPr>
            <m:t>=</m:t>
          </m:r>
          <m:f>
            <m:fPr>
              <m:ctrlPr>
                <w:rPr>
                  <w:rFonts w:ascii="Cambria Math" w:hAnsi="Cambria Math"/>
                </w:rPr>
              </m:ctrlPr>
            </m:fPr>
            <m:num>
              <m:r>
                <w:rPr>
                  <w:rFonts w:ascii="Cambria Math" w:hAnsi="Cambria Math"/>
                </w:rPr>
                <m:t>TP+TN</m:t>
              </m:r>
            </m:num>
            <m:den>
              <m:r>
                <w:rPr>
                  <w:rFonts w:ascii="Cambria Math" w:hAnsi="Cambria Math"/>
                </w:rPr>
                <m:t>TP+TN+FP+FN</m:t>
              </m:r>
            </m:den>
          </m:f>
        </m:oMath>
      </m:oMathPara>
    </w:p>
    <w:p w14:paraId="654B8E04" w14:textId="77777777" w:rsidR="00352CC0" w:rsidRPr="00882ABC" w:rsidRDefault="00352CC0" w:rsidP="00882ABC">
      <w:pPr>
        <w:spacing w:after="120" w:line="360" w:lineRule="auto"/>
        <w:ind w:left="0" w:firstLine="720"/>
      </w:pPr>
      <w:r w:rsidRPr="00882ABC">
        <w:t>Độ chính xác dương (Precision): Tỷ lệ số mẫu nấm độc thực sự trên tổng số mẫu được mô hình dự đoán là nấm độc. Precision cao phản ánh khả năng hạn chế tối đa việc nhận diện nhầm nấm ăn thành nấm độc.</w:t>
      </w:r>
    </w:p>
    <w:p w14:paraId="1E942445" w14:textId="70531BBE" w:rsidR="00352CC0" w:rsidRPr="00882ABC" w:rsidRDefault="00352CC0" w:rsidP="00882ABC">
      <w:pPr>
        <w:spacing w:after="120" w:line="360" w:lineRule="auto"/>
        <w:ind w:left="0" w:firstLine="720"/>
      </w:pPr>
      <m:oMathPara>
        <m:oMath>
          <m:r>
            <m:rPr>
              <m:nor/>
            </m:rPr>
            <m:t>Precision</m:t>
          </m:r>
          <m:r>
            <w:rPr>
              <w:rFonts w:ascii="Cambria Math" w:hAnsi="Cambria Math"/>
            </w:rPr>
            <m:t>=</m:t>
          </m:r>
          <m:f>
            <m:fPr>
              <m:ctrlPr>
                <w:rPr>
                  <w:rFonts w:ascii="Cambria Math" w:hAnsi="Cambria Math"/>
                </w:rPr>
              </m:ctrlPr>
            </m:fPr>
            <m:num>
              <m:r>
                <w:rPr>
                  <w:rFonts w:ascii="Cambria Math" w:hAnsi="Cambria Math"/>
                </w:rPr>
                <m:t>TP</m:t>
              </m:r>
            </m:num>
            <m:den>
              <m:r>
                <w:rPr>
                  <w:rFonts w:ascii="Cambria Math" w:hAnsi="Cambria Math"/>
                </w:rPr>
                <m:t>TP+FP</m:t>
              </m:r>
            </m:den>
          </m:f>
        </m:oMath>
      </m:oMathPara>
    </w:p>
    <w:p w14:paraId="3440255D" w14:textId="77777777" w:rsidR="00352CC0" w:rsidRPr="00882ABC" w:rsidRDefault="00352CC0" w:rsidP="00882ABC">
      <w:pPr>
        <w:spacing w:after="120" w:line="360" w:lineRule="auto"/>
        <w:ind w:left="0" w:firstLine="720"/>
      </w:pPr>
      <w:r w:rsidRPr="00882ABC">
        <w:t>Độ thu hồi / Độ nhạy (Recall / Sensitivity): Tỷ lệ số mẫu nấm độc được mô hình phát hiện chính xác trên tổng số mẫu nấm độc thực tế có trong dữ liệu.</w:t>
      </w:r>
    </w:p>
    <w:p w14:paraId="0BFB88E4" w14:textId="266792C6" w:rsidR="00DC6129" w:rsidRPr="00882ABC" w:rsidRDefault="00352CC0" w:rsidP="00065D7B">
      <w:pPr>
        <w:spacing w:after="120" w:line="360" w:lineRule="auto"/>
        <w:ind w:left="0" w:firstLine="720"/>
      </w:pPr>
      <m:oMathPara>
        <m:oMath>
          <m:r>
            <m:rPr>
              <m:nor/>
            </m:rPr>
            <m:t>Recall</m:t>
          </m:r>
          <m:r>
            <w:rPr>
              <w:rFonts w:ascii="Cambria Math" w:hAnsi="Cambria Math"/>
            </w:rPr>
            <m:t>=</m:t>
          </m:r>
          <m:f>
            <m:fPr>
              <m:ctrlPr>
                <w:rPr>
                  <w:rFonts w:ascii="Cambria Math" w:hAnsi="Cambria Math"/>
                </w:rPr>
              </m:ctrlPr>
            </m:fPr>
            <m:num>
              <m:r>
                <w:rPr>
                  <w:rFonts w:ascii="Cambria Math" w:hAnsi="Cambria Math"/>
                </w:rPr>
                <m:t>TP</m:t>
              </m:r>
            </m:num>
            <m:den>
              <m:r>
                <w:rPr>
                  <w:rFonts w:ascii="Cambria Math" w:hAnsi="Cambria Math"/>
                </w:rPr>
                <m:t>TP+FN</m:t>
              </m:r>
            </m:den>
          </m:f>
        </m:oMath>
      </m:oMathPara>
    </w:p>
    <w:p w14:paraId="6675CB0F" w14:textId="77777777" w:rsidR="00352CC0" w:rsidRPr="00882ABC" w:rsidRDefault="00352CC0" w:rsidP="00882ABC">
      <w:pPr>
        <w:spacing w:after="120" w:line="360" w:lineRule="auto"/>
        <w:ind w:left="0" w:firstLine="720"/>
      </w:pPr>
      <w:r w:rsidRPr="00882ABC">
        <w:t>Điểm F1-Score: Trung bình điều hòa giữa Precision và Recall, phản ánh sự cân bằng hiệu suất của mô hình.</w:t>
      </w:r>
    </w:p>
    <w:p w14:paraId="0CC7C16A" w14:textId="48A0D420" w:rsidR="00DC6129" w:rsidRPr="00882ABC" w:rsidRDefault="00352CC0" w:rsidP="00F227B6">
      <w:pPr>
        <w:spacing w:after="120" w:line="360" w:lineRule="auto"/>
        <w:ind w:left="0" w:firstLine="720"/>
      </w:pPr>
      <m:oMath>
        <m:r>
          <m:rPr>
            <m:nor/>
          </m:rPr>
          <m:t>F1-Score</m:t>
        </m:r>
        <m:r>
          <w:rPr>
            <w:rFonts w:ascii="Cambria Math" w:hAnsi="Cambria Math"/>
          </w:rPr>
          <m:t>=2×</m:t>
        </m:r>
        <m:f>
          <m:fPr>
            <m:ctrlPr>
              <w:rPr>
                <w:rFonts w:ascii="Cambria Math" w:hAnsi="Cambria Math"/>
              </w:rPr>
            </m:ctrlPr>
          </m:fPr>
          <m:num>
            <m:r>
              <m:rPr>
                <m:nor/>
              </m:rPr>
              <m:t>Precision</m:t>
            </m:r>
            <m:r>
              <w:rPr>
                <w:rFonts w:ascii="Cambria Math" w:hAnsi="Cambria Math"/>
              </w:rPr>
              <m:t>×</m:t>
            </m:r>
            <m:r>
              <m:rPr>
                <m:nor/>
              </m:rPr>
              <m:t>Recall</m:t>
            </m:r>
          </m:num>
          <m:den>
            <m:r>
              <m:rPr>
                <m:nor/>
              </m:rPr>
              <m:t>Precision</m:t>
            </m:r>
            <m:r>
              <w:rPr>
                <w:rFonts w:ascii="Cambria Math" w:hAnsi="Cambria Math"/>
              </w:rPr>
              <m:t>+</m:t>
            </m:r>
            <m:r>
              <m:rPr>
                <m:nor/>
              </m:rPr>
              <m:t>Recall</m:t>
            </m:r>
          </m:den>
        </m:f>
      </m:oMath>
      <w:r w:rsidR="00065D7B">
        <w:br w:type="page"/>
      </w:r>
    </w:p>
    <w:p w14:paraId="49259D8E" w14:textId="77777777" w:rsidR="00065D7B" w:rsidRPr="00065D7B" w:rsidRDefault="00352CC0" w:rsidP="00065D7B">
      <w:pPr>
        <w:pStyle w:val="Heading3"/>
        <w:rPr>
          <w:bCs/>
          <w:sz w:val="28"/>
          <w:szCs w:val="28"/>
          <w:lang w:val="vi-VN"/>
        </w:rPr>
      </w:pPr>
      <w:bookmarkStart w:id="26" w:name="_Toc241572271"/>
      <w:r w:rsidRPr="00DC6129">
        <w:rPr>
          <w:bCs/>
          <w:sz w:val="28"/>
          <w:szCs w:val="28"/>
        </w:rPr>
        <w:lastRenderedPageBreak/>
        <w:t xml:space="preserve">2.3.3. </w:t>
      </w:r>
      <w:r w:rsidR="00065D7B" w:rsidRPr="00065D7B">
        <w:rPr>
          <w:bCs/>
          <w:sz w:val="28"/>
          <w:szCs w:val="28"/>
          <w:lang w:val="vi-VN"/>
        </w:rPr>
        <w:t>Mean Squared Error (MSE)</w:t>
      </w:r>
      <w:bookmarkEnd w:id="26"/>
    </w:p>
    <w:p w14:paraId="54E90C2A" w14:textId="77777777" w:rsidR="00065D7B" w:rsidRPr="00F227B6" w:rsidRDefault="00065D7B" w:rsidP="00F227B6">
      <w:pPr>
        <w:spacing w:after="218" w:line="360" w:lineRule="auto"/>
        <w:ind w:left="77" w:firstLine="643"/>
        <w:rPr>
          <w:lang w:val="vi-VN"/>
        </w:rPr>
      </w:pPr>
      <w:r w:rsidRPr="00F227B6">
        <w:rPr>
          <w:lang w:val="vi-VN"/>
        </w:rPr>
        <w:t>Mean Squared Error (MSE) là một độ đo được sử dụng để đánh giá mức độ sai lệch giữa giá trị thực tế và giá trị dự đoán của mô hình hồi quy. MSE được tính bằng trung bình bình phương sai số giữa giá trị thực tế và giá trị do mô hình dự đoán.</w:t>
      </w:r>
    </w:p>
    <w:p w14:paraId="0B84848C" w14:textId="77777777" w:rsidR="00065D7B" w:rsidRPr="00F227B6" w:rsidRDefault="00065D7B" w:rsidP="00F227B6">
      <w:pPr>
        <w:spacing w:after="218" w:line="360" w:lineRule="auto"/>
        <w:ind w:left="77" w:firstLine="0"/>
        <w:rPr>
          <w:lang w:val="vi-VN"/>
        </w:rPr>
      </w:pPr>
      <w:r w:rsidRPr="00F227B6">
        <w:rPr>
          <w:lang w:val="vi-VN"/>
        </w:rPr>
        <w:t>Công thức tính MSE:</w:t>
      </w:r>
    </w:p>
    <w:p w14:paraId="75DDA7CD" w14:textId="3D7EF1EB" w:rsidR="00065D7B" w:rsidRPr="00F227B6" w:rsidRDefault="00F227B6" w:rsidP="00F227B6">
      <w:pPr>
        <w:spacing w:after="218" w:line="360" w:lineRule="auto"/>
        <w:ind w:left="77" w:firstLine="0"/>
        <w:rPr>
          <w:lang w:val="vi-VN"/>
        </w:rPr>
      </w:pPr>
      <m:oMathPara>
        <m:oMath>
          <m:r>
            <w:rPr>
              <w:rFonts w:ascii="Cambria Math" w:hAnsi="Cambria Math"/>
              <w:lang w:val="vi-VN"/>
            </w:rPr>
            <m:t>MSE=</m:t>
          </m:r>
          <m:f>
            <m:fPr>
              <m:ctrlPr>
                <w:rPr>
                  <w:rFonts w:ascii="Cambria Math" w:hAnsi="Cambria Math"/>
                  <w:lang w:val="vi-VN"/>
                </w:rPr>
              </m:ctrlPr>
            </m:fPr>
            <m:num>
              <m:r>
                <w:rPr>
                  <w:rFonts w:ascii="Cambria Math" w:hAnsi="Cambria Math"/>
                  <w:lang w:val="vi-VN"/>
                </w:rPr>
                <m:t>1</m:t>
              </m:r>
            </m:num>
            <m:den>
              <m:r>
                <w:rPr>
                  <w:rFonts w:ascii="Cambria Math" w:hAnsi="Cambria Math"/>
                  <w:lang w:val="vi-VN"/>
                </w:rPr>
                <m:t>n</m:t>
              </m:r>
            </m:den>
          </m:f>
          <m:nary>
            <m:naryPr>
              <m:chr m:val="∑"/>
              <m:limLoc m:val="undOvr"/>
              <m:grow m:val="1"/>
              <m:ctrlPr>
                <w:rPr>
                  <w:rFonts w:ascii="Cambria Math" w:hAnsi="Cambria Math"/>
                  <w:lang w:val="vi-VN"/>
                </w:rPr>
              </m:ctrlPr>
            </m:naryPr>
            <m:sub>
              <m:r>
                <w:rPr>
                  <w:rFonts w:ascii="Cambria Math" w:hAnsi="Cambria Math"/>
                  <w:lang w:val="vi-VN"/>
                </w:rPr>
                <m:t>i=1</m:t>
              </m:r>
            </m:sub>
            <m:sup>
              <m:r>
                <w:rPr>
                  <w:rFonts w:ascii="Cambria Math" w:hAnsi="Cambria Math"/>
                  <w:lang w:val="vi-VN"/>
                </w:rPr>
                <m:t>n</m:t>
              </m:r>
            </m:sup>
            <m:e>
              <m:r>
                <w:rPr>
                  <w:rFonts w:ascii="Cambria Math" w:hAnsi="Cambria Math"/>
                  <w:lang w:val="vi-VN"/>
                </w:rPr>
                <m:t>(</m:t>
              </m:r>
            </m:e>
          </m:nary>
          <m:d>
            <m:dPr>
              <m:begChr m:val=""/>
              <m:endChr m:val=""/>
              <m:ctrlPr>
                <w:rPr>
                  <w:rFonts w:ascii="Cambria Math" w:hAnsi="Cambria Math"/>
                  <w:lang w:val="vi-VN"/>
                </w:rPr>
              </m:ctrlPr>
            </m:dPr>
            <m:e>
              <m:sSub>
                <m:sSubPr>
                  <m:ctrlPr>
                    <w:rPr>
                      <w:rFonts w:ascii="Cambria Math" w:hAnsi="Cambria Math"/>
                      <w:lang w:val="vi-VN"/>
                    </w:rPr>
                  </m:ctrlPr>
                </m:sSubPr>
                <m:e>
                  <m:r>
                    <w:rPr>
                      <w:rFonts w:ascii="Cambria Math" w:hAnsi="Cambria Math"/>
                      <w:lang w:val="vi-VN"/>
                    </w:rPr>
                    <m:t>y</m:t>
                  </m:r>
                </m:e>
                <m:sub>
                  <m:r>
                    <w:rPr>
                      <w:rFonts w:ascii="Cambria Math" w:hAnsi="Cambria Math"/>
                      <w:lang w:val="vi-VN"/>
                    </w:rPr>
                    <m:t>i</m:t>
                  </m:r>
                </m:sub>
              </m:sSub>
              <m:r>
                <w:rPr>
                  <w:rFonts w:ascii="Cambria Math" w:hAnsi="Cambria Math"/>
                  <w:lang w:val="vi-VN"/>
                </w:rPr>
                <m:t>-</m:t>
              </m:r>
              <m:sSub>
                <m:sSubPr>
                  <m:ctrlPr>
                    <w:rPr>
                      <w:rFonts w:ascii="Cambria Math" w:hAnsi="Cambria Math"/>
                      <w:lang w:val="vi-VN"/>
                    </w:rPr>
                  </m:ctrlPr>
                </m:sSubPr>
                <m:e>
                  <m:acc>
                    <m:accPr>
                      <m:ctrlPr>
                        <w:rPr>
                          <w:rFonts w:ascii="Cambria Math" w:hAnsi="Cambria Math"/>
                          <w:lang w:val="vi-VN"/>
                        </w:rPr>
                      </m:ctrlPr>
                    </m:accPr>
                    <m:e>
                      <m:r>
                        <w:rPr>
                          <w:rFonts w:ascii="Cambria Math" w:hAnsi="Cambria Math"/>
                          <w:lang w:val="vi-VN"/>
                        </w:rPr>
                        <m:t>y</m:t>
                      </m:r>
                    </m:e>
                  </m:acc>
                </m:e>
                <m:sub>
                  <m:r>
                    <w:rPr>
                      <w:rFonts w:ascii="Cambria Math" w:hAnsi="Cambria Math"/>
                      <w:lang w:val="vi-VN"/>
                    </w:rPr>
                    <m:t>i</m:t>
                  </m:r>
                </m:sub>
              </m:sSub>
              <m:sSup>
                <m:sSupPr>
                  <m:ctrlPr>
                    <w:rPr>
                      <w:rFonts w:ascii="Cambria Math" w:hAnsi="Cambria Math"/>
                      <w:lang w:val="vi-VN"/>
                    </w:rPr>
                  </m:ctrlPr>
                </m:sSupPr>
                <m:e>
                  <m:d>
                    <m:dPr>
                      <m:begChr m:val=""/>
                      <m:endChr m:val=""/>
                      <m:ctrlPr>
                        <w:rPr>
                          <w:rFonts w:ascii="Cambria Math" w:hAnsi="Cambria Math"/>
                          <w:lang w:val="vi-VN"/>
                        </w:rPr>
                      </m:ctrlPr>
                    </m:dPr>
                    <m:e>
                      <m:r>
                        <w:rPr>
                          <w:rFonts w:ascii="Cambria Math" w:hAnsi="Cambria Math"/>
                          <w:lang w:val="vi-VN"/>
                        </w:rPr>
                        <m:t>)</m:t>
                      </m:r>
                    </m:e>
                  </m:d>
                </m:e>
                <m:sup>
                  <m:r>
                    <w:rPr>
                      <w:rFonts w:ascii="Cambria Math" w:hAnsi="Cambria Math"/>
                      <w:lang w:val="vi-VN"/>
                    </w:rPr>
                    <m:t>2</m:t>
                  </m:r>
                </m:sup>
              </m:sSup>
            </m:e>
          </m:d>
        </m:oMath>
      </m:oMathPara>
    </w:p>
    <w:p w14:paraId="537B6579" w14:textId="77777777" w:rsidR="00065D7B" w:rsidRPr="00F227B6" w:rsidRDefault="00065D7B" w:rsidP="00F227B6">
      <w:pPr>
        <w:spacing w:after="218" w:line="360" w:lineRule="auto"/>
        <w:ind w:left="77" w:firstLine="0"/>
        <w:rPr>
          <w:lang w:val="vi-VN"/>
        </w:rPr>
      </w:pPr>
      <w:r w:rsidRPr="00F227B6">
        <w:rPr>
          <w:lang w:val="vi-VN"/>
        </w:rPr>
        <w:t>Trong đó:</w:t>
      </w:r>
    </w:p>
    <w:p w14:paraId="3FF0B27E" w14:textId="6A17386A" w:rsidR="00065D7B" w:rsidRPr="00F227B6" w:rsidRDefault="00F227B6" w:rsidP="00F227B6">
      <w:pPr>
        <w:numPr>
          <w:ilvl w:val="0"/>
          <w:numId w:val="11"/>
        </w:numPr>
        <w:spacing w:after="218" w:line="360" w:lineRule="auto"/>
        <w:rPr>
          <w:lang w:val="vi-VN"/>
        </w:rPr>
      </w:pPr>
      <m:oMath>
        <m:r>
          <w:rPr>
            <w:rFonts w:ascii="Cambria Math" w:hAnsi="Cambria Math"/>
            <w:lang w:val="vi-VN"/>
          </w:rPr>
          <m:t>n</m:t>
        </m:r>
      </m:oMath>
      <w:r w:rsidR="00065D7B" w:rsidRPr="00F227B6">
        <w:rPr>
          <w:lang w:val="vi-VN"/>
        </w:rPr>
        <w:t>là số lượng mẫu dữ liệu.</w:t>
      </w:r>
    </w:p>
    <w:p w14:paraId="0FFC55F5" w14:textId="6D2C6E2D" w:rsidR="00065D7B" w:rsidRPr="00F227B6" w:rsidRDefault="00065D7B" w:rsidP="00F227B6">
      <w:pPr>
        <w:numPr>
          <w:ilvl w:val="0"/>
          <w:numId w:val="11"/>
        </w:numPr>
        <w:spacing w:after="218" w:line="360" w:lineRule="auto"/>
        <w:rPr>
          <w:lang w:val="vi-VN"/>
        </w:rPr>
      </w:pPr>
      <m:oMath>
        <m:sSub>
          <m:sSubPr>
            <m:ctrlPr>
              <w:rPr>
                <w:rFonts w:ascii="Cambria Math" w:hAnsi="Cambria Math"/>
                <w:lang w:val="vi-VN"/>
              </w:rPr>
            </m:ctrlPr>
          </m:sSubPr>
          <m:e>
            <m:r>
              <w:rPr>
                <w:rFonts w:ascii="Cambria Math" w:hAnsi="Cambria Math"/>
                <w:lang w:val="vi-VN"/>
              </w:rPr>
              <m:t>y</m:t>
            </m:r>
          </m:e>
          <m:sub>
            <m:r>
              <w:rPr>
                <w:rFonts w:ascii="Cambria Math" w:hAnsi="Cambria Math"/>
                <w:lang w:val="vi-VN"/>
              </w:rPr>
              <m:t>i</m:t>
            </m:r>
          </m:sub>
        </m:sSub>
      </m:oMath>
      <w:r w:rsidRPr="00F227B6">
        <w:rPr>
          <w:lang w:val="vi-VN"/>
        </w:rPr>
        <w:t xml:space="preserve">là giá trị thực tế của mẫu thứ </w:t>
      </w:r>
      <m:oMath>
        <m:r>
          <w:rPr>
            <w:rFonts w:ascii="Cambria Math" w:hAnsi="Cambria Math"/>
            <w:lang w:val="vi-VN"/>
          </w:rPr>
          <m:t>i</m:t>
        </m:r>
      </m:oMath>
      <w:r w:rsidRPr="00F227B6">
        <w:rPr>
          <w:lang w:val="vi-VN"/>
        </w:rPr>
        <w:t>.</w:t>
      </w:r>
    </w:p>
    <w:p w14:paraId="5E7A44BC" w14:textId="711E6459" w:rsidR="00065D7B" w:rsidRPr="00F227B6" w:rsidRDefault="00065D7B" w:rsidP="00F227B6">
      <w:pPr>
        <w:numPr>
          <w:ilvl w:val="0"/>
          <w:numId w:val="11"/>
        </w:numPr>
        <w:spacing w:after="218" w:line="360" w:lineRule="auto"/>
        <w:rPr>
          <w:lang w:val="vi-VN"/>
        </w:rPr>
      </w:pPr>
      <m:oMath>
        <m:sSub>
          <m:sSubPr>
            <m:ctrlPr>
              <w:rPr>
                <w:rFonts w:ascii="Cambria Math" w:hAnsi="Cambria Math"/>
                <w:lang w:val="vi-VN"/>
              </w:rPr>
            </m:ctrlPr>
          </m:sSubPr>
          <m:e>
            <m:acc>
              <m:accPr>
                <m:ctrlPr>
                  <w:rPr>
                    <w:rFonts w:ascii="Cambria Math" w:hAnsi="Cambria Math"/>
                    <w:lang w:val="vi-VN"/>
                  </w:rPr>
                </m:ctrlPr>
              </m:accPr>
              <m:e>
                <m:r>
                  <w:rPr>
                    <w:rFonts w:ascii="Cambria Math" w:hAnsi="Cambria Math"/>
                    <w:lang w:val="vi-VN"/>
                  </w:rPr>
                  <m:t>y</m:t>
                </m:r>
              </m:e>
            </m:acc>
          </m:e>
          <m:sub>
            <m:r>
              <w:rPr>
                <w:rFonts w:ascii="Cambria Math" w:hAnsi="Cambria Math"/>
                <w:lang w:val="vi-VN"/>
              </w:rPr>
              <m:t>i</m:t>
            </m:r>
          </m:sub>
        </m:sSub>
      </m:oMath>
      <w:r w:rsidRPr="00F227B6">
        <w:rPr>
          <w:lang w:val="vi-VN"/>
        </w:rPr>
        <w:t>là giá trị do mô hình dự đoán.</w:t>
      </w:r>
    </w:p>
    <w:p w14:paraId="13ABCAFF" w14:textId="303CB9B1" w:rsidR="00065D7B" w:rsidRPr="00F227B6" w:rsidRDefault="00065D7B" w:rsidP="00F227B6">
      <w:pPr>
        <w:numPr>
          <w:ilvl w:val="0"/>
          <w:numId w:val="11"/>
        </w:numPr>
        <w:spacing w:after="218" w:line="360" w:lineRule="auto"/>
        <w:rPr>
          <w:lang w:val="vi-VN"/>
        </w:rPr>
      </w:pPr>
      <m:oMath>
        <m:sSup>
          <m:sSupPr>
            <m:ctrlPr>
              <w:rPr>
                <w:rFonts w:ascii="Cambria Math" w:hAnsi="Cambria Math"/>
                <w:lang w:val="vi-VN"/>
              </w:rPr>
            </m:ctrlPr>
          </m:sSupPr>
          <m:e>
            <m:d>
              <m:dPr>
                <m:ctrlPr>
                  <w:rPr>
                    <w:rFonts w:ascii="Cambria Math" w:hAnsi="Cambria Math"/>
                    <w:lang w:val="vi-VN"/>
                  </w:rPr>
                </m:ctrlPr>
              </m:dPr>
              <m:e>
                <m:sSub>
                  <m:sSubPr>
                    <m:ctrlPr>
                      <w:rPr>
                        <w:rFonts w:ascii="Cambria Math" w:hAnsi="Cambria Math"/>
                        <w:lang w:val="vi-VN"/>
                      </w:rPr>
                    </m:ctrlPr>
                  </m:sSubPr>
                  <m:e>
                    <m:r>
                      <w:rPr>
                        <w:rFonts w:ascii="Cambria Math" w:hAnsi="Cambria Math"/>
                        <w:lang w:val="vi-VN"/>
                      </w:rPr>
                      <m:t>y</m:t>
                    </m:r>
                  </m:e>
                  <m:sub>
                    <m:r>
                      <w:rPr>
                        <w:rFonts w:ascii="Cambria Math" w:hAnsi="Cambria Math"/>
                        <w:lang w:val="vi-VN"/>
                      </w:rPr>
                      <m:t>i</m:t>
                    </m:r>
                  </m:sub>
                </m:sSub>
                <m:r>
                  <w:rPr>
                    <w:rFonts w:ascii="Cambria Math" w:hAnsi="Cambria Math"/>
                    <w:lang w:val="vi-VN"/>
                  </w:rPr>
                  <m:t>-</m:t>
                </m:r>
                <m:sSub>
                  <m:sSubPr>
                    <m:ctrlPr>
                      <w:rPr>
                        <w:rFonts w:ascii="Cambria Math" w:hAnsi="Cambria Math"/>
                        <w:lang w:val="vi-VN"/>
                      </w:rPr>
                    </m:ctrlPr>
                  </m:sSubPr>
                  <m:e>
                    <m:acc>
                      <m:accPr>
                        <m:ctrlPr>
                          <w:rPr>
                            <w:rFonts w:ascii="Cambria Math" w:hAnsi="Cambria Math"/>
                            <w:lang w:val="vi-VN"/>
                          </w:rPr>
                        </m:ctrlPr>
                      </m:accPr>
                      <m:e>
                        <m:r>
                          <w:rPr>
                            <w:rFonts w:ascii="Cambria Math" w:hAnsi="Cambria Math"/>
                            <w:lang w:val="vi-VN"/>
                          </w:rPr>
                          <m:t>y</m:t>
                        </m:r>
                      </m:e>
                    </m:acc>
                  </m:e>
                  <m:sub>
                    <m:r>
                      <w:rPr>
                        <w:rFonts w:ascii="Cambria Math" w:hAnsi="Cambria Math"/>
                        <w:lang w:val="vi-VN"/>
                      </w:rPr>
                      <m:t>i</m:t>
                    </m:r>
                  </m:sub>
                </m:sSub>
              </m:e>
            </m:d>
          </m:e>
          <m:sup>
            <m:r>
              <w:rPr>
                <w:rFonts w:ascii="Cambria Math" w:hAnsi="Cambria Math"/>
                <w:lang w:val="vi-VN"/>
              </w:rPr>
              <m:t>2</m:t>
            </m:r>
          </m:sup>
        </m:sSup>
      </m:oMath>
      <w:r w:rsidRPr="00F227B6">
        <w:rPr>
          <w:lang w:val="vi-VN"/>
        </w:rPr>
        <w:t xml:space="preserve">là bình phương sai số của mẫu thứ </w:t>
      </w:r>
      <m:oMath>
        <m:r>
          <w:rPr>
            <w:rFonts w:ascii="Cambria Math" w:hAnsi="Cambria Math"/>
            <w:lang w:val="vi-VN"/>
          </w:rPr>
          <m:t>i</m:t>
        </m:r>
      </m:oMath>
      <w:r w:rsidRPr="00F227B6">
        <w:rPr>
          <w:lang w:val="vi-VN"/>
        </w:rPr>
        <w:t>.</w:t>
      </w:r>
    </w:p>
    <w:p w14:paraId="4097654A" w14:textId="77777777" w:rsidR="00065D7B" w:rsidRPr="00F227B6" w:rsidRDefault="00065D7B" w:rsidP="00F227B6">
      <w:pPr>
        <w:spacing w:after="218" w:line="360" w:lineRule="auto"/>
        <w:ind w:left="77" w:firstLine="283"/>
        <w:rPr>
          <w:lang w:val="vi-VN"/>
        </w:rPr>
      </w:pPr>
      <w:r w:rsidRPr="00F227B6">
        <w:rPr>
          <w:lang w:val="vi-VN"/>
        </w:rPr>
        <w:t>Do sai số được bình phương nên MSE đặc biệt nhạy với những dự đoán có sai lệch lớn. Những mẫu có sai số càng lớn sẽ tạo ra giá trị đóng góp rất lớn vào MSE.</w:t>
      </w:r>
    </w:p>
    <w:p w14:paraId="0B159AC2" w14:textId="77777777" w:rsidR="00065D7B" w:rsidRPr="00F227B6" w:rsidRDefault="00065D7B" w:rsidP="00F227B6">
      <w:pPr>
        <w:spacing w:after="218" w:line="360" w:lineRule="auto"/>
        <w:ind w:left="77" w:firstLine="643"/>
        <w:rPr>
          <w:lang w:val="vi-VN"/>
        </w:rPr>
      </w:pPr>
      <w:r w:rsidRPr="00F227B6">
        <w:rPr>
          <w:lang w:val="vi-VN"/>
        </w:rPr>
        <w:t>MSE càng nhỏ thì mô hình càng có khả năng dự đoán gần với giá trị thực tế. Tuy nhiên, do đơn vị của MSE là bình phương đơn vị của biến mục tiêu nên chỉ số này thường được sử dụng kết hợp với RMSE để việc diễn giải kết quả dễ dàng hơn.</w:t>
      </w:r>
    </w:p>
    <w:p w14:paraId="68BBD063" w14:textId="0CBD2DCE" w:rsidR="000D5737" w:rsidRPr="00065D7B" w:rsidRDefault="000D5737">
      <w:pPr>
        <w:spacing w:after="218" w:line="259" w:lineRule="auto"/>
        <w:ind w:left="77" w:firstLine="0"/>
        <w:jc w:val="left"/>
        <w:rPr>
          <w:lang w:val="vi-VN"/>
        </w:rPr>
      </w:pPr>
    </w:p>
    <w:p w14:paraId="0FAEC4C7" w14:textId="77777777" w:rsidR="00DC6129" w:rsidRPr="00065D7B" w:rsidRDefault="00DC6129">
      <w:pPr>
        <w:spacing w:after="218" w:line="259" w:lineRule="auto"/>
        <w:ind w:left="77" w:firstLine="0"/>
        <w:jc w:val="left"/>
        <w:rPr>
          <w:lang w:val="vi-VN"/>
        </w:rPr>
      </w:pPr>
    </w:p>
    <w:p w14:paraId="5A8060AC" w14:textId="77777777" w:rsidR="00DC6129" w:rsidRPr="00065D7B" w:rsidRDefault="00DC6129">
      <w:pPr>
        <w:spacing w:after="218" w:line="259" w:lineRule="auto"/>
        <w:ind w:left="77" w:firstLine="0"/>
        <w:jc w:val="left"/>
        <w:rPr>
          <w:lang w:val="vi-VN"/>
        </w:rPr>
      </w:pPr>
    </w:p>
    <w:p w14:paraId="0836602D" w14:textId="77777777" w:rsidR="000D5737" w:rsidRPr="00065D7B" w:rsidRDefault="00CD6A8A">
      <w:pPr>
        <w:spacing w:after="0" w:line="259" w:lineRule="auto"/>
        <w:ind w:left="77" w:firstLine="0"/>
        <w:jc w:val="left"/>
        <w:rPr>
          <w:b/>
          <w:sz w:val="28"/>
          <w:lang w:val="vi-VN"/>
        </w:rPr>
      </w:pPr>
      <w:r w:rsidRPr="00065D7B">
        <w:rPr>
          <w:lang w:val="vi-VN"/>
        </w:rPr>
        <w:t xml:space="preserve"> </w:t>
      </w:r>
      <w:r w:rsidRPr="00065D7B">
        <w:rPr>
          <w:lang w:val="vi-VN"/>
        </w:rPr>
        <w:tab/>
      </w:r>
      <w:r w:rsidRPr="00065D7B">
        <w:rPr>
          <w:b/>
          <w:sz w:val="28"/>
          <w:lang w:val="vi-VN"/>
        </w:rPr>
        <w:t xml:space="preserve"> </w:t>
      </w:r>
    </w:p>
    <w:p w14:paraId="2953446A" w14:textId="77777777" w:rsidR="00DC6129" w:rsidRPr="00065D7B" w:rsidRDefault="00DC6129">
      <w:pPr>
        <w:spacing w:after="0" w:line="259" w:lineRule="auto"/>
        <w:ind w:left="77" w:firstLine="0"/>
        <w:jc w:val="left"/>
        <w:rPr>
          <w:b/>
          <w:sz w:val="28"/>
          <w:lang w:val="vi-VN"/>
        </w:rPr>
      </w:pPr>
    </w:p>
    <w:p w14:paraId="5B10512A" w14:textId="77777777" w:rsidR="00DC6129" w:rsidRPr="00065D7B" w:rsidRDefault="00DC6129">
      <w:pPr>
        <w:spacing w:after="0" w:line="259" w:lineRule="auto"/>
        <w:ind w:left="77" w:firstLine="0"/>
        <w:jc w:val="left"/>
        <w:rPr>
          <w:b/>
          <w:sz w:val="28"/>
          <w:lang w:val="vi-VN"/>
        </w:rPr>
      </w:pPr>
    </w:p>
    <w:p w14:paraId="3B3E781C" w14:textId="77777777" w:rsidR="00DC6129" w:rsidRPr="00065D7B" w:rsidRDefault="00DC6129">
      <w:pPr>
        <w:spacing w:after="0" w:line="259" w:lineRule="auto"/>
        <w:ind w:left="77" w:firstLine="0"/>
        <w:jc w:val="left"/>
        <w:rPr>
          <w:b/>
          <w:sz w:val="28"/>
          <w:lang w:val="vi-VN"/>
        </w:rPr>
      </w:pPr>
    </w:p>
    <w:p w14:paraId="6E5CCA8D" w14:textId="77777777" w:rsidR="00DC6129" w:rsidRPr="00065D7B" w:rsidRDefault="00DC6129">
      <w:pPr>
        <w:spacing w:after="0" w:line="259" w:lineRule="auto"/>
        <w:ind w:left="77" w:firstLine="0"/>
        <w:jc w:val="left"/>
        <w:rPr>
          <w:b/>
          <w:sz w:val="28"/>
          <w:lang w:val="vi-VN"/>
        </w:rPr>
      </w:pPr>
    </w:p>
    <w:p w14:paraId="67C8C7F7" w14:textId="77777777" w:rsidR="00DC6129" w:rsidRPr="00065D7B" w:rsidRDefault="00DC6129">
      <w:pPr>
        <w:spacing w:after="0" w:line="259" w:lineRule="auto"/>
        <w:ind w:left="77" w:firstLine="0"/>
        <w:jc w:val="left"/>
        <w:rPr>
          <w:b/>
          <w:sz w:val="28"/>
          <w:lang w:val="vi-VN"/>
        </w:rPr>
      </w:pPr>
    </w:p>
    <w:p w14:paraId="576D5265" w14:textId="2E13A04A" w:rsidR="00DC6129" w:rsidRPr="00065D7B" w:rsidRDefault="00065D7B" w:rsidP="00065D7B">
      <w:pPr>
        <w:spacing w:after="160" w:line="278" w:lineRule="auto"/>
        <w:ind w:left="0" w:firstLine="0"/>
        <w:jc w:val="left"/>
        <w:rPr>
          <w:b/>
          <w:sz w:val="28"/>
          <w:lang w:val="vi-VN"/>
        </w:rPr>
      </w:pPr>
      <w:r w:rsidRPr="00065D7B">
        <w:rPr>
          <w:b/>
          <w:sz w:val="28"/>
          <w:lang w:val="vi-VN"/>
        </w:rPr>
        <w:br w:type="page"/>
      </w:r>
    </w:p>
    <w:p w14:paraId="29145BA4" w14:textId="19A15F66" w:rsidR="000D5737" w:rsidRPr="00DC6129" w:rsidRDefault="00CD6A8A" w:rsidP="005D5D03">
      <w:pPr>
        <w:pStyle w:val="Heading1"/>
        <w:rPr>
          <w:sz w:val="30"/>
          <w:szCs w:val="30"/>
        </w:rPr>
      </w:pPr>
      <w:bookmarkStart w:id="27" w:name="_Toc30170"/>
      <w:bookmarkStart w:id="28" w:name="_Toc241572272"/>
      <w:r w:rsidRPr="00DC6129">
        <w:rPr>
          <w:sz w:val="30"/>
          <w:szCs w:val="30"/>
        </w:rPr>
        <w:lastRenderedPageBreak/>
        <w:t>CHƯƠNG 3</w:t>
      </w:r>
      <w:r w:rsidRPr="00AD6923">
        <w:rPr>
          <w:sz w:val="30"/>
          <w:szCs w:val="30"/>
        </w:rPr>
        <w:t xml:space="preserve">: </w:t>
      </w:r>
      <w:r w:rsidRPr="00AD6923">
        <w:rPr>
          <w:rFonts w:eastAsia="Arial"/>
          <w:sz w:val="30"/>
          <w:szCs w:val="30"/>
        </w:rPr>
        <w:t xml:space="preserve"> </w:t>
      </w:r>
      <w:bookmarkEnd w:id="27"/>
      <w:r w:rsidR="00DC6129" w:rsidRPr="00AD6923">
        <w:rPr>
          <w:rFonts w:eastAsia="Arial"/>
          <w:sz w:val="30"/>
          <w:szCs w:val="30"/>
        </w:rPr>
        <w:t>PHÂN TÍCH, KHÁM PHÁ VÀ TIỀN XỬ LÝ DỮ LIỆU</w:t>
      </w:r>
      <w:bookmarkEnd w:id="28"/>
    </w:p>
    <w:p w14:paraId="0D0C6C63" w14:textId="656A53F1" w:rsidR="000D5737" w:rsidRDefault="00DC6129" w:rsidP="00A63547">
      <w:pPr>
        <w:pStyle w:val="Heading2"/>
        <w:rPr>
          <w:sz w:val="28"/>
          <w:szCs w:val="28"/>
        </w:rPr>
      </w:pPr>
      <w:bookmarkStart w:id="29" w:name="_Toc241572273"/>
      <w:r w:rsidRPr="00DC6129">
        <w:rPr>
          <w:sz w:val="28"/>
          <w:szCs w:val="28"/>
        </w:rPr>
        <w:t>3.1. Giới thiệu tập dữ liệu (Mushroom Dataset)</w:t>
      </w:r>
      <w:bookmarkEnd w:id="29"/>
    </w:p>
    <w:p w14:paraId="160C955E" w14:textId="337A2079" w:rsidR="007E7FE3" w:rsidRPr="001773F2" w:rsidRDefault="007E7FE3" w:rsidP="001773F2">
      <w:pPr>
        <w:pStyle w:val="Heading3"/>
        <w:rPr>
          <w:sz w:val="28"/>
          <w:szCs w:val="28"/>
        </w:rPr>
      </w:pPr>
      <w:bookmarkStart w:id="30" w:name="_Toc241572274"/>
      <w:r w:rsidRPr="001773F2">
        <w:rPr>
          <w:sz w:val="28"/>
          <w:szCs w:val="28"/>
        </w:rPr>
        <w:t>3.1</w:t>
      </w:r>
      <w:r w:rsidR="00871D90">
        <w:rPr>
          <w:sz w:val="28"/>
          <w:szCs w:val="28"/>
        </w:rPr>
        <w:t>.1</w:t>
      </w:r>
      <w:r w:rsidRPr="001773F2">
        <w:rPr>
          <w:sz w:val="28"/>
          <w:szCs w:val="28"/>
        </w:rPr>
        <w:t>.</w:t>
      </w:r>
      <w:r w:rsidR="002D4307">
        <w:rPr>
          <w:sz w:val="28"/>
          <w:szCs w:val="28"/>
        </w:rPr>
        <w:t xml:space="preserve"> </w:t>
      </w:r>
      <w:r w:rsidRPr="001773F2">
        <w:rPr>
          <w:sz w:val="28"/>
          <w:szCs w:val="28"/>
        </w:rPr>
        <w:t>Bài toán</w:t>
      </w:r>
      <w:bookmarkEnd w:id="30"/>
    </w:p>
    <w:p w14:paraId="3FBC59DE" w14:textId="77777777" w:rsidR="00C23B32" w:rsidRPr="004015C5" w:rsidRDefault="00C23B32" w:rsidP="00F227B6">
      <w:pPr>
        <w:spacing w:after="120" w:line="360" w:lineRule="auto"/>
        <w:ind w:firstLine="633"/>
        <w:rPr>
          <w:rFonts w:eastAsia="Calibri"/>
          <w:szCs w:val="26"/>
          <w:lang w:val="vi-VN"/>
        </w:rPr>
      </w:pPr>
      <w:bookmarkStart w:id="31" w:name="_Toc30195"/>
      <w:r w:rsidRPr="004015C5">
        <w:rPr>
          <w:rFonts w:eastAsia="Calibri"/>
          <w:szCs w:val="26"/>
          <w:lang w:val="vi-VN"/>
        </w:rPr>
        <w:t>Đề tài xây dựng một hệ thống học máy có khả năng dự đoán giá xe ô tô dựa trên các đặc điểm và thông số được cung cấp trong bộ dữ liệu. Các thông tin được sử dụng có thể bao gồm tên xe, loại nhiên liệu, kiểu thân xe, hệ dẫn động, kích thước xe, trọng lượng, loại động cơ, dung tích động cơ, công suất, mức tiêu thụ nhiên liệu và các thông số kỹ thuật khác.</w:t>
      </w:r>
    </w:p>
    <w:p w14:paraId="37D06121" w14:textId="77777777" w:rsidR="00C23B32" w:rsidRPr="004015C5" w:rsidRDefault="00C23B32" w:rsidP="00F227B6">
      <w:pPr>
        <w:spacing w:after="120" w:line="360" w:lineRule="auto"/>
        <w:ind w:firstLine="633"/>
        <w:rPr>
          <w:rFonts w:eastAsia="Calibri"/>
          <w:szCs w:val="26"/>
          <w:lang w:val="vi-VN"/>
        </w:rPr>
      </w:pPr>
      <w:r w:rsidRPr="004015C5">
        <w:rPr>
          <w:rFonts w:eastAsia="Calibri"/>
          <w:szCs w:val="26"/>
          <w:lang w:val="vi-VN"/>
        </w:rPr>
        <w:t>Đây là bài toán hồi quy (Regression) trong lĩnh vực học máy có giám sát (Supervised Learning). Khác với bài toán phân loại, trong đó mô hình dự đoán một nhãn thuộc một lớp nhất định, bài toán hồi quy yêu cầu mô hình dự đoán một giá trị số liên tục. Trong đề tài này, giá xe là giá trị cần dự đoán.</w:t>
      </w:r>
    </w:p>
    <w:p w14:paraId="502B13C4" w14:textId="77777777" w:rsidR="00C23B32" w:rsidRPr="004015C5" w:rsidRDefault="00C23B32" w:rsidP="00F227B6">
      <w:pPr>
        <w:spacing w:after="120" w:line="360" w:lineRule="auto"/>
        <w:ind w:firstLine="633"/>
        <w:rPr>
          <w:rFonts w:eastAsia="Calibri"/>
          <w:szCs w:val="26"/>
          <w:lang w:val="vi-VN"/>
        </w:rPr>
      </w:pPr>
      <w:r w:rsidRPr="004015C5">
        <w:rPr>
          <w:rFonts w:eastAsia="Calibri"/>
          <w:szCs w:val="26"/>
          <w:lang w:val="vi-VN"/>
        </w:rPr>
        <w:t>Biến mục tiêu (target): price, biểu thị giá của xe trong bộ dữ liệu.</w:t>
      </w:r>
    </w:p>
    <w:p w14:paraId="1FA22BCF" w14:textId="77777777" w:rsidR="00C23B32" w:rsidRPr="004015C5" w:rsidRDefault="00C23B32" w:rsidP="00F227B6">
      <w:pPr>
        <w:spacing w:after="120" w:line="360" w:lineRule="auto"/>
        <w:ind w:firstLine="633"/>
        <w:rPr>
          <w:rFonts w:eastAsia="Calibri"/>
          <w:szCs w:val="26"/>
          <w:lang w:val="vi-VN"/>
        </w:rPr>
      </w:pPr>
      <w:r w:rsidRPr="004015C5">
        <w:rPr>
          <w:rFonts w:eastAsia="Calibri"/>
          <w:szCs w:val="26"/>
          <w:lang w:val="vi-VN"/>
        </w:rPr>
        <w:t>Các thuộc tính còn lại được sử dụng làm biến đầu vào (features) để mô hình học mối quan hệ giữa đặc điểm của xe và giá xe. Dựa trên các đặc trưng này, mô hình được huấn luyện để đưa ra giá trị dự đoán cho những mẫu xe mới.</w:t>
      </w:r>
    </w:p>
    <w:p w14:paraId="2B77635E" w14:textId="77777777" w:rsidR="00C23B32" w:rsidRPr="004015C5" w:rsidRDefault="00C23B32" w:rsidP="00F227B6">
      <w:pPr>
        <w:spacing w:after="120" w:line="360" w:lineRule="auto"/>
        <w:ind w:firstLine="633"/>
        <w:rPr>
          <w:rFonts w:eastAsia="Calibri"/>
          <w:szCs w:val="26"/>
          <w:lang w:val="vi-VN"/>
        </w:rPr>
      </w:pPr>
      <w:r w:rsidRPr="004015C5">
        <w:rPr>
          <w:rFonts w:eastAsia="Calibri"/>
          <w:szCs w:val="26"/>
          <w:lang w:val="vi-VN"/>
        </w:rPr>
        <w:t>Đề tài sử dụng bốn mô hình hồi quy gồm Linear Regression, Decision Tree Regression, Random Forest Regression và Support Vector Regression (SVR). Kết quả dự đoán của các mô hình được đánh giá bằng các chỉ số MAE, MSE, RMSE và R².</w:t>
      </w:r>
    </w:p>
    <w:p w14:paraId="3C0A0444" w14:textId="77777777" w:rsidR="00C23B32" w:rsidRPr="00C23B32" w:rsidRDefault="00C23B32" w:rsidP="00C23B32">
      <w:pPr>
        <w:spacing w:after="120" w:line="360" w:lineRule="auto"/>
        <w:ind w:left="0" w:firstLine="0"/>
        <w:rPr>
          <w:rFonts w:eastAsia="Calibri"/>
          <w:szCs w:val="26"/>
        </w:rPr>
      </w:pPr>
    </w:p>
    <w:p w14:paraId="27029730" w14:textId="226262EF" w:rsidR="00C9745A" w:rsidRPr="00E33E10" w:rsidRDefault="00871D90" w:rsidP="00BD7C41">
      <w:pPr>
        <w:pStyle w:val="Heading3"/>
        <w:rPr>
          <w:rFonts w:eastAsia="Calibri"/>
          <w:sz w:val="28"/>
          <w:szCs w:val="28"/>
        </w:rPr>
      </w:pPr>
      <w:bookmarkStart w:id="32" w:name="_Toc241572275"/>
      <w:r w:rsidRPr="00E33E10">
        <w:rPr>
          <w:rFonts w:eastAsia="Calibri"/>
          <w:sz w:val="28"/>
          <w:szCs w:val="28"/>
        </w:rPr>
        <w:t>3.1.2.</w:t>
      </w:r>
      <w:r w:rsidR="002D4307" w:rsidRPr="00E33E10">
        <w:rPr>
          <w:rFonts w:eastAsia="Calibri"/>
          <w:sz w:val="28"/>
          <w:szCs w:val="28"/>
        </w:rPr>
        <w:t xml:space="preserve"> </w:t>
      </w:r>
      <w:r w:rsidR="00BD7C41" w:rsidRPr="00E33E10">
        <w:rPr>
          <w:rFonts w:eastAsia="Calibri"/>
          <w:sz w:val="28"/>
          <w:szCs w:val="28"/>
        </w:rPr>
        <w:t>Bộ dữ liệu</w:t>
      </w:r>
      <w:bookmarkEnd w:id="32"/>
    </w:p>
    <w:p w14:paraId="01B3EBA2" w14:textId="77777777" w:rsidR="00C23B32" w:rsidRPr="004015C5" w:rsidRDefault="00C23B32" w:rsidP="00F227B6">
      <w:pPr>
        <w:spacing w:line="360" w:lineRule="auto"/>
        <w:ind w:firstLine="633"/>
        <w:rPr>
          <w:szCs w:val="26"/>
          <w:lang w:val="vi-VN"/>
        </w:rPr>
      </w:pPr>
      <w:r w:rsidRPr="004015C5">
        <w:rPr>
          <w:szCs w:val="26"/>
          <w:lang w:val="vi-VN"/>
        </w:rPr>
        <w:t>Bộ dữ liệu được sử dụng trong đề tài là “giá xe”, được công khai trên nền tảng Kaggle tại địa chỉ:</w:t>
      </w:r>
    </w:p>
    <w:p w14:paraId="6E636217" w14:textId="77777777" w:rsidR="00C23B32" w:rsidRPr="004015C5" w:rsidRDefault="00C23B32" w:rsidP="00C23B32">
      <w:pPr>
        <w:spacing w:line="360" w:lineRule="auto"/>
        <w:rPr>
          <w:szCs w:val="26"/>
          <w:lang w:val="vi-VN"/>
        </w:rPr>
      </w:pPr>
      <w:hyperlink r:id="rId10" w:history="1">
        <w:r w:rsidRPr="004015C5">
          <w:rPr>
            <w:rStyle w:val="Hyperlink"/>
            <w:szCs w:val="26"/>
            <w:lang w:val="vi-VN"/>
          </w:rPr>
          <w:t>https://www.kaggle.com/datasets/danh911/gi-xe</w:t>
        </w:r>
      </w:hyperlink>
    </w:p>
    <w:p w14:paraId="75B70E0E" w14:textId="77777777" w:rsidR="00C23B32" w:rsidRPr="004015C5" w:rsidRDefault="00C23B32" w:rsidP="00F227B6">
      <w:pPr>
        <w:spacing w:line="360" w:lineRule="auto"/>
        <w:ind w:firstLine="633"/>
        <w:rPr>
          <w:szCs w:val="26"/>
          <w:lang w:val="vi-VN"/>
        </w:rPr>
      </w:pPr>
      <w:r w:rsidRPr="004015C5">
        <w:rPr>
          <w:szCs w:val="26"/>
          <w:lang w:val="vi-VN"/>
        </w:rPr>
        <w:t>Bộ dữ liệu cung cấp các thông tin liên quan đến đặc điểm và thông số kỹ thuật của các mẫu xe, trong đó price là thuộc tính được sử dụng làm biến mục tiêu để xây dựng bài toán dự đoán giá xe.</w:t>
      </w:r>
    </w:p>
    <w:p w14:paraId="0AA3300B" w14:textId="77777777" w:rsidR="00C23B32" w:rsidRPr="004015C5" w:rsidRDefault="00C23B32" w:rsidP="00F227B6">
      <w:pPr>
        <w:spacing w:line="360" w:lineRule="auto"/>
        <w:ind w:firstLine="633"/>
        <w:rPr>
          <w:szCs w:val="26"/>
          <w:lang w:val="vi-VN"/>
        </w:rPr>
      </w:pPr>
      <w:r w:rsidRPr="004015C5">
        <w:rPr>
          <w:szCs w:val="26"/>
          <w:lang w:val="vi-VN"/>
        </w:rPr>
        <w:lastRenderedPageBreak/>
        <w:t>Quy mô dữ liệu: Bộ dữ liệu gồm 205 mẫu dữ liệu và 26 trường dữ liệu. Các trường dữ liệu bao gồm cả thuộc tính dạng số và thuộc tính dạng phân loại, mô tả nhiều đặc điểm khác nhau của xe.</w:t>
      </w:r>
    </w:p>
    <w:p w14:paraId="3176BA56" w14:textId="77777777" w:rsidR="00C23B32" w:rsidRPr="00C23B32" w:rsidRDefault="00C23B32" w:rsidP="00C23B32">
      <w:pPr>
        <w:spacing w:line="360" w:lineRule="auto"/>
        <w:rPr>
          <w:szCs w:val="26"/>
          <w:lang w:val="vi-VN"/>
        </w:rPr>
      </w:pPr>
      <w:r w:rsidRPr="00C23B32">
        <w:rPr>
          <w:szCs w:val="26"/>
          <w:lang w:val="vi-VN"/>
        </w:rPr>
        <w:t>Danh sách các trường dữ liệu gồm:</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63"/>
        <w:gridCol w:w="4621"/>
      </w:tblGrid>
      <w:tr w:rsidR="00C23B32" w:rsidRPr="00C23B32" w14:paraId="3B696A01" w14:textId="77777777" w:rsidTr="00F227B6">
        <w:trPr>
          <w:tblHeader/>
          <w:tblCellSpacing w:w="15" w:type="dxa"/>
          <w:jc w:val="center"/>
        </w:trPr>
        <w:tc>
          <w:tcPr>
            <w:tcW w:w="0" w:type="auto"/>
            <w:vAlign w:val="center"/>
            <w:hideMark/>
          </w:tcPr>
          <w:p w14:paraId="32D752C1" w14:textId="77777777" w:rsidR="00C23B32" w:rsidRPr="00C23B32" w:rsidRDefault="00C23B32" w:rsidP="00C23B32">
            <w:pPr>
              <w:spacing w:line="360" w:lineRule="auto"/>
              <w:rPr>
                <w:b/>
                <w:bCs/>
                <w:szCs w:val="26"/>
                <w:lang w:val="vi-VN"/>
              </w:rPr>
            </w:pPr>
            <w:r w:rsidRPr="00C23B32">
              <w:rPr>
                <w:b/>
                <w:bCs/>
                <w:szCs w:val="26"/>
                <w:lang w:val="vi-VN"/>
              </w:rPr>
              <w:t>Cột</w:t>
            </w:r>
          </w:p>
        </w:tc>
        <w:tc>
          <w:tcPr>
            <w:tcW w:w="0" w:type="auto"/>
            <w:vAlign w:val="center"/>
            <w:hideMark/>
          </w:tcPr>
          <w:p w14:paraId="098E83F8" w14:textId="77777777" w:rsidR="00C23B32" w:rsidRPr="00C23B32" w:rsidRDefault="00C23B32" w:rsidP="00C23B32">
            <w:pPr>
              <w:spacing w:line="360" w:lineRule="auto"/>
              <w:rPr>
                <w:b/>
                <w:bCs/>
                <w:szCs w:val="26"/>
                <w:lang w:val="vi-VN"/>
              </w:rPr>
            </w:pPr>
            <w:r w:rsidRPr="00C23B32">
              <w:rPr>
                <w:b/>
                <w:bCs/>
                <w:szCs w:val="26"/>
                <w:lang w:val="vi-VN"/>
              </w:rPr>
              <w:t>Ý nghĩa</w:t>
            </w:r>
          </w:p>
        </w:tc>
      </w:tr>
      <w:tr w:rsidR="00C23B32" w:rsidRPr="00C23B32" w14:paraId="7D9C65DC" w14:textId="77777777" w:rsidTr="00F227B6">
        <w:trPr>
          <w:tblCellSpacing w:w="15" w:type="dxa"/>
          <w:jc w:val="center"/>
        </w:trPr>
        <w:tc>
          <w:tcPr>
            <w:tcW w:w="0" w:type="auto"/>
            <w:vAlign w:val="center"/>
            <w:hideMark/>
          </w:tcPr>
          <w:p w14:paraId="561488F2" w14:textId="77777777" w:rsidR="00C23B32" w:rsidRPr="00C23B32" w:rsidRDefault="00C23B32" w:rsidP="00C23B32">
            <w:pPr>
              <w:spacing w:line="360" w:lineRule="auto"/>
              <w:rPr>
                <w:szCs w:val="26"/>
                <w:lang w:val="vi-VN"/>
              </w:rPr>
            </w:pPr>
            <w:r w:rsidRPr="00C23B32">
              <w:rPr>
                <w:szCs w:val="26"/>
                <w:lang w:val="vi-VN"/>
              </w:rPr>
              <w:t>car_ID</w:t>
            </w:r>
          </w:p>
        </w:tc>
        <w:tc>
          <w:tcPr>
            <w:tcW w:w="0" w:type="auto"/>
            <w:vAlign w:val="center"/>
            <w:hideMark/>
          </w:tcPr>
          <w:p w14:paraId="6CD68AEC" w14:textId="77777777" w:rsidR="00C23B32" w:rsidRPr="00C23B32" w:rsidRDefault="00C23B32" w:rsidP="00C23B32">
            <w:pPr>
              <w:spacing w:line="360" w:lineRule="auto"/>
              <w:rPr>
                <w:szCs w:val="26"/>
                <w:lang w:val="vi-VN"/>
              </w:rPr>
            </w:pPr>
            <w:r w:rsidRPr="00C23B32">
              <w:rPr>
                <w:szCs w:val="26"/>
                <w:lang w:val="vi-VN"/>
              </w:rPr>
              <w:t>Mã định danh của xe</w:t>
            </w:r>
          </w:p>
        </w:tc>
      </w:tr>
      <w:tr w:rsidR="00C23B32" w:rsidRPr="00C23B32" w14:paraId="338B7E90" w14:textId="77777777" w:rsidTr="00F227B6">
        <w:trPr>
          <w:tblCellSpacing w:w="15" w:type="dxa"/>
          <w:jc w:val="center"/>
        </w:trPr>
        <w:tc>
          <w:tcPr>
            <w:tcW w:w="0" w:type="auto"/>
            <w:vAlign w:val="center"/>
            <w:hideMark/>
          </w:tcPr>
          <w:p w14:paraId="73FC98F0" w14:textId="77777777" w:rsidR="00C23B32" w:rsidRPr="00C23B32" w:rsidRDefault="00C23B32" w:rsidP="00C23B32">
            <w:pPr>
              <w:spacing w:line="360" w:lineRule="auto"/>
              <w:rPr>
                <w:szCs w:val="26"/>
                <w:lang w:val="vi-VN"/>
              </w:rPr>
            </w:pPr>
            <w:r w:rsidRPr="00C23B32">
              <w:rPr>
                <w:szCs w:val="26"/>
                <w:lang w:val="vi-VN"/>
              </w:rPr>
              <w:t>symboling</w:t>
            </w:r>
          </w:p>
        </w:tc>
        <w:tc>
          <w:tcPr>
            <w:tcW w:w="0" w:type="auto"/>
            <w:vAlign w:val="center"/>
            <w:hideMark/>
          </w:tcPr>
          <w:p w14:paraId="3C841E4F" w14:textId="77777777" w:rsidR="00C23B32" w:rsidRPr="00C23B32" w:rsidRDefault="00C23B32" w:rsidP="00C23B32">
            <w:pPr>
              <w:spacing w:line="360" w:lineRule="auto"/>
              <w:rPr>
                <w:szCs w:val="26"/>
                <w:lang w:val="vi-VN"/>
              </w:rPr>
            </w:pPr>
            <w:r w:rsidRPr="00C23B32">
              <w:rPr>
                <w:szCs w:val="26"/>
                <w:lang w:val="vi-VN"/>
              </w:rPr>
              <w:t>Chỉ số liên quan đến mức độ rủi ro của xe</w:t>
            </w:r>
          </w:p>
        </w:tc>
      </w:tr>
      <w:tr w:rsidR="00C23B32" w:rsidRPr="00C23B32" w14:paraId="51DCBB69" w14:textId="77777777" w:rsidTr="00F227B6">
        <w:trPr>
          <w:tblCellSpacing w:w="15" w:type="dxa"/>
          <w:jc w:val="center"/>
        </w:trPr>
        <w:tc>
          <w:tcPr>
            <w:tcW w:w="0" w:type="auto"/>
            <w:vAlign w:val="center"/>
            <w:hideMark/>
          </w:tcPr>
          <w:p w14:paraId="09832731" w14:textId="77777777" w:rsidR="00C23B32" w:rsidRPr="00C23B32" w:rsidRDefault="00C23B32" w:rsidP="00C23B32">
            <w:pPr>
              <w:spacing w:line="360" w:lineRule="auto"/>
              <w:rPr>
                <w:szCs w:val="26"/>
                <w:lang w:val="vi-VN"/>
              </w:rPr>
            </w:pPr>
            <w:r w:rsidRPr="00C23B32">
              <w:rPr>
                <w:szCs w:val="26"/>
                <w:lang w:val="vi-VN"/>
              </w:rPr>
              <w:t>CarName</w:t>
            </w:r>
          </w:p>
        </w:tc>
        <w:tc>
          <w:tcPr>
            <w:tcW w:w="0" w:type="auto"/>
            <w:vAlign w:val="center"/>
            <w:hideMark/>
          </w:tcPr>
          <w:p w14:paraId="07834438" w14:textId="77777777" w:rsidR="00C23B32" w:rsidRPr="00C23B32" w:rsidRDefault="00C23B32" w:rsidP="00C23B32">
            <w:pPr>
              <w:spacing w:line="360" w:lineRule="auto"/>
              <w:rPr>
                <w:szCs w:val="26"/>
                <w:lang w:val="vi-VN"/>
              </w:rPr>
            </w:pPr>
            <w:r w:rsidRPr="00C23B32">
              <w:rPr>
                <w:szCs w:val="26"/>
                <w:lang w:val="vi-VN"/>
              </w:rPr>
              <w:t>Tên xe</w:t>
            </w:r>
          </w:p>
        </w:tc>
      </w:tr>
      <w:tr w:rsidR="00C23B32" w:rsidRPr="00C23B32" w14:paraId="7286AA4B" w14:textId="77777777" w:rsidTr="00F227B6">
        <w:trPr>
          <w:tblCellSpacing w:w="15" w:type="dxa"/>
          <w:jc w:val="center"/>
        </w:trPr>
        <w:tc>
          <w:tcPr>
            <w:tcW w:w="0" w:type="auto"/>
            <w:vAlign w:val="center"/>
            <w:hideMark/>
          </w:tcPr>
          <w:p w14:paraId="1C0E8549" w14:textId="77777777" w:rsidR="00C23B32" w:rsidRPr="00C23B32" w:rsidRDefault="00C23B32" w:rsidP="00C23B32">
            <w:pPr>
              <w:spacing w:line="360" w:lineRule="auto"/>
              <w:rPr>
                <w:szCs w:val="26"/>
                <w:lang w:val="vi-VN"/>
              </w:rPr>
            </w:pPr>
            <w:r w:rsidRPr="00C23B32">
              <w:rPr>
                <w:szCs w:val="26"/>
                <w:lang w:val="vi-VN"/>
              </w:rPr>
              <w:t>fueltype</w:t>
            </w:r>
          </w:p>
        </w:tc>
        <w:tc>
          <w:tcPr>
            <w:tcW w:w="0" w:type="auto"/>
            <w:vAlign w:val="center"/>
            <w:hideMark/>
          </w:tcPr>
          <w:p w14:paraId="741C08B3" w14:textId="77777777" w:rsidR="00C23B32" w:rsidRPr="00C23B32" w:rsidRDefault="00C23B32" w:rsidP="00C23B32">
            <w:pPr>
              <w:spacing w:line="360" w:lineRule="auto"/>
              <w:rPr>
                <w:szCs w:val="26"/>
                <w:lang w:val="vi-VN"/>
              </w:rPr>
            </w:pPr>
            <w:r w:rsidRPr="00C23B32">
              <w:rPr>
                <w:szCs w:val="26"/>
                <w:lang w:val="vi-VN"/>
              </w:rPr>
              <w:t>Loại nhiên liệu</w:t>
            </w:r>
          </w:p>
        </w:tc>
      </w:tr>
      <w:tr w:rsidR="00C23B32" w:rsidRPr="00C23B32" w14:paraId="6FA077B0" w14:textId="77777777" w:rsidTr="00F227B6">
        <w:trPr>
          <w:tblCellSpacing w:w="15" w:type="dxa"/>
          <w:jc w:val="center"/>
        </w:trPr>
        <w:tc>
          <w:tcPr>
            <w:tcW w:w="0" w:type="auto"/>
            <w:vAlign w:val="center"/>
            <w:hideMark/>
          </w:tcPr>
          <w:p w14:paraId="333FF569" w14:textId="77777777" w:rsidR="00C23B32" w:rsidRPr="00C23B32" w:rsidRDefault="00C23B32" w:rsidP="00C23B32">
            <w:pPr>
              <w:spacing w:line="360" w:lineRule="auto"/>
              <w:rPr>
                <w:szCs w:val="26"/>
                <w:lang w:val="vi-VN"/>
              </w:rPr>
            </w:pPr>
            <w:r w:rsidRPr="00C23B32">
              <w:rPr>
                <w:szCs w:val="26"/>
                <w:lang w:val="vi-VN"/>
              </w:rPr>
              <w:t>aspiration</w:t>
            </w:r>
          </w:p>
        </w:tc>
        <w:tc>
          <w:tcPr>
            <w:tcW w:w="0" w:type="auto"/>
            <w:vAlign w:val="center"/>
            <w:hideMark/>
          </w:tcPr>
          <w:p w14:paraId="37B681DB" w14:textId="77777777" w:rsidR="00C23B32" w:rsidRPr="00C23B32" w:rsidRDefault="00C23B32" w:rsidP="00C23B32">
            <w:pPr>
              <w:spacing w:line="360" w:lineRule="auto"/>
              <w:rPr>
                <w:szCs w:val="26"/>
                <w:lang w:val="vi-VN"/>
              </w:rPr>
            </w:pPr>
            <w:r w:rsidRPr="00C23B32">
              <w:rPr>
                <w:szCs w:val="26"/>
                <w:lang w:val="vi-VN"/>
              </w:rPr>
              <w:t>Hệ thống nạp khí</w:t>
            </w:r>
          </w:p>
        </w:tc>
      </w:tr>
      <w:tr w:rsidR="00C23B32" w:rsidRPr="00C23B32" w14:paraId="437A9852" w14:textId="77777777" w:rsidTr="00F227B6">
        <w:trPr>
          <w:tblCellSpacing w:w="15" w:type="dxa"/>
          <w:jc w:val="center"/>
        </w:trPr>
        <w:tc>
          <w:tcPr>
            <w:tcW w:w="0" w:type="auto"/>
            <w:vAlign w:val="center"/>
            <w:hideMark/>
          </w:tcPr>
          <w:p w14:paraId="7A1C7F90" w14:textId="77777777" w:rsidR="00C23B32" w:rsidRPr="00C23B32" w:rsidRDefault="00C23B32" w:rsidP="00C23B32">
            <w:pPr>
              <w:spacing w:line="360" w:lineRule="auto"/>
              <w:rPr>
                <w:szCs w:val="26"/>
                <w:lang w:val="vi-VN"/>
              </w:rPr>
            </w:pPr>
            <w:r w:rsidRPr="00C23B32">
              <w:rPr>
                <w:szCs w:val="26"/>
                <w:lang w:val="vi-VN"/>
              </w:rPr>
              <w:t>doornumber</w:t>
            </w:r>
          </w:p>
        </w:tc>
        <w:tc>
          <w:tcPr>
            <w:tcW w:w="0" w:type="auto"/>
            <w:vAlign w:val="center"/>
            <w:hideMark/>
          </w:tcPr>
          <w:p w14:paraId="3256B56B" w14:textId="77777777" w:rsidR="00C23B32" w:rsidRPr="00C23B32" w:rsidRDefault="00C23B32" w:rsidP="00C23B32">
            <w:pPr>
              <w:spacing w:line="360" w:lineRule="auto"/>
              <w:rPr>
                <w:szCs w:val="26"/>
                <w:lang w:val="vi-VN"/>
              </w:rPr>
            </w:pPr>
            <w:r w:rsidRPr="00C23B32">
              <w:rPr>
                <w:szCs w:val="26"/>
                <w:lang w:val="vi-VN"/>
              </w:rPr>
              <w:t>Số lượng cửa</w:t>
            </w:r>
          </w:p>
        </w:tc>
      </w:tr>
      <w:tr w:rsidR="00C23B32" w:rsidRPr="00C23B32" w14:paraId="792AFF55" w14:textId="77777777" w:rsidTr="00F227B6">
        <w:trPr>
          <w:tblCellSpacing w:w="15" w:type="dxa"/>
          <w:jc w:val="center"/>
        </w:trPr>
        <w:tc>
          <w:tcPr>
            <w:tcW w:w="0" w:type="auto"/>
            <w:vAlign w:val="center"/>
            <w:hideMark/>
          </w:tcPr>
          <w:p w14:paraId="51326272" w14:textId="77777777" w:rsidR="00C23B32" w:rsidRPr="00C23B32" w:rsidRDefault="00C23B32" w:rsidP="00C23B32">
            <w:pPr>
              <w:spacing w:line="360" w:lineRule="auto"/>
              <w:rPr>
                <w:szCs w:val="26"/>
                <w:lang w:val="vi-VN"/>
              </w:rPr>
            </w:pPr>
            <w:r w:rsidRPr="00C23B32">
              <w:rPr>
                <w:szCs w:val="26"/>
                <w:lang w:val="vi-VN"/>
              </w:rPr>
              <w:t>carbody</w:t>
            </w:r>
          </w:p>
        </w:tc>
        <w:tc>
          <w:tcPr>
            <w:tcW w:w="0" w:type="auto"/>
            <w:vAlign w:val="center"/>
            <w:hideMark/>
          </w:tcPr>
          <w:p w14:paraId="14F79565" w14:textId="77777777" w:rsidR="00C23B32" w:rsidRPr="00C23B32" w:rsidRDefault="00C23B32" w:rsidP="00C23B32">
            <w:pPr>
              <w:spacing w:line="360" w:lineRule="auto"/>
              <w:rPr>
                <w:szCs w:val="26"/>
                <w:lang w:val="vi-VN"/>
              </w:rPr>
            </w:pPr>
            <w:r w:rsidRPr="00C23B32">
              <w:rPr>
                <w:szCs w:val="26"/>
                <w:lang w:val="vi-VN"/>
              </w:rPr>
              <w:t>Kiểu thân xe</w:t>
            </w:r>
          </w:p>
        </w:tc>
      </w:tr>
      <w:tr w:rsidR="00C23B32" w:rsidRPr="00C23B32" w14:paraId="690FAD69" w14:textId="77777777" w:rsidTr="00F227B6">
        <w:trPr>
          <w:tblCellSpacing w:w="15" w:type="dxa"/>
          <w:jc w:val="center"/>
        </w:trPr>
        <w:tc>
          <w:tcPr>
            <w:tcW w:w="0" w:type="auto"/>
            <w:vAlign w:val="center"/>
            <w:hideMark/>
          </w:tcPr>
          <w:p w14:paraId="01925033" w14:textId="77777777" w:rsidR="00C23B32" w:rsidRPr="00C23B32" w:rsidRDefault="00C23B32" w:rsidP="00C23B32">
            <w:pPr>
              <w:spacing w:line="360" w:lineRule="auto"/>
              <w:rPr>
                <w:szCs w:val="26"/>
                <w:lang w:val="vi-VN"/>
              </w:rPr>
            </w:pPr>
            <w:r w:rsidRPr="00C23B32">
              <w:rPr>
                <w:szCs w:val="26"/>
                <w:lang w:val="vi-VN"/>
              </w:rPr>
              <w:t>drivewheel</w:t>
            </w:r>
          </w:p>
        </w:tc>
        <w:tc>
          <w:tcPr>
            <w:tcW w:w="0" w:type="auto"/>
            <w:vAlign w:val="center"/>
            <w:hideMark/>
          </w:tcPr>
          <w:p w14:paraId="651B72CA" w14:textId="77777777" w:rsidR="00C23B32" w:rsidRPr="00C23B32" w:rsidRDefault="00C23B32" w:rsidP="00C23B32">
            <w:pPr>
              <w:spacing w:line="360" w:lineRule="auto"/>
              <w:rPr>
                <w:szCs w:val="26"/>
                <w:lang w:val="vi-VN"/>
              </w:rPr>
            </w:pPr>
            <w:r w:rsidRPr="00C23B32">
              <w:rPr>
                <w:szCs w:val="26"/>
                <w:lang w:val="vi-VN"/>
              </w:rPr>
              <w:t>Hệ dẫn động</w:t>
            </w:r>
          </w:p>
        </w:tc>
      </w:tr>
      <w:tr w:rsidR="00C23B32" w:rsidRPr="00C23B32" w14:paraId="6DBB0CEB" w14:textId="77777777" w:rsidTr="00F227B6">
        <w:trPr>
          <w:tblCellSpacing w:w="15" w:type="dxa"/>
          <w:jc w:val="center"/>
        </w:trPr>
        <w:tc>
          <w:tcPr>
            <w:tcW w:w="0" w:type="auto"/>
            <w:vAlign w:val="center"/>
            <w:hideMark/>
          </w:tcPr>
          <w:p w14:paraId="197C8E62" w14:textId="77777777" w:rsidR="00C23B32" w:rsidRPr="00C23B32" w:rsidRDefault="00C23B32" w:rsidP="00C23B32">
            <w:pPr>
              <w:spacing w:line="360" w:lineRule="auto"/>
              <w:rPr>
                <w:szCs w:val="26"/>
                <w:lang w:val="vi-VN"/>
              </w:rPr>
            </w:pPr>
            <w:r w:rsidRPr="00C23B32">
              <w:rPr>
                <w:szCs w:val="26"/>
                <w:lang w:val="vi-VN"/>
              </w:rPr>
              <w:t>enginelocation</w:t>
            </w:r>
          </w:p>
        </w:tc>
        <w:tc>
          <w:tcPr>
            <w:tcW w:w="0" w:type="auto"/>
            <w:vAlign w:val="center"/>
            <w:hideMark/>
          </w:tcPr>
          <w:p w14:paraId="5A6EF508" w14:textId="77777777" w:rsidR="00C23B32" w:rsidRPr="00C23B32" w:rsidRDefault="00C23B32" w:rsidP="00C23B32">
            <w:pPr>
              <w:spacing w:line="360" w:lineRule="auto"/>
              <w:rPr>
                <w:szCs w:val="26"/>
                <w:lang w:val="vi-VN"/>
              </w:rPr>
            </w:pPr>
            <w:r w:rsidRPr="00C23B32">
              <w:rPr>
                <w:szCs w:val="26"/>
                <w:lang w:val="vi-VN"/>
              </w:rPr>
              <w:t>Vị trí động cơ</w:t>
            </w:r>
          </w:p>
        </w:tc>
      </w:tr>
      <w:tr w:rsidR="00C23B32" w:rsidRPr="00C23B32" w14:paraId="41BA25F9" w14:textId="77777777" w:rsidTr="00F227B6">
        <w:trPr>
          <w:tblCellSpacing w:w="15" w:type="dxa"/>
          <w:jc w:val="center"/>
        </w:trPr>
        <w:tc>
          <w:tcPr>
            <w:tcW w:w="0" w:type="auto"/>
            <w:vAlign w:val="center"/>
            <w:hideMark/>
          </w:tcPr>
          <w:p w14:paraId="3BEB8B7B" w14:textId="77777777" w:rsidR="00C23B32" w:rsidRPr="00C23B32" w:rsidRDefault="00C23B32" w:rsidP="00C23B32">
            <w:pPr>
              <w:spacing w:line="360" w:lineRule="auto"/>
              <w:rPr>
                <w:szCs w:val="26"/>
                <w:lang w:val="vi-VN"/>
              </w:rPr>
            </w:pPr>
            <w:r w:rsidRPr="00C23B32">
              <w:rPr>
                <w:szCs w:val="26"/>
                <w:lang w:val="vi-VN"/>
              </w:rPr>
              <w:t>wheelbase</w:t>
            </w:r>
          </w:p>
        </w:tc>
        <w:tc>
          <w:tcPr>
            <w:tcW w:w="0" w:type="auto"/>
            <w:vAlign w:val="center"/>
            <w:hideMark/>
          </w:tcPr>
          <w:p w14:paraId="5652CE1E" w14:textId="77777777" w:rsidR="00C23B32" w:rsidRPr="00C23B32" w:rsidRDefault="00C23B32" w:rsidP="00C23B32">
            <w:pPr>
              <w:spacing w:line="360" w:lineRule="auto"/>
              <w:rPr>
                <w:szCs w:val="26"/>
                <w:lang w:val="vi-VN"/>
              </w:rPr>
            </w:pPr>
            <w:r w:rsidRPr="00C23B32">
              <w:rPr>
                <w:szCs w:val="26"/>
                <w:lang w:val="vi-VN"/>
              </w:rPr>
              <w:t>Chiều dài cơ sở</w:t>
            </w:r>
          </w:p>
        </w:tc>
      </w:tr>
      <w:tr w:rsidR="00C23B32" w:rsidRPr="00C23B32" w14:paraId="733A2591" w14:textId="77777777" w:rsidTr="00F227B6">
        <w:trPr>
          <w:tblCellSpacing w:w="15" w:type="dxa"/>
          <w:jc w:val="center"/>
        </w:trPr>
        <w:tc>
          <w:tcPr>
            <w:tcW w:w="0" w:type="auto"/>
            <w:vAlign w:val="center"/>
            <w:hideMark/>
          </w:tcPr>
          <w:p w14:paraId="1D4F8977" w14:textId="77777777" w:rsidR="00C23B32" w:rsidRPr="00C23B32" w:rsidRDefault="00C23B32" w:rsidP="00C23B32">
            <w:pPr>
              <w:spacing w:line="360" w:lineRule="auto"/>
              <w:rPr>
                <w:szCs w:val="26"/>
                <w:lang w:val="vi-VN"/>
              </w:rPr>
            </w:pPr>
            <w:r w:rsidRPr="00C23B32">
              <w:rPr>
                <w:szCs w:val="26"/>
                <w:lang w:val="vi-VN"/>
              </w:rPr>
              <w:t>carlength</w:t>
            </w:r>
          </w:p>
        </w:tc>
        <w:tc>
          <w:tcPr>
            <w:tcW w:w="0" w:type="auto"/>
            <w:vAlign w:val="center"/>
            <w:hideMark/>
          </w:tcPr>
          <w:p w14:paraId="0F596310" w14:textId="77777777" w:rsidR="00C23B32" w:rsidRPr="00C23B32" w:rsidRDefault="00C23B32" w:rsidP="00C23B32">
            <w:pPr>
              <w:spacing w:line="360" w:lineRule="auto"/>
              <w:rPr>
                <w:szCs w:val="26"/>
                <w:lang w:val="vi-VN"/>
              </w:rPr>
            </w:pPr>
            <w:r w:rsidRPr="00C23B32">
              <w:rPr>
                <w:szCs w:val="26"/>
                <w:lang w:val="vi-VN"/>
              </w:rPr>
              <w:t>Chiều dài xe</w:t>
            </w:r>
          </w:p>
        </w:tc>
      </w:tr>
      <w:tr w:rsidR="00C23B32" w:rsidRPr="00C23B32" w14:paraId="00B61660" w14:textId="77777777" w:rsidTr="00F227B6">
        <w:trPr>
          <w:tblCellSpacing w:w="15" w:type="dxa"/>
          <w:jc w:val="center"/>
        </w:trPr>
        <w:tc>
          <w:tcPr>
            <w:tcW w:w="0" w:type="auto"/>
            <w:vAlign w:val="center"/>
            <w:hideMark/>
          </w:tcPr>
          <w:p w14:paraId="18C013D4" w14:textId="77777777" w:rsidR="00C23B32" w:rsidRPr="00C23B32" w:rsidRDefault="00C23B32" w:rsidP="00C23B32">
            <w:pPr>
              <w:spacing w:line="360" w:lineRule="auto"/>
              <w:rPr>
                <w:szCs w:val="26"/>
                <w:lang w:val="vi-VN"/>
              </w:rPr>
            </w:pPr>
            <w:r w:rsidRPr="00C23B32">
              <w:rPr>
                <w:szCs w:val="26"/>
                <w:lang w:val="vi-VN"/>
              </w:rPr>
              <w:t>carwidth</w:t>
            </w:r>
          </w:p>
        </w:tc>
        <w:tc>
          <w:tcPr>
            <w:tcW w:w="0" w:type="auto"/>
            <w:vAlign w:val="center"/>
            <w:hideMark/>
          </w:tcPr>
          <w:p w14:paraId="1BC57213" w14:textId="77777777" w:rsidR="00C23B32" w:rsidRPr="00C23B32" w:rsidRDefault="00C23B32" w:rsidP="00C23B32">
            <w:pPr>
              <w:spacing w:line="360" w:lineRule="auto"/>
              <w:rPr>
                <w:szCs w:val="26"/>
                <w:lang w:val="vi-VN"/>
              </w:rPr>
            </w:pPr>
            <w:r w:rsidRPr="00C23B32">
              <w:rPr>
                <w:szCs w:val="26"/>
                <w:lang w:val="vi-VN"/>
              </w:rPr>
              <w:t>Chiều rộng xe</w:t>
            </w:r>
          </w:p>
        </w:tc>
      </w:tr>
      <w:tr w:rsidR="00C23B32" w:rsidRPr="00C23B32" w14:paraId="2073A58B" w14:textId="77777777" w:rsidTr="00F227B6">
        <w:trPr>
          <w:tblCellSpacing w:w="15" w:type="dxa"/>
          <w:jc w:val="center"/>
        </w:trPr>
        <w:tc>
          <w:tcPr>
            <w:tcW w:w="0" w:type="auto"/>
            <w:vAlign w:val="center"/>
            <w:hideMark/>
          </w:tcPr>
          <w:p w14:paraId="648521B0" w14:textId="77777777" w:rsidR="00C23B32" w:rsidRPr="00C23B32" w:rsidRDefault="00C23B32" w:rsidP="00C23B32">
            <w:pPr>
              <w:spacing w:line="360" w:lineRule="auto"/>
              <w:rPr>
                <w:szCs w:val="26"/>
                <w:lang w:val="vi-VN"/>
              </w:rPr>
            </w:pPr>
            <w:r w:rsidRPr="00C23B32">
              <w:rPr>
                <w:szCs w:val="26"/>
                <w:lang w:val="vi-VN"/>
              </w:rPr>
              <w:t>carheight</w:t>
            </w:r>
          </w:p>
        </w:tc>
        <w:tc>
          <w:tcPr>
            <w:tcW w:w="0" w:type="auto"/>
            <w:vAlign w:val="center"/>
            <w:hideMark/>
          </w:tcPr>
          <w:p w14:paraId="626A3B59" w14:textId="77777777" w:rsidR="00C23B32" w:rsidRPr="00C23B32" w:rsidRDefault="00C23B32" w:rsidP="00C23B32">
            <w:pPr>
              <w:spacing w:line="360" w:lineRule="auto"/>
              <w:rPr>
                <w:szCs w:val="26"/>
                <w:lang w:val="vi-VN"/>
              </w:rPr>
            </w:pPr>
            <w:r w:rsidRPr="00C23B32">
              <w:rPr>
                <w:szCs w:val="26"/>
                <w:lang w:val="vi-VN"/>
              </w:rPr>
              <w:t>Chiều cao xe</w:t>
            </w:r>
          </w:p>
        </w:tc>
      </w:tr>
      <w:tr w:rsidR="00C23B32" w:rsidRPr="00C23B32" w14:paraId="266458B2" w14:textId="77777777" w:rsidTr="00F227B6">
        <w:trPr>
          <w:tblCellSpacing w:w="15" w:type="dxa"/>
          <w:jc w:val="center"/>
        </w:trPr>
        <w:tc>
          <w:tcPr>
            <w:tcW w:w="0" w:type="auto"/>
            <w:vAlign w:val="center"/>
            <w:hideMark/>
          </w:tcPr>
          <w:p w14:paraId="0FA281AB" w14:textId="77777777" w:rsidR="00C23B32" w:rsidRPr="00C23B32" w:rsidRDefault="00C23B32" w:rsidP="00C23B32">
            <w:pPr>
              <w:spacing w:line="360" w:lineRule="auto"/>
              <w:rPr>
                <w:szCs w:val="26"/>
                <w:lang w:val="vi-VN"/>
              </w:rPr>
            </w:pPr>
            <w:r w:rsidRPr="00C23B32">
              <w:rPr>
                <w:szCs w:val="26"/>
                <w:lang w:val="vi-VN"/>
              </w:rPr>
              <w:t>curbweight</w:t>
            </w:r>
          </w:p>
        </w:tc>
        <w:tc>
          <w:tcPr>
            <w:tcW w:w="0" w:type="auto"/>
            <w:vAlign w:val="center"/>
            <w:hideMark/>
          </w:tcPr>
          <w:p w14:paraId="68552B20" w14:textId="77777777" w:rsidR="00C23B32" w:rsidRPr="00C23B32" w:rsidRDefault="00C23B32" w:rsidP="00C23B32">
            <w:pPr>
              <w:spacing w:line="360" w:lineRule="auto"/>
              <w:rPr>
                <w:szCs w:val="26"/>
                <w:lang w:val="vi-VN"/>
              </w:rPr>
            </w:pPr>
            <w:r w:rsidRPr="00C23B32">
              <w:rPr>
                <w:szCs w:val="26"/>
                <w:lang w:val="vi-VN"/>
              </w:rPr>
              <w:t>Trọng lượng không tải</w:t>
            </w:r>
          </w:p>
        </w:tc>
      </w:tr>
      <w:tr w:rsidR="00C23B32" w:rsidRPr="00C23B32" w14:paraId="683120BE" w14:textId="77777777" w:rsidTr="00F227B6">
        <w:trPr>
          <w:tblCellSpacing w:w="15" w:type="dxa"/>
          <w:jc w:val="center"/>
        </w:trPr>
        <w:tc>
          <w:tcPr>
            <w:tcW w:w="0" w:type="auto"/>
            <w:vAlign w:val="center"/>
            <w:hideMark/>
          </w:tcPr>
          <w:p w14:paraId="72AB77FB" w14:textId="77777777" w:rsidR="00C23B32" w:rsidRPr="00C23B32" w:rsidRDefault="00C23B32" w:rsidP="00C23B32">
            <w:pPr>
              <w:spacing w:line="360" w:lineRule="auto"/>
              <w:rPr>
                <w:szCs w:val="26"/>
                <w:lang w:val="vi-VN"/>
              </w:rPr>
            </w:pPr>
            <w:r w:rsidRPr="00C23B32">
              <w:rPr>
                <w:szCs w:val="26"/>
                <w:lang w:val="vi-VN"/>
              </w:rPr>
              <w:t>enginetype</w:t>
            </w:r>
          </w:p>
        </w:tc>
        <w:tc>
          <w:tcPr>
            <w:tcW w:w="0" w:type="auto"/>
            <w:vAlign w:val="center"/>
            <w:hideMark/>
          </w:tcPr>
          <w:p w14:paraId="3726D7CA" w14:textId="77777777" w:rsidR="00C23B32" w:rsidRPr="00C23B32" w:rsidRDefault="00C23B32" w:rsidP="00C23B32">
            <w:pPr>
              <w:spacing w:line="360" w:lineRule="auto"/>
              <w:rPr>
                <w:szCs w:val="26"/>
                <w:lang w:val="vi-VN"/>
              </w:rPr>
            </w:pPr>
            <w:r w:rsidRPr="00C23B32">
              <w:rPr>
                <w:szCs w:val="26"/>
                <w:lang w:val="vi-VN"/>
              </w:rPr>
              <w:t>Loại động cơ</w:t>
            </w:r>
          </w:p>
        </w:tc>
      </w:tr>
      <w:tr w:rsidR="00C23B32" w:rsidRPr="00C23B32" w14:paraId="1C4061C6" w14:textId="77777777" w:rsidTr="00F227B6">
        <w:trPr>
          <w:tblCellSpacing w:w="15" w:type="dxa"/>
          <w:jc w:val="center"/>
        </w:trPr>
        <w:tc>
          <w:tcPr>
            <w:tcW w:w="0" w:type="auto"/>
            <w:vAlign w:val="center"/>
            <w:hideMark/>
          </w:tcPr>
          <w:p w14:paraId="3FC21A5A" w14:textId="77777777" w:rsidR="00C23B32" w:rsidRPr="00C23B32" w:rsidRDefault="00C23B32" w:rsidP="00C23B32">
            <w:pPr>
              <w:spacing w:line="360" w:lineRule="auto"/>
              <w:rPr>
                <w:szCs w:val="26"/>
                <w:lang w:val="vi-VN"/>
              </w:rPr>
            </w:pPr>
            <w:r w:rsidRPr="00C23B32">
              <w:rPr>
                <w:szCs w:val="26"/>
                <w:lang w:val="vi-VN"/>
              </w:rPr>
              <w:lastRenderedPageBreak/>
              <w:t>cylindernumber</w:t>
            </w:r>
          </w:p>
        </w:tc>
        <w:tc>
          <w:tcPr>
            <w:tcW w:w="0" w:type="auto"/>
            <w:vAlign w:val="center"/>
            <w:hideMark/>
          </w:tcPr>
          <w:p w14:paraId="1479B5CE" w14:textId="77777777" w:rsidR="00C23B32" w:rsidRPr="00C23B32" w:rsidRDefault="00C23B32" w:rsidP="00C23B32">
            <w:pPr>
              <w:spacing w:line="360" w:lineRule="auto"/>
              <w:rPr>
                <w:szCs w:val="26"/>
                <w:lang w:val="vi-VN"/>
              </w:rPr>
            </w:pPr>
            <w:r w:rsidRPr="00C23B32">
              <w:rPr>
                <w:szCs w:val="26"/>
                <w:lang w:val="vi-VN"/>
              </w:rPr>
              <w:t>Số lượng xi-lanh</w:t>
            </w:r>
          </w:p>
        </w:tc>
      </w:tr>
      <w:tr w:rsidR="00C23B32" w:rsidRPr="00C23B32" w14:paraId="0BFDD373" w14:textId="77777777" w:rsidTr="00F227B6">
        <w:trPr>
          <w:tblCellSpacing w:w="15" w:type="dxa"/>
          <w:jc w:val="center"/>
        </w:trPr>
        <w:tc>
          <w:tcPr>
            <w:tcW w:w="0" w:type="auto"/>
            <w:vAlign w:val="center"/>
            <w:hideMark/>
          </w:tcPr>
          <w:p w14:paraId="6CF3BCC6" w14:textId="77777777" w:rsidR="00C23B32" w:rsidRPr="00C23B32" w:rsidRDefault="00C23B32" w:rsidP="00C23B32">
            <w:pPr>
              <w:spacing w:line="360" w:lineRule="auto"/>
              <w:rPr>
                <w:szCs w:val="26"/>
                <w:lang w:val="vi-VN"/>
              </w:rPr>
            </w:pPr>
            <w:r w:rsidRPr="00C23B32">
              <w:rPr>
                <w:szCs w:val="26"/>
                <w:lang w:val="vi-VN"/>
              </w:rPr>
              <w:t>enginesize</w:t>
            </w:r>
          </w:p>
        </w:tc>
        <w:tc>
          <w:tcPr>
            <w:tcW w:w="0" w:type="auto"/>
            <w:vAlign w:val="center"/>
            <w:hideMark/>
          </w:tcPr>
          <w:p w14:paraId="5D9DDB95" w14:textId="77777777" w:rsidR="00C23B32" w:rsidRPr="00C23B32" w:rsidRDefault="00C23B32" w:rsidP="00C23B32">
            <w:pPr>
              <w:spacing w:line="360" w:lineRule="auto"/>
              <w:rPr>
                <w:szCs w:val="26"/>
                <w:lang w:val="vi-VN"/>
              </w:rPr>
            </w:pPr>
            <w:r w:rsidRPr="00C23B32">
              <w:rPr>
                <w:szCs w:val="26"/>
                <w:lang w:val="vi-VN"/>
              </w:rPr>
              <w:t>Dung tích động cơ</w:t>
            </w:r>
          </w:p>
        </w:tc>
      </w:tr>
      <w:tr w:rsidR="00C23B32" w:rsidRPr="00C23B32" w14:paraId="0B99A947" w14:textId="77777777" w:rsidTr="00F227B6">
        <w:trPr>
          <w:tblCellSpacing w:w="15" w:type="dxa"/>
          <w:jc w:val="center"/>
        </w:trPr>
        <w:tc>
          <w:tcPr>
            <w:tcW w:w="0" w:type="auto"/>
            <w:vAlign w:val="center"/>
            <w:hideMark/>
          </w:tcPr>
          <w:p w14:paraId="23A5A0F8" w14:textId="77777777" w:rsidR="00C23B32" w:rsidRPr="00C23B32" w:rsidRDefault="00C23B32" w:rsidP="00C23B32">
            <w:pPr>
              <w:spacing w:line="360" w:lineRule="auto"/>
              <w:rPr>
                <w:szCs w:val="26"/>
                <w:lang w:val="vi-VN"/>
              </w:rPr>
            </w:pPr>
            <w:r w:rsidRPr="00C23B32">
              <w:rPr>
                <w:szCs w:val="26"/>
                <w:lang w:val="vi-VN"/>
              </w:rPr>
              <w:t>fuelsystem</w:t>
            </w:r>
          </w:p>
        </w:tc>
        <w:tc>
          <w:tcPr>
            <w:tcW w:w="0" w:type="auto"/>
            <w:vAlign w:val="center"/>
            <w:hideMark/>
          </w:tcPr>
          <w:p w14:paraId="241D1ACB" w14:textId="77777777" w:rsidR="00C23B32" w:rsidRPr="00C23B32" w:rsidRDefault="00C23B32" w:rsidP="00C23B32">
            <w:pPr>
              <w:spacing w:line="360" w:lineRule="auto"/>
              <w:rPr>
                <w:szCs w:val="26"/>
                <w:lang w:val="vi-VN"/>
              </w:rPr>
            </w:pPr>
            <w:r w:rsidRPr="00C23B32">
              <w:rPr>
                <w:szCs w:val="26"/>
                <w:lang w:val="vi-VN"/>
              </w:rPr>
              <w:t>Hệ thống nhiên liệu</w:t>
            </w:r>
          </w:p>
        </w:tc>
      </w:tr>
      <w:tr w:rsidR="00C23B32" w:rsidRPr="00C23B32" w14:paraId="0A4D2ACE" w14:textId="77777777" w:rsidTr="00F227B6">
        <w:trPr>
          <w:tblCellSpacing w:w="15" w:type="dxa"/>
          <w:jc w:val="center"/>
        </w:trPr>
        <w:tc>
          <w:tcPr>
            <w:tcW w:w="0" w:type="auto"/>
            <w:vAlign w:val="center"/>
            <w:hideMark/>
          </w:tcPr>
          <w:p w14:paraId="20FFBFDE" w14:textId="77777777" w:rsidR="00C23B32" w:rsidRPr="00C23B32" w:rsidRDefault="00C23B32" w:rsidP="00C23B32">
            <w:pPr>
              <w:spacing w:line="360" w:lineRule="auto"/>
              <w:rPr>
                <w:szCs w:val="26"/>
                <w:lang w:val="vi-VN"/>
              </w:rPr>
            </w:pPr>
            <w:r w:rsidRPr="00C23B32">
              <w:rPr>
                <w:szCs w:val="26"/>
                <w:lang w:val="vi-VN"/>
              </w:rPr>
              <w:t>boreratio</w:t>
            </w:r>
          </w:p>
        </w:tc>
        <w:tc>
          <w:tcPr>
            <w:tcW w:w="0" w:type="auto"/>
            <w:vAlign w:val="center"/>
            <w:hideMark/>
          </w:tcPr>
          <w:p w14:paraId="0E706E89" w14:textId="77777777" w:rsidR="00C23B32" w:rsidRPr="00C23B32" w:rsidRDefault="00C23B32" w:rsidP="00C23B32">
            <w:pPr>
              <w:spacing w:line="360" w:lineRule="auto"/>
              <w:rPr>
                <w:szCs w:val="26"/>
                <w:lang w:val="vi-VN"/>
              </w:rPr>
            </w:pPr>
            <w:r w:rsidRPr="00C23B32">
              <w:rPr>
                <w:szCs w:val="26"/>
                <w:lang w:val="vi-VN"/>
              </w:rPr>
              <w:t>Tỷ lệ đường kính xi-lanh</w:t>
            </w:r>
          </w:p>
        </w:tc>
      </w:tr>
      <w:tr w:rsidR="00C23B32" w:rsidRPr="00C23B32" w14:paraId="47727864" w14:textId="77777777" w:rsidTr="00F227B6">
        <w:trPr>
          <w:tblCellSpacing w:w="15" w:type="dxa"/>
          <w:jc w:val="center"/>
        </w:trPr>
        <w:tc>
          <w:tcPr>
            <w:tcW w:w="0" w:type="auto"/>
            <w:vAlign w:val="center"/>
            <w:hideMark/>
          </w:tcPr>
          <w:p w14:paraId="4D6FDAAE" w14:textId="77777777" w:rsidR="00C23B32" w:rsidRPr="00C23B32" w:rsidRDefault="00C23B32" w:rsidP="00C23B32">
            <w:pPr>
              <w:spacing w:line="360" w:lineRule="auto"/>
              <w:rPr>
                <w:szCs w:val="26"/>
                <w:lang w:val="vi-VN"/>
              </w:rPr>
            </w:pPr>
            <w:r w:rsidRPr="00C23B32">
              <w:rPr>
                <w:szCs w:val="26"/>
                <w:lang w:val="vi-VN"/>
              </w:rPr>
              <w:t>stroke</w:t>
            </w:r>
          </w:p>
        </w:tc>
        <w:tc>
          <w:tcPr>
            <w:tcW w:w="0" w:type="auto"/>
            <w:vAlign w:val="center"/>
            <w:hideMark/>
          </w:tcPr>
          <w:p w14:paraId="572527BE" w14:textId="77777777" w:rsidR="00C23B32" w:rsidRPr="00C23B32" w:rsidRDefault="00C23B32" w:rsidP="00C23B32">
            <w:pPr>
              <w:spacing w:line="360" w:lineRule="auto"/>
              <w:rPr>
                <w:szCs w:val="26"/>
                <w:lang w:val="vi-VN"/>
              </w:rPr>
            </w:pPr>
            <w:r w:rsidRPr="00C23B32">
              <w:rPr>
                <w:szCs w:val="26"/>
                <w:lang w:val="vi-VN"/>
              </w:rPr>
              <w:t>Hành trình piston</w:t>
            </w:r>
          </w:p>
        </w:tc>
      </w:tr>
      <w:tr w:rsidR="00C23B32" w:rsidRPr="00C23B32" w14:paraId="56227A1D" w14:textId="77777777" w:rsidTr="00F227B6">
        <w:trPr>
          <w:tblCellSpacing w:w="15" w:type="dxa"/>
          <w:jc w:val="center"/>
        </w:trPr>
        <w:tc>
          <w:tcPr>
            <w:tcW w:w="0" w:type="auto"/>
            <w:vAlign w:val="center"/>
            <w:hideMark/>
          </w:tcPr>
          <w:p w14:paraId="0D818267" w14:textId="77777777" w:rsidR="00C23B32" w:rsidRPr="00C23B32" w:rsidRDefault="00C23B32" w:rsidP="00C23B32">
            <w:pPr>
              <w:spacing w:line="360" w:lineRule="auto"/>
              <w:rPr>
                <w:szCs w:val="26"/>
                <w:lang w:val="vi-VN"/>
              </w:rPr>
            </w:pPr>
            <w:r w:rsidRPr="00C23B32">
              <w:rPr>
                <w:szCs w:val="26"/>
                <w:lang w:val="vi-VN"/>
              </w:rPr>
              <w:t>compressionratio</w:t>
            </w:r>
          </w:p>
        </w:tc>
        <w:tc>
          <w:tcPr>
            <w:tcW w:w="0" w:type="auto"/>
            <w:vAlign w:val="center"/>
            <w:hideMark/>
          </w:tcPr>
          <w:p w14:paraId="3C745660" w14:textId="77777777" w:rsidR="00C23B32" w:rsidRPr="00C23B32" w:rsidRDefault="00C23B32" w:rsidP="00C23B32">
            <w:pPr>
              <w:spacing w:line="360" w:lineRule="auto"/>
              <w:rPr>
                <w:szCs w:val="26"/>
                <w:lang w:val="vi-VN"/>
              </w:rPr>
            </w:pPr>
            <w:r w:rsidRPr="00C23B32">
              <w:rPr>
                <w:szCs w:val="26"/>
                <w:lang w:val="vi-VN"/>
              </w:rPr>
              <w:t>Tỷ số nén</w:t>
            </w:r>
          </w:p>
        </w:tc>
      </w:tr>
      <w:tr w:rsidR="00C23B32" w:rsidRPr="00C23B32" w14:paraId="132B178E" w14:textId="77777777" w:rsidTr="00F227B6">
        <w:trPr>
          <w:tblCellSpacing w:w="15" w:type="dxa"/>
          <w:jc w:val="center"/>
        </w:trPr>
        <w:tc>
          <w:tcPr>
            <w:tcW w:w="0" w:type="auto"/>
            <w:vAlign w:val="center"/>
            <w:hideMark/>
          </w:tcPr>
          <w:p w14:paraId="03B39131" w14:textId="77777777" w:rsidR="00C23B32" w:rsidRPr="00C23B32" w:rsidRDefault="00C23B32" w:rsidP="00C23B32">
            <w:pPr>
              <w:spacing w:line="360" w:lineRule="auto"/>
              <w:rPr>
                <w:szCs w:val="26"/>
                <w:lang w:val="vi-VN"/>
              </w:rPr>
            </w:pPr>
            <w:r w:rsidRPr="00C23B32">
              <w:rPr>
                <w:szCs w:val="26"/>
                <w:lang w:val="vi-VN"/>
              </w:rPr>
              <w:t>horsepower</w:t>
            </w:r>
          </w:p>
        </w:tc>
        <w:tc>
          <w:tcPr>
            <w:tcW w:w="0" w:type="auto"/>
            <w:vAlign w:val="center"/>
            <w:hideMark/>
          </w:tcPr>
          <w:p w14:paraId="1AD5B26F" w14:textId="77777777" w:rsidR="00C23B32" w:rsidRPr="00C23B32" w:rsidRDefault="00C23B32" w:rsidP="00C23B32">
            <w:pPr>
              <w:spacing w:line="360" w:lineRule="auto"/>
              <w:rPr>
                <w:szCs w:val="26"/>
                <w:lang w:val="vi-VN"/>
              </w:rPr>
            </w:pPr>
            <w:r w:rsidRPr="00C23B32">
              <w:rPr>
                <w:szCs w:val="26"/>
                <w:lang w:val="vi-VN"/>
              </w:rPr>
              <w:t>Công suất động cơ</w:t>
            </w:r>
          </w:p>
        </w:tc>
      </w:tr>
      <w:tr w:rsidR="00C23B32" w:rsidRPr="00C23B32" w14:paraId="5552B308" w14:textId="77777777" w:rsidTr="00F227B6">
        <w:trPr>
          <w:tblCellSpacing w:w="15" w:type="dxa"/>
          <w:jc w:val="center"/>
        </w:trPr>
        <w:tc>
          <w:tcPr>
            <w:tcW w:w="0" w:type="auto"/>
            <w:vAlign w:val="center"/>
            <w:hideMark/>
          </w:tcPr>
          <w:p w14:paraId="77336425" w14:textId="77777777" w:rsidR="00C23B32" w:rsidRPr="00C23B32" w:rsidRDefault="00C23B32" w:rsidP="00C23B32">
            <w:pPr>
              <w:spacing w:line="360" w:lineRule="auto"/>
              <w:rPr>
                <w:szCs w:val="26"/>
                <w:lang w:val="vi-VN"/>
              </w:rPr>
            </w:pPr>
            <w:r w:rsidRPr="00C23B32">
              <w:rPr>
                <w:szCs w:val="26"/>
                <w:lang w:val="vi-VN"/>
              </w:rPr>
              <w:t>peakrpm</w:t>
            </w:r>
          </w:p>
        </w:tc>
        <w:tc>
          <w:tcPr>
            <w:tcW w:w="0" w:type="auto"/>
            <w:vAlign w:val="center"/>
            <w:hideMark/>
          </w:tcPr>
          <w:p w14:paraId="0995DD2D" w14:textId="77777777" w:rsidR="00C23B32" w:rsidRPr="00C23B32" w:rsidRDefault="00C23B32" w:rsidP="00C23B32">
            <w:pPr>
              <w:spacing w:line="360" w:lineRule="auto"/>
              <w:rPr>
                <w:szCs w:val="26"/>
                <w:lang w:val="vi-VN"/>
              </w:rPr>
            </w:pPr>
            <w:r w:rsidRPr="00C23B32">
              <w:rPr>
                <w:szCs w:val="26"/>
                <w:lang w:val="vi-VN"/>
              </w:rPr>
              <w:t>Tốc độ vòng quay cực đại</w:t>
            </w:r>
          </w:p>
        </w:tc>
      </w:tr>
      <w:tr w:rsidR="00C23B32" w:rsidRPr="00C23B32" w14:paraId="2BA824A3" w14:textId="77777777" w:rsidTr="00F227B6">
        <w:trPr>
          <w:tblCellSpacing w:w="15" w:type="dxa"/>
          <w:jc w:val="center"/>
        </w:trPr>
        <w:tc>
          <w:tcPr>
            <w:tcW w:w="0" w:type="auto"/>
            <w:vAlign w:val="center"/>
            <w:hideMark/>
          </w:tcPr>
          <w:p w14:paraId="60AB0FC6" w14:textId="77777777" w:rsidR="00C23B32" w:rsidRPr="00C23B32" w:rsidRDefault="00C23B32" w:rsidP="00C23B32">
            <w:pPr>
              <w:spacing w:line="360" w:lineRule="auto"/>
              <w:rPr>
                <w:szCs w:val="26"/>
                <w:lang w:val="vi-VN"/>
              </w:rPr>
            </w:pPr>
            <w:r w:rsidRPr="00C23B32">
              <w:rPr>
                <w:szCs w:val="26"/>
                <w:lang w:val="vi-VN"/>
              </w:rPr>
              <w:t>citympg</w:t>
            </w:r>
          </w:p>
        </w:tc>
        <w:tc>
          <w:tcPr>
            <w:tcW w:w="0" w:type="auto"/>
            <w:vAlign w:val="center"/>
            <w:hideMark/>
          </w:tcPr>
          <w:p w14:paraId="1D88FEEA" w14:textId="77777777" w:rsidR="00C23B32" w:rsidRPr="00C23B32" w:rsidRDefault="00C23B32" w:rsidP="00C23B32">
            <w:pPr>
              <w:spacing w:line="360" w:lineRule="auto"/>
              <w:rPr>
                <w:szCs w:val="26"/>
                <w:lang w:val="vi-VN"/>
              </w:rPr>
            </w:pPr>
            <w:r w:rsidRPr="00C23B32">
              <w:rPr>
                <w:szCs w:val="26"/>
                <w:lang w:val="vi-VN"/>
              </w:rPr>
              <w:t>Mức tiêu thụ nhiên liệu trong đô thị</w:t>
            </w:r>
          </w:p>
        </w:tc>
      </w:tr>
      <w:tr w:rsidR="00C23B32" w:rsidRPr="00C23B32" w14:paraId="6BE3A6EF" w14:textId="77777777" w:rsidTr="00F227B6">
        <w:trPr>
          <w:tblCellSpacing w:w="15" w:type="dxa"/>
          <w:jc w:val="center"/>
        </w:trPr>
        <w:tc>
          <w:tcPr>
            <w:tcW w:w="0" w:type="auto"/>
            <w:vAlign w:val="center"/>
            <w:hideMark/>
          </w:tcPr>
          <w:p w14:paraId="6C923B95" w14:textId="77777777" w:rsidR="00C23B32" w:rsidRPr="00C23B32" w:rsidRDefault="00C23B32" w:rsidP="00C23B32">
            <w:pPr>
              <w:spacing w:line="360" w:lineRule="auto"/>
              <w:rPr>
                <w:szCs w:val="26"/>
                <w:lang w:val="vi-VN"/>
              </w:rPr>
            </w:pPr>
            <w:r w:rsidRPr="00C23B32">
              <w:rPr>
                <w:szCs w:val="26"/>
                <w:lang w:val="vi-VN"/>
              </w:rPr>
              <w:t>highwaympg</w:t>
            </w:r>
          </w:p>
        </w:tc>
        <w:tc>
          <w:tcPr>
            <w:tcW w:w="0" w:type="auto"/>
            <w:vAlign w:val="center"/>
            <w:hideMark/>
          </w:tcPr>
          <w:p w14:paraId="4104B013" w14:textId="77777777" w:rsidR="00C23B32" w:rsidRPr="00C23B32" w:rsidRDefault="00C23B32" w:rsidP="00C23B32">
            <w:pPr>
              <w:spacing w:line="360" w:lineRule="auto"/>
              <w:rPr>
                <w:szCs w:val="26"/>
                <w:lang w:val="vi-VN"/>
              </w:rPr>
            </w:pPr>
            <w:r w:rsidRPr="00C23B32">
              <w:rPr>
                <w:szCs w:val="26"/>
                <w:lang w:val="vi-VN"/>
              </w:rPr>
              <w:t>Mức tiêu thụ nhiên liệu trên đường cao tốc</w:t>
            </w:r>
          </w:p>
        </w:tc>
      </w:tr>
      <w:tr w:rsidR="00C23B32" w:rsidRPr="00C23B32" w14:paraId="0C152469" w14:textId="77777777" w:rsidTr="00F227B6">
        <w:trPr>
          <w:tblCellSpacing w:w="15" w:type="dxa"/>
          <w:jc w:val="center"/>
        </w:trPr>
        <w:tc>
          <w:tcPr>
            <w:tcW w:w="0" w:type="auto"/>
            <w:vAlign w:val="center"/>
            <w:hideMark/>
          </w:tcPr>
          <w:p w14:paraId="17881D75" w14:textId="77777777" w:rsidR="00C23B32" w:rsidRPr="00C23B32" w:rsidRDefault="00C23B32" w:rsidP="00C23B32">
            <w:pPr>
              <w:spacing w:line="360" w:lineRule="auto"/>
              <w:rPr>
                <w:szCs w:val="26"/>
                <w:lang w:val="vi-VN"/>
              </w:rPr>
            </w:pPr>
            <w:r w:rsidRPr="00C23B32">
              <w:rPr>
                <w:szCs w:val="26"/>
                <w:lang w:val="vi-VN"/>
              </w:rPr>
              <w:t>price</w:t>
            </w:r>
          </w:p>
        </w:tc>
        <w:tc>
          <w:tcPr>
            <w:tcW w:w="0" w:type="auto"/>
            <w:vAlign w:val="center"/>
            <w:hideMark/>
          </w:tcPr>
          <w:p w14:paraId="5BDEC414" w14:textId="77777777" w:rsidR="00C23B32" w:rsidRPr="00C23B32" w:rsidRDefault="00C23B32" w:rsidP="00C23B32">
            <w:pPr>
              <w:spacing w:line="360" w:lineRule="auto"/>
              <w:rPr>
                <w:szCs w:val="26"/>
                <w:lang w:val="vi-VN"/>
              </w:rPr>
            </w:pPr>
            <w:r w:rsidRPr="00C23B32">
              <w:rPr>
                <w:szCs w:val="26"/>
                <w:lang w:val="vi-VN"/>
              </w:rPr>
              <w:t>Giá xe</w:t>
            </w:r>
          </w:p>
        </w:tc>
      </w:tr>
    </w:tbl>
    <w:p w14:paraId="282FD906" w14:textId="77777777" w:rsidR="00C23B32" w:rsidRDefault="00C23B32" w:rsidP="00C23B32">
      <w:pPr>
        <w:spacing w:line="360" w:lineRule="auto"/>
        <w:rPr>
          <w:szCs w:val="26"/>
          <w:lang w:val="vi-VN"/>
        </w:rPr>
      </w:pPr>
    </w:p>
    <w:p w14:paraId="22228E43" w14:textId="78672629" w:rsidR="00C23B32" w:rsidRPr="00C23B32" w:rsidRDefault="00C23B32" w:rsidP="00F227B6">
      <w:pPr>
        <w:spacing w:line="360" w:lineRule="auto"/>
        <w:ind w:firstLine="633"/>
        <w:rPr>
          <w:szCs w:val="26"/>
          <w:lang w:val="vi-VN"/>
        </w:rPr>
      </w:pPr>
      <w:r w:rsidRPr="00C23B32">
        <w:rPr>
          <w:szCs w:val="26"/>
          <w:lang w:val="vi-VN"/>
        </w:rPr>
        <w:t>Trong đó, price là biến mục tiêu (target) cần dự đoán. Các thuộc tính còn lại được sử dụng hoặc được xem xét làm biến đầu vào (features) để mô hình học mối quan hệ giữa đặc điểm của xe và giá xe.</w:t>
      </w:r>
    </w:p>
    <w:p w14:paraId="22B86A12" w14:textId="77777777" w:rsidR="00C23B32" w:rsidRPr="00C23B32" w:rsidRDefault="00C23B32" w:rsidP="00F227B6">
      <w:pPr>
        <w:spacing w:line="360" w:lineRule="auto"/>
        <w:ind w:firstLine="633"/>
        <w:rPr>
          <w:szCs w:val="26"/>
          <w:lang w:val="vi-VN"/>
        </w:rPr>
      </w:pPr>
      <w:r w:rsidRPr="00C23B32">
        <w:rPr>
          <w:szCs w:val="26"/>
          <w:lang w:val="vi-VN"/>
        </w:rPr>
        <w:t>Dữ liệu bao gồm các thuộc tính định lượng như kích thước xe, trọng lượng, dung tích động cơ, công suất và mức tiêu thụ nhiên liệu; đồng thời có các thuộc tính phân loại như loại nhiên liệu, kiểu thân xe, hệ dẫn động và loại động cơ. Vì vậy, dữ liệu cần được tiền xử lý phù hợp trước khi đưa vào các mô hình học máy.</w:t>
      </w:r>
    </w:p>
    <w:p w14:paraId="03822F2A" w14:textId="672F7590" w:rsidR="002D4307" w:rsidRPr="002C242C" w:rsidRDefault="00C23B32" w:rsidP="00F227B6">
      <w:pPr>
        <w:spacing w:line="360" w:lineRule="auto"/>
        <w:ind w:firstLine="633"/>
        <w:rPr>
          <w:szCs w:val="26"/>
        </w:rPr>
      </w:pPr>
      <w:r w:rsidRPr="00C23B32">
        <w:rPr>
          <w:szCs w:val="26"/>
          <w:lang w:val="vi-VN"/>
        </w:rPr>
        <w:t xml:space="preserve">Quá trình xử lý dữ liệu của đề tài bao gồm kiểm tra dữ liệu, phân tích dữ liệu, xử lý các thuộc tính phân loại, lựa chọn đặc trưng và chuẩn bị dữ liệu đầu vào cho các mô </w:t>
      </w:r>
      <w:r w:rsidRPr="00C23B32">
        <w:rPr>
          <w:szCs w:val="26"/>
          <w:lang w:val="vi-VN"/>
        </w:rPr>
        <w:lastRenderedPageBreak/>
        <w:t>hình Linear Regression, Decision Tree Regression, Random Forest Regression và Support Vector Regression (SVR).</w:t>
      </w:r>
    </w:p>
    <w:p w14:paraId="0428092D" w14:textId="77777777" w:rsidR="00C23B32" w:rsidRPr="00C23B32" w:rsidRDefault="00C23B32" w:rsidP="002D4307">
      <w:pPr>
        <w:rPr>
          <w:lang w:val="vi-VN"/>
        </w:rPr>
      </w:pPr>
    </w:p>
    <w:p w14:paraId="5728871F" w14:textId="77777777" w:rsidR="00C9745A" w:rsidRPr="00C9745A" w:rsidRDefault="00C9745A" w:rsidP="00A63547">
      <w:pPr>
        <w:pStyle w:val="Heading2"/>
        <w:rPr>
          <w:rFonts w:eastAsia="Calibri"/>
          <w:bCs/>
          <w:sz w:val="28"/>
          <w:szCs w:val="28"/>
        </w:rPr>
      </w:pPr>
      <w:bookmarkStart w:id="33" w:name="_Toc241572276"/>
      <w:r w:rsidRPr="00C9745A">
        <w:rPr>
          <w:rFonts w:eastAsia="Calibri"/>
          <w:bCs/>
          <w:sz w:val="28"/>
          <w:szCs w:val="28"/>
        </w:rPr>
        <w:t>3.2. Khám phá dữ liệu (Exploratory Data Analysis - EDA)</w:t>
      </w:r>
      <w:bookmarkEnd w:id="33"/>
    </w:p>
    <w:p w14:paraId="49ACDB2B" w14:textId="77777777" w:rsidR="002C242C" w:rsidRPr="004015C5" w:rsidRDefault="002C242C" w:rsidP="002C242C">
      <w:pPr>
        <w:spacing w:after="120" w:line="360" w:lineRule="auto"/>
        <w:ind w:left="0" w:firstLine="720"/>
        <w:rPr>
          <w:rFonts w:eastAsia="Calibri"/>
          <w:szCs w:val="26"/>
          <w:lang w:val="vi-VN"/>
        </w:rPr>
      </w:pPr>
      <w:r w:rsidRPr="004015C5">
        <w:rPr>
          <w:rFonts w:eastAsia="Calibri"/>
          <w:szCs w:val="26"/>
          <w:lang w:val="vi-VN"/>
        </w:rPr>
        <w:t>Toàn bộ quá trình phân tích khám phá dữ liệu được thực hiện trong notebook 01 - EDA: Dự đoán giá xe ô tô cũ trên Google Colab. Dữ liệu được lấy từ bộ dữ liệu các tin rao bán xe cũ trên Bonbanh.com, được cung cấp trên Kaggle với tên gi-xe. Sau quá trình làm sạch ban đầu, tập dữ liệu còn 24.723 dòng và 11 thuộc tính.</w:t>
      </w:r>
    </w:p>
    <w:p w14:paraId="0760D5E5" w14:textId="77777777" w:rsidR="002C242C" w:rsidRPr="004015C5" w:rsidRDefault="002C242C" w:rsidP="002C242C">
      <w:pPr>
        <w:spacing w:after="120" w:line="360" w:lineRule="auto"/>
        <w:ind w:left="0" w:firstLine="720"/>
        <w:rPr>
          <w:rFonts w:eastAsia="Calibri"/>
          <w:szCs w:val="26"/>
        </w:rPr>
      </w:pPr>
      <w:r w:rsidRPr="004015C5">
        <w:rPr>
          <w:rFonts w:eastAsia="Calibri"/>
          <w:szCs w:val="26"/>
          <w:lang w:val="vi-VN"/>
        </w:rPr>
        <w:t>Bài toán được xác định là bài toán hồi quy (Regression), trong đó biến mục tiêu là price, biểu diễn giá bán của xe theo đơn vị triệu đồng. Các đặc trưng đầu vào gồm thông tin về hãng xe, dòng xe, kiểu dáng, năm sản xuất, số kilomet đã đi, nơi lắp ráp, loại nhiên liệu, hộp số, số cửa và số chỗ ngồi.</w:t>
      </w:r>
    </w:p>
    <w:p w14:paraId="6D050BE5" w14:textId="69B3409B" w:rsidR="002C242C" w:rsidRPr="002C242C" w:rsidRDefault="002C242C" w:rsidP="002C242C">
      <w:pPr>
        <w:spacing w:after="120" w:line="360" w:lineRule="auto"/>
        <w:ind w:left="0" w:firstLine="720"/>
        <w:rPr>
          <w:rFonts w:eastAsia="Calibri"/>
          <w:szCs w:val="26"/>
        </w:rPr>
      </w:pPr>
      <w:r>
        <w:rPr>
          <w:noProof/>
        </w:rPr>
        <w:drawing>
          <wp:inline distT="0" distB="0" distL="0" distR="0" wp14:anchorId="1CC25DF7" wp14:editId="5F817D1C">
            <wp:extent cx="5847715" cy="2656840"/>
            <wp:effectExtent l="0" t="0" r="635" b="0"/>
            <wp:docPr id="159255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55153" name=""/>
                    <pic:cNvPicPr/>
                  </pic:nvPicPr>
                  <pic:blipFill>
                    <a:blip r:embed="rId11"/>
                    <a:stretch>
                      <a:fillRect/>
                    </a:stretch>
                  </pic:blipFill>
                  <pic:spPr>
                    <a:xfrm>
                      <a:off x="0" y="0"/>
                      <a:ext cx="5847715" cy="2656840"/>
                    </a:xfrm>
                    <a:prstGeom prst="rect">
                      <a:avLst/>
                    </a:prstGeom>
                  </pic:spPr>
                </pic:pic>
              </a:graphicData>
            </a:graphic>
          </wp:inline>
        </w:drawing>
      </w:r>
    </w:p>
    <w:p w14:paraId="28FA5A6E" w14:textId="77777777" w:rsidR="002C242C" w:rsidRPr="002C242C" w:rsidRDefault="002C242C" w:rsidP="002C242C">
      <w:pPr>
        <w:pStyle w:val="Hnh"/>
        <w:rPr>
          <w:lang w:val="vi-VN"/>
        </w:rPr>
      </w:pPr>
      <w:bookmarkStart w:id="34" w:name="_Toc241572223"/>
      <w:r w:rsidRPr="002C242C">
        <w:rPr>
          <w:lang w:val="vi-VN"/>
        </w:rPr>
        <w:t>Hình 1. Phân bố biến mục tiêu price</w:t>
      </w:r>
      <w:bookmarkEnd w:id="34"/>
    </w:p>
    <w:p w14:paraId="276BF632" w14:textId="77777777" w:rsidR="002C242C" w:rsidRPr="004015C5" w:rsidRDefault="002C242C" w:rsidP="002C242C">
      <w:pPr>
        <w:spacing w:after="120" w:line="360" w:lineRule="auto"/>
        <w:ind w:left="0" w:firstLine="720"/>
        <w:rPr>
          <w:rFonts w:eastAsia="Calibri"/>
          <w:szCs w:val="26"/>
          <w:lang w:val="vi-VN"/>
        </w:rPr>
      </w:pPr>
      <w:r w:rsidRPr="004015C5">
        <w:rPr>
          <w:rFonts w:eastAsia="Calibri"/>
          <w:szCs w:val="26"/>
          <w:lang w:val="vi-VN"/>
        </w:rPr>
        <w:t>Biểu đồ phân bố biến mục tiêu price cho thấy giá xe có sự lệch phải rất mạnh. Phần lớn các xe trong tập dữ liệu tập trung ở mức giá tương đối thấp, với giá trị trung vị khoảng 570 triệu đồng, trong khi một số xe có giá rất cao, tạo thành phần đuôi kéo dài tới mức vài chục tỷ đồng.</w:t>
      </w:r>
    </w:p>
    <w:p w14:paraId="73D09389" w14:textId="77777777" w:rsidR="002C242C" w:rsidRPr="004015C5" w:rsidRDefault="002C242C" w:rsidP="002C242C">
      <w:pPr>
        <w:spacing w:after="120" w:line="360" w:lineRule="auto"/>
        <w:ind w:left="0" w:firstLine="720"/>
        <w:rPr>
          <w:rFonts w:eastAsia="Calibri"/>
          <w:szCs w:val="26"/>
          <w:lang w:val="vi-VN"/>
        </w:rPr>
      </w:pPr>
      <w:r w:rsidRPr="004015C5">
        <w:rPr>
          <w:rFonts w:eastAsia="Calibri"/>
          <w:szCs w:val="26"/>
          <w:lang w:val="vi-VN"/>
        </w:rPr>
        <w:t xml:space="preserve">Đặc điểm này cho thấy dữ liệu giá có sự xuất hiện của các giá trị rất lớn so với phần lớn quan sát còn lại. Nếu sử dụng trực tiếp biến price gốc để huấn luyện mô hình, </w:t>
      </w:r>
      <w:r w:rsidRPr="004015C5">
        <w:rPr>
          <w:rFonts w:eastAsia="Calibri"/>
          <w:szCs w:val="26"/>
          <w:lang w:val="vi-VN"/>
        </w:rPr>
        <w:lastRenderedPageBreak/>
        <w:t>những xe có giá quá cao có thể ảnh hưởng đáng kể đến quá trình học và làm cho mô hình tập trung nhiều vào các giá trị cực đoan.</w:t>
      </w:r>
    </w:p>
    <w:p w14:paraId="23B8D187" w14:textId="77777777" w:rsidR="002C242C" w:rsidRPr="004015C5" w:rsidRDefault="002C242C" w:rsidP="002C242C">
      <w:pPr>
        <w:spacing w:after="120" w:line="360" w:lineRule="auto"/>
        <w:ind w:left="0" w:firstLine="720"/>
        <w:rPr>
          <w:rFonts w:eastAsia="Calibri"/>
          <w:szCs w:val="26"/>
        </w:rPr>
      </w:pPr>
      <w:r w:rsidRPr="004015C5">
        <w:rPr>
          <w:rFonts w:eastAsia="Calibri"/>
          <w:szCs w:val="26"/>
          <w:lang w:val="vi-VN"/>
        </w:rPr>
        <w:t>Để giảm ảnh hưởng của sự lệch phải, biến mục tiêu được biến đổi bằng hàm log1p trong quá trình huấn luyện. Sau khi mô hình thực hiện dự đoán, kết quả được chuyển ngược về thang đo ban đầu bằng hàm expm1. Các chỉ số đánh giá gồm MAE, RMSE và R² vẫn được tính trên giá trị giá xe ban đầu theo đơn vị triệu đồng nhằm giúp kết quả dễ diễn giải hơn.</w:t>
      </w:r>
    </w:p>
    <w:p w14:paraId="647DF685" w14:textId="3440FF3C" w:rsidR="002C242C" w:rsidRPr="002C242C" w:rsidRDefault="002C242C" w:rsidP="002C242C">
      <w:pPr>
        <w:spacing w:after="120" w:line="360" w:lineRule="auto"/>
        <w:ind w:left="0" w:firstLine="0"/>
        <w:rPr>
          <w:rFonts w:eastAsia="Calibri"/>
          <w:szCs w:val="26"/>
        </w:rPr>
      </w:pPr>
      <w:r>
        <w:rPr>
          <w:noProof/>
        </w:rPr>
        <w:drawing>
          <wp:inline distT="0" distB="0" distL="0" distR="0" wp14:anchorId="3C8C65CE" wp14:editId="406A3256">
            <wp:extent cx="6427800" cy="2743024"/>
            <wp:effectExtent l="0" t="0" r="0" b="635"/>
            <wp:docPr id="2011933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933925" name=""/>
                    <pic:cNvPicPr/>
                  </pic:nvPicPr>
                  <pic:blipFill>
                    <a:blip r:embed="rId12"/>
                    <a:stretch>
                      <a:fillRect/>
                    </a:stretch>
                  </pic:blipFill>
                  <pic:spPr>
                    <a:xfrm>
                      <a:off x="0" y="0"/>
                      <a:ext cx="6468721" cy="2760487"/>
                    </a:xfrm>
                    <a:prstGeom prst="rect">
                      <a:avLst/>
                    </a:prstGeom>
                  </pic:spPr>
                </pic:pic>
              </a:graphicData>
            </a:graphic>
          </wp:inline>
        </w:drawing>
      </w:r>
    </w:p>
    <w:p w14:paraId="044AEB1C" w14:textId="77777777" w:rsidR="002C242C" w:rsidRPr="002C242C" w:rsidRDefault="002C242C" w:rsidP="002C242C">
      <w:pPr>
        <w:pStyle w:val="Hnh"/>
        <w:rPr>
          <w:lang w:val="vi-VN"/>
        </w:rPr>
      </w:pPr>
      <w:bookmarkStart w:id="35" w:name="_Toc241572224"/>
      <w:r w:rsidRPr="002C242C">
        <w:rPr>
          <w:lang w:val="vi-VN"/>
        </w:rPr>
        <w:t>Hình 2. Phân bố và ngoại lai của các biến số</w:t>
      </w:r>
      <w:bookmarkEnd w:id="35"/>
    </w:p>
    <w:p w14:paraId="492A3417" w14:textId="77777777" w:rsidR="002C242C" w:rsidRPr="004015C5" w:rsidRDefault="002C242C" w:rsidP="002C242C">
      <w:pPr>
        <w:spacing w:after="120" w:line="360" w:lineRule="auto"/>
        <w:ind w:left="0" w:firstLine="720"/>
        <w:rPr>
          <w:rFonts w:eastAsia="Calibri"/>
          <w:szCs w:val="26"/>
          <w:lang w:val="vi-VN"/>
        </w:rPr>
      </w:pPr>
      <w:r w:rsidRPr="004015C5">
        <w:rPr>
          <w:rFonts w:eastAsia="Calibri"/>
          <w:szCs w:val="26"/>
          <w:lang w:val="vi-VN"/>
        </w:rPr>
        <w:t>Qua biểu đồ phân bố và boxplot của các biến số, có thể nhận thấy biến driven_kms xuất hiện một số giá trị rất lớn, trong đó có khả năng tồn tại các giá trị ngoại lai hoặc dữ liệu không hợp lý do quá trình thu thập dữ liệu. Biến year chủ yếu tập trung trong khoảng từ khoảng 2005 đến 2023. Đối với biến price, boxplot cũng cho thấy nhiều điểm nằm xa vùng tập trung chính của dữ liệu.</w:t>
      </w:r>
    </w:p>
    <w:p w14:paraId="731D228E" w14:textId="77777777" w:rsidR="002C242C" w:rsidRPr="004015C5" w:rsidRDefault="002C242C" w:rsidP="002C242C">
      <w:pPr>
        <w:spacing w:after="120" w:line="360" w:lineRule="auto"/>
        <w:ind w:left="0" w:firstLine="720"/>
        <w:rPr>
          <w:rFonts w:eastAsia="Calibri"/>
          <w:szCs w:val="26"/>
          <w:lang w:val="vi-VN"/>
        </w:rPr>
      </w:pPr>
      <w:r w:rsidRPr="004015C5">
        <w:rPr>
          <w:rFonts w:eastAsia="Calibri"/>
          <w:szCs w:val="26"/>
          <w:lang w:val="vi-VN"/>
        </w:rPr>
        <w:t>Các giá trị ngoại lai quá lớn có thể làm ảnh hưởng đến quá trình huấn luyện và khiến mô hình học từ những dữ liệu bất thường thay vì xu hướng chung của thị trường. Vì vậy, trước khi đưa dữ liệu vào các mô hình học máy, cần đặt ra một số ngưỡng hợp lý để loại bỏ những bản ghi có khả năng là dữ liệu lỗi.</w:t>
      </w:r>
    </w:p>
    <w:p w14:paraId="3FC39760" w14:textId="77777777" w:rsidR="002C242C" w:rsidRDefault="002C242C" w:rsidP="002C242C">
      <w:pPr>
        <w:spacing w:after="120" w:line="360" w:lineRule="auto"/>
        <w:ind w:left="0" w:firstLine="720"/>
        <w:rPr>
          <w:rFonts w:eastAsia="Calibri"/>
          <w:szCs w:val="26"/>
        </w:rPr>
      </w:pPr>
      <w:r w:rsidRPr="004015C5">
        <w:rPr>
          <w:rFonts w:eastAsia="Calibri"/>
          <w:szCs w:val="26"/>
          <w:lang w:val="vi-VN"/>
        </w:rPr>
        <w:t>Sau quá trình kiểm tra, dữ liệu được lọc theo các điều kiện: số kilomet đã đi driven_kms không vượt quá 1.000.000 km, giá xe nằm trong khoảng từ 30 triệu đến 60</w:t>
      </w:r>
      <w:r w:rsidRPr="002C242C">
        <w:rPr>
          <w:rFonts w:eastAsia="Calibri"/>
          <w:b/>
          <w:bCs/>
          <w:szCs w:val="26"/>
          <w:lang w:val="vi-VN"/>
        </w:rPr>
        <w:t xml:space="preserve"> </w:t>
      </w:r>
      <w:r w:rsidRPr="004015C5">
        <w:rPr>
          <w:rFonts w:eastAsia="Calibri"/>
          <w:szCs w:val="26"/>
          <w:lang w:val="vi-VN"/>
        </w:rPr>
        <w:lastRenderedPageBreak/>
        <w:t>tỷ đồng, số cửa nằm trong khoảng 2 đến 6 cửa, số chỗ ngồi nằm trong khoảng 2 đến 16 chỗ và năm sản xuất nằm trong khoảng 1980 đến 2027.</w:t>
      </w:r>
    </w:p>
    <w:p w14:paraId="774D4644" w14:textId="1E7F2051" w:rsidR="002C242C" w:rsidRPr="002C242C" w:rsidRDefault="002C242C" w:rsidP="002C242C">
      <w:pPr>
        <w:spacing w:after="120" w:line="360" w:lineRule="auto"/>
        <w:ind w:left="0" w:firstLine="720"/>
        <w:rPr>
          <w:rFonts w:eastAsia="Calibri"/>
          <w:szCs w:val="26"/>
        </w:rPr>
      </w:pPr>
      <w:r>
        <w:rPr>
          <w:noProof/>
        </w:rPr>
        <w:drawing>
          <wp:inline distT="0" distB="0" distL="0" distR="0" wp14:anchorId="0E078DFC" wp14:editId="61078956">
            <wp:extent cx="5847715" cy="3371850"/>
            <wp:effectExtent l="0" t="0" r="635" b="0"/>
            <wp:docPr id="600053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053876" name=""/>
                    <pic:cNvPicPr/>
                  </pic:nvPicPr>
                  <pic:blipFill>
                    <a:blip r:embed="rId13"/>
                    <a:stretch>
                      <a:fillRect/>
                    </a:stretch>
                  </pic:blipFill>
                  <pic:spPr>
                    <a:xfrm>
                      <a:off x="0" y="0"/>
                      <a:ext cx="5847715" cy="3371850"/>
                    </a:xfrm>
                    <a:prstGeom prst="rect">
                      <a:avLst/>
                    </a:prstGeom>
                  </pic:spPr>
                </pic:pic>
              </a:graphicData>
            </a:graphic>
          </wp:inline>
        </w:drawing>
      </w:r>
    </w:p>
    <w:p w14:paraId="4D930608" w14:textId="77777777" w:rsidR="002C242C" w:rsidRPr="002C242C" w:rsidRDefault="002C242C" w:rsidP="002C242C">
      <w:pPr>
        <w:pStyle w:val="Hnh"/>
        <w:rPr>
          <w:lang w:val="vi-VN"/>
        </w:rPr>
      </w:pPr>
      <w:bookmarkStart w:id="36" w:name="_Toc241572225"/>
      <w:r w:rsidRPr="002C242C">
        <w:rPr>
          <w:lang w:val="vi-VN"/>
        </w:rPr>
        <w:t>Hình 3. Bản đồ dữ liệu thiếu</w:t>
      </w:r>
      <w:bookmarkEnd w:id="36"/>
    </w:p>
    <w:p w14:paraId="1C5B37AD" w14:textId="77777777" w:rsidR="002C242C" w:rsidRPr="002C242C" w:rsidRDefault="002C242C" w:rsidP="002C242C">
      <w:pPr>
        <w:spacing w:after="120" w:line="360" w:lineRule="auto"/>
        <w:ind w:left="0" w:firstLine="720"/>
        <w:rPr>
          <w:rFonts w:eastAsia="Calibri"/>
          <w:szCs w:val="26"/>
          <w:lang w:val="vi-VN"/>
        </w:rPr>
      </w:pPr>
      <w:r w:rsidRPr="002C242C">
        <w:rPr>
          <w:rFonts w:eastAsia="Calibri"/>
          <w:szCs w:val="26"/>
          <w:lang w:val="vi-VN"/>
        </w:rPr>
        <w:t>Kết quả kiểm tra dữ liệu thiếu cho thấy phần lớn các thuộc tính có tỷ lệ dữ liệu thiếu tương đối nhỏ, chủ yếu ở mức dưới vài phần trăm. Một số bản ghi có thể phát sinh lỗi trong quá trình thu thập dữ liệu, dẫn đến thiếu thông tin hoặc dữ liệu bị lệch cột, chẳng hạn như giá trị năm sản xuất không ở dạng số.</w:t>
      </w:r>
    </w:p>
    <w:p w14:paraId="7273A85C" w14:textId="77777777" w:rsidR="002C242C" w:rsidRPr="002C242C" w:rsidRDefault="002C242C" w:rsidP="002C242C">
      <w:pPr>
        <w:spacing w:after="120" w:line="360" w:lineRule="auto"/>
        <w:ind w:left="0" w:firstLine="720"/>
        <w:rPr>
          <w:rFonts w:eastAsia="Calibri"/>
          <w:szCs w:val="26"/>
          <w:lang w:val="vi-VN"/>
        </w:rPr>
      </w:pPr>
      <w:r w:rsidRPr="002C242C">
        <w:rPr>
          <w:rFonts w:eastAsia="Calibri"/>
          <w:szCs w:val="26"/>
          <w:lang w:val="vi-VN"/>
        </w:rPr>
        <w:t>Mặc dù tỷ lệ dữ liệu thiếu không lớn, các thuộc tính như price, year, driven_kms và các thuộc tính phân loại vẫn đóng vai trò quan trọng đối với bài toán dự đoán giá xe. Việc tự động điền các giá trị thiếu trong những trường hợp này có thể tạo ra thông tin không chính xác và ảnh hưởng đến chất lượng mô hình.</w:t>
      </w:r>
    </w:p>
    <w:p w14:paraId="5A0EBA52" w14:textId="77777777" w:rsidR="002C242C" w:rsidRDefault="002C242C" w:rsidP="002C242C">
      <w:pPr>
        <w:spacing w:after="120" w:line="360" w:lineRule="auto"/>
        <w:ind w:left="0" w:firstLine="720"/>
        <w:rPr>
          <w:rFonts w:eastAsia="Calibri"/>
          <w:szCs w:val="26"/>
        </w:rPr>
      </w:pPr>
      <w:r w:rsidRPr="002C242C">
        <w:rPr>
          <w:rFonts w:eastAsia="Calibri"/>
          <w:szCs w:val="26"/>
          <w:lang w:val="vi-VN"/>
        </w:rPr>
        <w:t>Do đó, thay vì sử dụng các phương pháp điền khuyết phức tạp, các dòng bị thiếu dữ liệu tại những trường quan trọng được loại bỏ. Cách xử lý này phù hợp với dữ liệu vì tỷ lệ thiếu tương đối nhỏ, đồng thời giúp đảm bảo các bản ghi được sử dụng để huấn luyện mô hình có đầy đủ thông tin cần thiết.</w:t>
      </w:r>
    </w:p>
    <w:p w14:paraId="0ED3F605" w14:textId="0936C931" w:rsidR="002C242C" w:rsidRPr="002C242C" w:rsidRDefault="002C242C" w:rsidP="002C242C">
      <w:pPr>
        <w:spacing w:after="120" w:line="360" w:lineRule="auto"/>
        <w:ind w:left="0" w:firstLine="720"/>
        <w:rPr>
          <w:rFonts w:eastAsia="Calibri"/>
          <w:szCs w:val="26"/>
        </w:rPr>
      </w:pPr>
      <w:r>
        <w:rPr>
          <w:noProof/>
        </w:rPr>
        <w:lastRenderedPageBreak/>
        <w:drawing>
          <wp:inline distT="0" distB="0" distL="0" distR="0" wp14:anchorId="15D11274" wp14:editId="737EADD3">
            <wp:extent cx="5847715" cy="4700270"/>
            <wp:effectExtent l="0" t="0" r="635" b="5080"/>
            <wp:docPr id="1046839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839556" name=""/>
                    <pic:cNvPicPr/>
                  </pic:nvPicPr>
                  <pic:blipFill>
                    <a:blip r:embed="rId14"/>
                    <a:stretch>
                      <a:fillRect/>
                    </a:stretch>
                  </pic:blipFill>
                  <pic:spPr>
                    <a:xfrm>
                      <a:off x="0" y="0"/>
                      <a:ext cx="5847715" cy="4700270"/>
                    </a:xfrm>
                    <a:prstGeom prst="rect">
                      <a:avLst/>
                    </a:prstGeom>
                  </pic:spPr>
                </pic:pic>
              </a:graphicData>
            </a:graphic>
          </wp:inline>
        </w:drawing>
      </w:r>
    </w:p>
    <w:p w14:paraId="020EC105" w14:textId="77777777" w:rsidR="002C242C" w:rsidRPr="002C242C" w:rsidRDefault="002C242C" w:rsidP="002C242C">
      <w:pPr>
        <w:pStyle w:val="Hnh"/>
        <w:rPr>
          <w:lang w:val="vi-VN"/>
        </w:rPr>
      </w:pPr>
      <w:bookmarkStart w:id="37" w:name="_Toc241572226"/>
      <w:r w:rsidRPr="002C242C">
        <w:rPr>
          <w:lang w:val="vi-VN"/>
        </w:rPr>
        <w:t>Hình 4. Ma trận tương quan giữa các biến số</w:t>
      </w:r>
      <w:bookmarkEnd w:id="37"/>
    </w:p>
    <w:p w14:paraId="0B0F9F82" w14:textId="77777777" w:rsidR="002C242C" w:rsidRPr="004015C5" w:rsidRDefault="002C242C" w:rsidP="002C242C">
      <w:pPr>
        <w:spacing w:after="120" w:line="360" w:lineRule="auto"/>
        <w:ind w:left="0" w:firstLine="720"/>
        <w:rPr>
          <w:rFonts w:eastAsia="Calibri"/>
          <w:szCs w:val="26"/>
          <w:lang w:val="vi-VN"/>
        </w:rPr>
      </w:pPr>
      <w:r w:rsidRPr="004015C5">
        <w:rPr>
          <w:rFonts w:eastAsia="Calibri"/>
          <w:szCs w:val="26"/>
          <w:lang w:val="vi-VN"/>
        </w:rPr>
        <w:t>Ma trận tương quan được sử dụng để quan sát mối quan hệ giữa các biến số trong tập dữ liệu. Kết quả cho thấy biến year có tương quan dương với price, tức là những xe có năm sản xuất mới hơn có xu hướng có giá cao hơn. Ngược lại, biến driven_kms có tương quan âm nhẹ với price, cho thấy xe đã đi nhiều kilomet thường có xu hướng giảm giá.</w:t>
      </w:r>
    </w:p>
    <w:p w14:paraId="7166E4AA" w14:textId="77777777" w:rsidR="002C242C" w:rsidRPr="004015C5" w:rsidRDefault="002C242C" w:rsidP="002C242C">
      <w:pPr>
        <w:spacing w:after="120" w:line="360" w:lineRule="auto"/>
        <w:ind w:left="0" w:firstLine="720"/>
        <w:rPr>
          <w:rFonts w:eastAsia="Calibri"/>
          <w:szCs w:val="26"/>
          <w:lang w:val="vi-VN"/>
        </w:rPr>
      </w:pPr>
      <w:r w:rsidRPr="004015C5">
        <w:rPr>
          <w:rFonts w:eastAsia="Calibri"/>
          <w:szCs w:val="26"/>
          <w:lang w:val="vi-VN"/>
        </w:rPr>
        <w:t>Các mối quan hệ này phù hợp với đặc điểm thực tế của thị trường xe cũ và cho thấy các biến số trên có giá trị nhất định đối với bài toán dự đoán giá. Đồng thời, giữa các biến số được sử dụng không xuất hiện cặp biến có mức độ tương quan quá cao đến mức phải loại bỏ để tránh trùng lặp thông tin.</w:t>
      </w:r>
    </w:p>
    <w:p w14:paraId="135F4590" w14:textId="77777777" w:rsidR="002C242C" w:rsidRDefault="002C242C" w:rsidP="002C242C">
      <w:pPr>
        <w:spacing w:after="120" w:line="360" w:lineRule="auto"/>
        <w:ind w:left="0" w:firstLine="720"/>
        <w:rPr>
          <w:rFonts w:eastAsia="Calibri"/>
          <w:szCs w:val="26"/>
        </w:rPr>
      </w:pPr>
      <w:r w:rsidRPr="004015C5">
        <w:rPr>
          <w:rFonts w:eastAsia="Calibri"/>
          <w:szCs w:val="26"/>
          <w:lang w:val="vi-VN"/>
        </w:rPr>
        <w:t>Vì vậy, các biến số gồm year, driven_kms, num_of_door và num_of_seat được giữ lại để sử dụng trong mô hình. Các biến số này sẽ được chuẩn hóa bằng StandardScaler</w:t>
      </w:r>
      <w:r w:rsidRPr="002C242C">
        <w:rPr>
          <w:rFonts w:eastAsia="Calibri"/>
          <w:szCs w:val="26"/>
          <w:lang w:val="vi-VN"/>
        </w:rPr>
        <w:t xml:space="preserve"> </w:t>
      </w:r>
      <w:r w:rsidRPr="004015C5">
        <w:rPr>
          <w:rFonts w:eastAsia="Calibri"/>
          <w:szCs w:val="26"/>
          <w:lang w:val="vi-VN"/>
        </w:rPr>
        <w:lastRenderedPageBreak/>
        <w:t>trước khi đưa vào những mô hình nhạy cảm với thang đo, đặc biệt là mô hình Support Vector Regression (SVR).</w:t>
      </w:r>
    </w:p>
    <w:p w14:paraId="680F1AFF" w14:textId="29450A39" w:rsidR="002C242C" w:rsidRPr="002C242C" w:rsidRDefault="002C242C" w:rsidP="002C242C">
      <w:pPr>
        <w:spacing w:after="120" w:line="360" w:lineRule="auto"/>
        <w:rPr>
          <w:rFonts w:eastAsia="Calibri"/>
          <w:szCs w:val="26"/>
        </w:rPr>
      </w:pPr>
      <w:r>
        <w:rPr>
          <w:noProof/>
        </w:rPr>
        <w:drawing>
          <wp:inline distT="0" distB="0" distL="0" distR="0" wp14:anchorId="58A6039F" wp14:editId="0305F0A1">
            <wp:extent cx="5847715" cy="2664460"/>
            <wp:effectExtent l="0" t="0" r="635" b="2540"/>
            <wp:docPr id="1415205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205526" name=""/>
                    <pic:cNvPicPr/>
                  </pic:nvPicPr>
                  <pic:blipFill>
                    <a:blip r:embed="rId15"/>
                    <a:stretch>
                      <a:fillRect/>
                    </a:stretch>
                  </pic:blipFill>
                  <pic:spPr>
                    <a:xfrm>
                      <a:off x="0" y="0"/>
                      <a:ext cx="5850525" cy="2665740"/>
                    </a:xfrm>
                    <a:prstGeom prst="rect">
                      <a:avLst/>
                    </a:prstGeom>
                  </pic:spPr>
                </pic:pic>
              </a:graphicData>
            </a:graphic>
          </wp:inline>
        </w:drawing>
      </w:r>
    </w:p>
    <w:p w14:paraId="51061346" w14:textId="77777777" w:rsidR="002C242C" w:rsidRPr="002C242C" w:rsidRDefault="002C242C" w:rsidP="002C242C">
      <w:pPr>
        <w:pStyle w:val="Hnh"/>
        <w:rPr>
          <w:lang w:val="vi-VN"/>
        </w:rPr>
      </w:pPr>
      <w:bookmarkStart w:id="38" w:name="_Toc241572227"/>
      <w:r w:rsidRPr="002C242C">
        <w:rPr>
          <w:lang w:val="vi-VN"/>
        </w:rPr>
        <w:t>Hình 5. Phân bố giá theo hãng xe</w:t>
      </w:r>
      <w:bookmarkEnd w:id="38"/>
    </w:p>
    <w:p w14:paraId="711E4862" w14:textId="77777777" w:rsidR="002C242C" w:rsidRPr="004015C5" w:rsidRDefault="002C242C" w:rsidP="002C242C">
      <w:pPr>
        <w:spacing w:after="120" w:line="360" w:lineRule="auto"/>
        <w:ind w:left="0" w:firstLine="720"/>
        <w:rPr>
          <w:rFonts w:eastAsia="Calibri"/>
          <w:szCs w:val="26"/>
          <w:lang w:val="vi-VN"/>
        </w:rPr>
      </w:pPr>
      <w:r w:rsidRPr="004015C5">
        <w:rPr>
          <w:rFonts w:eastAsia="Calibri"/>
          <w:szCs w:val="26"/>
          <w:lang w:val="vi-VN"/>
        </w:rPr>
        <w:t>Biểu đồ thể hiện phân bố giá của 12 hãng xe phổ biến nhất trong tập dữ liệu, với trục giá được biểu diễn theo thang logarit. Kết quả cho thấy sự khác biệt rõ rệt về mức giá giữa các hãng xe. Các thương hiệu thuộc phân khúc cao cấp như Mercedes, Lexus và BMW có dải phân bố giá cao hơn đáng kể so với các thương hiệu phổ biến như Kia, Hyundai, Toyota và Chevrolet.</w:t>
      </w:r>
    </w:p>
    <w:p w14:paraId="31CBBD48" w14:textId="77777777" w:rsidR="002C242C" w:rsidRPr="004015C5" w:rsidRDefault="002C242C" w:rsidP="002C242C">
      <w:pPr>
        <w:spacing w:after="120" w:line="360" w:lineRule="auto"/>
        <w:ind w:left="0" w:firstLine="720"/>
        <w:rPr>
          <w:rFonts w:eastAsia="Calibri"/>
          <w:szCs w:val="26"/>
          <w:lang w:val="vi-VN"/>
        </w:rPr>
      </w:pPr>
      <w:r w:rsidRPr="004015C5">
        <w:rPr>
          <w:rFonts w:eastAsia="Calibri"/>
          <w:szCs w:val="26"/>
          <w:lang w:val="vi-VN"/>
        </w:rPr>
        <w:t>Điều này cho thấy thương hiệu xe có mối liên hệ rõ ràng với giá bán trên thị trường xe cũ. Mỗi hãng xe có một mặt bằng giá tương đối khác nhau, đồng thời thương hiệu cũng có khả năng phân biệt giữa các nhóm xe có mức giá thấp, trung bình và cao.</w:t>
      </w:r>
    </w:p>
    <w:p w14:paraId="7029395D" w14:textId="77777777" w:rsidR="002C242C" w:rsidRDefault="002C242C" w:rsidP="002C242C">
      <w:pPr>
        <w:spacing w:after="120" w:line="360" w:lineRule="auto"/>
        <w:ind w:left="0" w:firstLine="720"/>
        <w:rPr>
          <w:rFonts w:eastAsia="Calibri"/>
          <w:szCs w:val="26"/>
        </w:rPr>
      </w:pPr>
      <w:r w:rsidRPr="004015C5">
        <w:rPr>
          <w:rFonts w:eastAsia="Calibri"/>
          <w:szCs w:val="26"/>
          <w:lang w:val="vi-VN"/>
        </w:rPr>
        <w:t>Từ kết quả trên, biến phân loại brand được giữ lại làm một trong những đặc trưng đầu vào của mô hình. Biến này được mã hóa bằng OneHotEncoder với handle_unknown='ignore'</w:t>
      </w:r>
      <w:r w:rsidRPr="002C242C">
        <w:rPr>
          <w:rFonts w:eastAsia="Calibri"/>
          <w:szCs w:val="26"/>
          <w:lang w:val="vi-VN"/>
        </w:rPr>
        <w:t xml:space="preserve"> để chuyển dữ liệu dạng phân loại sang dạng số phù hợp với các thuật toán học máy.</w:t>
      </w:r>
    </w:p>
    <w:p w14:paraId="335460C1" w14:textId="78D25DCD" w:rsidR="00A307C2" w:rsidRPr="00A307C2" w:rsidRDefault="00A307C2" w:rsidP="00A307C2">
      <w:pPr>
        <w:spacing w:after="120" w:line="360" w:lineRule="auto"/>
        <w:rPr>
          <w:rFonts w:eastAsia="Calibri"/>
          <w:szCs w:val="26"/>
        </w:rPr>
      </w:pPr>
      <w:r>
        <w:rPr>
          <w:noProof/>
        </w:rPr>
        <w:lastRenderedPageBreak/>
        <w:drawing>
          <wp:inline distT="0" distB="0" distL="0" distR="0" wp14:anchorId="396583C6" wp14:editId="5179D414">
            <wp:extent cx="5847715" cy="2751455"/>
            <wp:effectExtent l="0" t="0" r="635" b="0"/>
            <wp:docPr id="1575122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122569" name=""/>
                    <pic:cNvPicPr/>
                  </pic:nvPicPr>
                  <pic:blipFill>
                    <a:blip r:embed="rId16"/>
                    <a:stretch>
                      <a:fillRect/>
                    </a:stretch>
                  </pic:blipFill>
                  <pic:spPr>
                    <a:xfrm>
                      <a:off x="0" y="0"/>
                      <a:ext cx="5847715" cy="2751455"/>
                    </a:xfrm>
                    <a:prstGeom prst="rect">
                      <a:avLst/>
                    </a:prstGeom>
                  </pic:spPr>
                </pic:pic>
              </a:graphicData>
            </a:graphic>
          </wp:inline>
        </w:drawing>
      </w:r>
    </w:p>
    <w:p w14:paraId="788A8630" w14:textId="77777777" w:rsidR="002C242C" w:rsidRPr="002C242C" w:rsidRDefault="002C242C" w:rsidP="00A307C2">
      <w:pPr>
        <w:pStyle w:val="Hnh"/>
        <w:rPr>
          <w:lang w:val="vi-VN"/>
        </w:rPr>
      </w:pPr>
      <w:bookmarkStart w:id="39" w:name="_Toc241572228"/>
      <w:r w:rsidRPr="002C242C">
        <w:rPr>
          <w:lang w:val="vi-VN"/>
        </w:rPr>
        <w:t>Hình 6. Phân bố giá theo hộp số và nơi lắp ráp</w:t>
      </w:r>
      <w:bookmarkEnd w:id="39"/>
    </w:p>
    <w:p w14:paraId="754AE4BB" w14:textId="77777777" w:rsidR="002C242C" w:rsidRPr="004015C5" w:rsidRDefault="002C242C" w:rsidP="002C242C">
      <w:pPr>
        <w:spacing w:after="120" w:line="360" w:lineRule="auto"/>
        <w:ind w:left="0" w:firstLine="720"/>
        <w:rPr>
          <w:rFonts w:eastAsia="Calibri"/>
          <w:szCs w:val="26"/>
          <w:lang w:val="vi-VN"/>
        </w:rPr>
      </w:pPr>
      <w:r w:rsidRPr="002C242C">
        <w:rPr>
          <w:rFonts w:eastAsia="Calibri"/>
          <w:szCs w:val="26"/>
          <w:lang w:val="vi-VN"/>
        </w:rPr>
        <w:t xml:space="preserve">Biểu đồ phân bố giá theo loại hộp số và nơi lắp ráp cho thấy sự khác biệt về mức giá giữa </w:t>
      </w:r>
      <w:r w:rsidRPr="004015C5">
        <w:rPr>
          <w:rFonts w:eastAsia="Calibri"/>
          <w:szCs w:val="26"/>
          <w:lang w:val="vi-VN"/>
        </w:rPr>
        <w:t>các nhóm xe.</w:t>
      </w:r>
    </w:p>
    <w:p w14:paraId="5535DF88" w14:textId="77777777" w:rsidR="002C242C" w:rsidRPr="004015C5" w:rsidRDefault="002C242C" w:rsidP="002C242C">
      <w:pPr>
        <w:spacing w:after="120" w:line="360" w:lineRule="auto"/>
        <w:ind w:left="0" w:firstLine="720"/>
        <w:rPr>
          <w:rFonts w:eastAsia="Calibri"/>
          <w:szCs w:val="26"/>
          <w:lang w:val="vi-VN"/>
        </w:rPr>
      </w:pPr>
      <w:r w:rsidRPr="004015C5">
        <w:rPr>
          <w:rFonts w:eastAsia="Calibri"/>
          <w:szCs w:val="26"/>
          <w:lang w:val="vi-VN"/>
        </w:rPr>
        <w:t>Đối với biến transmission, các xe sử dụng hộp số tự động có giá trị trung vị cao hơn rõ rệt so với các xe sử dụng hộp số tay. Điều này cho thấy loại hộp số là một thuộc tính có khả năng cung cấp thông tin hữu ích cho bài toán dự đoán giá xe.</w:t>
      </w:r>
    </w:p>
    <w:p w14:paraId="0ECD3927" w14:textId="77777777" w:rsidR="002C242C" w:rsidRPr="004015C5" w:rsidRDefault="002C242C" w:rsidP="002C242C">
      <w:pPr>
        <w:spacing w:after="120" w:line="360" w:lineRule="auto"/>
        <w:ind w:left="0" w:firstLine="720"/>
        <w:rPr>
          <w:rFonts w:eastAsia="Calibri"/>
          <w:szCs w:val="26"/>
          <w:lang w:val="vi-VN"/>
        </w:rPr>
      </w:pPr>
      <w:r w:rsidRPr="004015C5">
        <w:rPr>
          <w:rFonts w:eastAsia="Calibri"/>
          <w:szCs w:val="26"/>
          <w:lang w:val="vi-VN"/>
        </w:rPr>
        <w:t>Đối với biến assemble_place, các xe nhập khẩu nhìn chung có dải giá cao hơn so với các xe được lắp ráp trong nước. Nhóm xe nhập khẩu cũng xuất hiện nhiều mẫu xe thuộc phân khúc cao cấp và siêu sang, từ đó tạo ra sự khác biệt đáng kể về phân bố giá giữa hai nhóm.</w:t>
      </w:r>
    </w:p>
    <w:p w14:paraId="7216515A" w14:textId="77777777" w:rsidR="002C242C" w:rsidRPr="004015C5" w:rsidRDefault="002C242C" w:rsidP="002C242C">
      <w:pPr>
        <w:spacing w:after="120" w:line="360" w:lineRule="auto"/>
        <w:ind w:left="0" w:firstLine="720"/>
        <w:rPr>
          <w:rFonts w:eastAsia="Calibri"/>
          <w:szCs w:val="26"/>
        </w:rPr>
      </w:pPr>
      <w:r w:rsidRPr="004015C5">
        <w:rPr>
          <w:rFonts w:eastAsia="Calibri"/>
          <w:szCs w:val="26"/>
          <w:lang w:val="vi-VN"/>
        </w:rPr>
        <w:t>Từ kết quả phân tích, hai biến transmission và assemble_place được giữ lại trong tập đặc trưng đầu vào. Các biến này được xử lý cùng nhóm biến phân loại bằng phương pháp OneHotEncoder, giúp chuyển đổi các giá trị phân loại thành dạng số để sử dụng trong quá trình huấn luyện mô hình.</w:t>
      </w:r>
    </w:p>
    <w:p w14:paraId="688688DD" w14:textId="011C3B25" w:rsidR="00A307C2" w:rsidRPr="00A307C2" w:rsidRDefault="00A307C2" w:rsidP="002C242C">
      <w:pPr>
        <w:spacing w:after="120" w:line="360" w:lineRule="auto"/>
        <w:ind w:left="0" w:firstLine="720"/>
        <w:rPr>
          <w:rFonts w:eastAsia="Calibri"/>
          <w:szCs w:val="26"/>
        </w:rPr>
      </w:pPr>
      <w:r>
        <w:rPr>
          <w:noProof/>
        </w:rPr>
        <w:lastRenderedPageBreak/>
        <w:drawing>
          <wp:inline distT="0" distB="0" distL="0" distR="0" wp14:anchorId="33159AF6" wp14:editId="2C929DE1">
            <wp:extent cx="5847715" cy="2767965"/>
            <wp:effectExtent l="0" t="0" r="635" b="0"/>
            <wp:docPr id="447482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482514" name=""/>
                    <pic:cNvPicPr/>
                  </pic:nvPicPr>
                  <pic:blipFill>
                    <a:blip r:embed="rId17"/>
                    <a:stretch>
                      <a:fillRect/>
                    </a:stretch>
                  </pic:blipFill>
                  <pic:spPr>
                    <a:xfrm>
                      <a:off x="0" y="0"/>
                      <a:ext cx="5847715" cy="2767965"/>
                    </a:xfrm>
                    <a:prstGeom prst="rect">
                      <a:avLst/>
                    </a:prstGeom>
                  </pic:spPr>
                </pic:pic>
              </a:graphicData>
            </a:graphic>
          </wp:inline>
        </w:drawing>
      </w:r>
    </w:p>
    <w:p w14:paraId="5D3BCEC6" w14:textId="77777777" w:rsidR="002C242C" w:rsidRPr="002C242C" w:rsidRDefault="002C242C" w:rsidP="00A307C2">
      <w:pPr>
        <w:pStyle w:val="Hnh"/>
        <w:rPr>
          <w:lang w:val="vi-VN"/>
        </w:rPr>
      </w:pPr>
      <w:bookmarkStart w:id="40" w:name="_Toc241572229"/>
      <w:r w:rsidRPr="002C242C">
        <w:rPr>
          <w:lang w:val="vi-VN"/>
        </w:rPr>
        <w:t>Hình 7. Mối quan hệ giữa số kilomet đã đi, năm sản xuất và giá xe</w:t>
      </w:r>
      <w:bookmarkEnd w:id="40"/>
    </w:p>
    <w:p w14:paraId="5A785D1E" w14:textId="77777777" w:rsidR="002C242C" w:rsidRPr="004015C5" w:rsidRDefault="002C242C" w:rsidP="002C242C">
      <w:pPr>
        <w:spacing w:after="120" w:line="360" w:lineRule="auto"/>
        <w:ind w:left="0" w:firstLine="720"/>
        <w:rPr>
          <w:rFonts w:eastAsia="Calibri"/>
          <w:szCs w:val="26"/>
          <w:lang w:val="vi-VN"/>
        </w:rPr>
      </w:pPr>
      <w:r w:rsidRPr="004015C5">
        <w:rPr>
          <w:rFonts w:eastAsia="Calibri"/>
          <w:szCs w:val="26"/>
          <w:lang w:val="vi-VN"/>
        </w:rPr>
        <w:t>Biểu đồ thể hiện mối quan hệ giữa các biến định lượng driven_kms, year và biến mục tiêu price.</w:t>
      </w:r>
    </w:p>
    <w:p w14:paraId="569923E9" w14:textId="77777777" w:rsidR="002C242C" w:rsidRPr="004015C5" w:rsidRDefault="002C242C" w:rsidP="002C242C">
      <w:pPr>
        <w:spacing w:after="120" w:line="360" w:lineRule="auto"/>
        <w:ind w:left="0" w:firstLine="720"/>
        <w:rPr>
          <w:rFonts w:eastAsia="Calibri"/>
          <w:szCs w:val="26"/>
          <w:lang w:val="vi-VN"/>
        </w:rPr>
      </w:pPr>
      <w:r w:rsidRPr="004015C5">
        <w:rPr>
          <w:rFonts w:eastAsia="Calibri"/>
          <w:szCs w:val="26"/>
          <w:lang w:val="vi-VN"/>
        </w:rPr>
        <w:t>Đối với mối quan hệ giữa số kilomet đã đi và giá xe, có thể nhận thấy xu hướng giá xe giảm khi số kilomet đã đi tăng. Những xe có số kilomet đã đi thấp, đặc biệt là dưới khoảng 200.000 km, thường tập trung ở các mức giá cao hơn. Ngược lại, những xe đã sử dụng với số kilomet lớn có xu hướng có mức giá thấp hơn. Đây là mối quan hệ phù hợp với đặc điểm khấu hao của xe đã qua sử dụng.</w:t>
      </w:r>
    </w:p>
    <w:p w14:paraId="4C037D95" w14:textId="77777777" w:rsidR="002C242C" w:rsidRPr="004015C5" w:rsidRDefault="002C242C" w:rsidP="002C242C">
      <w:pPr>
        <w:spacing w:after="120" w:line="360" w:lineRule="auto"/>
        <w:ind w:left="0" w:firstLine="720"/>
        <w:rPr>
          <w:rFonts w:eastAsia="Calibri"/>
          <w:szCs w:val="26"/>
          <w:lang w:val="vi-VN"/>
        </w:rPr>
      </w:pPr>
      <w:r w:rsidRPr="004015C5">
        <w:rPr>
          <w:rFonts w:eastAsia="Calibri"/>
          <w:szCs w:val="26"/>
          <w:lang w:val="vi-VN"/>
        </w:rPr>
        <w:t>Đối với mối quan hệ giữa năm sản xuất và giá xe, các xe có năm sản xuất mới hơn, đặc biệt trong khoảng 2015–2023, có xu hướng đạt mức giá cao hơn. Điều này thể hiện mối tương quan dương giữa year và price, nghĩa là khi năm sản xuất tăng thì giá xe có xu hướng tăng theo.</w:t>
      </w:r>
    </w:p>
    <w:p w14:paraId="3CF59219" w14:textId="04DC2ED3" w:rsidR="00A307C2" w:rsidRPr="004015C5" w:rsidRDefault="002C242C" w:rsidP="002C242C">
      <w:pPr>
        <w:spacing w:after="120" w:line="360" w:lineRule="auto"/>
        <w:ind w:left="0" w:firstLine="720"/>
        <w:rPr>
          <w:rFonts w:eastAsia="Calibri"/>
          <w:szCs w:val="26"/>
          <w:lang w:val="vi-VN"/>
        </w:rPr>
      </w:pPr>
      <w:r w:rsidRPr="004015C5">
        <w:rPr>
          <w:rFonts w:eastAsia="Calibri"/>
          <w:szCs w:val="26"/>
          <w:lang w:val="vi-VN"/>
        </w:rPr>
        <w:t>Hai mối quan hệ trên cho thấy driven_kms và year là những biến định lượng quan trọng đối với bài toán dự đoán giá xe. Vì vậy, cả hai biến được giữ lại làm đặc trưng đầu vào. Đồng thời, dữ liệu driven_kms được kiểm tra và loại bỏ những giá trị ngoại lai cực đoan, cụ thể là các trường hợp có số kilomet lớn hơn 1.000.000 km. Sau đó, các biến số được chuẩn hóa bằng StandardScaler trước khi đưa vào những mô hình nhạy cảm với thang đo như SVR.</w:t>
      </w:r>
    </w:p>
    <w:p w14:paraId="4674AB4B" w14:textId="3DD79B0D" w:rsidR="002C242C" w:rsidRPr="00A307C2" w:rsidRDefault="00A307C2" w:rsidP="00A307C2">
      <w:pPr>
        <w:spacing w:after="160" w:line="278" w:lineRule="auto"/>
        <w:ind w:left="0" w:firstLine="0"/>
        <w:jc w:val="left"/>
        <w:rPr>
          <w:rFonts w:eastAsia="Calibri"/>
          <w:szCs w:val="26"/>
        </w:rPr>
      </w:pPr>
      <w:r>
        <w:rPr>
          <w:rFonts w:eastAsia="Calibri"/>
          <w:szCs w:val="26"/>
          <w:lang w:val="vi-VN"/>
        </w:rPr>
        <w:br w:type="page"/>
      </w:r>
    </w:p>
    <w:p w14:paraId="6DF3ECC1" w14:textId="77777777" w:rsidR="00A307C2" w:rsidRPr="00A307C2" w:rsidRDefault="00A307C2" w:rsidP="00A307C2">
      <w:pPr>
        <w:spacing w:after="120" w:line="360" w:lineRule="auto"/>
        <w:rPr>
          <w:rFonts w:eastAsia="Calibri"/>
          <w:b/>
          <w:bCs/>
          <w:szCs w:val="26"/>
          <w:lang w:val="vi-VN"/>
        </w:rPr>
      </w:pPr>
      <w:r w:rsidRPr="00A307C2">
        <w:rPr>
          <w:rFonts w:eastAsia="Calibri"/>
          <w:b/>
          <w:bCs/>
          <w:szCs w:val="26"/>
          <w:lang w:val="vi-VN"/>
        </w:rPr>
        <w:lastRenderedPageBreak/>
        <w:t>Tổng kết EDA và quyết định xử lý dữ liệu</w:t>
      </w:r>
    </w:p>
    <w:p w14:paraId="41CE980E" w14:textId="77777777" w:rsidR="00A307C2" w:rsidRPr="004015C5" w:rsidRDefault="00A307C2" w:rsidP="00F227B6">
      <w:pPr>
        <w:spacing w:after="120" w:line="360" w:lineRule="auto"/>
        <w:ind w:firstLine="633"/>
        <w:rPr>
          <w:rFonts w:eastAsia="Calibri"/>
          <w:szCs w:val="26"/>
          <w:lang w:val="vi-VN"/>
        </w:rPr>
      </w:pPr>
      <w:r w:rsidRPr="004015C5">
        <w:rPr>
          <w:rFonts w:eastAsia="Calibri"/>
          <w:szCs w:val="26"/>
          <w:lang w:val="vi-VN"/>
        </w:rPr>
        <w:t>Từ kết quả phân tích khám phá dữ liệu, nhóm nhận thấy tập dữ liệu có một số đặc điểm cần được xử lý trước khi đưa vào quá trình xây dựng mô hình. Các quyết định xử lý dữ liệu được xác định dựa trên sự phân bố của biến mục tiêu, các giá trị ngoại lai, dữ liệu thiếu và mối quan hệ giữa các thuộc tính với giá xe.</w:t>
      </w:r>
    </w:p>
    <w:p w14:paraId="2DAC3950" w14:textId="77777777" w:rsidR="00A307C2" w:rsidRPr="004015C5" w:rsidRDefault="00A307C2" w:rsidP="00F227B6">
      <w:pPr>
        <w:spacing w:after="120" w:line="360" w:lineRule="auto"/>
        <w:ind w:firstLine="633"/>
        <w:rPr>
          <w:rFonts w:eastAsia="Calibri"/>
          <w:szCs w:val="26"/>
          <w:lang w:val="vi-VN"/>
        </w:rPr>
      </w:pPr>
      <w:r w:rsidRPr="004015C5">
        <w:rPr>
          <w:rFonts w:eastAsia="Calibri"/>
          <w:szCs w:val="26"/>
          <w:lang w:val="vi-VN"/>
        </w:rPr>
        <w:t>Thứ nhất, biến mục tiêu price có phân bố lệch phải mạnh và xuất hiện một số xe có giá trị rất lớn. Để giảm ảnh hưởng của các giá trị cực đoan trong quá trình huấn luyện, nhóm sử dụng phép biến đổi log1p đối với biến mục tiêu. Sau khi mô hình thực hiện dự đoán, kết quả được chuyển ngược về thang đo ban đầu bằng expm1. Các chỉ số đánh giá vẫn được tính trên giá xe gốc để kết quả có ý nghĩa thực tế và dễ diễn giải.</w:t>
      </w:r>
    </w:p>
    <w:p w14:paraId="431F7EF0" w14:textId="77777777" w:rsidR="00A307C2" w:rsidRPr="004015C5" w:rsidRDefault="00A307C2" w:rsidP="00F227B6">
      <w:pPr>
        <w:spacing w:after="120" w:line="360" w:lineRule="auto"/>
        <w:ind w:firstLine="633"/>
        <w:rPr>
          <w:rFonts w:eastAsia="Calibri"/>
          <w:szCs w:val="26"/>
          <w:lang w:val="vi-VN"/>
        </w:rPr>
      </w:pPr>
      <w:r w:rsidRPr="004015C5">
        <w:rPr>
          <w:rFonts w:eastAsia="Calibri"/>
          <w:szCs w:val="26"/>
          <w:lang w:val="vi-VN"/>
        </w:rPr>
        <w:t>Thứ hai, các giá trị ngoại lai không hợp lý được loại bỏ dựa trên các ngưỡng đã xác định trong quá trình EDA. Cụ thể, driven_kms không vượt quá 1.000.000 km, price nằm trong khoảng từ 30 triệu đến 60 tỷ đồng, num_of_door nằm trong khoảng 2 đến 6, num_of_seat nằm trong khoảng 2 đến 16 và year nằm trong khoảng 1980 đến 2027. Việc lọc này nhằm hạn chế ảnh hưởng của những bản ghi bất thường hoặc có khả năng phát sinh lỗi trong quá trình thu thập dữ liệu.</w:t>
      </w:r>
    </w:p>
    <w:p w14:paraId="2A55A4F7" w14:textId="77777777" w:rsidR="00A307C2" w:rsidRPr="004015C5" w:rsidRDefault="00A307C2" w:rsidP="00F227B6">
      <w:pPr>
        <w:spacing w:after="120" w:line="360" w:lineRule="auto"/>
        <w:ind w:firstLine="633"/>
        <w:rPr>
          <w:rFonts w:eastAsia="Calibri"/>
          <w:szCs w:val="26"/>
          <w:lang w:val="vi-VN"/>
        </w:rPr>
      </w:pPr>
      <w:r w:rsidRPr="004015C5">
        <w:rPr>
          <w:rFonts w:eastAsia="Calibri"/>
          <w:szCs w:val="26"/>
          <w:lang w:val="vi-VN"/>
        </w:rPr>
        <w:t>Thứ ba, các bản ghi bị thiếu thông tin tại những thuộc tính quan trọng được loại bỏ thay vì thực hiện điền khuyết. Nguyên nhân là tỷ lệ dữ liệu thiếu tương đối nhỏ, trong khi các thuộc tính như price, year, driven_kms và các biến phân loại có vai trò trực tiếp đối với quá trình dự đoán. Bên cạnh đó, các bản ghi trùng lặp được kiểm tra và loại bỏ dựa trên thuộc tính url nhằm hạn chế việc một tin đăng xuất hiện nhiều lần trong tập dữ liệu.</w:t>
      </w:r>
    </w:p>
    <w:p w14:paraId="32A66129" w14:textId="77777777" w:rsidR="00A307C2" w:rsidRPr="004015C5" w:rsidRDefault="00A307C2" w:rsidP="00F227B6">
      <w:pPr>
        <w:spacing w:after="120" w:line="360" w:lineRule="auto"/>
        <w:ind w:firstLine="633"/>
        <w:rPr>
          <w:rFonts w:eastAsia="Calibri"/>
          <w:szCs w:val="26"/>
          <w:lang w:val="vi-VN"/>
        </w:rPr>
      </w:pPr>
      <w:r w:rsidRPr="004015C5">
        <w:rPr>
          <w:rFonts w:eastAsia="Calibri"/>
          <w:szCs w:val="26"/>
          <w:lang w:val="vi-VN"/>
        </w:rPr>
        <w:t>Thứ tư, các biến định lượng gồm year, driven_kms, num_of_door và num_of_seat được chuẩn hóa bằng StandardScaler. Việc chuẩn hóa giúp đưa các biến về cùng thang đo, đặc biệt cần thiết đối với các mô hình nhạy cảm với khoảng cách và độ lớn của dữ liệu như Support Vector Regression (SVR).</w:t>
      </w:r>
    </w:p>
    <w:p w14:paraId="33EA3C09" w14:textId="77777777" w:rsidR="00A307C2" w:rsidRPr="004015C5" w:rsidRDefault="00A307C2" w:rsidP="00F227B6">
      <w:pPr>
        <w:spacing w:after="120" w:line="360" w:lineRule="auto"/>
        <w:ind w:firstLine="633"/>
        <w:rPr>
          <w:rFonts w:eastAsia="Calibri"/>
          <w:szCs w:val="26"/>
          <w:lang w:val="vi-VN"/>
        </w:rPr>
      </w:pPr>
      <w:r w:rsidRPr="004015C5">
        <w:rPr>
          <w:rFonts w:eastAsia="Calibri"/>
          <w:szCs w:val="26"/>
          <w:lang w:val="vi-VN"/>
        </w:rPr>
        <w:t xml:space="preserve">Thứ năm, các biến phân loại gồm brand, model, series, assemble_place, engine_type và transmission được giữ lại do kết quả EDA cho thấy chúng chứa thông tin có ý nghĩa đối với giá xe. Các biến này được mã hóa bằng OneHotEncoder với </w:t>
      </w:r>
      <w:r w:rsidRPr="004015C5">
        <w:rPr>
          <w:rFonts w:eastAsia="Calibri"/>
          <w:szCs w:val="26"/>
          <w:lang w:val="vi-VN"/>
        </w:rPr>
        <w:lastRenderedPageBreak/>
        <w:t>handle_unknown='ignore', giúp chuyển dữ liệu phân loại sang dạng số và cho phép mô hình xử lý các giá trị chưa xuất hiện trong tập huấn luyện mà không phát sinh lỗi.</w:t>
      </w:r>
    </w:p>
    <w:p w14:paraId="3C0DEC74" w14:textId="77777777" w:rsidR="00A307C2" w:rsidRPr="004015C5" w:rsidRDefault="00A307C2" w:rsidP="00F227B6">
      <w:pPr>
        <w:spacing w:after="120" w:line="360" w:lineRule="auto"/>
        <w:ind w:firstLine="633"/>
        <w:rPr>
          <w:rFonts w:eastAsia="Calibri"/>
          <w:szCs w:val="26"/>
          <w:lang w:val="vi-VN"/>
        </w:rPr>
      </w:pPr>
      <w:r w:rsidRPr="004015C5">
        <w:rPr>
          <w:rFonts w:eastAsia="Calibri"/>
          <w:szCs w:val="26"/>
          <w:lang w:val="vi-VN"/>
        </w:rPr>
        <w:t>Cuối cùng, dữ liệu được chia thành tập huấn luyện và tập kiểm tra trước khi thực hiện quá trình fit các bước tiền xử lý. Bộ chuẩn hóa và bộ mã hóa chỉ được học từ tập huấn luyện, sau đó áp dụng cho tập kiểm tra. Cách thực hiện này giúp tránh hiện tượng data leakage, đồng thời đảm bảo tập kiểm tra không làm ảnh hưởng đến quá trình học của mô hình. Nhờ đó, các kết quả đánh giá phản ánh chính xác hơn khả năng dự đoán của mô hình trên dữ liệu chưa được sử dụng trong quá trình huấn luyện.</w:t>
      </w:r>
    </w:p>
    <w:p w14:paraId="7D34E70B" w14:textId="77777777" w:rsidR="00A307C2" w:rsidRPr="00A307C2" w:rsidRDefault="00A307C2" w:rsidP="00F227B6">
      <w:pPr>
        <w:spacing w:after="120" w:line="360" w:lineRule="auto"/>
        <w:ind w:firstLine="633"/>
        <w:rPr>
          <w:rFonts w:eastAsia="Calibri"/>
          <w:szCs w:val="26"/>
          <w:lang w:val="vi-VN"/>
        </w:rPr>
      </w:pPr>
      <w:r w:rsidRPr="004015C5">
        <w:rPr>
          <w:rFonts w:eastAsia="Calibri"/>
          <w:szCs w:val="26"/>
          <w:lang w:val="vi-VN"/>
        </w:rPr>
        <w:t>Như vậy, kết quả EDA đã cung cấp cơ sở để xây dựng quy trình tiền xử lý dữ liệu cho bài toán dự đoán giá xe. Sau khi hoàn thành các bước xử lý trên, dữ liệu được sử dụng để xây dựng và đánh giá bốn mô hình hồi quy gồm Linear Regression, Decision Tree Regression</w:t>
      </w:r>
      <w:r w:rsidRPr="00A307C2">
        <w:rPr>
          <w:rFonts w:eastAsia="Calibri"/>
          <w:b/>
          <w:bCs/>
          <w:szCs w:val="26"/>
          <w:lang w:val="vi-VN"/>
        </w:rPr>
        <w:t>, Random Forest Regression và Support Vector Regression (SVR)</w:t>
      </w:r>
      <w:r w:rsidRPr="00A307C2">
        <w:rPr>
          <w:rFonts w:eastAsia="Calibri"/>
          <w:szCs w:val="26"/>
          <w:lang w:val="vi-VN"/>
        </w:rPr>
        <w:t>.</w:t>
      </w:r>
    </w:p>
    <w:p w14:paraId="5763F0C8" w14:textId="77777777" w:rsidR="00A307C2" w:rsidRPr="00A307C2" w:rsidRDefault="00A307C2" w:rsidP="00A307C2">
      <w:pPr>
        <w:spacing w:after="120" w:line="360" w:lineRule="auto"/>
        <w:ind w:left="0" w:firstLine="0"/>
        <w:rPr>
          <w:rFonts w:eastAsia="Calibri"/>
          <w:szCs w:val="26"/>
        </w:rPr>
      </w:pPr>
    </w:p>
    <w:p w14:paraId="580F5CF7" w14:textId="77777777" w:rsidR="00C9745A" w:rsidRPr="003B3489" w:rsidRDefault="00C9745A" w:rsidP="00A63547">
      <w:pPr>
        <w:pStyle w:val="Heading2"/>
        <w:rPr>
          <w:rFonts w:eastAsia="Calibri"/>
          <w:bCs/>
          <w:sz w:val="28"/>
          <w:szCs w:val="28"/>
          <w:lang w:val="pt-BR"/>
        </w:rPr>
      </w:pPr>
      <w:bookmarkStart w:id="41" w:name="_Toc241572277"/>
      <w:r w:rsidRPr="003B3489">
        <w:rPr>
          <w:rFonts w:eastAsia="Calibri"/>
          <w:bCs/>
          <w:sz w:val="28"/>
          <w:szCs w:val="28"/>
          <w:lang w:val="pt-BR"/>
        </w:rPr>
        <w:t>3.3. Tiền xử lý dữ liệu (Data Preprocessing)</w:t>
      </w:r>
      <w:bookmarkEnd w:id="41"/>
    </w:p>
    <w:p w14:paraId="7C0ACBF1" w14:textId="77777777" w:rsidR="00A307C2" w:rsidRPr="00A307C2" w:rsidRDefault="00A307C2" w:rsidP="00A307C2">
      <w:pPr>
        <w:spacing w:after="120" w:line="360" w:lineRule="auto"/>
        <w:ind w:left="72" w:firstLine="720"/>
        <w:rPr>
          <w:rFonts w:eastAsia="Calibri"/>
          <w:szCs w:val="26"/>
          <w:lang w:val="vi-VN"/>
        </w:rPr>
      </w:pPr>
      <w:r w:rsidRPr="00A307C2">
        <w:rPr>
          <w:rFonts w:eastAsia="Calibri"/>
          <w:szCs w:val="26"/>
          <w:lang w:val="vi-VN"/>
        </w:rPr>
        <w:t>Sau khi hoàn thành quá trình phân tích khám phá dữ liệu, tập dữ liệu cần được tiền xử lý để chuyển đổi dữ liệu thô thành dạng phù hợp cho các thuật toán học máy. Do dữ liệu giá xe bao gồm cả biến số và biến phân loại, quy trình tiền xử lý được thực hiện nhằm xử lý dữ liệu thiếu, loại bỏ các giá trị bất thường, chuẩn hóa biến số và mã hóa các biến phân loại.</w:t>
      </w:r>
    </w:p>
    <w:p w14:paraId="453EE06D" w14:textId="77777777" w:rsidR="00A307C2" w:rsidRPr="00A307C2" w:rsidRDefault="00A307C2" w:rsidP="00A307C2">
      <w:pPr>
        <w:spacing w:after="120" w:line="360" w:lineRule="auto"/>
        <w:ind w:left="72" w:firstLine="720"/>
        <w:rPr>
          <w:rFonts w:eastAsia="Calibri"/>
          <w:szCs w:val="26"/>
          <w:lang w:val="vi-VN"/>
        </w:rPr>
      </w:pPr>
      <w:r w:rsidRPr="00A307C2">
        <w:rPr>
          <w:rFonts w:eastAsia="Calibri"/>
          <w:szCs w:val="26"/>
          <w:lang w:val="vi-VN"/>
        </w:rPr>
        <w:t>Quy trình tiền xử lý được thực hiện theo các bước chính gồm: kiểm tra và xử lý dữ liệu không hợp lệ, loại bỏ các bản ghi không phù hợp, biến đổi biến mục tiêu, chuẩn hóa biến số, mã hóa biến phân loại và chia dữ liệu thành tập huấn luyện và tập kiểm tra.</w:t>
      </w:r>
    </w:p>
    <w:p w14:paraId="6D8A4B1D" w14:textId="77777777" w:rsidR="001B2A30" w:rsidRPr="00A307C2" w:rsidRDefault="001B2A30" w:rsidP="00A307C2">
      <w:pPr>
        <w:spacing w:after="120" w:line="360" w:lineRule="auto"/>
        <w:rPr>
          <w:rFonts w:eastAsia="Calibri"/>
          <w:szCs w:val="26"/>
        </w:rPr>
      </w:pPr>
    </w:p>
    <w:p w14:paraId="030C0314" w14:textId="77777777" w:rsidR="00C9745A" w:rsidRPr="003B3489" w:rsidRDefault="00C9745A" w:rsidP="00A63547">
      <w:pPr>
        <w:pStyle w:val="Heading3"/>
        <w:rPr>
          <w:rFonts w:eastAsia="Calibri"/>
          <w:bCs/>
          <w:szCs w:val="26"/>
          <w:lang w:val="pt-BR"/>
        </w:rPr>
      </w:pPr>
      <w:bookmarkStart w:id="42" w:name="_Toc241572278"/>
      <w:r w:rsidRPr="003B3489">
        <w:rPr>
          <w:rFonts w:eastAsia="Calibri"/>
          <w:bCs/>
          <w:szCs w:val="26"/>
          <w:lang w:val="pt-BR"/>
        </w:rPr>
        <w:t>3.3.1. Kiểm tra và xử lý giá trị khuyết thiếu (Missing Values)</w:t>
      </w:r>
      <w:bookmarkEnd w:id="42"/>
    </w:p>
    <w:p w14:paraId="10C2EF55" w14:textId="77777777" w:rsidR="00A307C2" w:rsidRPr="00A307C2" w:rsidRDefault="00A307C2" w:rsidP="00A307C2">
      <w:pPr>
        <w:spacing w:after="120" w:line="360" w:lineRule="auto"/>
        <w:ind w:left="0" w:firstLine="720"/>
        <w:rPr>
          <w:rFonts w:eastAsia="Calibri"/>
          <w:szCs w:val="26"/>
          <w:lang w:val="vi-VN"/>
        </w:rPr>
      </w:pPr>
      <w:r w:rsidRPr="00A307C2">
        <w:rPr>
          <w:rFonts w:eastAsia="Calibri"/>
          <w:szCs w:val="26"/>
          <w:lang w:val="vi-VN"/>
        </w:rPr>
        <w:t>Trước tiên, dữ liệu được kiểm tra trên toàn bộ các thuộc tính nhằm xác định những trường hợp bị thiếu hoặc không hợp lệ. Các thuộc tính quan trọng đối với bài toán như price, year, driven_kms và các biến phân loại được kiểm tra riêng để đảm bảo dữ liệu đầu vào có đầy đủ thông tin cần thiết.</w:t>
      </w:r>
    </w:p>
    <w:p w14:paraId="21645BDC" w14:textId="77777777" w:rsidR="00A307C2" w:rsidRPr="00A307C2" w:rsidRDefault="00A307C2" w:rsidP="00A307C2">
      <w:pPr>
        <w:spacing w:after="120" w:line="360" w:lineRule="auto"/>
        <w:ind w:left="0" w:firstLine="720"/>
        <w:rPr>
          <w:rFonts w:eastAsia="Calibri"/>
          <w:szCs w:val="26"/>
          <w:lang w:val="vi-VN"/>
        </w:rPr>
      </w:pPr>
      <w:r w:rsidRPr="00A307C2">
        <w:rPr>
          <w:rFonts w:eastAsia="Calibri"/>
          <w:szCs w:val="26"/>
          <w:lang w:val="vi-VN"/>
        </w:rPr>
        <w:lastRenderedPageBreak/>
        <w:t>Do tỷ lệ dữ liệu thiếu tương đối nhỏ, nhóm không sử dụng phương pháp điền giá trị trung bình hoặc trung vị cho các trường dữ liệu quan trọng. Thay vào đó, những bản ghi bị thiếu thông tin cần thiết được loại bỏ nhằm hạn chế việc đưa các giá trị ước lượng không chính xác vào quá trình huấn luyện mô hình.</w:t>
      </w:r>
    </w:p>
    <w:p w14:paraId="2224C171" w14:textId="77777777" w:rsidR="00A307C2" w:rsidRPr="00A307C2" w:rsidRDefault="00A307C2" w:rsidP="00A307C2">
      <w:pPr>
        <w:spacing w:after="120" w:line="360" w:lineRule="auto"/>
        <w:ind w:left="0" w:firstLine="720"/>
        <w:rPr>
          <w:rFonts w:eastAsia="Calibri"/>
          <w:szCs w:val="26"/>
          <w:lang w:val="vi-VN"/>
        </w:rPr>
      </w:pPr>
      <w:r w:rsidRPr="00A307C2">
        <w:rPr>
          <w:rFonts w:eastAsia="Calibri"/>
          <w:szCs w:val="26"/>
          <w:lang w:val="vi-VN"/>
        </w:rPr>
        <w:t>Ngoài dữ liệu thiếu, quá trình làm sạch cũng kiểm tra các trường hợp dữ liệu không đúng kiểu hoặc có giá trị bất thường do quá trình thu thập dữ liệu. Các bản ghi không đáp ứng những điều kiện hợp lệ đã được xác định trong bước EDA sẽ được loại bỏ trước khi xây dựng mô hình.</w:t>
      </w:r>
    </w:p>
    <w:p w14:paraId="70B19B2C" w14:textId="77777777" w:rsidR="00C9745A" w:rsidRPr="00A307C2" w:rsidRDefault="00C9745A" w:rsidP="00C9745A">
      <w:pPr>
        <w:spacing w:after="120" w:line="360" w:lineRule="auto"/>
        <w:ind w:left="0" w:firstLine="720"/>
        <w:rPr>
          <w:rFonts w:eastAsia="Calibri"/>
          <w:sz w:val="28"/>
          <w:szCs w:val="28"/>
          <w:lang w:val="vi-VN"/>
        </w:rPr>
      </w:pPr>
    </w:p>
    <w:p w14:paraId="2E48195B" w14:textId="77777777" w:rsidR="00C9745A" w:rsidRPr="003B3489" w:rsidRDefault="00C9745A" w:rsidP="00A63547">
      <w:pPr>
        <w:pStyle w:val="Heading3"/>
        <w:rPr>
          <w:rFonts w:eastAsia="Calibri"/>
          <w:bCs/>
          <w:sz w:val="28"/>
          <w:szCs w:val="28"/>
          <w:lang w:val="pt-BR"/>
        </w:rPr>
      </w:pPr>
      <w:bookmarkStart w:id="43" w:name="_Toc241572279"/>
      <w:r w:rsidRPr="003B3489">
        <w:rPr>
          <w:rFonts w:eastAsia="Calibri"/>
          <w:bCs/>
          <w:sz w:val="28"/>
          <w:szCs w:val="28"/>
          <w:lang w:val="pt-BR"/>
        </w:rPr>
        <w:t>3.3.2. Mã hóa biến định tính sang dạng số (Label Encoding)</w:t>
      </w:r>
      <w:bookmarkEnd w:id="43"/>
    </w:p>
    <w:p w14:paraId="149D48DF" w14:textId="77777777" w:rsidR="00A307C2" w:rsidRPr="004015C5" w:rsidRDefault="00A307C2" w:rsidP="00A307C2">
      <w:pPr>
        <w:spacing w:after="120" w:line="360" w:lineRule="auto"/>
        <w:ind w:left="0" w:firstLine="720"/>
        <w:rPr>
          <w:rFonts w:eastAsia="Calibri"/>
          <w:szCs w:val="26"/>
          <w:lang w:val="vi-VN"/>
        </w:rPr>
      </w:pPr>
      <w:r w:rsidRPr="004015C5">
        <w:rPr>
          <w:rFonts w:eastAsia="Calibri"/>
          <w:szCs w:val="26"/>
          <w:lang w:val="vi-VN"/>
        </w:rPr>
        <w:t>Dữ liệu xe cũ có thể xuất hiện những giá trị bất thường về giá, số kilomet đã đi, năm sản xuất, số cửa hoặc số chỗ ngồi. Những giá trị này có thể làm ảnh hưởng đến quá trình học của mô hình, đặc biệt đối với các mô hình hồi quy.</w:t>
      </w:r>
    </w:p>
    <w:p w14:paraId="71016043" w14:textId="77777777" w:rsidR="00A307C2" w:rsidRPr="004015C5" w:rsidRDefault="00A307C2" w:rsidP="00A307C2">
      <w:pPr>
        <w:spacing w:after="120" w:line="360" w:lineRule="auto"/>
        <w:ind w:left="0" w:firstLine="720"/>
        <w:rPr>
          <w:rFonts w:eastAsia="Calibri"/>
          <w:szCs w:val="26"/>
          <w:lang w:val="vi-VN"/>
        </w:rPr>
      </w:pPr>
      <w:r w:rsidRPr="004015C5">
        <w:rPr>
          <w:rFonts w:eastAsia="Calibri"/>
          <w:szCs w:val="26"/>
          <w:lang w:val="vi-VN"/>
        </w:rPr>
        <w:t>Dựa trên kết quả EDA, nhóm áp dụng các điều kiện lọc dữ liệu như sau: driven_kms không vượt quá 1.000.000 km, price nằm trong khoảng từ 30 triệu đến 60 tỷ đồng, num_of_door nằm trong khoảng 2 đến 6, num_of_seat nằm trong khoảng 2 đến 16 và year nằm trong khoảng 1980 đến 2027.</w:t>
      </w:r>
    </w:p>
    <w:p w14:paraId="5CD6CE98" w14:textId="77777777" w:rsidR="00A307C2" w:rsidRPr="004015C5" w:rsidRDefault="00A307C2" w:rsidP="00A307C2">
      <w:pPr>
        <w:spacing w:after="120" w:line="360" w:lineRule="auto"/>
        <w:ind w:left="0" w:firstLine="720"/>
        <w:rPr>
          <w:rFonts w:eastAsia="Calibri"/>
          <w:szCs w:val="26"/>
          <w:lang w:val="vi-VN"/>
        </w:rPr>
      </w:pPr>
      <w:r w:rsidRPr="004015C5">
        <w:rPr>
          <w:rFonts w:eastAsia="Calibri"/>
          <w:szCs w:val="26"/>
          <w:lang w:val="vi-VN"/>
        </w:rPr>
        <w:t>Bên cạnh đó, các bản ghi trùng lặp được kiểm tra và loại bỏ dựa trên thuộc tính url. Việc này giúp hạn chế trường hợp cùng một tin đăng xuất hiện nhiều lần và làm sai lệch phân bố của dữ liệu.</w:t>
      </w:r>
    </w:p>
    <w:p w14:paraId="2B7FEAC4" w14:textId="77777777" w:rsidR="00C9745A" w:rsidRPr="00A307C2" w:rsidRDefault="00C9745A" w:rsidP="00C9745A">
      <w:pPr>
        <w:spacing w:after="120" w:line="360" w:lineRule="auto"/>
        <w:ind w:left="0" w:firstLine="720"/>
        <w:rPr>
          <w:rFonts w:eastAsia="Calibri"/>
          <w:szCs w:val="26"/>
          <w:lang w:val="vi-VN"/>
        </w:rPr>
      </w:pPr>
    </w:p>
    <w:p w14:paraId="3DBCA3F7" w14:textId="77777777" w:rsidR="00C9745A" w:rsidRPr="003B3489" w:rsidRDefault="00C9745A" w:rsidP="00A63547">
      <w:pPr>
        <w:pStyle w:val="Heading3"/>
        <w:rPr>
          <w:rFonts w:eastAsia="Calibri"/>
          <w:bCs/>
          <w:sz w:val="28"/>
          <w:szCs w:val="28"/>
          <w:lang w:val="pt-BR"/>
        </w:rPr>
      </w:pPr>
      <w:bookmarkStart w:id="44" w:name="_Toc241572280"/>
      <w:r w:rsidRPr="003B3489">
        <w:rPr>
          <w:rFonts w:eastAsia="Calibri"/>
          <w:bCs/>
          <w:sz w:val="28"/>
          <w:szCs w:val="28"/>
          <w:lang w:val="pt-BR"/>
        </w:rPr>
        <w:t>3.3.3. Phân chia tập dữ liệu huấn luyện và kiểm tra (Train/Test Split)</w:t>
      </w:r>
      <w:bookmarkEnd w:id="44"/>
    </w:p>
    <w:p w14:paraId="6CFA3F35" w14:textId="77777777" w:rsidR="00A307C2" w:rsidRPr="00A307C2" w:rsidRDefault="00A307C2" w:rsidP="00A307C2">
      <w:pPr>
        <w:spacing w:after="120" w:line="360" w:lineRule="auto"/>
        <w:rPr>
          <w:rFonts w:eastAsia="Calibri"/>
          <w:szCs w:val="26"/>
          <w:lang w:val="vi-VN"/>
        </w:rPr>
      </w:pPr>
      <w:r>
        <w:rPr>
          <w:rFonts w:eastAsia="Calibri"/>
          <w:szCs w:val="26"/>
          <w:lang w:val="pt-BR"/>
        </w:rPr>
        <w:tab/>
      </w:r>
      <w:r>
        <w:rPr>
          <w:rFonts w:eastAsia="Calibri"/>
          <w:szCs w:val="26"/>
          <w:lang w:val="pt-BR"/>
        </w:rPr>
        <w:tab/>
      </w:r>
      <w:r w:rsidRPr="00A307C2">
        <w:rPr>
          <w:rFonts w:eastAsia="Calibri"/>
          <w:szCs w:val="26"/>
          <w:lang w:val="vi-VN"/>
        </w:rPr>
        <w:t xml:space="preserve">Biến mục tiêu của bài toán là </w:t>
      </w:r>
      <w:r w:rsidRPr="00A307C2">
        <w:rPr>
          <w:rFonts w:eastAsia="Calibri"/>
          <w:b/>
          <w:bCs/>
          <w:szCs w:val="26"/>
          <w:lang w:val="vi-VN"/>
        </w:rPr>
        <w:t>price</w:t>
      </w:r>
      <w:r w:rsidRPr="00A307C2">
        <w:rPr>
          <w:rFonts w:eastAsia="Calibri"/>
          <w:szCs w:val="26"/>
          <w:lang w:val="vi-VN"/>
        </w:rPr>
        <w:t>, biểu diễn giá bán của xe theo đơn vị triệu đồng. Qua quá trình EDA, biến price có phân bố lệch phải mạnh và xuất hiện một số giá trị rất lớn.</w:t>
      </w:r>
    </w:p>
    <w:p w14:paraId="5757D834" w14:textId="5C65CFEE" w:rsidR="00A307C2" w:rsidRPr="004015C5" w:rsidRDefault="00A307C2" w:rsidP="00A307C2">
      <w:pPr>
        <w:spacing w:after="120" w:line="360" w:lineRule="auto"/>
        <w:ind w:firstLine="633"/>
        <w:rPr>
          <w:rFonts w:eastAsia="Calibri"/>
          <w:szCs w:val="26"/>
          <w:lang w:val="vi-VN"/>
        </w:rPr>
      </w:pPr>
      <w:r w:rsidRPr="00A307C2">
        <w:rPr>
          <w:rFonts w:eastAsia="Calibri"/>
          <w:szCs w:val="26"/>
          <w:lang w:val="vi-VN"/>
        </w:rPr>
        <w:t xml:space="preserve">Để giảm ảnh hưởng của sự </w:t>
      </w:r>
      <w:r w:rsidRPr="004015C5">
        <w:rPr>
          <w:rFonts w:eastAsia="Calibri"/>
          <w:szCs w:val="26"/>
          <w:lang w:val="vi-VN"/>
        </w:rPr>
        <w:t>lệch phải và giúp mô hình học được xu hướng giá ổn định hơn, biến mục tiêu được biến đổi bằng hàm log1p trước khi đưa vào quá trình huấn luyện.</w:t>
      </w:r>
    </w:p>
    <w:p w14:paraId="658798F8" w14:textId="4C1AB19A" w:rsidR="004015C5" w:rsidRDefault="00A307C2" w:rsidP="00A307C2">
      <w:pPr>
        <w:spacing w:after="120" w:line="360" w:lineRule="auto"/>
        <w:ind w:firstLine="633"/>
        <w:rPr>
          <w:rFonts w:eastAsia="Calibri"/>
          <w:szCs w:val="26"/>
          <w:lang w:val="vi-VN"/>
        </w:rPr>
      </w:pPr>
      <w:r w:rsidRPr="00A307C2">
        <w:rPr>
          <w:rFonts w:eastAsia="Calibri"/>
          <w:szCs w:val="26"/>
          <w:lang w:val="vi-VN"/>
        </w:rPr>
        <w:lastRenderedPageBreak/>
        <w:t xml:space="preserve">Sau </w:t>
      </w:r>
      <w:r w:rsidRPr="004015C5">
        <w:rPr>
          <w:rFonts w:eastAsia="Calibri"/>
          <w:szCs w:val="26"/>
          <w:lang w:val="vi-VN"/>
        </w:rPr>
        <w:t>khi mô hình tạo ra giá trị dự đoán, kết quả được chuyển ngược về thang đo ban đầu bằng hàm expm1. Nhờ đó, các kết quả dự đoán cuối cùng vẫn được biểu diễn theo đơn vị triệu đồng và có thể so sánh trực tiếp với giá thực tế</w:t>
      </w:r>
      <w:r w:rsidRPr="004015C5">
        <w:rPr>
          <w:rFonts w:eastAsia="Calibri"/>
          <w:szCs w:val="26"/>
          <w:lang w:val="vi-VN"/>
        </w:rPr>
        <w:t>.</w:t>
      </w:r>
    </w:p>
    <w:p w14:paraId="52E23BBD" w14:textId="2D7387AF" w:rsidR="001B2A30" w:rsidRPr="004015C5" w:rsidRDefault="004015C5" w:rsidP="004015C5">
      <w:pPr>
        <w:spacing w:after="160" w:line="278" w:lineRule="auto"/>
        <w:ind w:left="0" w:firstLine="0"/>
        <w:jc w:val="left"/>
        <w:rPr>
          <w:rFonts w:eastAsia="Calibri"/>
          <w:szCs w:val="26"/>
        </w:rPr>
      </w:pPr>
      <w:r>
        <w:rPr>
          <w:rFonts w:eastAsia="Calibri"/>
          <w:szCs w:val="26"/>
          <w:lang w:val="vi-VN"/>
        </w:rPr>
        <w:br w:type="page"/>
      </w:r>
    </w:p>
    <w:p w14:paraId="476106D3" w14:textId="03A13808" w:rsidR="000D5737" w:rsidRPr="00A307C2" w:rsidRDefault="00CD6A8A" w:rsidP="005D5D03">
      <w:pPr>
        <w:pStyle w:val="Heading1"/>
        <w:rPr>
          <w:sz w:val="30"/>
          <w:szCs w:val="30"/>
        </w:rPr>
      </w:pPr>
      <w:bookmarkStart w:id="45" w:name="_Toc241572281"/>
      <w:r w:rsidRPr="00A307C2">
        <w:rPr>
          <w:sz w:val="30"/>
          <w:szCs w:val="30"/>
        </w:rPr>
        <w:lastRenderedPageBreak/>
        <w:t xml:space="preserve">CHƯƠNG 4: </w:t>
      </w:r>
      <w:r w:rsidRPr="00A307C2">
        <w:rPr>
          <w:rFonts w:ascii="Arial" w:eastAsia="Arial" w:hAnsi="Arial" w:cs="Arial"/>
          <w:sz w:val="30"/>
          <w:szCs w:val="30"/>
        </w:rPr>
        <w:t xml:space="preserve"> </w:t>
      </w:r>
      <w:bookmarkEnd w:id="31"/>
      <w:r w:rsidR="00C9745A" w:rsidRPr="00A307C2">
        <w:rPr>
          <w:sz w:val="30"/>
          <w:szCs w:val="30"/>
        </w:rPr>
        <w:t>THỰC NGHIỆM, KẾT QUẢ VÀ THẢO LUẬN</w:t>
      </w:r>
      <w:bookmarkEnd w:id="45"/>
    </w:p>
    <w:p w14:paraId="5FF2C7A2" w14:textId="77777777" w:rsidR="009F3963" w:rsidRPr="009F3963" w:rsidRDefault="009F3963" w:rsidP="009F3963">
      <w:pPr>
        <w:pStyle w:val="Heading2"/>
        <w:rPr>
          <w:lang w:val="vi-VN"/>
        </w:rPr>
      </w:pPr>
      <w:bookmarkStart w:id="46" w:name="_Toc241572282"/>
      <w:r w:rsidRPr="009F3963">
        <w:rPr>
          <w:lang w:val="vi-VN"/>
        </w:rPr>
        <w:t>4.1. Quy trình xây dựng mô hình</w:t>
      </w:r>
      <w:bookmarkEnd w:id="46"/>
    </w:p>
    <w:p w14:paraId="7FE17CB2" w14:textId="77777777" w:rsidR="009F3963" w:rsidRPr="004015C5" w:rsidRDefault="009F3963" w:rsidP="00F227B6">
      <w:pPr>
        <w:spacing w:after="0" w:line="360" w:lineRule="auto"/>
        <w:ind w:left="77" w:firstLine="643"/>
        <w:jc w:val="left"/>
        <w:rPr>
          <w:bCs/>
          <w:szCs w:val="26"/>
          <w:lang w:val="vi-VN"/>
        </w:rPr>
      </w:pPr>
      <w:r w:rsidRPr="004015C5">
        <w:rPr>
          <w:bCs/>
          <w:szCs w:val="26"/>
          <w:lang w:val="vi-VN"/>
        </w:rPr>
        <w:t>Sau khi hoàn thành bước thu thập, khám phá và tiền xử lý dữ liệu, dữ liệu được sử dụng để xây dựng các mô hình dự đoán giá xe ô tô cũ. Mục tiêu của bước này là xây dựng các mô hình có khả năng học mối quan hệ giữa các đặc trưng của xe như hãng xe, dòng xe, năm sản xuất, số km đã đi, xuất xứ, loại nhiên liệu, hộp số, số cửa và số chỗ với giá bán của xe.</w:t>
      </w:r>
    </w:p>
    <w:p w14:paraId="0879B99F" w14:textId="77777777" w:rsidR="009F3963" w:rsidRPr="004015C5" w:rsidRDefault="009F3963" w:rsidP="00F227B6">
      <w:pPr>
        <w:spacing w:after="0" w:line="360" w:lineRule="auto"/>
        <w:ind w:left="77" w:firstLine="643"/>
        <w:jc w:val="left"/>
        <w:rPr>
          <w:bCs/>
          <w:szCs w:val="26"/>
          <w:lang w:val="vi-VN"/>
        </w:rPr>
      </w:pPr>
      <w:r w:rsidRPr="004015C5">
        <w:rPr>
          <w:bCs/>
          <w:szCs w:val="26"/>
          <w:lang w:val="vi-VN"/>
        </w:rPr>
        <w:t>Trong đề tài, bốn mô hình hồi quy được lựa chọn để thực nghiệm gồm Linear Regression, Decision Tree Regression, Random Forest Regression và Support Vector Regression (SVR). Việc sử dụng nhiều mô hình giúp so sánh khả năng dự đoán của các phương pháp khác nhau trên cùng một tập dữ liệu.</w:t>
      </w:r>
    </w:p>
    <w:p w14:paraId="40D2AD1A" w14:textId="77777777" w:rsidR="009F3963" w:rsidRPr="004015C5" w:rsidRDefault="009F3963" w:rsidP="009F3963">
      <w:pPr>
        <w:spacing w:after="0" w:line="360" w:lineRule="auto"/>
        <w:ind w:left="77" w:firstLine="0"/>
        <w:jc w:val="left"/>
        <w:rPr>
          <w:bCs/>
          <w:szCs w:val="26"/>
          <w:lang w:val="vi-VN"/>
        </w:rPr>
      </w:pPr>
      <w:r w:rsidRPr="004015C5">
        <w:rPr>
          <w:bCs/>
          <w:szCs w:val="26"/>
          <w:lang w:val="vi-VN"/>
        </w:rPr>
        <w:t>Quy trình thực hiện gồm các bước chính: chuẩn bị dữ liệu, chia dữ liệu thành tập huấn luyện và tập kiểm tra, thực hiện biến đổi và mã hóa các thuộc tính, huấn luyện từng mô hình trên tập huấn luyện, dự đoán giá trên tập kiểm tra và cuối cùng đánh giá kết quả bằng các chỉ số MAE, MSE, RMSE và R².</w:t>
      </w:r>
    </w:p>
    <w:p w14:paraId="6D479BF4" w14:textId="77777777" w:rsidR="009F3963" w:rsidRPr="004015C5" w:rsidRDefault="009F3963" w:rsidP="00F227B6">
      <w:pPr>
        <w:spacing w:after="0" w:line="360" w:lineRule="auto"/>
        <w:ind w:left="77" w:firstLine="643"/>
        <w:jc w:val="left"/>
        <w:rPr>
          <w:bCs/>
          <w:szCs w:val="26"/>
          <w:lang w:val="vi-VN"/>
        </w:rPr>
      </w:pPr>
      <w:r w:rsidRPr="004015C5">
        <w:rPr>
          <w:bCs/>
          <w:szCs w:val="26"/>
          <w:lang w:val="vi-VN"/>
        </w:rPr>
        <w:t>Đối với biến mục tiêu price, dữ liệu được biến đổi bằng log1p trong quá trình huấn luyện nhằm giảm ảnh hưởng của sự phân bố lệch phải và các giá trị giá xe quá lớn. Sau khi mô hình dự đoán, kết quả được đưa về đơn vị giá ban đầu bằng phép biến đổi ngược expm1.</w:t>
      </w:r>
    </w:p>
    <w:p w14:paraId="590D65E7" w14:textId="77777777" w:rsidR="009F3963" w:rsidRPr="009F3963" w:rsidRDefault="009F3963" w:rsidP="009F3963">
      <w:pPr>
        <w:spacing w:after="0" w:line="360" w:lineRule="auto"/>
        <w:ind w:left="77" w:firstLine="0"/>
        <w:jc w:val="left"/>
        <w:rPr>
          <w:bCs/>
          <w:szCs w:val="26"/>
        </w:rPr>
      </w:pPr>
    </w:p>
    <w:p w14:paraId="256A47E9" w14:textId="77777777" w:rsidR="009F3963" w:rsidRPr="009F3963" w:rsidRDefault="009F3963" w:rsidP="009F3963">
      <w:pPr>
        <w:pStyle w:val="Heading2"/>
        <w:rPr>
          <w:lang w:val="vi-VN"/>
        </w:rPr>
      </w:pPr>
      <w:bookmarkStart w:id="47" w:name="_Toc241572283"/>
      <w:r w:rsidRPr="009F3963">
        <w:rPr>
          <w:lang w:val="vi-VN"/>
        </w:rPr>
        <w:t>4.2. Huấn luyện các mô hình</w:t>
      </w:r>
      <w:bookmarkEnd w:id="47"/>
    </w:p>
    <w:p w14:paraId="795576E7" w14:textId="77777777" w:rsidR="009F3963" w:rsidRPr="009F3963" w:rsidRDefault="009F3963" w:rsidP="009F3963">
      <w:pPr>
        <w:pStyle w:val="Heading3"/>
        <w:rPr>
          <w:lang w:val="vi-VN"/>
        </w:rPr>
      </w:pPr>
      <w:bookmarkStart w:id="48" w:name="_Toc241572284"/>
      <w:r w:rsidRPr="009F3963">
        <w:rPr>
          <w:lang w:val="vi-VN"/>
        </w:rPr>
        <w:t>4.2.1. Linear Regression</w:t>
      </w:r>
      <w:bookmarkEnd w:id="48"/>
    </w:p>
    <w:p w14:paraId="5EBF8423" w14:textId="77777777" w:rsidR="009F3963" w:rsidRPr="009F3963" w:rsidRDefault="009F3963" w:rsidP="00F227B6">
      <w:pPr>
        <w:spacing w:after="0" w:line="360" w:lineRule="auto"/>
        <w:ind w:left="77" w:firstLine="643"/>
        <w:jc w:val="left"/>
        <w:rPr>
          <w:bCs/>
          <w:szCs w:val="26"/>
          <w:lang w:val="vi-VN"/>
        </w:rPr>
      </w:pPr>
      <w:r w:rsidRPr="009F3963">
        <w:rPr>
          <w:bCs/>
          <w:szCs w:val="26"/>
          <w:lang w:val="vi-VN"/>
        </w:rPr>
        <w:t>Linear Regression được sử dụng làm mô hình cơ sở (baseline) để đánh giá khả năng dự đoán giá xe. Mô hình giả định rằng giá xe có thể được biểu diễn dưới dạng một tổ hợp tuyến tính của các đặc trưng đầu vào.</w:t>
      </w:r>
    </w:p>
    <w:p w14:paraId="743D153E" w14:textId="77777777" w:rsidR="009F3963" w:rsidRPr="009F3963" w:rsidRDefault="009F3963" w:rsidP="009F3963">
      <w:pPr>
        <w:spacing w:after="0" w:line="360" w:lineRule="auto"/>
        <w:ind w:left="77" w:firstLine="0"/>
        <w:jc w:val="left"/>
        <w:rPr>
          <w:bCs/>
          <w:szCs w:val="26"/>
          <w:lang w:val="vi-VN"/>
        </w:rPr>
      </w:pPr>
      <w:r w:rsidRPr="009F3963">
        <w:rPr>
          <w:bCs/>
          <w:szCs w:val="26"/>
          <w:lang w:val="vi-VN"/>
        </w:rPr>
        <w:t>Mô hình có dạng:</w:t>
      </w:r>
    </w:p>
    <w:p w14:paraId="6664E641" w14:textId="526BE940" w:rsidR="009F3963" w:rsidRPr="009F3963" w:rsidRDefault="009F3963" w:rsidP="009F3963">
      <w:pPr>
        <w:spacing w:after="0" w:line="360" w:lineRule="auto"/>
        <w:ind w:left="77" w:firstLine="0"/>
        <w:jc w:val="left"/>
        <w:rPr>
          <w:bCs/>
          <w:szCs w:val="26"/>
          <w:lang w:val="vi-VN"/>
        </w:rPr>
      </w:pPr>
      <m:oMathPara>
        <m:oMath>
          <m:acc>
            <m:accPr>
              <m:ctrlPr>
                <w:rPr>
                  <w:rFonts w:ascii="Cambria Math" w:hAnsi="Cambria Math"/>
                  <w:bCs/>
                  <w:szCs w:val="26"/>
                  <w:lang w:val="vi-VN"/>
                </w:rPr>
              </m:ctrlPr>
            </m:accPr>
            <m:e>
              <m:r>
                <w:rPr>
                  <w:rFonts w:ascii="Cambria Math" w:hAnsi="Cambria Math"/>
                  <w:szCs w:val="26"/>
                  <w:lang w:val="vi-VN"/>
                </w:rPr>
                <m:t>y</m:t>
              </m:r>
            </m:e>
          </m:acc>
          <m:r>
            <w:rPr>
              <w:rFonts w:ascii="Cambria Math" w:hAnsi="Cambria Math"/>
              <w:szCs w:val="26"/>
              <w:lang w:val="vi-VN"/>
            </w:rPr>
            <m:t>=</m:t>
          </m:r>
          <m:sSub>
            <m:sSubPr>
              <m:ctrlPr>
                <w:rPr>
                  <w:rFonts w:ascii="Cambria Math" w:hAnsi="Cambria Math"/>
                  <w:bCs/>
                  <w:szCs w:val="26"/>
                  <w:lang w:val="vi-VN"/>
                </w:rPr>
              </m:ctrlPr>
            </m:sSubPr>
            <m:e>
              <m:r>
                <w:rPr>
                  <w:rFonts w:ascii="Cambria Math" w:hAnsi="Cambria Math"/>
                  <w:szCs w:val="26"/>
                  <w:lang w:val="vi-VN"/>
                </w:rPr>
                <m:t>b</m:t>
              </m:r>
            </m:e>
            <m:sub>
              <m:r>
                <w:rPr>
                  <w:rFonts w:ascii="Cambria Math" w:hAnsi="Cambria Math"/>
                  <w:szCs w:val="26"/>
                  <w:lang w:val="vi-VN"/>
                </w:rPr>
                <m:t>0</m:t>
              </m:r>
            </m:sub>
          </m:sSub>
          <m:r>
            <w:rPr>
              <w:rFonts w:ascii="Cambria Math" w:hAnsi="Cambria Math"/>
              <w:szCs w:val="26"/>
              <w:lang w:val="vi-VN"/>
            </w:rPr>
            <m:t>+</m:t>
          </m:r>
          <m:sSub>
            <m:sSubPr>
              <m:ctrlPr>
                <w:rPr>
                  <w:rFonts w:ascii="Cambria Math" w:hAnsi="Cambria Math"/>
                  <w:bCs/>
                  <w:szCs w:val="26"/>
                  <w:lang w:val="vi-VN"/>
                </w:rPr>
              </m:ctrlPr>
            </m:sSubPr>
            <m:e>
              <m:r>
                <w:rPr>
                  <w:rFonts w:ascii="Cambria Math" w:hAnsi="Cambria Math"/>
                  <w:szCs w:val="26"/>
                  <w:lang w:val="vi-VN"/>
                </w:rPr>
                <m:t>b</m:t>
              </m:r>
            </m:e>
            <m:sub>
              <m:r>
                <w:rPr>
                  <w:rFonts w:ascii="Cambria Math" w:hAnsi="Cambria Math"/>
                  <w:szCs w:val="26"/>
                  <w:lang w:val="vi-VN"/>
                </w:rPr>
                <m:t>1</m:t>
              </m:r>
            </m:sub>
          </m:sSub>
          <m:sSub>
            <m:sSubPr>
              <m:ctrlPr>
                <w:rPr>
                  <w:rFonts w:ascii="Cambria Math" w:hAnsi="Cambria Math"/>
                  <w:bCs/>
                  <w:szCs w:val="26"/>
                  <w:lang w:val="vi-VN"/>
                </w:rPr>
              </m:ctrlPr>
            </m:sSubPr>
            <m:e>
              <m:r>
                <w:rPr>
                  <w:rFonts w:ascii="Cambria Math" w:hAnsi="Cambria Math"/>
                  <w:szCs w:val="26"/>
                  <w:lang w:val="vi-VN"/>
                </w:rPr>
                <m:t>x</m:t>
              </m:r>
            </m:e>
            <m:sub>
              <m:r>
                <w:rPr>
                  <w:rFonts w:ascii="Cambria Math" w:hAnsi="Cambria Math"/>
                  <w:szCs w:val="26"/>
                  <w:lang w:val="vi-VN"/>
                </w:rPr>
                <m:t>1</m:t>
              </m:r>
            </m:sub>
          </m:sSub>
          <m:r>
            <w:rPr>
              <w:rFonts w:ascii="Cambria Math" w:hAnsi="Cambria Math"/>
              <w:szCs w:val="26"/>
              <w:lang w:val="vi-VN"/>
            </w:rPr>
            <m:t>+</m:t>
          </m:r>
          <m:sSub>
            <m:sSubPr>
              <m:ctrlPr>
                <w:rPr>
                  <w:rFonts w:ascii="Cambria Math" w:hAnsi="Cambria Math"/>
                  <w:bCs/>
                  <w:szCs w:val="26"/>
                  <w:lang w:val="vi-VN"/>
                </w:rPr>
              </m:ctrlPr>
            </m:sSubPr>
            <m:e>
              <m:r>
                <w:rPr>
                  <w:rFonts w:ascii="Cambria Math" w:hAnsi="Cambria Math"/>
                  <w:szCs w:val="26"/>
                  <w:lang w:val="vi-VN"/>
                </w:rPr>
                <m:t>b</m:t>
              </m:r>
            </m:e>
            <m:sub>
              <m:r>
                <w:rPr>
                  <w:rFonts w:ascii="Cambria Math" w:hAnsi="Cambria Math"/>
                  <w:szCs w:val="26"/>
                  <w:lang w:val="vi-VN"/>
                </w:rPr>
                <m:t>2</m:t>
              </m:r>
            </m:sub>
          </m:sSub>
          <m:sSub>
            <m:sSubPr>
              <m:ctrlPr>
                <w:rPr>
                  <w:rFonts w:ascii="Cambria Math" w:hAnsi="Cambria Math"/>
                  <w:bCs/>
                  <w:szCs w:val="26"/>
                  <w:lang w:val="vi-VN"/>
                </w:rPr>
              </m:ctrlPr>
            </m:sSubPr>
            <m:e>
              <m:r>
                <w:rPr>
                  <w:rFonts w:ascii="Cambria Math" w:hAnsi="Cambria Math"/>
                  <w:szCs w:val="26"/>
                  <w:lang w:val="vi-VN"/>
                </w:rPr>
                <m:t>x</m:t>
              </m:r>
            </m:e>
            <m:sub>
              <m:r>
                <w:rPr>
                  <w:rFonts w:ascii="Cambria Math" w:hAnsi="Cambria Math"/>
                  <w:szCs w:val="26"/>
                  <w:lang w:val="vi-VN"/>
                </w:rPr>
                <m:t>2</m:t>
              </m:r>
            </m:sub>
          </m:sSub>
          <m:r>
            <w:rPr>
              <w:rFonts w:ascii="Cambria Math" w:hAnsi="Cambria Math"/>
              <w:szCs w:val="26"/>
              <w:lang w:val="vi-VN"/>
            </w:rPr>
            <m:t>+⋯+</m:t>
          </m:r>
          <m:sSub>
            <m:sSubPr>
              <m:ctrlPr>
                <w:rPr>
                  <w:rFonts w:ascii="Cambria Math" w:hAnsi="Cambria Math"/>
                  <w:bCs/>
                  <w:szCs w:val="26"/>
                  <w:lang w:val="vi-VN"/>
                </w:rPr>
              </m:ctrlPr>
            </m:sSubPr>
            <m:e>
              <m:r>
                <w:rPr>
                  <w:rFonts w:ascii="Cambria Math" w:hAnsi="Cambria Math"/>
                  <w:szCs w:val="26"/>
                  <w:lang w:val="vi-VN"/>
                </w:rPr>
                <m:t>b</m:t>
              </m:r>
            </m:e>
            <m:sub>
              <m:r>
                <w:rPr>
                  <w:rFonts w:ascii="Cambria Math" w:hAnsi="Cambria Math"/>
                  <w:szCs w:val="26"/>
                  <w:lang w:val="vi-VN"/>
                </w:rPr>
                <m:t>m</m:t>
              </m:r>
            </m:sub>
          </m:sSub>
          <m:sSub>
            <m:sSubPr>
              <m:ctrlPr>
                <w:rPr>
                  <w:rFonts w:ascii="Cambria Math" w:hAnsi="Cambria Math"/>
                  <w:bCs/>
                  <w:szCs w:val="26"/>
                  <w:lang w:val="vi-VN"/>
                </w:rPr>
              </m:ctrlPr>
            </m:sSubPr>
            <m:e>
              <m:r>
                <w:rPr>
                  <w:rFonts w:ascii="Cambria Math" w:hAnsi="Cambria Math"/>
                  <w:szCs w:val="26"/>
                  <w:lang w:val="vi-VN"/>
                </w:rPr>
                <m:t>x</m:t>
              </m:r>
            </m:e>
            <m:sub>
              <m:r>
                <w:rPr>
                  <w:rFonts w:ascii="Cambria Math" w:hAnsi="Cambria Math"/>
                  <w:szCs w:val="26"/>
                  <w:lang w:val="vi-VN"/>
                </w:rPr>
                <m:t>m</m:t>
              </m:r>
            </m:sub>
          </m:sSub>
        </m:oMath>
      </m:oMathPara>
    </w:p>
    <w:p w14:paraId="47E239D5" w14:textId="2F6270B6" w:rsidR="009F3963" w:rsidRPr="009F3963" w:rsidRDefault="009F3963" w:rsidP="00F227B6">
      <w:pPr>
        <w:spacing w:after="0" w:line="360" w:lineRule="auto"/>
        <w:ind w:left="77" w:firstLine="643"/>
        <w:jc w:val="left"/>
        <w:rPr>
          <w:bCs/>
          <w:szCs w:val="26"/>
          <w:lang w:val="vi-VN"/>
        </w:rPr>
      </w:pPr>
      <w:r w:rsidRPr="009F3963">
        <w:rPr>
          <w:bCs/>
          <w:szCs w:val="26"/>
          <w:lang w:val="vi-VN"/>
        </w:rPr>
        <w:t xml:space="preserve">Trong đó, </w:t>
      </w:r>
      <m:oMath>
        <m:sSub>
          <m:sSubPr>
            <m:ctrlPr>
              <w:rPr>
                <w:rFonts w:ascii="Cambria Math" w:hAnsi="Cambria Math"/>
                <w:bCs/>
                <w:szCs w:val="26"/>
                <w:lang w:val="vi-VN"/>
              </w:rPr>
            </m:ctrlPr>
          </m:sSubPr>
          <m:e>
            <m:r>
              <w:rPr>
                <w:rFonts w:ascii="Cambria Math" w:hAnsi="Cambria Math"/>
                <w:szCs w:val="26"/>
                <w:lang w:val="vi-VN"/>
              </w:rPr>
              <m:t>x</m:t>
            </m:r>
          </m:e>
          <m:sub>
            <m:r>
              <w:rPr>
                <w:rFonts w:ascii="Cambria Math" w:hAnsi="Cambria Math"/>
                <w:szCs w:val="26"/>
                <w:lang w:val="vi-VN"/>
              </w:rPr>
              <m:t>i</m:t>
            </m:r>
          </m:sub>
        </m:sSub>
      </m:oMath>
      <w:r w:rsidRPr="009F3963">
        <w:rPr>
          <w:bCs/>
          <w:szCs w:val="26"/>
          <w:lang w:val="vi-VN"/>
        </w:rPr>
        <w:t xml:space="preserve">là các đặc trưng của xe, </w:t>
      </w:r>
      <m:oMath>
        <m:sSub>
          <m:sSubPr>
            <m:ctrlPr>
              <w:rPr>
                <w:rFonts w:ascii="Cambria Math" w:hAnsi="Cambria Math"/>
                <w:bCs/>
                <w:szCs w:val="26"/>
                <w:lang w:val="vi-VN"/>
              </w:rPr>
            </m:ctrlPr>
          </m:sSubPr>
          <m:e>
            <m:r>
              <w:rPr>
                <w:rFonts w:ascii="Cambria Math" w:hAnsi="Cambria Math"/>
                <w:szCs w:val="26"/>
                <w:lang w:val="vi-VN"/>
              </w:rPr>
              <m:t>b</m:t>
            </m:r>
          </m:e>
          <m:sub>
            <m:r>
              <w:rPr>
                <w:rFonts w:ascii="Cambria Math" w:hAnsi="Cambria Math"/>
                <w:szCs w:val="26"/>
                <w:lang w:val="vi-VN"/>
              </w:rPr>
              <m:t>i</m:t>
            </m:r>
          </m:sub>
        </m:sSub>
      </m:oMath>
      <w:r w:rsidRPr="009F3963">
        <w:rPr>
          <w:bCs/>
          <w:szCs w:val="26"/>
          <w:lang w:val="vi-VN"/>
        </w:rPr>
        <w:t xml:space="preserve">là các hệ số của mô hình và </w:t>
      </w:r>
      <m:oMath>
        <m:acc>
          <m:accPr>
            <m:ctrlPr>
              <w:rPr>
                <w:rFonts w:ascii="Cambria Math" w:hAnsi="Cambria Math"/>
                <w:bCs/>
                <w:szCs w:val="26"/>
                <w:lang w:val="vi-VN"/>
              </w:rPr>
            </m:ctrlPr>
          </m:accPr>
          <m:e>
            <m:r>
              <w:rPr>
                <w:rFonts w:ascii="Cambria Math" w:hAnsi="Cambria Math"/>
                <w:szCs w:val="26"/>
                <w:lang w:val="vi-VN"/>
              </w:rPr>
              <m:t>y</m:t>
            </m:r>
          </m:e>
        </m:acc>
      </m:oMath>
      <w:r w:rsidRPr="009F3963">
        <w:rPr>
          <w:bCs/>
          <w:szCs w:val="26"/>
          <w:lang w:val="vi-VN"/>
        </w:rPr>
        <w:t>là giá xe được dự đoán.</w:t>
      </w:r>
    </w:p>
    <w:p w14:paraId="4CD181A3" w14:textId="77777777" w:rsidR="009F3963" w:rsidRDefault="009F3963" w:rsidP="00F227B6">
      <w:pPr>
        <w:spacing w:after="0" w:line="360" w:lineRule="auto"/>
        <w:ind w:left="77" w:firstLine="643"/>
        <w:jc w:val="left"/>
        <w:rPr>
          <w:bCs/>
          <w:szCs w:val="26"/>
        </w:rPr>
      </w:pPr>
      <w:r w:rsidRPr="009F3963">
        <w:rPr>
          <w:bCs/>
          <w:szCs w:val="26"/>
          <w:lang w:val="vi-VN"/>
        </w:rPr>
        <w:lastRenderedPageBreak/>
        <w:t>Linear Regression được huấn luyện trên tập dữ liệu sau khi các biến số được chuẩn hóa và các biến phân loại được mã hóa One-Hot. Kết quả của mô hình được sử dụng làm cơ sở để so sánh với ba mô hình còn lại.</w:t>
      </w:r>
    </w:p>
    <w:p w14:paraId="223524BC" w14:textId="77777777" w:rsidR="009F3963" w:rsidRPr="009F3963" w:rsidRDefault="009F3963" w:rsidP="009F3963">
      <w:pPr>
        <w:spacing w:after="0" w:line="360" w:lineRule="auto"/>
        <w:ind w:left="77" w:firstLine="0"/>
        <w:jc w:val="left"/>
        <w:rPr>
          <w:bCs/>
          <w:szCs w:val="26"/>
        </w:rPr>
      </w:pPr>
    </w:p>
    <w:p w14:paraId="1C671B37" w14:textId="77777777" w:rsidR="009F3963" w:rsidRPr="009F3963" w:rsidRDefault="009F3963" w:rsidP="009F3963">
      <w:pPr>
        <w:pStyle w:val="Heading3"/>
        <w:rPr>
          <w:lang w:val="vi-VN"/>
        </w:rPr>
      </w:pPr>
      <w:bookmarkStart w:id="49" w:name="_Toc241572285"/>
      <w:r w:rsidRPr="009F3963">
        <w:rPr>
          <w:lang w:val="vi-VN"/>
        </w:rPr>
        <w:t>4.2.2. Decision Tree Regression</w:t>
      </w:r>
      <w:bookmarkEnd w:id="49"/>
    </w:p>
    <w:p w14:paraId="3A8BCE05" w14:textId="77777777" w:rsidR="009F3963" w:rsidRPr="009F3963" w:rsidRDefault="009F3963" w:rsidP="00F227B6">
      <w:pPr>
        <w:spacing w:after="0" w:line="360" w:lineRule="auto"/>
        <w:ind w:left="77" w:firstLine="643"/>
        <w:jc w:val="left"/>
        <w:rPr>
          <w:bCs/>
          <w:szCs w:val="26"/>
          <w:lang w:val="vi-VN"/>
        </w:rPr>
      </w:pPr>
      <w:r w:rsidRPr="009F3963">
        <w:rPr>
          <w:bCs/>
          <w:szCs w:val="26"/>
          <w:lang w:val="vi-VN"/>
        </w:rPr>
        <w:t>Decision Tree Regression dự đoán giá xe bằng cách phân chia dữ liệu thành nhiều nhóm dựa trên các điều kiện của đặc trưng đầu vào. Mỗi nút trong cây thực hiện một phép chia dữ liệu, các nhánh biểu diễn các điều kiện khác nhau và nút lá chứa giá trị dự đoán.</w:t>
      </w:r>
    </w:p>
    <w:p w14:paraId="206B62C5" w14:textId="77777777" w:rsidR="009F3963" w:rsidRPr="009F3963" w:rsidRDefault="009F3963" w:rsidP="00F227B6">
      <w:pPr>
        <w:spacing w:after="0" w:line="360" w:lineRule="auto"/>
        <w:ind w:left="77" w:firstLine="643"/>
        <w:jc w:val="left"/>
        <w:rPr>
          <w:bCs/>
          <w:szCs w:val="26"/>
          <w:lang w:val="vi-VN"/>
        </w:rPr>
      </w:pPr>
      <w:r w:rsidRPr="009F3963">
        <w:rPr>
          <w:bCs/>
          <w:szCs w:val="26"/>
          <w:lang w:val="vi-VN"/>
        </w:rPr>
        <w:t>Trong quá trình huấn luyện, mô hình tìm kiếm các đặc trưng và ngưỡng phân chia giúp giảm sai số dự đoán. Decision Tree có khả năng mô hình hóa các mối quan hệ phi tuyến giữa các đặc trưng và giá xe.</w:t>
      </w:r>
    </w:p>
    <w:p w14:paraId="52B8E7F2" w14:textId="77777777" w:rsidR="009F3963" w:rsidRDefault="009F3963" w:rsidP="00F227B6">
      <w:pPr>
        <w:spacing w:after="0" w:line="360" w:lineRule="auto"/>
        <w:ind w:left="77" w:firstLine="643"/>
        <w:jc w:val="left"/>
        <w:rPr>
          <w:bCs/>
          <w:szCs w:val="26"/>
        </w:rPr>
      </w:pPr>
      <w:r w:rsidRPr="009F3963">
        <w:rPr>
          <w:bCs/>
          <w:szCs w:val="26"/>
          <w:lang w:val="vi-VN"/>
        </w:rPr>
        <w:t>Tuy nhiên, nếu cây được phát triển quá sâu, mô hình có thể học quá sát dữ liệu huấn luyện và dẫn đến hiện tượng overfitting. Vì vậy, các tham số của cây cần được kiểm soát trong quá trình xây dựng mô hình.</w:t>
      </w:r>
    </w:p>
    <w:p w14:paraId="7F08B1FA" w14:textId="77777777" w:rsidR="009F3963" w:rsidRPr="009F3963" w:rsidRDefault="009F3963" w:rsidP="009F3963">
      <w:pPr>
        <w:spacing w:after="0" w:line="360" w:lineRule="auto"/>
        <w:ind w:left="77" w:firstLine="0"/>
        <w:jc w:val="left"/>
        <w:rPr>
          <w:bCs/>
          <w:szCs w:val="26"/>
        </w:rPr>
      </w:pPr>
    </w:p>
    <w:p w14:paraId="1AA71A97" w14:textId="77777777" w:rsidR="009F3963" w:rsidRPr="009F3963" w:rsidRDefault="009F3963" w:rsidP="009F3963">
      <w:pPr>
        <w:pStyle w:val="Heading3"/>
        <w:rPr>
          <w:lang w:val="vi-VN"/>
        </w:rPr>
      </w:pPr>
      <w:bookmarkStart w:id="50" w:name="_Toc241572286"/>
      <w:r w:rsidRPr="009F3963">
        <w:rPr>
          <w:lang w:val="vi-VN"/>
        </w:rPr>
        <w:t>4.2.3. Random Forest Regression</w:t>
      </w:r>
      <w:bookmarkEnd w:id="50"/>
    </w:p>
    <w:p w14:paraId="17B3C702" w14:textId="77777777" w:rsidR="009F3963" w:rsidRPr="009F3963" w:rsidRDefault="009F3963" w:rsidP="00F227B6">
      <w:pPr>
        <w:spacing w:after="0" w:line="360" w:lineRule="auto"/>
        <w:ind w:left="77" w:firstLine="643"/>
        <w:jc w:val="left"/>
        <w:rPr>
          <w:bCs/>
          <w:szCs w:val="26"/>
          <w:lang w:val="vi-VN"/>
        </w:rPr>
      </w:pPr>
      <w:r w:rsidRPr="009F3963">
        <w:rPr>
          <w:bCs/>
          <w:szCs w:val="26"/>
          <w:lang w:val="vi-VN"/>
        </w:rPr>
        <w:t>Random Forest Regression là phương pháp kết hợp nhiều cây quyết định thay vì chỉ sử dụng một cây duy nhất. Mỗi cây được huấn luyện trên một mẫu dữ liệu khác nhau và sử dụng một tập con ngẫu nhiên của các đặc trưng.</w:t>
      </w:r>
    </w:p>
    <w:p w14:paraId="66E65B62" w14:textId="77777777" w:rsidR="009F3963" w:rsidRPr="009F3963" w:rsidRDefault="009F3963" w:rsidP="009F3963">
      <w:pPr>
        <w:spacing w:after="0" w:line="360" w:lineRule="auto"/>
        <w:ind w:left="77" w:firstLine="0"/>
        <w:jc w:val="left"/>
        <w:rPr>
          <w:bCs/>
          <w:szCs w:val="26"/>
          <w:lang w:val="vi-VN"/>
        </w:rPr>
      </w:pPr>
      <w:r w:rsidRPr="009F3963">
        <w:rPr>
          <w:bCs/>
          <w:szCs w:val="26"/>
          <w:lang w:val="vi-VN"/>
        </w:rPr>
        <w:t>Sau khi các cây hoàn thành dự đoán, Random Forest lấy giá trị trung bình từ kết quả của các cây để tạo ra giá trị dự đoán cuối cùng:</w:t>
      </w:r>
    </w:p>
    <w:p w14:paraId="2E4CBFA1" w14:textId="79DF63B6" w:rsidR="009F3963" w:rsidRPr="009F3963" w:rsidRDefault="009F3963" w:rsidP="009F3963">
      <w:pPr>
        <w:spacing w:after="0" w:line="360" w:lineRule="auto"/>
        <w:ind w:left="77" w:firstLine="0"/>
        <w:jc w:val="left"/>
        <w:rPr>
          <w:bCs/>
          <w:szCs w:val="26"/>
          <w:lang w:val="vi-VN"/>
        </w:rPr>
      </w:pPr>
      <m:oMathPara>
        <m:oMath>
          <m:acc>
            <m:accPr>
              <m:ctrlPr>
                <w:rPr>
                  <w:rFonts w:ascii="Cambria Math" w:hAnsi="Cambria Math"/>
                  <w:bCs/>
                  <w:szCs w:val="26"/>
                  <w:lang w:val="vi-VN"/>
                </w:rPr>
              </m:ctrlPr>
            </m:accPr>
            <m:e>
              <m:r>
                <w:rPr>
                  <w:rFonts w:ascii="Cambria Math" w:hAnsi="Cambria Math"/>
                  <w:szCs w:val="26"/>
                  <w:lang w:val="vi-VN"/>
                </w:rPr>
                <m:t>y</m:t>
              </m:r>
            </m:e>
          </m:acc>
          <m:r>
            <w:rPr>
              <w:rFonts w:ascii="Cambria Math" w:hAnsi="Cambria Math"/>
              <w:szCs w:val="26"/>
              <w:lang w:val="vi-VN"/>
            </w:rPr>
            <m:t>=</m:t>
          </m:r>
          <m:f>
            <m:fPr>
              <m:ctrlPr>
                <w:rPr>
                  <w:rFonts w:ascii="Cambria Math" w:hAnsi="Cambria Math"/>
                  <w:bCs/>
                  <w:szCs w:val="26"/>
                  <w:lang w:val="vi-VN"/>
                </w:rPr>
              </m:ctrlPr>
            </m:fPr>
            <m:num>
              <m:r>
                <w:rPr>
                  <w:rFonts w:ascii="Cambria Math" w:hAnsi="Cambria Math"/>
                  <w:szCs w:val="26"/>
                  <w:lang w:val="vi-VN"/>
                </w:rPr>
                <m:t>1</m:t>
              </m:r>
            </m:num>
            <m:den>
              <m:r>
                <w:rPr>
                  <w:rFonts w:ascii="Cambria Math" w:hAnsi="Cambria Math"/>
                  <w:szCs w:val="26"/>
                  <w:lang w:val="vi-VN"/>
                </w:rPr>
                <m:t>T</m:t>
              </m:r>
            </m:den>
          </m:f>
          <m:nary>
            <m:naryPr>
              <m:chr m:val="∑"/>
              <m:limLoc m:val="undOvr"/>
              <m:grow m:val="1"/>
              <m:ctrlPr>
                <w:rPr>
                  <w:rFonts w:ascii="Cambria Math" w:hAnsi="Cambria Math"/>
                  <w:bCs/>
                  <w:szCs w:val="26"/>
                  <w:lang w:val="vi-VN"/>
                </w:rPr>
              </m:ctrlPr>
            </m:naryPr>
            <m:sub>
              <m:r>
                <w:rPr>
                  <w:rFonts w:ascii="Cambria Math" w:hAnsi="Cambria Math"/>
                  <w:szCs w:val="26"/>
                  <w:lang w:val="vi-VN"/>
                </w:rPr>
                <m:t>t=1</m:t>
              </m:r>
            </m:sub>
            <m:sup>
              <m:r>
                <w:rPr>
                  <w:rFonts w:ascii="Cambria Math" w:hAnsi="Cambria Math"/>
                  <w:szCs w:val="26"/>
                  <w:lang w:val="vi-VN"/>
                </w:rPr>
                <m:t>T</m:t>
              </m:r>
            </m:sup>
            <m:e>
              <m:sSub>
                <m:sSubPr>
                  <m:ctrlPr>
                    <w:rPr>
                      <w:rFonts w:ascii="Cambria Math" w:hAnsi="Cambria Math"/>
                      <w:bCs/>
                      <w:szCs w:val="26"/>
                      <w:lang w:val="vi-VN"/>
                    </w:rPr>
                  </m:ctrlPr>
                </m:sSubPr>
                <m:e>
                  <m:acc>
                    <m:accPr>
                      <m:ctrlPr>
                        <w:rPr>
                          <w:rFonts w:ascii="Cambria Math" w:hAnsi="Cambria Math"/>
                          <w:bCs/>
                          <w:szCs w:val="26"/>
                          <w:lang w:val="vi-VN"/>
                        </w:rPr>
                      </m:ctrlPr>
                    </m:accPr>
                    <m:e>
                      <m:r>
                        <w:rPr>
                          <w:rFonts w:ascii="Cambria Math" w:hAnsi="Cambria Math"/>
                          <w:szCs w:val="26"/>
                          <w:lang w:val="vi-VN"/>
                        </w:rPr>
                        <m:t>y</m:t>
                      </m:r>
                    </m:e>
                  </m:acc>
                </m:e>
                <m:sub>
                  <m:r>
                    <w:rPr>
                      <w:rFonts w:ascii="Cambria Math" w:hAnsi="Cambria Math"/>
                      <w:szCs w:val="26"/>
                      <w:lang w:val="vi-VN"/>
                    </w:rPr>
                    <m:t>t</m:t>
                  </m:r>
                </m:sub>
              </m:sSub>
            </m:e>
          </m:nary>
        </m:oMath>
      </m:oMathPara>
    </w:p>
    <w:p w14:paraId="51605516" w14:textId="04136F91" w:rsidR="009F3963" w:rsidRPr="009F3963" w:rsidRDefault="009F3963" w:rsidP="009F3963">
      <w:pPr>
        <w:spacing w:after="0" w:line="360" w:lineRule="auto"/>
        <w:ind w:left="77" w:firstLine="0"/>
        <w:jc w:val="left"/>
        <w:rPr>
          <w:bCs/>
          <w:szCs w:val="26"/>
          <w:lang w:val="vi-VN"/>
        </w:rPr>
      </w:pPr>
      <w:r w:rsidRPr="009F3963">
        <w:rPr>
          <w:bCs/>
          <w:szCs w:val="26"/>
          <w:lang w:val="vi-VN"/>
        </w:rPr>
        <w:t xml:space="preserve">Trong đó </w:t>
      </w:r>
      <m:oMath>
        <m:r>
          <w:rPr>
            <w:rFonts w:ascii="Cambria Math" w:hAnsi="Cambria Math"/>
            <w:szCs w:val="26"/>
            <w:lang w:val="vi-VN"/>
          </w:rPr>
          <m:t>T</m:t>
        </m:r>
      </m:oMath>
      <w:r w:rsidRPr="009F3963">
        <w:rPr>
          <w:bCs/>
          <w:szCs w:val="26"/>
          <w:lang w:val="vi-VN"/>
        </w:rPr>
        <w:t xml:space="preserve">là số lượng cây và </w:t>
      </w:r>
      <m:oMath>
        <m:sSub>
          <m:sSubPr>
            <m:ctrlPr>
              <w:rPr>
                <w:rFonts w:ascii="Cambria Math" w:hAnsi="Cambria Math"/>
                <w:bCs/>
                <w:szCs w:val="26"/>
                <w:lang w:val="vi-VN"/>
              </w:rPr>
            </m:ctrlPr>
          </m:sSubPr>
          <m:e>
            <m:acc>
              <m:accPr>
                <m:ctrlPr>
                  <w:rPr>
                    <w:rFonts w:ascii="Cambria Math" w:hAnsi="Cambria Math"/>
                    <w:bCs/>
                    <w:szCs w:val="26"/>
                    <w:lang w:val="vi-VN"/>
                  </w:rPr>
                </m:ctrlPr>
              </m:accPr>
              <m:e>
                <m:r>
                  <w:rPr>
                    <w:rFonts w:ascii="Cambria Math" w:hAnsi="Cambria Math"/>
                    <w:szCs w:val="26"/>
                    <w:lang w:val="vi-VN"/>
                  </w:rPr>
                  <m:t>y</m:t>
                </m:r>
              </m:e>
            </m:acc>
          </m:e>
          <m:sub>
            <m:r>
              <w:rPr>
                <w:rFonts w:ascii="Cambria Math" w:hAnsi="Cambria Math"/>
                <w:szCs w:val="26"/>
                <w:lang w:val="vi-VN"/>
              </w:rPr>
              <m:t>t</m:t>
            </m:r>
          </m:sub>
        </m:sSub>
      </m:oMath>
      <w:r w:rsidRPr="009F3963">
        <w:rPr>
          <w:bCs/>
          <w:szCs w:val="26"/>
          <w:lang w:val="vi-VN"/>
        </w:rPr>
        <w:t xml:space="preserve">là kết quả dự đoán của cây thứ </w:t>
      </w:r>
      <m:oMath>
        <m:r>
          <w:rPr>
            <w:rFonts w:ascii="Cambria Math" w:hAnsi="Cambria Math"/>
            <w:szCs w:val="26"/>
            <w:lang w:val="vi-VN"/>
          </w:rPr>
          <m:t>t</m:t>
        </m:r>
      </m:oMath>
      <w:r w:rsidRPr="009F3963">
        <w:rPr>
          <w:bCs/>
          <w:szCs w:val="26"/>
          <w:lang w:val="vi-VN"/>
        </w:rPr>
        <w:t>.</w:t>
      </w:r>
    </w:p>
    <w:p w14:paraId="77ACFF69" w14:textId="77777777" w:rsidR="009F3963" w:rsidRDefault="009F3963" w:rsidP="009F3963">
      <w:pPr>
        <w:spacing w:after="0" w:line="360" w:lineRule="auto"/>
        <w:ind w:left="77" w:firstLine="0"/>
        <w:jc w:val="left"/>
        <w:rPr>
          <w:bCs/>
          <w:szCs w:val="26"/>
        </w:rPr>
      </w:pPr>
      <w:r w:rsidRPr="009F3963">
        <w:rPr>
          <w:bCs/>
          <w:szCs w:val="26"/>
          <w:lang w:val="vi-VN"/>
        </w:rPr>
        <w:t>Việc kết hợp nhiều cây giúp Random Forest giảm sự phụ thuộc vào một cây riêng lẻ và thường có khả năng tổng quát hóa tốt hơn Decision Tree đơn.</w:t>
      </w:r>
    </w:p>
    <w:p w14:paraId="1A0F233E" w14:textId="77777777" w:rsidR="009F3963" w:rsidRDefault="009F3963" w:rsidP="009F3963">
      <w:pPr>
        <w:spacing w:after="0" w:line="360" w:lineRule="auto"/>
        <w:ind w:left="77" w:firstLine="0"/>
        <w:jc w:val="left"/>
        <w:rPr>
          <w:bCs/>
          <w:szCs w:val="26"/>
        </w:rPr>
      </w:pPr>
    </w:p>
    <w:p w14:paraId="797124E3" w14:textId="77777777" w:rsidR="009F3963" w:rsidRDefault="009F3963" w:rsidP="009F3963">
      <w:pPr>
        <w:spacing w:after="0" w:line="360" w:lineRule="auto"/>
        <w:ind w:left="77" w:firstLine="0"/>
        <w:jc w:val="left"/>
        <w:rPr>
          <w:bCs/>
          <w:szCs w:val="26"/>
        </w:rPr>
      </w:pPr>
    </w:p>
    <w:p w14:paraId="3302AC75" w14:textId="77777777" w:rsidR="009F3963" w:rsidRDefault="009F3963" w:rsidP="009F3963">
      <w:pPr>
        <w:spacing w:after="0" w:line="360" w:lineRule="auto"/>
        <w:ind w:left="77" w:firstLine="0"/>
        <w:jc w:val="left"/>
        <w:rPr>
          <w:bCs/>
          <w:szCs w:val="26"/>
        </w:rPr>
      </w:pPr>
    </w:p>
    <w:p w14:paraId="4DD974C6" w14:textId="77777777" w:rsidR="009F3963" w:rsidRPr="009F3963" w:rsidRDefault="009F3963" w:rsidP="009F3963">
      <w:pPr>
        <w:spacing w:after="0" w:line="360" w:lineRule="auto"/>
        <w:ind w:left="77" w:firstLine="0"/>
        <w:jc w:val="left"/>
        <w:rPr>
          <w:bCs/>
          <w:szCs w:val="26"/>
        </w:rPr>
      </w:pPr>
    </w:p>
    <w:p w14:paraId="42CF57DB" w14:textId="77777777" w:rsidR="009F3963" w:rsidRPr="009F3963" w:rsidRDefault="009F3963" w:rsidP="009F3963">
      <w:pPr>
        <w:pStyle w:val="Heading3"/>
        <w:rPr>
          <w:lang w:val="vi-VN"/>
        </w:rPr>
      </w:pPr>
      <w:bookmarkStart w:id="51" w:name="_Toc241572287"/>
      <w:r w:rsidRPr="009F3963">
        <w:rPr>
          <w:lang w:val="vi-VN"/>
        </w:rPr>
        <w:lastRenderedPageBreak/>
        <w:t>4.2.4. Support Vector Regression (SVR)</w:t>
      </w:r>
      <w:bookmarkEnd w:id="51"/>
    </w:p>
    <w:p w14:paraId="276A3803" w14:textId="70826250" w:rsidR="009F3963" w:rsidRPr="009F3963" w:rsidRDefault="009F3963" w:rsidP="00F227B6">
      <w:pPr>
        <w:spacing w:after="0" w:line="360" w:lineRule="auto"/>
        <w:ind w:left="77" w:firstLine="643"/>
        <w:jc w:val="left"/>
        <w:rPr>
          <w:bCs/>
          <w:szCs w:val="26"/>
          <w:lang w:val="vi-VN"/>
        </w:rPr>
      </w:pPr>
      <w:r w:rsidRPr="009F3963">
        <w:rPr>
          <w:bCs/>
          <w:szCs w:val="26"/>
          <w:lang w:val="vi-VN"/>
        </w:rPr>
        <w:t xml:space="preserve">Support Vector Regression là phiên bản của Support Vector Machine được sử dụng cho bài toán hồi quy. SVR tìm một hàm dự đoán sao cho phần lớn các điểm dữ liệu nằm trong một vùng sai số cho phép được xác định bởi tham số </w:t>
      </w:r>
      <m:oMath>
        <m:r>
          <w:rPr>
            <w:rFonts w:ascii="Cambria Math" w:hAnsi="Cambria Math"/>
            <w:szCs w:val="26"/>
            <w:lang w:val="vi-VN"/>
          </w:rPr>
          <m:t>ϵ</m:t>
        </m:r>
      </m:oMath>
      <w:r w:rsidRPr="009F3963">
        <w:rPr>
          <w:bCs/>
          <w:szCs w:val="26"/>
          <w:lang w:val="vi-VN"/>
        </w:rPr>
        <w:t>.</w:t>
      </w:r>
    </w:p>
    <w:p w14:paraId="30F3A18F" w14:textId="77777777" w:rsidR="009F3963" w:rsidRPr="009F3963" w:rsidRDefault="009F3963" w:rsidP="009F3963">
      <w:pPr>
        <w:spacing w:after="0" w:line="360" w:lineRule="auto"/>
        <w:ind w:left="77" w:firstLine="0"/>
        <w:jc w:val="left"/>
        <w:rPr>
          <w:bCs/>
          <w:szCs w:val="26"/>
          <w:lang w:val="vi-VN"/>
        </w:rPr>
      </w:pPr>
      <w:r w:rsidRPr="009F3963">
        <w:rPr>
          <w:bCs/>
          <w:szCs w:val="26"/>
          <w:lang w:val="vi-VN"/>
        </w:rPr>
        <w:t>Hàm dự đoán có dạng:</w:t>
      </w:r>
    </w:p>
    <w:p w14:paraId="0D89B5F5" w14:textId="0852830C" w:rsidR="009F3963" w:rsidRPr="009F3963" w:rsidRDefault="009F3963" w:rsidP="009F3963">
      <w:pPr>
        <w:spacing w:after="0" w:line="360" w:lineRule="auto"/>
        <w:ind w:left="77" w:firstLine="0"/>
        <w:jc w:val="left"/>
        <w:rPr>
          <w:bCs/>
          <w:szCs w:val="26"/>
          <w:lang w:val="vi-VN"/>
        </w:rPr>
      </w:pPr>
      <m:oMathPara>
        <m:oMath>
          <m:r>
            <w:rPr>
              <w:rFonts w:ascii="Cambria Math" w:hAnsi="Cambria Math"/>
              <w:szCs w:val="26"/>
              <w:lang w:val="vi-VN"/>
            </w:rPr>
            <m:t>f</m:t>
          </m:r>
          <m:d>
            <m:dPr>
              <m:ctrlPr>
                <w:rPr>
                  <w:rFonts w:ascii="Cambria Math" w:hAnsi="Cambria Math"/>
                  <w:bCs/>
                  <w:szCs w:val="26"/>
                  <w:lang w:val="vi-VN"/>
                </w:rPr>
              </m:ctrlPr>
            </m:dPr>
            <m:e>
              <m:r>
                <w:rPr>
                  <w:rFonts w:ascii="Cambria Math" w:hAnsi="Cambria Math"/>
                  <w:szCs w:val="26"/>
                  <w:lang w:val="vi-VN"/>
                </w:rPr>
                <m:t>x</m:t>
              </m:r>
            </m:e>
          </m:d>
          <m:r>
            <w:rPr>
              <w:rFonts w:ascii="Cambria Math" w:hAnsi="Cambria Math"/>
              <w:szCs w:val="26"/>
              <w:lang w:val="vi-VN"/>
            </w:rPr>
            <m:t>=</m:t>
          </m:r>
          <m:sSup>
            <m:sSupPr>
              <m:ctrlPr>
                <w:rPr>
                  <w:rFonts w:ascii="Cambria Math" w:hAnsi="Cambria Math"/>
                  <w:bCs/>
                  <w:szCs w:val="26"/>
                  <w:lang w:val="vi-VN"/>
                </w:rPr>
              </m:ctrlPr>
            </m:sSupPr>
            <m:e>
              <m:r>
                <w:rPr>
                  <w:rFonts w:ascii="Cambria Math" w:hAnsi="Cambria Math"/>
                  <w:szCs w:val="26"/>
                  <w:lang w:val="vi-VN"/>
                </w:rPr>
                <m:t>w</m:t>
              </m:r>
            </m:e>
            <m:sup>
              <m:r>
                <w:rPr>
                  <w:rFonts w:ascii="Cambria Math" w:hAnsi="Cambria Math"/>
                  <w:szCs w:val="26"/>
                  <w:lang w:val="vi-VN"/>
                </w:rPr>
                <m:t>T</m:t>
              </m:r>
            </m:sup>
          </m:sSup>
          <m:r>
            <w:rPr>
              <w:rFonts w:ascii="Cambria Math" w:hAnsi="Cambria Math"/>
              <w:szCs w:val="26"/>
              <w:lang w:val="vi-VN"/>
            </w:rPr>
            <m:t>x+b</m:t>
          </m:r>
        </m:oMath>
      </m:oMathPara>
    </w:p>
    <w:p w14:paraId="771624A8" w14:textId="77777777" w:rsidR="009F3963" w:rsidRPr="009F3963" w:rsidRDefault="009F3963" w:rsidP="00F227B6">
      <w:pPr>
        <w:spacing w:after="0" w:line="360" w:lineRule="auto"/>
        <w:ind w:left="77" w:firstLine="643"/>
        <w:jc w:val="left"/>
        <w:rPr>
          <w:bCs/>
          <w:szCs w:val="26"/>
          <w:lang w:val="vi-VN"/>
        </w:rPr>
      </w:pPr>
      <w:r w:rsidRPr="009F3963">
        <w:rPr>
          <w:bCs/>
          <w:szCs w:val="26"/>
          <w:lang w:val="vi-VN"/>
        </w:rPr>
        <w:t>SVR có khả năng mô hình hóa các quan hệ phi tuyến thông qua hàm kernel. Trong bài toán dự đoán giá xe, việc chuẩn hóa các biến số trước khi đưa vào SVR là cần thiết vì mô hình nhạy cảm với sự khác biệt về thang đo giữa các đặc trưng.</w:t>
      </w:r>
    </w:p>
    <w:p w14:paraId="27894B20" w14:textId="77777777" w:rsidR="009F3963" w:rsidRPr="009F3963" w:rsidRDefault="009F3963" w:rsidP="00F227B6">
      <w:pPr>
        <w:spacing w:after="0" w:line="360" w:lineRule="auto"/>
        <w:ind w:left="77" w:firstLine="643"/>
        <w:jc w:val="left"/>
        <w:rPr>
          <w:bCs/>
          <w:szCs w:val="26"/>
          <w:lang w:val="vi-VN"/>
        </w:rPr>
      </w:pPr>
      <w:r w:rsidRPr="009F3963">
        <w:rPr>
          <w:bCs/>
          <w:szCs w:val="26"/>
          <w:lang w:val="vi-VN"/>
        </w:rPr>
        <w:t>Sau quá trình huấn luyện và thử nghiệm, SVR cho kết quả tốt trong ví dụ dự đoán được triển khai trên giao diện của hệ thống.</w:t>
      </w:r>
    </w:p>
    <w:p w14:paraId="5913DB79" w14:textId="0792AEAA" w:rsidR="009F3963" w:rsidRPr="009F3963" w:rsidRDefault="009F3963" w:rsidP="009F3963">
      <w:pPr>
        <w:spacing w:after="0" w:line="360" w:lineRule="auto"/>
        <w:ind w:left="77" w:firstLine="0"/>
        <w:jc w:val="left"/>
        <w:rPr>
          <w:bCs/>
          <w:szCs w:val="26"/>
          <w:lang w:val="vi-VN"/>
        </w:rPr>
      </w:pPr>
    </w:p>
    <w:p w14:paraId="69D78A6B" w14:textId="77777777" w:rsidR="009F3963" w:rsidRPr="009F3963" w:rsidRDefault="009F3963" w:rsidP="009F3963">
      <w:pPr>
        <w:pStyle w:val="Heading2"/>
        <w:rPr>
          <w:lang w:val="vi-VN"/>
        </w:rPr>
      </w:pPr>
      <w:bookmarkStart w:id="52" w:name="_Toc241572288"/>
      <w:r w:rsidRPr="009F3963">
        <w:rPr>
          <w:lang w:val="vi-VN"/>
        </w:rPr>
        <w:t>4.3. Đánh giá các mô hình</w:t>
      </w:r>
      <w:bookmarkEnd w:id="52"/>
    </w:p>
    <w:p w14:paraId="0CE6266E" w14:textId="77777777" w:rsidR="009F3963" w:rsidRDefault="009F3963" w:rsidP="009F3963">
      <w:pPr>
        <w:spacing w:after="0" w:line="360" w:lineRule="auto"/>
        <w:ind w:left="77" w:firstLine="0"/>
        <w:jc w:val="left"/>
        <w:rPr>
          <w:bCs/>
          <w:szCs w:val="26"/>
        </w:rPr>
      </w:pPr>
      <w:r w:rsidRPr="009F3963">
        <w:rPr>
          <w:bCs/>
          <w:szCs w:val="26"/>
          <w:lang w:val="vi-VN"/>
        </w:rPr>
        <w:t xml:space="preserve">Để đánh giá chất lượng dự đoán, đề tài sử dụng bốn chỉ số chính gồm </w:t>
      </w:r>
      <w:r w:rsidRPr="009F3963">
        <w:rPr>
          <w:b/>
          <w:bCs/>
          <w:szCs w:val="26"/>
          <w:lang w:val="vi-VN"/>
        </w:rPr>
        <w:t>MAE, MSE, RMSE và R²</w:t>
      </w:r>
      <w:r w:rsidRPr="009F3963">
        <w:rPr>
          <w:bCs/>
          <w:szCs w:val="26"/>
          <w:lang w:val="vi-VN"/>
        </w:rPr>
        <w:t>.</w:t>
      </w:r>
    </w:p>
    <w:p w14:paraId="36CF22CA" w14:textId="77777777" w:rsidR="009F3963" w:rsidRPr="009F3963" w:rsidRDefault="009F3963" w:rsidP="009F3963">
      <w:pPr>
        <w:spacing w:after="0" w:line="360" w:lineRule="auto"/>
        <w:ind w:left="77" w:firstLine="0"/>
        <w:jc w:val="left"/>
        <w:rPr>
          <w:bCs/>
          <w:szCs w:val="26"/>
        </w:rPr>
      </w:pPr>
    </w:p>
    <w:p w14:paraId="745D1197" w14:textId="77777777" w:rsidR="009F3963" w:rsidRPr="009F3963" w:rsidRDefault="009F3963" w:rsidP="009F3963">
      <w:pPr>
        <w:pStyle w:val="Heading3"/>
        <w:rPr>
          <w:lang w:val="vi-VN"/>
        </w:rPr>
      </w:pPr>
      <w:bookmarkStart w:id="53" w:name="_Toc241572289"/>
      <w:r w:rsidRPr="009F3963">
        <w:rPr>
          <w:lang w:val="vi-VN"/>
        </w:rPr>
        <w:t>4.3.1. Mean Absolute Error (MAE)</w:t>
      </w:r>
      <w:bookmarkEnd w:id="53"/>
    </w:p>
    <w:p w14:paraId="3178C092" w14:textId="77777777" w:rsidR="009F3963" w:rsidRPr="009F3963" w:rsidRDefault="009F3963" w:rsidP="009F3963">
      <w:pPr>
        <w:spacing w:after="0" w:line="360" w:lineRule="auto"/>
        <w:ind w:left="77" w:firstLine="0"/>
        <w:jc w:val="left"/>
        <w:rPr>
          <w:bCs/>
          <w:szCs w:val="26"/>
          <w:lang w:val="vi-VN"/>
        </w:rPr>
      </w:pPr>
      <w:r w:rsidRPr="009F3963">
        <w:rPr>
          <w:bCs/>
          <w:szCs w:val="26"/>
          <w:lang w:val="vi-VN"/>
        </w:rPr>
        <w:t>MAE biểu diễn sai số tuyệt đối trung bình giữa giá trị thực tế và giá trị dự đoán:</w:t>
      </w:r>
    </w:p>
    <w:p w14:paraId="00807E7B" w14:textId="7649A1C3" w:rsidR="009F3963" w:rsidRPr="009F3963" w:rsidRDefault="009F3963" w:rsidP="009F3963">
      <w:pPr>
        <w:spacing w:after="0" w:line="360" w:lineRule="auto"/>
        <w:ind w:left="77" w:firstLine="0"/>
        <w:jc w:val="left"/>
        <w:rPr>
          <w:bCs/>
          <w:szCs w:val="26"/>
          <w:lang w:val="vi-VN"/>
        </w:rPr>
      </w:pPr>
      <m:oMathPara>
        <m:oMath>
          <m:r>
            <w:rPr>
              <w:rFonts w:ascii="Cambria Math" w:hAnsi="Cambria Math"/>
              <w:szCs w:val="26"/>
              <w:lang w:val="vi-VN"/>
            </w:rPr>
            <m:t>MAE=</m:t>
          </m:r>
          <m:f>
            <m:fPr>
              <m:ctrlPr>
                <w:rPr>
                  <w:rFonts w:ascii="Cambria Math" w:hAnsi="Cambria Math"/>
                  <w:bCs/>
                  <w:szCs w:val="26"/>
                  <w:lang w:val="vi-VN"/>
                </w:rPr>
              </m:ctrlPr>
            </m:fPr>
            <m:num>
              <m:r>
                <w:rPr>
                  <w:rFonts w:ascii="Cambria Math" w:hAnsi="Cambria Math"/>
                  <w:szCs w:val="26"/>
                  <w:lang w:val="vi-VN"/>
                </w:rPr>
                <m:t>1</m:t>
              </m:r>
            </m:num>
            <m:den>
              <m:r>
                <w:rPr>
                  <w:rFonts w:ascii="Cambria Math" w:hAnsi="Cambria Math"/>
                  <w:szCs w:val="26"/>
                  <w:lang w:val="vi-VN"/>
                </w:rPr>
                <m:t>n</m:t>
              </m:r>
            </m:den>
          </m:f>
          <m:nary>
            <m:naryPr>
              <m:chr m:val="∑"/>
              <m:limLoc m:val="undOvr"/>
              <m:grow m:val="1"/>
              <m:ctrlPr>
                <w:rPr>
                  <w:rFonts w:ascii="Cambria Math" w:hAnsi="Cambria Math"/>
                  <w:bCs/>
                  <w:szCs w:val="26"/>
                  <w:lang w:val="vi-VN"/>
                </w:rPr>
              </m:ctrlPr>
            </m:naryPr>
            <m:sub>
              <m:r>
                <w:rPr>
                  <w:rFonts w:ascii="Cambria Math" w:hAnsi="Cambria Math"/>
                  <w:szCs w:val="26"/>
                  <w:lang w:val="vi-VN"/>
                </w:rPr>
                <m:t>i=1</m:t>
              </m:r>
            </m:sub>
            <m:sup>
              <m:r>
                <w:rPr>
                  <w:rFonts w:ascii="Cambria Math" w:hAnsi="Cambria Math"/>
                  <w:szCs w:val="26"/>
                  <w:lang w:val="vi-VN"/>
                </w:rPr>
                <m:t>n</m:t>
              </m:r>
            </m:sup>
            <m:e>
              <m:r>
                <w:rPr>
                  <w:rFonts w:ascii="Cambria Math" w:hAnsi="Cambria Math"/>
                  <w:szCs w:val="26"/>
                  <w:lang w:val="vi-VN"/>
                </w:rPr>
                <m:t>∣</m:t>
              </m:r>
            </m:e>
          </m:nary>
          <m:sSub>
            <m:sSubPr>
              <m:ctrlPr>
                <w:rPr>
                  <w:rFonts w:ascii="Cambria Math" w:hAnsi="Cambria Math"/>
                  <w:bCs/>
                  <w:szCs w:val="26"/>
                  <w:lang w:val="vi-VN"/>
                </w:rPr>
              </m:ctrlPr>
            </m:sSubPr>
            <m:e>
              <m:r>
                <w:rPr>
                  <w:rFonts w:ascii="Cambria Math" w:hAnsi="Cambria Math"/>
                  <w:szCs w:val="26"/>
                  <w:lang w:val="vi-VN"/>
                </w:rPr>
                <m:t>y</m:t>
              </m:r>
            </m:e>
            <m:sub>
              <m:r>
                <w:rPr>
                  <w:rFonts w:ascii="Cambria Math" w:hAnsi="Cambria Math"/>
                  <w:szCs w:val="26"/>
                  <w:lang w:val="vi-VN"/>
                </w:rPr>
                <m:t>i</m:t>
              </m:r>
            </m:sub>
          </m:sSub>
          <m:r>
            <w:rPr>
              <w:rFonts w:ascii="Cambria Math" w:hAnsi="Cambria Math"/>
              <w:szCs w:val="26"/>
              <w:lang w:val="vi-VN"/>
            </w:rPr>
            <m:t>-</m:t>
          </m:r>
          <m:sSub>
            <m:sSubPr>
              <m:ctrlPr>
                <w:rPr>
                  <w:rFonts w:ascii="Cambria Math" w:hAnsi="Cambria Math"/>
                  <w:bCs/>
                  <w:szCs w:val="26"/>
                  <w:lang w:val="vi-VN"/>
                </w:rPr>
              </m:ctrlPr>
            </m:sSubPr>
            <m:e>
              <m:acc>
                <m:accPr>
                  <m:ctrlPr>
                    <w:rPr>
                      <w:rFonts w:ascii="Cambria Math" w:hAnsi="Cambria Math"/>
                      <w:bCs/>
                      <w:szCs w:val="26"/>
                      <w:lang w:val="vi-VN"/>
                    </w:rPr>
                  </m:ctrlPr>
                </m:accPr>
                <m:e>
                  <m:r>
                    <w:rPr>
                      <w:rFonts w:ascii="Cambria Math" w:hAnsi="Cambria Math"/>
                      <w:szCs w:val="26"/>
                      <w:lang w:val="vi-VN"/>
                    </w:rPr>
                    <m:t>y</m:t>
                  </m:r>
                </m:e>
              </m:acc>
            </m:e>
            <m:sub>
              <m:r>
                <w:rPr>
                  <w:rFonts w:ascii="Cambria Math" w:hAnsi="Cambria Math"/>
                  <w:szCs w:val="26"/>
                  <w:lang w:val="vi-VN"/>
                </w:rPr>
                <m:t>i</m:t>
              </m:r>
            </m:sub>
          </m:sSub>
          <m:r>
            <w:rPr>
              <w:rFonts w:ascii="Cambria Math" w:hAnsi="Cambria Math"/>
              <w:szCs w:val="26"/>
              <w:lang w:val="vi-VN"/>
            </w:rPr>
            <m:t>∣</m:t>
          </m:r>
        </m:oMath>
      </m:oMathPara>
    </w:p>
    <w:p w14:paraId="5C80D533" w14:textId="77777777" w:rsidR="009F3963" w:rsidRDefault="009F3963" w:rsidP="009F3963">
      <w:pPr>
        <w:spacing w:after="0" w:line="360" w:lineRule="auto"/>
        <w:ind w:left="77" w:firstLine="0"/>
        <w:jc w:val="left"/>
        <w:rPr>
          <w:bCs/>
          <w:szCs w:val="26"/>
        </w:rPr>
      </w:pPr>
      <w:r w:rsidRPr="009F3963">
        <w:rPr>
          <w:bCs/>
          <w:szCs w:val="26"/>
          <w:lang w:val="vi-VN"/>
        </w:rPr>
        <w:t>MAE càng nhỏ thì mô hình càng có xu hướng dự đoán gần với giá trị thực tế. Đối với bài toán này, MAE có thể được diễn giải trực tiếp theo đơn vị giá xe.</w:t>
      </w:r>
    </w:p>
    <w:p w14:paraId="330F91A3" w14:textId="77777777" w:rsidR="009F3963" w:rsidRPr="009F3963" w:rsidRDefault="009F3963" w:rsidP="009F3963">
      <w:pPr>
        <w:spacing w:after="0" w:line="360" w:lineRule="auto"/>
        <w:ind w:left="77" w:firstLine="0"/>
        <w:jc w:val="left"/>
        <w:rPr>
          <w:bCs/>
          <w:szCs w:val="26"/>
        </w:rPr>
      </w:pPr>
    </w:p>
    <w:p w14:paraId="557FFF49" w14:textId="77777777" w:rsidR="009F3963" w:rsidRPr="009F3963" w:rsidRDefault="009F3963" w:rsidP="009F3963">
      <w:pPr>
        <w:pStyle w:val="Heading3"/>
        <w:rPr>
          <w:lang w:val="vi-VN"/>
        </w:rPr>
      </w:pPr>
      <w:bookmarkStart w:id="54" w:name="_Toc241572290"/>
      <w:r w:rsidRPr="009F3963">
        <w:rPr>
          <w:lang w:val="vi-VN"/>
        </w:rPr>
        <w:t>4.3.2. Mean Squared Error (MSE)</w:t>
      </w:r>
      <w:bookmarkEnd w:id="54"/>
    </w:p>
    <w:p w14:paraId="2A717F31" w14:textId="77777777" w:rsidR="009F3963" w:rsidRPr="009F3963" w:rsidRDefault="009F3963" w:rsidP="009F3963">
      <w:pPr>
        <w:spacing w:after="0" w:line="360" w:lineRule="auto"/>
        <w:ind w:left="77" w:firstLine="0"/>
        <w:jc w:val="left"/>
        <w:rPr>
          <w:bCs/>
          <w:szCs w:val="26"/>
          <w:lang w:val="vi-VN"/>
        </w:rPr>
      </w:pPr>
      <w:r w:rsidRPr="009F3963">
        <w:rPr>
          <w:bCs/>
          <w:szCs w:val="26"/>
          <w:lang w:val="vi-VN"/>
        </w:rPr>
        <w:t>MSE được tính bằng trung bình bình phương sai số:</w:t>
      </w:r>
    </w:p>
    <w:p w14:paraId="5F295550" w14:textId="424877F0" w:rsidR="009F3963" w:rsidRPr="009F3963" w:rsidRDefault="009F3963" w:rsidP="009F3963">
      <w:pPr>
        <w:spacing w:after="0" w:line="360" w:lineRule="auto"/>
        <w:ind w:left="77" w:firstLine="0"/>
        <w:jc w:val="left"/>
        <w:rPr>
          <w:bCs/>
          <w:szCs w:val="26"/>
          <w:lang w:val="vi-VN"/>
        </w:rPr>
      </w:pPr>
      <m:oMathPara>
        <m:oMath>
          <m:r>
            <w:rPr>
              <w:rFonts w:ascii="Cambria Math" w:hAnsi="Cambria Math"/>
              <w:szCs w:val="26"/>
              <w:lang w:val="vi-VN"/>
            </w:rPr>
            <m:t>MSE=</m:t>
          </m:r>
          <m:f>
            <m:fPr>
              <m:ctrlPr>
                <w:rPr>
                  <w:rFonts w:ascii="Cambria Math" w:hAnsi="Cambria Math"/>
                  <w:bCs/>
                  <w:szCs w:val="26"/>
                  <w:lang w:val="vi-VN"/>
                </w:rPr>
              </m:ctrlPr>
            </m:fPr>
            <m:num>
              <m:r>
                <w:rPr>
                  <w:rFonts w:ascii="Cambria Math" w:hAnsi="Cambria Math"/>
                  <w:szCs w:val="26"/>
                  <w:lang w:val="vi-VN"/>
                </w:rPr>
                <m:t>1</m:t>
              </m:r>
            </m:num>
            <m:den>
              <m:r>
                <w:rPr>
                  <w:rFonts w:ascii="Cambria Math" w:hAnsi="Cambria Math"/>
                  <w:szCs w:val="26"/>
                  <w:lang w:val="vi-VN"/>
                </w:rPr>
                <m:t>n</m:t>
              </m:r>
            </m:den>
          </m:f>
          <m:nary>
            <m:naryPr>
              <m:chr m:val="∑"/>
              <m:limLoc m:val="undOvr"/>
              <m:grow m:val="1"/>
              <m:ctrlPr>
                <w:rPr>
                  <w:rFonts w:ascii="Cambria Math" w:hAnsi="Cambria Math"/>
                  <w:bCs/>
                  <w:szCs w:val="26"/>
                  <w:lang w:val="vi-VN"/>
                </w:rPr>
              </m:ctrlPr>
            </m:naryPr>
            <m:sub>
              <m:r>
                <w:rPr>
                  <w:rFonts w:ascii="Cambria Math" w:hAnsi="Cambria Math"/>
                  <w:szCs w:val="26"/>
                  <w:lang w:val="vi-VN"/>
                </w:rPr>
                <m:t>i=1</m:t>
              </m:r>
            </m:sub>
            <m:sup>
              <m:r>
                <w:rPr>
                  <w:rFonts w:ascii="Cambria Math" w:hAnsi="Cambria Math"/>
                  <w:szCs w:val="26"/>
                  <w:lang w:val="vi-VN"/>
                </w:rPr>
                <m:t>n</m:t>
              </m:r>
            </m:sup>
            <m:e>
              <m:r>
                <w:rPr>
                  <w:rFonts w:ascii="Cambria Math" w:hAnsi="Cambria Math"/>
                  <w:szCs w:val="26"/>
                  <w:lang w:val="vi-VN"/>
                </w:rPr>
                <m:t>(</m:t>
              </m:r>
            </m:e>
          </m:nary>
          <m:d>
            <m:dPr>
              <m:begChr m:val=""/>
              <m:endChr m:val=""/>
              <m:ctrlPr>
                <w:rPr>
                  <w:rFonts w:ascii="Cambria Math" w:hAnsi="Cambria Math"/>
                  <w:bCs/>
                  <w:szCs w:val="26"/>
                  <w:lang w:val="vi-VN"/>
                </w:rPr>
              </m:ctrlPr>
            </m:dPr>
            <m:e>
              <m:sSub>
                <m:sSubPr>
                  <m:ctrlPr>
                    <w:rPr>
                      <w:rFonts w:ascii="Cambria Math" w:hAnsi="Cambria Math"/>
                      <w:bCs/>
                      <w:szCs w:val="26"/>
                      <w:lang w:val="vi-VN"/>
                    </w:rPr>
                  </m:ctrlPr>
                </m:sSubPr>
                <m:e>
                  <m:r>
                    <w:rPr>
                      <w:rFonts w:ascii="Cambria Math" w:hAnsi="Cambria Math"/>
                      <w:szCs w:val="26"/>
                      <w:lang w:val="vi-VN"/>
                    </w:rPr>
                    <m:t>y</m:t>
                  </m:r>
                </m:e>
                <m:sub>
                  <m:r>
                    <w:rPr>
                      <w:rFonts w:ascii="Cambria Math" w:hAnsi="Cambria Math"/>
                      <w:szCs w:val="26"/>
                      <w:lang w:val="vi-VN"/>
                    </w:rPr>
                    <m:t>i</m:t>
                  </m:r>
                </m:sub>
              </m:sSub>
              <m:r>
                <w:rPr>
                  <w:rFonts w:ascii="Cambria Math" w:hAnsi="Cambria Math"/>
                  <w:szCs w:val="26"/>
                  <w:lang w:val="vi-VN"/>
                </w:rPr>
                <m:t>-</m:t>
              </m:r>
              <m:sSub>
                <m:sSubPr>
                  <m:ctrlPr>
                    <w:rPr>
                      <w:rFonts w:ascii="Cambria Math" w:hAnsi="Cambria Math"/>
                      <w:bCs/>
                      <w:szCs w:val="26"/>
                      <w:lang w:val="vi-VN"/>
                    </w:rPr>
                  </m:ctrlPr>
                </m:sSubPr>
                <m:e>
                  <m:acc>
                    <m:accPr>
                      <m:ctrlPr>
                        <w:rPr>
                          <w:rFonts w:ascii="Cambria Math" w:hAnsi="Cambria Math"/>
                          <w:bCs/>
                          <w:szCs w:val="26"/>
                          <w:lang w:val="vi-VN"/>
                        </w:rPr>
                      </m:ctrlPr>
                    </m:accPr>
                    <m:e>
                      <m:r>
                        <w:rPr>
                          <w:rFonts w:ascii="Cambria Math" w:hAnsi="Cambria Math"/>
                          <w:szCs w:val="26"/>
                          <w:lang w:val="vi-VN"/>
                        </w:rPr>
                        <m:t>y</m:t>
                      </m:r>
                    </m:e>
                  </m:acc>
                </m:e>
                <m:sub>
                  <m:r>
                    <w:rPr>
                      <w:rFonts w:ascii="Cambria Math" w:hAnsi="Cambria Math"/>
                      <w:szCs w:val="26"/>
                      <w:lang w:val="vi-VN"/>
                    </w:rPr>
                    <m:t>i</m:t>
                  </m:r>
                </m:sub>
              </m:sSub>
              <m:sSup>
                <m:sSupPr>
                  <m:ctrlPr>
                    <w:rPr>
                      <w:rFonts w:ascii="Cambria Math" w:hAnsi="Cambria Math"/>
                      <w:bCs/>
                      <w:szCs w:val="26"/>
                      <w:lang w:val="vi-VN"/>
                    </w:rPr>
                  </m:ctrlPr>
                </m:sSupPr>
                <m:e>
                  <m:d>
                    <m:dPr>
                      <m:begChr m:val=""/>
                      <m:endChr m:val=""/>
                      <m:ctrlPr>
                        <w:rPr>
                          <w:rFonts w:ascii="Cambria Math" w:hAnsi="Cambria Math"/>
                          <w:bCs/>
                          <w:szCs w:val="26"/>
                          <w:lang w:val="vi-VN"/>
                        </w:rPr>
                      </m:ctrlPr>
                    </m:dPr>
                    <m:e>
                      <m:r>
                        <w:rPr>
                          <w:rFonts w:ascii="Cambria Math" w:hAnsi="Cambria Math"/>
                          <w:szCs w:val="26"/>
                          <w:lang w:val="vi-VN"/>
                        </w:rPr>
                        <m:t>)</m:t>
                      </m:r>
                    </m:e>
                  </m:d>
                </m:e>
                <m:sup>
                  <m:r>
                    <w:rPr>
                      <w:rFonts w:ascii="Cambria Math" w:hAnsi="Cambria Math"/>
                      <w:szCs w:val="26"/>
                      <w:lang w:val="vi-VN"/>
                    </w:rPr>
                    <m:t>2</m:t>
                  </m:r>
                </m:sup>
              </m:sSup>
            </m:e>
          </m:d>
        </m:oMath>
      </m:oMathPara>
    </w:p>
    <w:p w14:paraId="4FBAC816" w14:textId="77777777" w:rsidR="009F3963" w:rsidRDefault="009F3963" w:rsidP="00F227B6">
      <w:pPr>
        <w:spacing w:after="0" w:line="360" w:lineRule="auto"/>
        <w:ind w:left="77" w:firstLine="643"/>
        <w:jc w:val="left"/>
        <w:rPr>
          <w:bCs/>
          <w:szCs w:val="26"/>
        </w:rPr>
      </w:pPr>
      <w:r w:rsidRPr="009F3963">
        <w:rPr>
          <w:bCs/>
          <w:szCs w:val="26"/>
          <w:lang w:val="vi-VN"/>
        </w:rPr>
        <w:t>MSE càng nhỏ thì sai số dự đoán càng thấp. Do sai số được bình phương, MSE đặc biệt nhạy với những trường hợp mô hình dự đoán sai rất lớn.</w:t>
      </w:r>
    </w:p>
    <w:p w14:paraId="34F926D4" w14:textId="77777777" w:rsidR="009F3963" w:rsidRPr="009F3963" w:rsidRDefault="009F3963" w:rsidP="009F3963">
      <w:pPr>
        <w:spacing w:after="0" w:line="360" w:lineRule="auto"/>
        <w:ind w:left="77" w:firstLine="0"/>
        <w:jc w:val="left"/>
        <w:rPr>
          <w:bCs/>
          <w:szCs w:val="26"/>
        </w:rPr>
      </w:pPr>
    </w:p>
    <w:p w14:paraId="4B9ACEA8" w14:textId="77777777" w:rsidR="009F3963" w:rsidRPr="009F3963" w:rsidRDefault="009F3963" w:rsidP="009F3963">
      <w:pPr>
        <w:spacing w:after="0" w:line="360" w:lineRule="auto"/>
        <w:ind w:left="77" w:firstLine="0"/>
        <w:jc w:val="left"/>
        <w:rPr>
          <w:b/>
          <w:bCs/>
          <w:szCs w:val="26"/>
          <w:lang w:val="vi-VN"/>
        </w:rPr>
      </w:pPr>
      <w:r w:rsidRPr="009F3963">
        <w:rPr>
          <w:b/>
          <w:bCs/>
          <w:szCs w:val="26"/>
          <w:lang w:val="vi-VN"/>
        </w:rPr>
        <w:lastRenderedPageBreak/>
        <w:t>4.3.3. Root Mean Squared Error (RMSE)</w:t>
      </w:r>
    </w:p>
    <w:p w14:paraId="0CF6D4A2" w14:textId="77777777" w:rsidR="009F3963" w:rsidRPr="009F3963" w:rsidRDefault="009F3963" w:rsidP="009F3963">
      <w:pPr>
        <w:spacing w:after="0" w:line="360" w:lineRule="auto"/>
        <w:ind w:left="77" w:firstLine="0"/>
        <w:jc w:val="left"/>
        <w:rPr>
          <w:bCs/>
          <w:szCs w:val="26"/>
          <w:lang w:val="vi-VN"/>
        </w:rPr>
      </w:pPr>
      <w:r w:rsidRPr="009F3963">
        <w:rPr>
          <w:bCs/>
          <w:szCs w:val="26"/>
          <w:lang w:val="vi-VN"/>
        </w:rPr>
        <w:t>RMSE là căn bậc hai của MSE:</w:t>
      </w:r>
    </w:p>
    <w:p w14:paraId="7447F6E8" w14:textId="22D82D26" w:rsidR="009F3963" w:rsidRPr="009F3963" w:rsidRDefault="009F3963" w:rsidP="009F3963">
      <w:pPr>
        <w:spacing w:after="0" w:line="360" w:lineRule="auto"/>
        <w:ind w:left="77" w:firstLine="0"/>
        <w:jc w:val="left"/>
        <w:rPr>
          <w:bCs/>
          <w:szCs w:val="26"/>
          <w:lang w:val="vi-VN"/>
        </w:rPr>
      </w:pPr>
      <m:oMathPara>
        <m:oMath>
          <m:r>
            <w:rPr>
              <w:rFonts w:ascii="Cambria Math" w:hAnsi="Cambria Math"/>
              <w:szCs w:val="26"/>
              <w:lang w:val="vi-VN"/>
            </w:rPr>
            <m:t>RMSE=</m:t>
          </m:r>
          <m:rad>
            <m:radPr>
              <m:degHide m:val="1"/>
              <m:ctrlPr>
                <w:rPr>
                  <w:rFonts w:ascii="Cambria Math" w:hAnsi="Cambria Math"/>
                  <w:bCs/>
                  <w:szCs w:val="26"/>
                  <w:lang w:val="vi-VN"/>
                </w:rPr>
              </m:ctrlPr>
            </m:radPr>
            <m:deg/>
            <m:e>
              <m:f>
                <m:fPr>
                  <m:ctrlPr>
                    <w:rPr>
                      <w:rFonts w:ascii="Cambria Math" w:hAnsi="Cambria Math"/>
                      <w:bCs/>
                      <w:szCs w:val="26"/>
                      <w:lang w:val="vi-VN"/>
                    </w:rPr>
                  </m:ctrlPr>
                </m:fPr>
                <m:num>
                  <m:r>
                    <w:rPr>
                      <w:rFonts w:ascii="Cambria Math" w:hAnsi="Cambria Math"/>
                      <w:szCs w:val="26"/>
                      <w:lang w:val="vi-VN"/>
                    </w:rPr>
                    <m:t>1</m:t>
                  </m:r>
                </m:num>
                <m:den>
                  <m:r>
                    <w:rPr>
                      <w:rFonts w:ascii="Cambria Math" w:hAnsi="Cambria Math"/>
                      <w:szCs w:val="26"/>
                      <w:lang w:val="vi-VN"/>
                    </w:rPr>
                    <m:t>n</m:t>
                  </m:r>
                </m:den>
              </m:f>
              <m:nary>
                <m:naryPr>
                  <m:chr m:val="∑"/>
                  <m:limLoc m:val="undOvr"/>
                  <m:grow m:val="1"/>
                  <m:ctrlPr>
                    <w:rPr>
                      <w:rFonts w:ascii="Cambria Math" w:hAnsi="Cambria Math"/>
                      <w:bCs/>
                      <w:szCs w:val="26"/>
                      <w:lang w:val="vi-VN"/>
                    </w:rPr>
                  </m:ctrlPr>
                </m:naryPr>
                <m:sub>
                  <m:r>
                    <w:rPr>
                      <w:rFonts w:ascii="Cambria Math" w:hAnsi="Cambria Math"/>
                      <w:szCs w:val="26"/>
                      <w:lang w:val="vi-VN"/>
                    </w:rPr>
                    <m:t>i=1</m:t>
                  </m:r>
                </m:sub>
                <m:sup>
                  <m:r>
                    <w:rPr>
                      <w:rFonts w:ascii="Cambria Math" w:hAnsi="Cambria Math"/>
                      <w:szCs w:val="26"/>
                      <w:lang w:val="vi-VN"/>
                    </w:rPr>
                    <m:t>n</m:t>
                  </m:r>
                </m:sup>
                <m:e>
                  <m:r>
                    <w:rPr>
                      <w:rFonts w:ascii="Cambria Math" w:hAnsi="Cambria Math"/>
                      <w:szCs w:val="26"/>
                      <w:lang w:val="vi-VN"/>
                    </w:rPr>
                    <m:t>(</m:t>
                  </m:r>
                </m:e>
              </m:nary>
              <m:d>
                <m:dPr>
                  <m:begChr m:val=""/>
                  <m:endChr m:val=""/>
                  <m:ctrlPr>
                    <w:rPr>
                      <w:rFonts w:ascii="Cambria Math" w:hAnsi="Cambria Math"/>
                      <w:bCs/>
                      <w:szCs w:val="26"/>
                      <w:lang w:val="vi-VN"/>
                    </w:rPr>
                  </m:ctrlPr>
                </m:dPr>
                <m:e>
                  <m:sSub>
                    <m:sSubPr>
                      <m:ctrlPr>
                        <w:rPr>
                          <w:rFonts w:ascii="Cambria Math" w:hAnsi="Cambria Math"/>
                          <w:bCs/>
                          <w:szCs w:val="26"/>
                          <w:lang w:val="vi-VN"/>
                        </w:rPr>
                      </m:ctrlPr>
                    </m:sSubPr>
                    <m:e>
                      <m:r>
                        <w:rPr>
                          <w:rFonts w:ascii="Cambria Math" w:hAnsi="Cambria Math"/>
                          <w:szCs w:val="26"/>
                          <w:lang w:val="vi-VN"/>
                        </w:rPr>
                        <m:t>y</m:t>
                      </m:r>
                    </m:e>
                    <m:sub>
                      <m:r>
                        <w:rPr>
                          <w:rFonts w:ascii="Cambria Math" w:hAnsi="Cambria Math"/>
                          <w:szCs w:val="26"/>
                          <w:lang w:val="vi-VN"/>
                        </w:rPr>
                        <m:t>i</m:t>
                      </m:r>
                    </m:sub>
                  </m:sSub>
                  <m:r>
                    <w:rPr>
                      <w:rFonts w:ascii="Cambria Math" w:hAnsi="Cambria Math"/>
                      <w:szCs w:val="26"/>
                      <w:lang w:val="vi-VN"/>
                    </w:rPr>
                    <m:t>-</m:t>
                  </m:r>
                  <m:sSub>
                    <m:sSubPr>
                      <m:ctrlPr>
                        <w:rPr>
                          <w:rFonts w:ascii="Cambria Math" w:hAnsi="Cambria Math"/>
                          <w:bCs/>
                          <w:szCs w:val="26"/>
                          <w:lang w:val="vi-VN"/>
                        </w:rPr>
                      </m:ctrlPr>
                    </m:sSubPr>
                    <m:e>
                      <m:acc>
                        <m:accPr>
                          <m:ctrlPr>
                            <w:rPr>
                              <w:rFonts w:ascii="Cambria Math" w:hAnsi="Cambria Math"/>
                              <w:bCs/>
                              <w:szCs w:val="26"/>
                              <w:lang w:val="vi-VN"/>
                            </w:rPr>
                          </m:ctrlPr>
                        </m:accPr>
                        <m:e>
                          <m:r>
                            <w:rPr>
                              <w:rFonts w:ascii="Cambria Math" w:hAnsi="Cambria Math"/>
                              <w:szCs w:val="26"/>
                              <w:lang w:val="vi-VN"/>
                            </w:rPr>
                            <m:t>y</m:t>
                          </m:r>
                        </m:e>
                      </m:acc>
                    </m:e>
                    <m:sub>
                      <m:r>
                        <w:rPr>
                          <w:rFonts w:ascii="Cambria Math" w:hAnsi="Cambria Math"/>
                          <w:szCs w:val="26"/>
                          <w:lang w:val="vi-VN"/>
                        </w:rPr>
                        <m:t>i</m:t>
                      </m:r>
                    </m:sub>
                  </m:sSub>
                  <m:sSup>
                    <m:sSupPr>
                      <m:ctrlPr>
                        <w:rPr>
                          <w:rFonts w:ascii="Cambria Math" w:hAnsi="Cambria Math"/>
                          <w:bCs/>
                          <w:szCs w:val="26"/>
                          <w:lang w:val="vi-VN"/>
                        </w:rPr>
                      </m:ctrlPr>
                    </m:sSupPr>
                    <m:e>
                      <m:d>
                        <m:dPr>
                          <m:begChr m:val=""/>
                          <m:endChr m:val=""/>
                          <m:ctrlPr>
                            <w:rPr>
                              <w:rFonts w:ascii="Cambria Math" w:hAnsi="Cambria Math"/>
                              <w:bCs/>
                              <w:szCs w:val="26"/>
                              <w:lang w:val="vi-VN"/>
                            </w:rPr>
                          </m:ctrlPr>
                        </m:dPr>
                        <m:e>
                          <m:r>
                            <w:rPr>
                              <w:rFonts w:ascii="Cambria Math" w:hAnsi="Cambria Math"/>
                              <w:szCs w:val="26"/>
                              <w:lang w:val="vi-VN"/>
                            </w:rPr>
                            <m:t>)</m:t>
                          </m:r>
                        </m:e>
                      </m:d>
                    </m:e>
                    <m:sup>
                      <m:r>
                        <w:rPr>
                          <w:rFonts w:ascii="Cambria Math" w:hAnsi="Cambria Math"/>
                          <w:szCs w:val="26"/>
                          <w:lang w:val="vi-VN"/>
                        </w:rPr>
                        <m:t>2</m:t>
                      </m:r>
                    </m:sup>
                  </m:sSup>
                </m:e>
              </m:d>
            </m:e>
          </m:rad>
        </m:oMath>
      </m:oMathPara>
    </w:p>
    <w:p w14:paraId="07D81AFF" w14:textId="77777777" w:rsidR="009F3963" w:rsidRDefault="009F3963" w:rsidP="00F227B6">
      <w:pPr>
        <w:spacing w:after="0" w:line="360" w:lineRule="auto"/>
        <w:ind w:left="77" w:firstLine="643"/>
        <w:jc w:val="left"/>
        <w:rPr>
          <w:bCs/>
          <w:szCs w:val="26"/>
        </w:rPr>
      </w:pPr>
      <w:r w:rsidRPr="009F3963">
        <w:rPr>
          <w:bCs/>
          <w:szCs w:val="26"/>
          <w:lang w:val="vi-VN"/>
        </w:rPr>
        <w:t>Ưu điểm của RMSE là có cùng đơn vị với biến mục tiêu price, do đó dễ diễn giải hơn MSE. Giá trị RMSE càng nhỏ cho thấy mô hình có sai số dự đoán càng thấp.</w:t>
      </w:r>
    </w:p>
    <w:p w14:paraId="7B674C08" w14:textId="77777777" w:rsidR="009F3963" w:rsidRPr="009F3963" w:rsidRDefault="009F3963" w:rsidP="009F3963">
      <w:pPr>
        <w:spacing w:after="0" w:line="360" w:lineRule="auto"/>
        <w:ind w:left="77" w:firstLine="0"/>
        <w:jc w:val="left"/>
        <w:rPr>
          <w:bCs/>
          <w:szCs w:val="26"/>
        </w:rPr>
      </w:pPr>
    </w:p>
    <w:p w14:paraId="08904DBB" w14:textId="77777777" w:rsidR="009F3963" w:rsidRPr="009F3963" w:rsidRDefault="009F3963" w:rsidP="009F3963">
      <w:pPr>
        <w:spacing w:after="0" w:line="360" w:lineRule="auto"/>
        <w:ind w:left="77" w:firstLine="0"/>
        <w:jc w:val="left"/>
        <w:rPr>
          <w:b/>
          <w:bCs/>
          <w:szCs w:val="26"/>
          <w:lang w:val="vi-VN"/>
        </w:rPr>
      </w:pPr>
      <w:r w:rsidRPr="009F3963">
        <w:rPr>
          <w:b/>
          <w:bCs/>
          <w:szCs w:val="26"/>
          <w:lang w:val="vi-VN"/>
        </w:rPr>
        <w:t>4.3.4. Hệ số xác định R²</w:t>
      </w:r>
    </w:p>
    <w:p w14:paraId="2302AF0A" w14:textId="77777777" w:rsidR="009F3963" w:rsidRPr="009F3963" w:rsidRDefault="009F3963" w:rsidP="009F3963">
      <w:pPr>
        <w:spacing w:after="0" w:line="360" w:lineRule="auto"/>
        <w:ind w:left="77" w:firstLine="0"/>
        <w:jc w:val="left"/>
        <w:rPr>
          <w:bCs/>
          <w:szCs w:val="26"/>
          <w:lang w:val="vi-VN"/>
        </w:rPr>
      </w:pPr>
      <w:r w:rsidRPr="009F3963">
        <w:rPr>
          <w:bCs/>
          <w:szCs w:val="26"/>
          <w:lang w:val="vi-VN"/>
        </w:rPr>
        <w:t>R² thể hiện mức độ mà mô hình giải thích được sự biến thiên của biến mục tiêu:</w:t>
      </w:r>
    </w:p>
    <w:p w14:paraId="3901DDA3" w14:textId="43F7B08B" w:rsidR="009F3963" w:rsidRPr="009F3963" w:rsidRDefault="009F3963" w:rsidP="009F3963">
      <w:pPr>
        <w:spacing w:after="0" w:line="360" w:lineRule="auto"/>
        <w:ind w:left="77" w:firstLine="0"/>
        <w:jc w:val="left"/>
        <w:rPr>
          <w:bCs/>
          <w:szCs w:val="26"/>
          <w:lang w:val="vi-VN"/>
        </w:rPr>
      </w:pPr>
      <m:oMathPara>
        <m:oMath>
          <m:sSup>
            <m:sSupPr>
              <m:ctrlPr>
                <w:rPr>
                  <w:rFonts w:ascii="Cambria Math" w:hAnsi="Cambria Math"/>
                  <w:bCs/>
                  <w:szCs w:val="26"/>
                  <w:lang w:val="vi-VN"/>
                </w:rPr>
              </m:ctrlPr>
            </m:sSupPr>
            <m:e>
              <m:r>
                <w:rPr>
                  <w:rFonts w:ascii="Cambria Math" w:hAnsi="Cambria Math"/>
                  <w:szCs w:val="26"/>
                  <w:lang w:val="vi-VN"/>
                </w:rPr>
                <m:t>R</m:t>
              </m:r>
            </m:e>
            <m:sup>
              <m:r>
                <w:rPr>
                  <w:rFonts w:ascii="Cambria Math" w:hAnsi="Cambria Math"/>
                  <w:szCs w:val="26"/>
                  <w:lang w:val="vi-VN"/>
                </w:rPr>
                <m:t>2</m:t>
              </m:r>
            </m:sup>
          </m:sSup>
          <m:r>
            <w:rPr>
              <w:rFonts w:ascii="Cambria Math" w:hAnsi="Cambria Math"/>
              <w:szCs w:val="26"/>
              <w:lang w:val="vi-VN"/>
            </w:rPr>
            <m:t>=1-</m:t>
          </m:r>
          <m:f>
            <m:fPr>
              <m:ctrlPr>
                <w:rPr>
                  <w:rFonts w:ascii="Cambria Math" w:hAnsi="Cambria Math"/>
                  <w:bCs/>
                  <w:szCs w:val="26"/>
                  <w:lang w:val="vi-VN"/>
                </w:rPr>
              </m:ctrlPr>
            </m:fPr>
            <m:num>
              <m:nary>
                <m:naryPr>
                  <m:chr m:val="∑"/>
                  <m:grow m:val="1"/>
                  <m:subHide m:val="1"/>
                  <m:supHide m:val="1"/>
                  <m:ctrlPr>
                    <w:rPr>
                      <w:rFonts w:ascii="Cambria Math" w:hAnsi="Cambria Math"/>
                      <w:bCs/>
                      <w:szCs w:val="26"/>
                      <w:lang w:val="vi-VN"/>
                    </w:rPr>
                  </m:ctrlPr>
                </m:naryPr>
                <m:sub/>
                <m:sup/>
                <m:e>
                  <m:r>
                    <w:rPr>
                      <w:rFonts w:ascii="Cambria Math" w:hAnsi="Cambria Math"/>
                      <w:szCs w:val="26"/>
                      <w:lang w:val="vi-VN"/>
                    </w:rPr>
                    <m:t>(</m:t>
                  </m:r>
                </m:e>
              </m:nary>
              <m:d>
                <m:dPr>
                  <m:begChr m:val=""/>
                  <m:endChr m:val=""/>
                  <m:ctrlPr>
                    <w:rPr>
                      <w:rFonts w:ascii="Cambria Math" w:hAnsi="Cambria Math"/>
                      <w:bCs/>
                      <w:szCs w:val="26"/>
                      <w:lang w:val="vi-VN"/>
                    </w:rPr>
                  </m:ctrlPr>
                </m:dPr>
                <m:e>
                  <m:sSub>
                    <m:sSubPr>
                      <m:ctrlPr>
                        <w:rPr>
                          <w:rFonts w:ascii="Cambria Math" w:hAnsi="Cambria Math"/>
                          <w:bCs/>
                          <w:szCs w:val="26"/>
                          <w:lang w:val="vi-VN"/>
                        </w:rPr>
                      </m:ctrlPr>
                    </m:sSubPr>
                    <m:e>
                      <m:r>
                        <w:rPr>
                          <w:rFonts w:ascii="Cambria Math" w:hAnsi="Cambria Math"/>
                          <w:szCs w:val="26"/>
                          <w:lang w:val="vi-VN"/>
                        </w:rPr>
                        <m:t>y</m:t>
                      </m:r>
                    </m:e>
                    <m:sub>
                      <m:r>
                        <w:rPr>
                          <w:rFonts w:ascii="Cambria Math" w:hAnsi="Cambria Math"/>
                          <w:szCs w:val="26"/>
                          <w:lang w:val="vi-VN"/>
                        </w:rPr>
                        <m:t>i</m:t>
                      </m:r>
                    </m:sub>
                  </m:sSub>
                  <m:r>
                    <w:rPr>
                      <w:rFonts w:ascii="Cambria Math" w:hAnsi="Cambria Math"/>
                      <w:szCs w:val="26"/>
                      <w:lang w:val="vi-VN"/>
                    </w:rPr>
                    <m:t>-</m:t>
                  </m:r>
                  <m:sSub>
                    <m:sSubPr>
                      <m:ctrlPr>
                        <w:rPr>
                          <w:rFonts w:ascii="Cambria Math" w:hAnsi="Cambria Math"/>
                          <w:bCs/>
                          <w:szCs w:val="26"/>
                          <w:lang w:val="vi-VN"/>
                        </w:rPr>
                      </m:ctrlPr>
                    </m:sSubPr>
                    <m:e>
                      <m:acc>
                        <m:accPr>
                          <m:ctrlPr>
                            <w:rPr>
                              <w:rFonts w:ascii="Cambria Math" w:hAnsi="Cambria Math"/>
                              <w:bCs/>
                              <w:szCs w:val="26"/>
                              <w:lang w:val="vi-VN"/>
                            </w:rPr>
                          </m:ctrlPr>
                        </m:accPr>
                        <m:e>
                          <m:r>
                            <w:rPr>
                              <w:rFonts w:ascii="Cambria Math" w:hAnsi="Cambria Math"/>
                              <w:szCs w:val="26"/>
                              <w:lang w:val="vi-VN"/>
                            </w:rPr>
                            <m:t>y</m:t>
                          </m:r>
                        </m:e>
                      </m:acc>
                    </m:e>
                    <m:sub>
                      <m:r>
                        <w:rPr>
                          <w:rFonts w:ascii="Cambria Math" w:hAnsi="Cambria Math"/>
                          <w:szCs w:val="26"/>
                          <w:lang w:val="vi-VN"/>
                        </w:rPr>
                        <m:t>i</m:t>
                      </m:r>
                    </m:sub>
                  </m:sSub>
                  <m:sSup>
                    <m:sSupPr>
                      <m:ctrlPr>
                        <w:rPr>
                          <w:rFonts w:ascii="Cambria Math" w:hAnsi="Cambria Math"/>
                          <w:bCs/>
                          <w:szCs w:val="26"/>
                          <w:lang w:val="vi-VN"/>
                        </w:rPr>
                      </m:ctrlPr>
                    </m:sSupPr>
                    <m:e>
                      <m:d>
                        <m:dPr>
                          <m:begChr m:val=""/>
                          <m:endChr m:val=""/>
                          <m:ctrlPr>
                            <w:rPr>
                              <w:rFonts w:ascii="Cambria Math" w:hAnsi="Cambria Math"/>
                              <w:bCs/>
                              <w:szCs w:val="26"/>
                              <w:lang w:val="vi-VN"/>
                            </w:rPr>
                          </m:ctrlPr>
                        </m:dPr>
                        <m:e>
                          <m:r>
                            <w:rPr>
                              <w:rFonts w:ascii="Cambria Math" w:hAnsi="Cambria Math"/>
                              <w:szCs w:val="26"/>
                              <w:lang w:val="vi-VN"/>
                            </w:rPr>
                            <m:t>)</m:t>
                          </m:r>
                        </m:e>
                      </m:d>
                    </m:e>
                    <m:sup>
                      <m:r>
                        <w:rPr>
                          <w:rFonts w:ascii="Cambria Math" w:hAnsi="Cambria Math"/>
                          <w:szCs w:val="26"/>
                          <w:lang w:val="vi-VN"/>
                        </w:rPr>
                        <m:t>2</m:t>
                      </m:r>
                    </m:sup>
                  </m:sSup>
                </m:e>
              </m:d>
            </m:num>
            <m:den>
              <m:nary>
                <m:naryPr>
                  <m:chr m:val="∑"/>
                  <m:grow m:val="1"/>
                  <m:subHide m:val="1"/>
                  <m:supHide m:val="1"/>
                  <m:ctrlPr>
                    <w:rPr>
                      <w:rFonts w:ascii="Cambria Math" w:hAnsi="Cambria Math"/>
                      <w:bCs/>
                      <w:szCs w:val="26"/>
                      <w:lang w:val="vi-VN"/>
                    </w:rPr>
                  </m:ctrlPr>
                </m:naryPr>
                <m:sub/>
                <m:sup/>
                <m:e>
                  <m:r>
                    <w:rPr>
                      <w:rFonts w:ascii="Cambria Math" w:hAnsi="Cambria Math"/>
                      <w:szCs w:val="26"/>
                      <w:lang w:val="vi-VN"/>
                    </w:rPr>
                    <m:t>(</m:t>
                  </m:r>
                </m:e>
              </m:nary>
              <m:d>
                <m:dPr>
                  <m:begChr m:val=""/>
                  <m:endChr m:val=""/>
                  <m:ctrlPr>
                    <w:rPr>
                      <w:rFonts w:ascii="Cambria Math" w:hAnsi="Cambria Math"/>
                      <w:bCs/>
                      <w:szCs w:val="26"/>
                      <w:lang w:val="vi-VN"/>
                    </w:rPr>
                  </m:ctrlPr>
                </m:dPr>
                <m:e>
                  <m:sSub>
                    <m:sSubPr>
                      <m:ctrlPr>
                        <w:rPr>
                          <w:rFonts w:ascii="Cambria Math" w:hAnsi="Cambria Math"/>
                          <w:bCs/>
                          <w:szCs w:val="26"/>
                          <w:lang w:val="vi-VN"/>
                        </w:rPr>
                      </m:ctrlPr>
                    </m:sSubPr>
                    <m:e>
                      <m:r>
                        <w:rPr>
                          <w:rFonts w:ascii="Cambria Math" w:hAnsi="Cambria Math"/>
                          <w:szCs w:val="26"/>
                          <w:lang w:val="vi-VN"/>
                        </w:rPr>
                        <m:t>y</m:t>
                      </m:r>
                    </m:e>
                    <m:sub>
                      <m:r>
                        <w:rPr>
                          <w:rFonts w:ascii="Cambria Math" w:hAnsi="Cambria Math"/>
                          <w:szCs w:val="26"/>
                          <w:lang w:val="vi-VN"/>
                        </w:rPr>
                        <m:t>i</m:t>
                      </m:r>
                    </m:sub>
                  </m:sSub>
                  <m:r>
                    <w:rPr>
                      <w:rFonts w:ascii="Cambria Math" w:hAnsi="Cambria Math"/>
                      <w:szCs w:val="26"/>
                      <w:lang w:val="vi-VN"/>
                    </w:rPr>
                    <m:t>-</m:t>
                  </m:r>
                  <m:acc>
                    <m:accPr>
                      <m:chr m:val="̅"/>
                      <m:ctrlPr>
                        <w:rPr>
                          <w:rFonts w:ascii="Cambria Math" w:hAnsi="Cambria Math"/>
                          <w:bCs/>
                          <w:szCs w:val="26"/>
                          <w:lang w:val="vi-VN"/>
                        </w:rPr>
                      </m:ctrlPr>
                    </m:accPr>
                    <m:e>
                      <m:r>
                        <w:rPr>
                          <w:rFonts w:ascii="Cambria Math" w:hAnsi="Cambria Math"/>
                          <w:szCs w:val="26"/>
                          <w:lang w:val="vi-VN"/>
                        </w:rPr>
                        <m:t>y</m:t>
                      </m:r>
                    </m:e>
                  </m:acc>
                  <m:sSup>
                    <m:sSupPr>
                      <m:ctrlPr>
                        <w:rPr>
                          <w:rFonts w:ascii="Cambria Math" w:hAnsi="Cambria Math"/>
                          <w:bCs/>
                          <w:szCs w:val="26"/>
                          <w:lang w:val="vi-VN"/>
                        </w:rPr>
                      </m:ctrlPr>
                    </m:sSupPr>
                    <m:e>
                      <m:d>
                        <m:dPr>
                          <m:begChr m:val=""/>
                          <m:endChr m:val=""/>
                          <m:ctrlPr>
                            <w:rPr>
                              <w:rFonts w:ascii="Cambria Math" w:hAnsi="Cambria Math"/>
                              <w:bCs/>
                              <w:szCs w:val="26"/>
                              <w:lang w:val="vi-VN"/>
                            </w:rPr>
                          </m:ctrlPr>
                        </m:dPr>
                        <m:e>
                          <m:r>
                            <w:rPr>
                              <w:rFonts w:ascii="Cambria Math" w:hAnsi="Cambria Math"/>
                              <w:szCs w:val="26"/>
                              <w:lang w:val="vi-VN"/>
                            </w:rPr>
                            <m:t>)</m:t>
                          </m:r>
                        </m:e>
                      </m:d>
                    </m:e>
                    <m:sup>
                      <m:r>
                        <w:rPr>
                          <w:rFonts w:ascii="Cambria Math" w:hAnsi="Cambria Math"/>
                          <w:szCs w:val="26"/>
                          <w:lang w:val="vi-VN"/>
                        </w:rPr>
                        <m:t>2</m:t>
                      </m:r>
                    </m:sup>
                  </m:sSup>
                </m:e>
              </m:d>
            </m:den>
          </m:f>
        </m:oMath>
      </m:oMathPara>
    </w:p>
    <w:p w14:paraId="63D76FF4" w14:textId="146383CC" w:rsidR="009F3963" w:rsidRPr="009F3963" w:rsidRDefault="009F3963" w:rsidP="00F227B6">
      <w:pPr>
        <w:spacing w:after="0" w:line="360" w:lineRule="auto"/>
        <w:ind w:left="77" w:firstLine="643"/>
        <w:jc w:val="left"/>
        <w:rPr>
          <w:bCs/>
          <w:szCs w:val="26"/>
        </w:rPr>
      </w:pPr>
      <w:r w:rsidRPr="009F3963">
        <w:rPr>
          <w:bCs/>
          <w:szCs w:val="26"/>
          <w:lang w:val="vi-VN"/>
        </w:rPr>
        <w:t>Giá trị R² càng gần 1 thì mô hình càng giải thích tốt sự biến thiên của giá xe trong tập dữ liệu đánh giá. Tuy nhiên, R² cần được xem xét kết hợp với các chỉ số sai số như MAE và RMSE thay vì sử dụng riêng lẻ.</w:t>
      </w:r>
    </w:p>
    <w:p w14:paraId="04BDA688" w14:textId="44DCC0A6" w:rsidR="009F3963" w:rsidRPr="009F3963" w:rsidRDefault="009F3963" w:rsidP="009F3963">
      <w:pPr>
        <w:spacing w:after="0" w:line="360" w:lineRule="auto"/>
        <w:jc w:val="left"/>
        <w:rPr>
          <w:bCs/>
          <w:szCs w:val="26"/>
        </w:rPr>
      </w:pPr>
    </w:p>
    <w:p w14:paraId="7AAA59D0" w14:textId="77777777" w:rsidR="009F3963" w:rsidRPr="009F3963" w:rsidRDefault="009F3963" w:rsidP="009F3963">
      <w:pPr>
        <w:spacing w:after="0" w:line="360" w:lineRule="auto"/>
        <w:ind w:left="77" w:firstLine="0"/>
        <w:jc w:val="left"/>
        <w:rPr>
          <w:b/>
          <w:bCs/>
          <w:szCs w:val="26"/>
          <w:lang w:val="vi-VN"/>
        </w:rPr>
      </w:pPr>
      <w:r w:rsidRPr="009F3963">
        <w:rPr>
          <w:b/>
          <w:bCs/>
          <w:szCs w:val="26"/>
          <w:lang w:val="vi-VN"/>
        </w:rPr>
        <w:t>4.4. So sánh kết quả các mô hình</w:t>
      </w:r>
    </w:p>
    <w:p w14:paraId="7444796B" w14:textId="77777777" w:rsidR="009F3963" w:rsidRDefault="009F3963" w:rsidP="009F3963">
      <w:pPr>
        <w:spacing w:after="0" w:line="360" w:lineRule="auto"/>
        <w:ind w:left="77" w:firstLine="0"/>
        <w:jc w:val="left"/>
        <w:rPr>
          <w:bCs/>
          <w:szCs w:val="26"/>
        </w:rPr>
      </w:pPr>
      <w:r w:rsidRPr="009F3963">
        <w:rPr>
          <w:bCs/>
          <w:szCs w:val="26"/>
          <w:lang w:val="vi-VN"/>
        </w:rPr>
        <w:t>Bốn mô hình được đánh giá trên cùng bài toán dự đoán giá xe. Các chỉ số MAE, MSE, RMSE và R² được sử dụng để đánh giá trên tập kiểm tra.</w:t>
      </w:r>
    </w:p>
    <w:p w14:paraId="1C689197" w14:textId="77777777" w:rsidR="00F4065F" w:rsidRPr="00F4065F" w:rsidRDefault="00F4065F" w:rsidP="009F3963">
      <w:pPr>
        <w:spacing w:after="0" w:line="360" w:lineRule="auto"/>
        <w:ind w:left="77" w:firstLine="0"/>
        <w:jc w:val="left"/>
        <w:rPr>
          <w:bCs/>
          <w:szCs w:val="26"/>
        </w:rPr>
      </w:pPr>
    </w:p>
    <w:p w14:paraId="01F2FDA1" w14:textId="77777777" w:rsidR="009F3963" w:rsidRPr="009F3963" w:rsidRDefault="009F3963" w:rsidP="00C26D08">
      <w:pPr>
        <w:pStyle w:val="BNG"/>
      </w:pPr>
      <w:bookmarkStart w:id="55" w:name="_Toc241572347"/>
      <w:r w:rsidRPr="009F3963">
        <w:t>Bảng 4.1. So sánh các mô hình</w:t>
      </w:r>
      <w:bookmarkEnd w:id="55"/>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64"/>
        <w:gridCol w:w="2974"/>
        <w:gridCol w:w="764"/>
        <w:gridCol w:w="721"/>
        <w:gridCol w:w="909"/>
        <w:gridCol w:w="1018"/>
      </w:tblGrid>
      <w:tr w:rsidR="009F3963" w:rsidRPr="009F3963" w14:paraId="3F5FDADD" w14:textId="77777777" w:rsidTr="00C26D08">
        <w:trPr>
          <w:tblHeader/>
          <w:tblCellSpacing w:w="15" w:type="dxa"/>
          <w:jc w:val="center"/>
        </w:trPr>
        <w:tc>
          <w:tcPr>
            <w:tcW w:w="0" w:type="auto"/>
            <w:vAlign w:val="center"/>
            <w:hideMark/>
          </w:tcPr>
          <w:p w14:paraId="61F8B16C" w14:textId="77777777" w:rsidR="009F3963" w:rsidRPr="009F3963" w:rsidRDefault="009F3963" w:rsidP="009F3963">
            <w:pPr>
              <w:spacing w:after="0" w:line="360" w:lineRule="auto"/>
              <w:ind w:left="77" w:firstLine="0"/>
              <w:jc w:val="left"/>
              <w:rPr>
                <w:b/>
                <w:bCs/>
                <w:szCs w:val="26"/>
                <w:lang w:val="vi-VN"/>
              </w:rPr>
            </w:pPr>
            <w:r w:rsidRPr="009F3963">
              <w:rPr>
                <w:b/>
                <w:bCs/>
                <w:szCs w:val="26"/>
                <w:lang w:val="vi-VN"/>
              </w:rPr>
              <w:t>STT</w:t>
            </w:r>
          </w:p>
        </w:tc>
        <w:tc>
          <w:tcPr>
            <w:tcW w:w="0" w:type="auto"/>
            <w:vAlign w:val="center"/>
            <w:hideMark/>
          </w:tcPr>
          <w:p w14:paraId="1CBB7553" w14:textId="77777777" w:rsidR="009F3963" w:rsidRPr="009F3963" w:rsidRDefault="009F3963" w:rsidP="009F3963">
            <w:pPr>
              <w:spacing w:after="0" w:line="360" w:lineRule="auto"/>
              <w:ind w:left="77" w:firstLine="0"/>
              <w:jc w:val="left"/>
              <w:rPr>
                <w:b/>
                <w:bCs/>
                <w:szCs w:val="26"/>
                <w:lang w:val="vi-VN"/>
              </w:rPr>
            </w:pPr>
            <w:r w:rsidRPr="009F3963">
              <w:rPr>
                <w:b/>
                <w:bCs/>
                <w:szCs w:val="26"/>
                <w:lang w:val="vi-VN"/>
              </w:rPr>
              <w:t>Mô hình</w:t>
            </w:r>
          </w:p>
        </w:tc>
        <w:tc>
          <w:tcPr>
            <w:tcW w:w="0" w:type="auto"/>
            <w:vAlign w:val="center"/>
            <w:hideMark/>
          </w:tcPr>
          <w:p w14:paraId="5E90A9A6" w14:textId="77777777" w:rsidR="009F3963" w:rsidRPr="009F3963" w:rsidRDefault="009F3963" w:rsidP="009F3963">
            <w:pPr>
              <w:spacing w:after="0" w:line="360" w:lineRule="auto"/>
              <w:ind w:left="77" w:firstLine="0"/>
              <w:jc w:val="left"/>
              <w:rPr>
                <w:b/>
                <w:bCs/>
                <w:szCs w:val="26"/>
                <w:lang w:val="vi-VN"/>
              </w:rPr>
            </w:pPr>
            <w:r w:rsidRPr="009F3963">
              <w:rPr>
                <w:b/>
                <w:bCs/>
                <w:szCs w:val="26"/>
                <w:lang w:val="vi-VN"/>
              </w:rPr>
              <w:t>MAE</w:t>
            </w:r>
          </w:p>
        </w:tc>
        <w:tc>
          <w:tcPr>
            <w:tcW w:w="0" w:type="auto"/>
            <w:vAlign w:val="center"/>
            <w:hideMark/>
          </w:tcPr>
          <w:p w14:paraId="6EC91D7E" w14:textId="77777777" w:rsidR="009F3963" w:rsidRPr="009F3963" w:rsidRDefault="009F3963" w:rsidP="009F3963">
            <w:pPr>
              <w:spacing w:after="0" w:line="360" w:lineRule="auto"/>
              <w:ind w:left="77" w:firstLine="0"/>
              <w:jc w:val="left"/>
              <w:rPr>
                <w:b/>
                <w:bCs/>
                <w:szCs w:val="26"/>
                <w:lang w:val="vi-VN"/>
              </w:rPr>
            </w:pPr>
            <w:r w:rsidRPr="009F3963">
              <w:rPr>
                <w:b/>
                <w:bCs/>
                <w:szCs w:val="26"/>
                <w:lang w:val="vi-VN"/>
              </w:rPr>
              <w:t>MSE</w:t>
            </w:r>
          </w:p>
        </w:tc>
        <w:tc>
          <w:tcPr>
            <w:tcW w:w="0" w:type="auto"/>
            <w:vAlign w:val="center"/>
            <w:hideMark/>
          </w:tcPr>
          <w:p w14:paraId="347D62F6" w14:textId="77777777" w:rsidR="009F3963" w:rsidRPr="009F3963" w:rsidRDefault="009F3963" w:rsidP="009F3963">
            <w:pPr>
              <w:spacing w:after="0" w:line="360" w:lineRule="auto"/>
              <w:ind w:left="77" w:firstLine="0"/>
              <w:jc w:val="left"/>
              <w:rPr>
                <w:b/>
                <w:bCs/>
                <w:szCs w:val="26"/>
                <w:lang w:val="vi-VN"/>
              </w:rPr>
            </w:pPr>
            <w:r w:rsidRPr="009F3963">
              <w:rPr>
                <w:b/>
                <w:bCs/>
                <w:szCs w:val="26"/>
                <w:lang w:val="vi-VN"/>
              </w:rPr>
              <w:t>RMSE</w:t>
            </w:r>
          </w:p>
        </w:tc>
        <w:tc>
          <w:tcPr>
            <w:tcW w:w="0" w:type="auto"/>
            <w:vAlign w:val="center"/>
            <w:hideMark/>
          </w:tcPr>
          <w:p w14:paraId="494A3854" w14:textId="77777777" w:rsidR="009F3963" w:rsidRPr="009F3963" w:rsidRDefault="009F3963" w:rsidP="009F3963">
            <w:pPr>
              <w:spacing w:after="0" w:line="360" w:lineRule="auto"/>
              <w:ind w:left="77" w:firstLine="0"/>
              <w:jc w:val="left"/>
              <w:rPr>
                <w:b/>
                <w:bCs/>
                <w:szCs w:val="26"/>
                <w:lang w:val="vi-VN"/>
              </w:rPr>
            </w:pPr>
            <w:r w:rsidRPr="009F3963">
              <w:rPr>
                <w:b/>
                <w:bCs/>
                <w:szCs w:val="26"/>
                <w:lang w:val="vi-VN"/>
              </w:rPr>
              <w:t>R²</w:t>
            </w:r>
          </w:p>
        </w:tc>
      </w:tr>
      <w:tr w:rsidR="009F3963" w:rsidRPr="009F3963" w14:paraId="39D243F9" w14:textId="77777777" w:rsidTr="00C26D08">
        <w:trPr>
          <w:tblCellSpacing w:w="15" w:type="dxa"/>
          <w:jc w:val="center"/>
        </w:trPr>
        <w:tc>
          <w:tcPr>
            <w:tcW w:w="0" w:type="auto"/>
            <w:vAlign w:val="center"/>
            <w:hideMark/>
          </w:tcPr>
          <w:p w14:paraId="5B5C1CC9" w14:textId="77777777" w:rsidR="009F3963" w:rsidRPr="009F3963" w:rsidRDefault="009F3963" w:rsidP="009F3963">
            <w:pPr>
              <w:spacing w:after="0" w:line="360" w:lineRule="auto"/>
              <w:ind w:left="77" w:firstLine="0"/>
              <w:jc w:val="left"/>
              <w:rPr>
                <w:bCs/>
                <w:szCs w:val="26"/>
                <w:lang w:val="vi-VN"/>
              </w:rPr>
            </w:pPr>
            <w:r w:rsidRPr="009F3963">
              <w:rPr>
                <w:bCs/>
                <w:szCs w:val="26"/>
                <w:lang w:val="vi-VN"/>
              </w:rPr>
              <w:t>1</w:t>
            </w:r>
          </w:p>
        </w:tc>
        <w:tc>
          <w:tcPr>
            <w:tcW w:w="0" w:type="auto"/>
            <w:vAlign w:val="center"/>
            <w:hideMark/>
          </w:tcPr>
          <w:p w14:paraId="77C93650" w14:textId="77777777" w:rsidR="009F3963" w:rsidRPr="009F3963" w:rsidRDefault="009F3963" w:rsidP="009F3963">
            <w:pPr>
              <w:spacing w:after="0" w:line="360" w:lineRule="auto"/>
              <w:ind w:left="77" w:firstLine="0"/>
              <w:jc w:val="left"/>
              <w:rPr>
                <w:bCs/>
                <w:szCs w:val="26"/>
                <w:lang w:val="vi-VN"/>
              </w:rPr>
            </w:pPr>
            <w:r w:rsidRPr="009F3963">
              <w:rPr>
                <w:bCs/>
                <w:szCs w:val="26"/>
                <w:lang w:val="vi-VN"/>
              </w:rPr>
              <w:t>Linear Regression</w:t>
            </w:r>
          </w:p>
        </w:tc>
        <w:tc>
          <w:tcPr>
            <w:tcW w:w="0" w:type="auto"/>
            <w:vAlign w:val="center"/>
            <w:hideMark/>
          </w:tcPr>
          <w:p w14:paraId="7D359F75" w14:textId="77777777" w:rsidR="009F3963" w:rsidRPr="009F3963" w:rsidRDefault="009F3963" w:rsidP="009F3963">
            <w:pPr>
              <w:spacing w:after="0" w:line="360" w:lineRule="auto"/>
              <w:ind w:left="77" w:firstLine="0"/>
              <w:jc w:val="left"/>
              <w:rPr>
                <w:bCs/>
                <w:szCs w:val="26"/>
                <w:lang w:val="vi-VN"/>
              </w:rPr>
            </w:pPr>
            <w:r w:rsidRPr="009F3963">
              <w:rPr>
                <w:bCs/>
                <w:szCs w:val="26"/>
                <w:lang w:val="vi-VN"/>
              </w:rPr>
              <w:t>—</w:t>
            </w:r>
          </w:p>
        </w:tc>
        <w:tc>
          <w:tcPr>
            <w:tcW w:w="0" w:type="auto"/>
            <w:vAlign w:val="center"/>
            <w:hideMark/>
          </w:tcPr>
          <w:p w14:paraId="0D334A36" w14:textId="77777777" w:rsidR="009F3963" w:rsidRPr="009F3963" w:rsidRDefault="009F3963" w:rsidP="009F3963">
            <w:pPr>
              <w:spacing w:after="0" w:line="360" w:lineRule="auto"/>
              <w:ind w:left="77" w:firstLine="0"/>
              <w:jc w:val="left"/>
              <w:rPr>
                <w:bCs/>
                <w:szCs w:val="26"/>
                <w:lang w:val="vi-VN"/>
              </w:rPr>
            </w:pPr>
            <w:r w:rsidRPr="009F3963">
              <w:rPr>
                <w:bCs/>
                <w:szCs w:val="26"/>
                <w:lang w:val="vi-VN"/>
              </w:rPr>
              <w:t>—</w:t>
            </w:r>
          </w:p>
        </w:tc>
        <w:tc>
          <w:tcPr>
            <w:tcW w:w="0" w:type="auto"/>
            <w:vAlign w:val="center"/>
            <w:hideMark/>
          </w:tcPr>
          <w:p w14:paraId="03B2B317" w14:textId="77777777" w:rsidR="009F3963" w:rsidRPr="009F3963" w:rsidRDefault="009F3963" w:rsidP="009F3963">
            <w:pPr>
              <w:spacing w:after="0" w:line="360" w:lineRule="auto"/>
              <w:ind w:left="77" w:firstLine="0"/>
              <w:jc w:val="left"/>
              <w:rPr>
                <w:bCs/>
                <w:szCs w:val="26"/>
                <w:lang w:val="vi-VN"/>
              </w:rPr>
            </w:pPr>
            <w:r w:rsidRPr="009F3963">
              <w:rPr>
                <w:bCs/>
                <w:szCs w:val="26"/>
                <w:lang w:val="vi-VN"/>
              </w:rPr>
              <w:t>—</w:t>
            </w:r>
          </w:p>
        </w:tc>
        <w:tc>
          <w:tcPr>
            <w:tcW w:w="0" w:type="auto"/>
            <w:vAlign w:val="center"/>
            <w:hideMark/>
          </w:tcPr>
          <w:p w14:paraId="798D390B" w14:textId="77777777" w:rsidR="009F3963" w:rsidRPr="009F3963" w:rsidRDefault="009F3963" w:rsidP="009F3963">
            <w:pPr>
              <w:spacing w:after="0" w:line="360" w:lineRule="auto"/>
              <w:ind w:left="77" w:firstLine="0"/>
              <w:jc w:val="left"/>
              <w:rPr>
                <w:bCs/>
                <w:szCs w:val="26"/>
                <w:lang w:val="vi-VN"/>
              </w:rPr>
            </w:pPr>
            <w:r w:rsidRPr="009F3963">
              <w:rPr>
                <w:bCs/>
                <w:szCs w:val="26"/>
                <w:lang w:val="vi-VN"/>
              </w:rPr>
              <w:t>0.9676*</w:t>
            </w:r>
          </w:p>
        </w:tc>
      </w:tr>
      <w:tr w:rsidR="009F3963" w:rsidRPr="009F3963" w14:paraId="5CEFBF95" w14:textId="77777777" w:rsidTr="00C26D08">
        <w:trPr>
          <w:tblCellSpacing w:w="15" w:type="dxa"/>
          <w:jc w:val="center"/>
        </w:trPr>
        <w:tc>
          <w:tcPr>
            <w:tcW w:w="0" w:type="auto"/>
            <w:vAlign w:val="center"/>
            <w:hideMark/>
          </w:tcPr>
          <w:p w14:paraId="52866D5D" w14:textId="77777777" w:rsidR="009F3963" w:rsidRPr="009F3963" w:rsidRDefault="009F3963" w:rsidP="009F3963">
            <w:pPr>
              <w:spacing w:after="0" w:line="360" w:lineRule="auto"/>
              <w:ind w:left="77" w:firstLine="0"/>
              <w:jc w:val="left"/>
              <w:rPr>
                <w:bCs/>
                <w:szCs w:val="26"/>
                <w:lang w:val="vi-VN"/>
              </w:rPr>
            </w:pPr>
            <w:r w:rsidRPr="009F3963">
              <w:rPr>
                <w:bCs/>
                <w:szCs w:val="26"/>
                <w:lang w:val="vi-VN"/>
              </w:rPr>
              <w:t>2</w:t>
            </w:r>
          </w:p>
        </w:tc>
        <w:tc>
          <w:tcPr>
            <w:tcW w:w="0" w:type="auto"/>
            <w:vAlign w:val="center"/>
            <w:hideMark/>
          </w:tcPr>
          <w:p w14:paraId="0A1E74AF" w14:textId="77777777" w:rsidR="009F3963" w:rsidRPr="009F3963" w:rsidRDefault="009F3963" w:rsidP="009F3963">
            <w:pPr>
              <w:spacing w:after="0" w:line="360" w:lineRule="auto"/>
              <w:ind w:left="77" w:firstLine="0"/>
              <w:jc w:val="left"/>
              <w:rPr>
                <w:bCs/>
                <w:szCs w:val="26"/>
                <w:lang w:val="vi-VN"/>
              </w:rPr>
            </w:pPr>
            <w:r w:rsidRPr="009F3963">
              <w:rPr>
                <w:bCs/>
                <w:szCs w:val="26"/>
                <w:lang w:val="vi-VN"/>
              </w:rPr>
              <w:t>Decision Tree Regression</w:t>
            </w:r>
          </w:p>
        </w:tc>
        <w:tc>
          <w:tcPr>
            <w:tcW w:w="0" w:type="auto"/>
            <w:vAlign w:val="center"/>
            <w:hideMark/>
          </w:tcPr>
          <w:p w14:paraId="4D6F26A1" w14:textId="77777777" w:rsidR="009F3963" w:rsidRPr="009F3963" w:rsidRDefault="009F3963" w:rsidP="009F3963">
            <w:pPr>
              <w:spacing w:after="0" w:line="360" w:lineRule="auto"/>
              <w:ind w:left="77" w:firstLine="0"/>
              <w:jc w:val="left"/>
              <w:rPr>
                <w:bCs/>
                <w:szCs w:val="26"/>
                <w:lang w:val="vi-VN"/>
              </w:rPr>
            </w:pPr>
            <w:r w:rsidRPr="009F3963">
              <w:rPr>
                <w:bCs/>
                <w:szCs w:val="26"/>
                <w:lang w:val="vi-VN"/>
              </w:rPr>
              <w:t>—</w:t>
            </w:r>
          </w:p>
        </w:tc>
        <w:tc>
          <w:tcPr>
            <w:tcW w:w="0" w:type="auto"/>
            <w:vAlign w:val="center"/>
            <w:hideMark/>
          </w:tcPr>
          <w:p w14:paraId="3C29CC26" w14:textId="77777777" w:rsidR="009F3963" w:rsidRPr="009F3963" w:rsidRDefault="009F3963" w:rsidP="009F3963">
            <w:pPr>
              <w:spacing w:after="0" w:line="360" w:lineRule="auto"/>
              <w:ind w:left="77" w:firstLine="0"/>
              <w:jc w:val="left"/>
              <w:rPr>
                <w:bCs/>
                <w:szCs w:val="26"/>
                <w:lang w:val="vi-VN"/>
              </w:rPr>
            </w:pPr>
            <w:r w:rsidRPr="009F3963">
              <w:rPr>
                <w:bCs/>
                <w:szCs w:val="26"/>
                <w:lang w:val="vi-VN"/>
              </w:rPr>
              <w:t>—</w:t>
            </w:r>
          </w:p>
        </w:tc>
        <w:tc>
          <w:tcPr>
            <w:tcW w:w="0" w:type="auto"/>
            <w:vAlign w:val="center"/>
            <w:hideMark/>
          </w:tcPr>
          <w:p w14:paraId="2A89A998" w14:textId="77777777" w:rsidR="009F3963" w:rsidRPr="009F3963" w:rsidRDefault="009F3963" w:rsidP="009F3963">
            <w:pPr>
              <w:spacing w:after="0" w:line="360" w:lineRule="auto"/>
              <w:ind w:left="77" w:firstLine="0"/>
              <w:jc w:val="left"/>
              <w:rPr>
                <w:bCs/>
                <w:szCs w:val="26"/>
                <w:lang w:val="vi-VN"/>
              </w:rPr>
            </w:pPr>
            <w:r w:rsidRPr="009F3963">
              <w:rPr>
                <w:bCs/>
                <w:szCs w:val="26"/>
                <w:lang w:val="vi-VN"/>
              </w:rPr>
              <w:t>—</w:t>
            </w:r>
          </w:p>
        </w:tc>
        <w:tc>
          <w:tcPr>
            <w:tcW w:w="0" w:type="auto"/>
            <w:vAlign w:val="center"/>
            <w:hideMark/>
          </w:tcPr>
          <w:p w14:paraId="7E3BF33F" w14:textId="77777777" w:rsidR="009F3963" w:rsidRPr="009F3963" w:rsidRDefault="009F3963" w:rsidP="009F3963">
            <w:pPr>
              <w:spacing w:after="0" w:line="360" w:lineRule="auto"/>
              <w:ind w:left="77" w:firstLine="0"/>
              <w:jc w:val="left"/>
              <w:rPr>
                <w:bCs/>
                <w:szCs w:val="26"/>
                <w:lang w:val="vi-VN"/>
              </w:rPr>
            </w:pPr>
            <w:r w:rsidRPr="009F3963">
              <w:rPr>
                <w:bCs/>
                <w:szCs w:val="26"/>
                <w:lang w:val="vi-VN"/>
              </w:rPr>
              <w:t>0.8980*</w:t>
            </w:r>
          </w:p>
        </w:tc>
      </w:tr>
      <w:tr w:rsidR="009F3963" w:rsidRPr="009F3963" w14:paraId="64EC2F46" w14:textId="77777777" w:rsidTr="00C26D08">
        <w:trPr>
          <w:tblCellSpacing w:w="15" w:type="dxa"/>
          <w:jc w:val="center"/>
        </w:trPr>
        <w:tc>
          <w:tcPr>
            <w:tcW w:w="0" w:type="auto"/>
            <w:vAlign w:val="center"/>
            <w:hideMark/>
          </w:tcPr>
          <w:p w14:paraId="74958F2B" w14:textId="77777777" w:rsidR="009F3963" w:rsidRPr="009F3963" w:rsidRDefault="009F3963" w:rsidP="009F3963">
            <w:pPr>
              <w:spacing w:after="0" w:line="360" w:lineRule="auto"/>
              <w:ind w:left="77" w:firstLine="0"/>
              <w:jc w:val="left"/>
              <w:rPr>
                <w:bCs/>
                <w:szCs w:val="26"/>
                <w:lang w:val="vi-VN"/>
              </w:rPr>
            </w:pPr>
            <w:r w:rsidRPr="009F3963">
              <w:rPr>
                <w:bCs/>
                <w:szCs w:val="26"/>
                <w:lang w:val="vi-VN"/>
              </w:rPr>
              <w:t>3</w:t>
            </w:r>
          </w:p>
        </w:tc>
        <w:tc>
          <w:tcPr>
            <w:tcW w:w="0" w:type="auto"/>
            <w:vAlign w:val="center"/>
            <w:hideMark/>
          </w:tcPr>
          <w:p w14:paraId="28A24EDF" w14:textId="77777777" w:rsidR="009F3963" w:rsidRPr="009F3963" w:rsidRDefault="009F3963" w:rsidP="009F3963">
            <w:pPr>
              <w:spacing w:after="0" w:line="360" w:lineRule="auto"/>
              <w:ind w:left="77" w:firstLine="0"/>
              <w:jc w:val="left"/>
              <w:rPr>
                <w:bCs/>
                <w:szCs w:val="26"/>
                <w:lang w:val="vi-VN"/>
              </w:rPr>
            </w:pPr>
            <w:r w:rsidRPr="009F3963">
              <w:rPr>
                <w:bCs/>
                <w:szCs w:val="26"/>
                <w:lang w:val="vi-VN"/>
              </w:rPr>
              <w:t>Random Forest Regression</w:t>
            </w:r>
          </w:p>
        </w:tc>
        <w:tc>
          <w:tcPr>
            <w:tcW w:w="0" w:type="auto"/>
            <w:vAlign w:val="center"/>
            <w:hideMark/>
          </w:tcPr>
          <w:p w14:paraId="75B88A5D" w14:textId="77777777" w:rsidR="009F3963" w:rsidRPr="009F3963" w:rsidRDefault="009F3963" w:rsidP="009F3963">
            <w:pPr>
              <w:spacing w:after="0" w:line="360" w:lineRule="auto"/>
              <w:ind w:left="77" w:firstLine="0"/>
              <w:jc w:val="left"/>
              <w:rPr>
                <w:bCs/>
                <w:szCs w:val="26"/>
                <w:lang w:val="vi-VN"/>
              </w:rPr>
            </w:pPr>
            <w:r w:rsidRPr="009F3963">
              <w:rPr>
                <w:bCs/>
                <w:szCs w:val="26"/>
                <w:lang w:val="vi-VN"/>
              </w:rPr>
              <w:t>—</w:t>
            </w:r>
          </w:p>
        </w:tc>
        <w:tc>
          <w:tcPr>
            <w:tcW w:w="0" w:type="auto"/>
            <w:vAlign w:val="center"/>
            <w:hideMark/>
          </w:tcPr>
          <w:p w14:paraId="43A10B52" w14:textId="77777777" w:rsidR="009F3963" w:rsidRPr="009F3963" w:rsidRDefault="009F3963" w:rsidP="009F3963">
            <w:pPr>
              <w:spacing w:after="0" w:line="360" w:lineRule="auto"/>
              <w:ind w:left="77" w:firstLine="0"/>
              <w:jc w:val="left"/>
              <w:rPr>
                <w:bCs/>
                <w:szCs w:val="26"/>
                <w:lang w:val="vi-VN"/>
              </w:rPr>
            </w:pPr>
            <w:r w:rsidRPr="009F3963">
              <w:rPr>
                <w:bCs/>
                <w:szCs w:val="26"/>
                <w:lang w:val="vi-VN"/>
              </w:rPr>
              <w:t>—</w:t>
            </w:r>
          </w:p>
        </w:tc>
        <w:tc>
          <w:tcPr>
            <w:tcW w:w="0" w:type="auto"/>
            <w:vAlign w:val="center"/>
            <w:hideMark/>
          </w:tcPr>
          <w:p w14:paraId="143C143F" w14:textId="77777777" w:rsidR="009F3963" w:rsidRPr="009F3963" w:rsidRDefault="009F3963" w:rsidP="009F3963">
            <w:pPr>
              <w:spacing w:after="0" w:line="360" w:lineRule="auto"/>
              <w:ind w:left="77" w:firstLine="0"/>
              <w:jc w:val="left"/>
              <w:rPr>
                <w:bCs/>
                <w:szCs w:val="26"/>
                <w:lang w:val="vi-VN"/>
              </w:rPr>
            </w:pPr>
            <w:r w:rsidRPr="009F3963">
              <w:rPr>
                <w:bCs/>
                <w:szCs w:val="26"/>
                <w:lang w:val="vi-VN"/>
              </w:rPr>
              <w:t>—</w:t>
            </w:r>
          </w:p>
        </w:tc>
        <w:tc>
          <w:tcPr>
            <w:tcW w:w="0" w:type="auto"/>
            <w:vAlign w:val="center"/>
            <w:hideMark/>
          </w:tcPr>
          <w:p w14:paraId="5FE164FD" w14:textId="77777777" w:rsidR="009F3963" w:rsidRPr="009F3963" w:rsidRDefault="009F3963" w:rsidP="009F3963">
            <w:pPr>
              <w:spacing w:after="0" w:line="360" w:lineRule="auto"/>
              <w:ind w:left="77" w:firstLine="0"/>
              <w:jc w:val="left"/>
              <w:rPr>
                <w:bCs/>
                <w:szCs w:val="26"/>
                <w:lang w:val="vi-VN"/>
              </w:rPr>
            </w:pPr>
            <w:r w:rsidRPr="009F3963">
              <w:rPr>
                <w:bCs/>
                <w:szCs w:val="26"/>
                <w:lang w:val="vi-VN"/>
              </w:rPr>
              <w:t>0.9429*</w:t>
            </w:r>
          </w:p>
        </w:tc>
      </w:tr>
      <w:tr w:rsidR="009F3963" w:rsidRPr="009F3963" w14:paraId="2DDC7A03" w14:textId="77777777" w:rsidTr="00C26D08">
        <w:trPr>
          <w:tblCellSpacing w:w="15" w:type="dxa"/>
          <w:jc w:val="center"/>
        </w:trPr>
        <w:tc>
          <w:tcPr>
            <w:tcW w:w="0" w:type="auto"/>
            <w:vAlign w:val="center"/>
            <w:hideMark/>
          </w:tcPr>
          <w:p w14:paraId="53DE89D0" w14:textId="77777777" w:rsidR="009F3963" w:rsidRPr="009F3963" w:rsidRDefault="009F3963" w:rsidP="009F3963">
            <w:pPr>
              <w:spacing w:after="0" w:line="360" w:lineRule="auto"/>
              <w:ind w:left="77" w:firstLine="0"/>
              <w:jc w:val="left"/>
              <w:rPr>
                <w:bCs/>
                <w:szCs w:val="26"/>
                <w:lang w:val="vi-VN"/>
              </w:rPr>
            </w:pPr>
            <w:r w:rsidRPr="009F3963">
              <w:rPr>
                <w:bCs/>
                <w:szCs w:val="26"/>
                <w:lang w:val="vi-VN"/>
              </w:rPr>
              <w:t>4</w:t>
            </w:r>
          </w:p>
        </w:tc>
        <w:tc>
          <w:tcPr>
            <w:tcW w:w="0" w:type="auto"/>
            <w:vAlign w:val="center"/>
            <w:hideMark/>
          </w:tcPr>
          <w:p w14:paraId="1B59D44B" w14:textId="77777777" w:rsidR="009F3963" w:rsidRPr="009F3963" w:rsidRDefault="009F3963" w:rsidP="009F3963">
            <w:pPr>
              <w:spacing w:after="0" w:line="360" w:lineRule="auto"/>
              <w:ind w:left="77" w:firstLine="0"/>
              <w:jc w:val="left"/>
              <w:rPr>
                <w:bCs/>
                <w:szCs w:val="26"/>
                <w:lang w:val="vi-VN"/>
              </w:rPr>
            </w:pPr>
            <w:r w:rsidRPr="009F3963">
              <w:rPr>
                <w:bCs/>
                <w:szCs w:val="26"/>
                <w:lang w:val="vi-VN"/>
              </w:rPr>
              <w:t>SVR</w:t>
            </w:r>
          </w:p>
        </w:tc>
        <w:tc>
          <w:tcPr>
            <w:tcW w:w="0" w:type="auto"/>
            <w:vAlign w:val="center"/>
            <w:hideMark/>
          </w:tcPr>
          <w:p w14:paraId="60321204" w14:textId="77777777" w:rsidR="009F3963" w:rsidRPr="009F3963" w:rsidRDefault="009F3963" w:rsidP="009F3963">
            <w:pPr>
              <w:spacing w:after="0" w:line="360" w:lineRule="auto"/>
              <w:ind w:left="77" w:firstLine="0"/>
              <w:jc w:val="left"/>
              <w:rPr>
                <w:bCs/>
                <w:szCs w:val="26"/>
                <w:lang w:val="vi-VN"/>
              </w:rPr>
            </w:pPr>
            <w:r w:rsidRPr="009F3963">
              <w:rPr>
                <w:bCs/>
                <w:szCs w:val="26"/>
                <w:lang w:val="vi-VN"/>
              </w:rPr>
              <w:t>—</w:t>
            </w:r>
          </w:p>
        </w:tc>
        <w:tc>
          <w:tcPr>
            <w:tcW w:w="0" w:type="auto"/>
            <w:vAlign w:val="center"/>
            <w:hideMark/>
          </w:tcPr>
          <w:p w14:paraId="7BEA1C4F" w14:textId="77777777" w:rsidR="009F3963" w:rsidRPr="009F3963" w:rsidRDefault="009F3963" w:rsidP="009F3963">
            <w:pPr>
              <w:spacing w:after="0" w:line="360" w:lineRule="auto"/>
              <w:ind w:left="77" w:firstLine="0"/>
              <w:jc w:val="left"/>
              <w:rPr>
                <w:bCs/>
                <w:szCs w:val="26"/>
                <w:lang w:val="vi-VN"/>
              </w:rPr>
            </w:pPr>
            <w:r w:rsidRPr="009F3963">
              <w:rPr>
                <w:bCs/>
                <w:szCs w:val="26"/>
                <w:lang w:val="vi-VN"/>
              </w:rPr>
              <w:t>—</w:t>
            </w:r>
          </w:p>
        </w:tc>
        <w:tc>
          <w:tcPr>
            <w:tcW w:w="0" w:type="auto"/>
            <w:vAlign w:val="center"/>
            <w:hideMark/>
          </w:tcPr>
          <w:p w14:paraId="5F4D0260" w14:textId="77777777" w:rsidR="009F3963" w:rsidRPr="009F3963" w:rsidRDefault="009F3963" w:rsidP="009F3963">
            <w:pPr>
              <w:spacing w:after="0" w:line="360" w:lineRule="auto"/>
              <w:ind w:left="77" w:firstLine="0"/>
              <w:jc w:val="left"/>
              <w:rPr>
                <w:bCs/>
                <w:szCs w:val="26"/>
                <w:lang w:val="vi-VN"/>
              </w:rPr>
            </w:pPr>
            <w:r w:rsidRPr="009F3963">
              <w:rPr>
                <w:bCs/>
                <w:szCs w:val="26"/>
                <w:lang w:val="vi-VN"/>
              </w:rPr>
              <w:t>—</w:t>
            </w:r>
          </w:p>
        </w:tc>
        <w:tc>
          <w:tcPr>
            <w:tcW w:w="0" w:type="auto"/>
            <w:vAlign w:val="center"/>
            <w:hideMark/>
          </w:tcPr>
          <w:p w14:paraId="28610A7F" w14:textId="77777777" w:rsidR="009F3963" w:rsidRPr="009F3963" w:rsidRDefault="009F3963" w:rsidP="009F3963">
            <w:pPr>
              <w:spacing w:after="0" w:line="360" w:lineRule="auto"/>
              <w:ind w:left="77" w:firstLine="0"/>
              <w:jc w:val="left"/>
              <w:rPr>
                <w:bCs/>
                <w:szCs w:val="26"/>
                <w:lang w:val="vi-VN"/>
              </w:rPr>
            </w:pPr>
            <w:r w:rsidRPr="009F3963">
              <w:rPr>
                <w:bCs/>
                <w:szCs w:val="26"/>
                <w:lang w:val="vi-VN"/>
              </w:rPr>
              <w:t>0.9772*</w:t>
            </w:r>
          </w:p>
        </w:tc>
      </w:tr>
    </w:tbl>
    <w:p w14:paraId="72AC5B89" w14:textId="77777777" w:rsidR="00F4065F" w:rsidRDefault="00F4065F" w:rsidP="009F3963">
      <w:pPr>
        <w:spacing w:after="0" w:line="360" w:lineRule="auto"/>
        <w:ind w:left="77" w:firstLine="0"/>
        <w:jc w:val="left"/>
        <w:rPr>
          <w:bCs/>
          <w:szCs w:val="26"/>
        </w:rPr>
      </w:pPr>
    </w:p>
    <w:p w14:paraId="7E4190B0" w14:textId="3F25FE15" w:rsidR="009F3963" w:rsidRPr="009F3963" w:rsidRDefault="009F3963" w:rsidP="00F227B6">
      <w:pPr>
        <w:spacing w:after="0" w:line="360" w:lineRule="auto"/>
        <w:ind w:left="77" w:firstLine="643"/>
        <w:jc w:val="left"/>
        <w:rPr>
          <w:bCs/>
          <w:szCs w:val="26"/>
          <w:lang w:val="vi-VN"/>
        </w:rPr>
      </w:pPr>
      <w:r w:rsidRPr="009F3963">
        <w:rPr>
          <w:bCs/>
          <w:szCs w:val="26"/>
          <w:lang w:val="vi-VN"/>
        </w:rPr>
        <w:t xml:space="preserve"> Các giá trị R² trên là kết quả được thể hiện trong giao diện demo của hệ thống. Các giá trị MAE, MSE và RMSE của toàn bộ tập test cần lấy trực tiếp từ kết quả đánh giá của chương trình để bảo đảm đúng với pipeline thực nghiệm.</w:t>
      </w:r>
    </w:p>
    <w:p w14:paraId="3458BAB5" w14:textId="77777777" w:rsidR="009F3963" w:rsidRPr="009F3963" w:rsidRDefault="009F3963" w:rsidP="00F227B6">
      <w:pPr>
        <w:spacing w:after="0" w:line="360" w:lineRule="auto"/>
        <w:ind w:left="77" w:firstLine="643"/>
        <w:jc w:val="left"/>
        <w:rPr>
          <w:bCs/>
          <w:szCs w:val="26"/>
          <w:lang w:val="vi-VN"/>
        </w:rPr>
      </w:pPr>
      <w:r w:rsidRPr="009F3963">
        <w:rPr>
          <w:bCs/>
          <w:szCs w:val="26"/>
          <w:lang w:val="vi-VN"/>
        </w:rPr>
        <w:lastRenderedPageBreak/>
        <w:t>Từ kết quả R² trong giao diện demo, SVR đạt giá trị R² = 0.9772, Linear Regression đạt 0.9676, Random Forest đạt 0.9429 và Decision Tree đạt 0.8980. Các giá trị này cho thấy sự khác biệt về khả năng mô hình hóa dữ liệu giữa bốn phương pháp.</w:t>
      </w:r>
    </w:p>
    <w:p w14:paraId="4AFF7484" w14:textId="77777777" w:rsidR="009F3963" w:rsidRPr="009F3963" w:rsidRDefault="009F3963" w:rsidP="009F3963">
      <w:pPr>
        <w:spacing w:after="0" w:line="360" w:lineRule="auto"/>
        <w:ind w:left="77" w:firstLine="0"/>
        <w:jc w:val="left"/>
        <w:rPr>
          <w:bCs/>
          <w:szCs w:val="26"/>
          <w:lang w:val="vi-VN"/>
        </w:rPr>
      </w:pPr>
      <w:r w:rsidRPr="009F3963">
        <w:rPr>
          <w:bCs/>
          <w:szCs w:val="26"/>
          <w:lang w:val="vi-VN"/>
        </w:rPr>
        <w:t>Bên cạnh độ chính xác, thời gian dự đoán cũng được ghi nhận trong giao diện. SVR có thời gian dự đoán 24,59 ms, Linear Regression 137,15 ms, Random Forest 130,61 ms và Decision Tree 14,38 ms.</w:t>
      </w:r>
    </w:p>
    <w:p w14:paraId="4525BFB9" w14:textId="72A61423" w:rsidR="009F3963" w:rsidRPr="009F3963" w:rsidRDefault="009F3963" w:rsidP="009F3963">
      <w:pPr>
        <w:spacing w:after="0" w:line="360" w:lineRule="auto"/>
        <w:ind w:left="77" w:firstLine="0"/>
        <w:jc w:val="left"/>
        <w:rPr>
          <w:bCs/>
          <w:szCs w:val="26"/>
          <w:lang w:val="vi-VN"/>
        </w:rPr>
      </w:pPr>
    </w:p>
    <w:p w14:paraId="5438F8E4" w14:textId="77777777" w:rsidR="009F3963" w:rsidRPr="009F3963" w:rsidRDefault="009F3963" w:rsidP="009F3963">
      <w:pPr>
        <w:spacing w:after="0" w:line="360" w:lineRule="auto"/>
        <w:ind w:left="77" w:firstLine="0"/>
        <w:jc w:val="left"/>
        <w:rPr>
          <w:b/>
          <w:bCs/>
          <w:szCs w:val="26"/>
          <w:lang w:val="vi-VN"/>
        </w:rPr>
      </w:pPr>
      <w:r w:rsidRPr="009F3963">
        <w:rPr>
          <w:b/>
          <w:bCs/>
          <w:szCs w:val="26"/>
          <w:lang w:val="vi-VN"/>
        </w:rPr>
        <w:t>4.5. Phân tích kết quả dự đoán trên giao diện</w:t>
      </w:r>
    </w:p>
    <w:p w14:paraId="28B1371E" w14:textId="243C52FC" w:rsidR="009F3963" w:rsidRDefault="009F3963" w:rsidP="009F3963">
      <w:pPr>
        <w:spacing w:after="0" w:line="360" w:lineRule="auto"/>
        <w:ind w:left="77" w:firstLine="0"/>
        <w:jc w:val="left"/>
        <w:rPr>
          <w:bCs/>
          <w:szCs w:val="26"/>
        </w:rPr>
      </w:pPr>
      <w:r w:rsidRPr="009F3963">
        <w:rPr>
          <w:bCs/>
          <w:szCs w:val="26"/>
          <w:lang w:val="vi-VN"/>
        </w:rPr>
        <w:t>Để minh họa khả năng hoạt động của hệ thống, một trường hợp cụ thể được đưa vào giao diện dự đoán với các thông tin</w:t>
      </w:r>
    </w:p>
    <w:p w14:paraId="28EF9B6F" w14:textId="77777777" w:rsidR="00F4065F" w:rsidRPr="00F4065F" w:rsidRDefault="00F4065F" w:rsidP="009F3963">
      <w:pPr>
        <w:spacing w:after="0" w:line="360" w:lineRule="auto"/>
        <w:ind w:left="77" w:firstLine="0"/>
        <w:jc w:val="left"/>
        <w:rPr>
          <w:bCs/>
          <w:szCs w:val="26"/>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02"/>
        <w:gridCol w:w="1458"/>
      </w:tblGrid>
      <w:tr w:rsidR="009F3963" w:rsidRPr="009F3963" w14:paraId="3133FA85" w14:textId="77777777" w:rsidTr="00F4065F">
        <w:trPr>
          <w:tblHeader/>
          <w:tblCellSpacing w:w="15" w:type="dxa"/>
          <w:jc w:val="center"/>
        </w:trPr>
        <w:tc>
          <w:tcPr>
            <w:tcW w:w="0" w:type="auto"/>
            <w:vAlign w:val="center"/>
            <w:hideMark/>
          </w:tcPr>
          <w:p w14:paraId="319C5024" w14:textId="77777777" w:rsidR="009F3963" w:rsidRPr="009F3963" w:rsidRDefault="009F3963" w:rsidP="009F3963">
            <w:pPr>
              <w:spacing w:after="0" w:line="360" w:lineRule="auto"/>
              <w:ind w:left="77" w:firstLine="0"/>
              <w:jc w:val="left"/>
              <w:rPr>
                <w:b/>
                <w:bCs/>
                <w:szCs w:val="26"/>
                <w:lang w:val="vi-VN"/>
              </w:rPr>
            </w:pPr>
            <w:r w:rsidRPr="009F3963">
              <w:rPr>
                <w:b/>
                <w:bCs/>
                <w:szCs w:val="26"/>
                <w:lang w:val="vi-VN"/>
              </w:rPr>
              <w:t>Thuộc tính</w:t>
            </w:r>
          </w:p>
        </w:tc>
        <w:tc>
          <w:tcPr>
            <w:tcW w:w="0" w:type="auto"/>
            <w:vAlign w:val="center"/>
            <w:hideMark/>
          </w:tcPr>
          <w:p w14:paraId="54BB518A" w14:textId="77777777" w:rsidR="009F3963" w:rsidRPr="009F3963" w:rsidRDefault="009F3963" w:rsidP="009F3963">
            <w:pPr>
              <w:spacing w:after="0" w:line="360" w:lineRule="auto"/>
              <w:ind w:left="77" w:firstLine="0"/>
              <w:jc w:val="left"/>
              <w:rPr>
                <w:b/>
                <w:bCs/>
                <w:szCs w:val="26"/>
                <w:lang w:val="vi-VN"/>
              </w:rPr>
            </w:pPr>
            <w:r w:rsidRPr="009F3963">
              <w:rPr>
                <w:b/>
                <w:bCs/>
                <w:szCs w:val="26"/>
                <w:lang w:val="vi-VN"/>
              </w:rPr>
              <w:t>Giá trị</w:t>
            </w:r>
          </w:p>
        </w:tc>
      </w:tr>
      <w:tr w:rsidR="009F3963" w:rsidRPr="009F3963" w14:paraId="6CDDBB77" w14:textId="77777777" w:rsidTr="00F4065F">
        <w:trPr>
          <w:tblCellSpacing w:w="15" w:type="dxa"/>
          <w:jc w:val="center"/>
        </w:trPr>
        <w:tc>
          <w:tcPr>
            <w:tcW w:w="0" w:type="auto"/>
            <w:vAlign w:val="center"/>
            <w:hideMark/>
          </w:tcPr>
          <w:p w14:paraId="321E7C8F" w14:textId="77777777" w:rsidR="009F3963" w:rsidRPr="009F3963" w:rsidRDefault="009F3963" w:rsidP="009F3963">
            <w:pPr>
              <w:spacing w:after="0" w:line="360" w:lineRule="auto"/>
              <w:ind w:left="77" w:firstLine="0"/>
              <w:jc w:val="left"/>
              <w:rPr>
                <w:bCs/>
                <w:szCs w:val="26"/>
                <w:lang w:val="vi-VN"/>
              </w:rPr>
            </w:pPr>
            <w:r w:rsidRPr="009F3963">
              <w:rPr>
                <w:bCs/>
                <w:szCs w:val="26"/>
                <w:lang w:val="vi-VN"/>
              </w:rPr>
              <w:t>Hãng xe</w:t>
            </w:r>
          </w:p>
        </w:tc>
        <w:tc>
          <w:tcPr>
            <w:tcW w:w="0" w:type="auto"/>
            <w:vAlign w:val="center"/>
            <w:hideMark/>
          </w:tcPr>
          <w:p w14:paraId="569D5549" w14:textId="77777777" w:rsidR="009F3963" w:rsidRPr="009F3963" w:rsidRDefault="009F3963" w:rsidP="009F3963">
            <w:pPr>
              <w:spacing w:after="0" w:line="360" w:lineRule="auto"/>
              <w:ind w:left="77" w:firstLine="0"/>
              <w:jc w:val="left"/>
              <w:rPr>
                <w:bCs/>
                <w:szCs w:val="26"/>
                <w:lang w:val="vi-VN"/>
              </w:rPr>
            </w:pPr>
            <w:r w:rsidRPr="009F3963">
              <w:rPr>
                <w:bCs/>
                <w:szCs w:val="26"/>
                <w:lang w:val="vi-VN"/>
              </w:rPr>
              <w:t>Toyota</w:t>
            </w:r>
          </w:p>
        </w:tc>
      </w:tr>
      <w:tr w:rsidR="009F3963" w:rsidRPr="009F3963" w14:paraId="764FAFDC" w14:textId="77777777" w:rsidTr="00F4065F">
        <w:trPr>
          <w:tblCellSpacing w:w="15" w:type="dxa"/>
          <w:jc w:val="center"/>
        </w:trPr>
        <w:tc>
          <w:tcPr>
            <w:tcW w:w="0" w:type="auto"/>
            <w:vAlign w:val="center"/>
            <w:hideMark/>
          </w:tcPr>
          <w:p w14:paraId="116DBE4B" w14:textId="77777777" w:rsidR="009F3963" w:rsidRPr="009F3963" w:rsidRDefault="009F3963" w:rsidP="009F3963">
            <w:pPr>
              <w:spacing w:after="0" w:line="360" w:lineRule="auto"/>
              <w:ind w:left="77" w:firstLine="0"/>
              <w:jc w:val="left"/>
              <w:rPr>
                <w:bCs/>
                <w:szCs w:val="26"/>
                <w:lang w:val="vi-VN"/>
              </w:rPr>
            </w:pPr>
            <w:r w:rsidRPr="009F3963">
              <w:rPr>
                <w:bCs/>
                <w:szCs w:val="26"/>
                <w:lang w:val="vi-VN"/>
              </w:rPr>
              <w:t>Dòng xe</w:t>
            </w:r>
          </w:p>
        </w:tc>
        <w:tc>
          <w:tcPr>
            <w:tcW w:w="0" w:type="auto"/>
            <w:vAlign w:val="center"/>
            <w:hideMark/>
          </w:tcPr>
          <w:p w14:paraId="3A29F2AD" w14:textId="77777777" w:rsidR="009F3963" w:rsidRPr="009F3963" w:rsidRDefault="009F3963" w:rsidP="009F3963">
            <w:pPr>
              <w:spacing w:after="0" w:line="360" w:lineRule="auto"/>
              <w:ind w:left="77" w:firstLine="0"/>
              <w:jc w:val="left"/>
              <w:rPr>
                <w:bCs/>
                <w:szCs w:val="26"/>
                <w:lang w:val="vi-VN"/>
              </w:rPr>
            </w:pPr>
            <w:r w:rsidRPr="009F3963">
              <w:rPr>
                <w:bCs/>
                <w:szCs w:val="26"/>
                <w:lang w:val="vi-VN"/>
              </w:rPr>
              <w:t>Camry 2.5Q</w:t>
            </w:r>
          </w:p>
        </w:tc>
      </w:tr>
      <w:tr w:rsidR="009F3963" w:rsidRPr="009F3963" w14:paraId="24909CAE" w14:textId="77777777" w:rsidTr="00F4065F">
        <w:trPr>
          <w:tblCellSpacing w:w="15" w:type="dxa"/>
          <w:jc w:val="center"/>
        </w:trPr>
        <w:tc>
          <w:tcPr>
            <w:tcW w:w="0" w:type="auto"/>
            <w:vAlign w:val="center"/>
            <w:hideMark/>
          </w:tcPr>
          <w:p w14:paraId="6A1A8308" w14:textId="77777777" w:rsidR="009F3963" w:rsidRPr="009F3963" w:rsidRDefault="009F3963" w:rsidP="009F3963">
            <w:pPr>
              <w:spacing w:after="0" w:line="360" w:lineRule="auto"/>
              <w:ind w:left="77" w:firstLine="0"/>
              <w:jc w:val="left"/>
              <w:rPr>
                <w:bCs/>
                <w:szCs w:val="26"/>
                <w:lang w:val="vi-VN"/>
              </w:rPr>
            </w:pPr>
            <w:r w:rsidRPr="009F3963">
              <w:rPr>
                <w:bCs/>
                <w:szCs w:val="26"/>
                <w:lang w:val="vi-VN"/>
              </w:rPr>
              <w:t>Kiểu dáng</w:t>
            </w:r>
          </w:p>
        </w:tc>
        <w:tc>
          <w:tcPr>
            <w:tcW w:w="0" w:type="auto"/>
            <w:vAlign w:val="center"/>
            <w:hideMark/>
          </w:tcPr>
          <w:p w14:paraId="1621AA58" w14:textId="77777777" w:rsidR="009F3963" w:rsidRPr="009F3963" w:rsidRDefault="009F3963" w:rsidP="009F3963">
            <w:pPr>
              <w:spacing w:after="0" w:line="360" w:lineRule="auto"/>
              <w:ind w:left="77" w:firstLine="0"/>
              <w:jc w:val="left"/>
              <w:rPr>
                <w:bCs/>
                <w:szCs w:val="26"/>
                <w:lang w:val="vi-VN"/>
              </w:rPr>
            </w:pPr>
            <w:r w:rsidRPr="009F3963">
              <w:rPr>
                <w:bCs/>
                <w:szCs w:val="26"/>
                <w:lang w:val="vi-VN"/>
              </w:rPr>
              <w:t>Sedan</w:t>
            </w:r>
          </w:p>
        </w:tc>
      </w:tr>
      <w:tr w:rsidR="009F3963" w:rsidRPr="009F3963" w14:paraId="4156DF1A" w14:textId="77777777" w:rsidTr="00F4065F">
        <w:trPr>
          <w:tblCellSpacing w:w="15" w:type="dxa"/>
          <w:jc w:val="center"/>
        </w:trPr>
        <w:tc>
          <w:tcPr>
            <w:tcW w:w="0" w:type="auto"/>
            <w:vAlign w:val="center"/>
            <w:hideMark/>
          </w:tcPr>
          <w:p w14:paraId="5AD78737" w14:textId="77777777" w:rsidR="009F3963" w:rsidRPr="009F3963" w:rsidRDefault="009F3963" w:rsidP="009F3963">
            <w:pPr>
              <w:spacing w:after="0" w:line="360" w:lineRule="auto"/>
              <w:ind w:left="77" w:firstLine="0"/>
              <w:jc w:val="left"/>
              <w:rPr>
                <w:bCs/>
                <w:szCs w:val="26"/>
                <w:lang w:val="vi-VN"/>
              </w:rPr>
            </w:pPr>
            <w:r w:rsidRPr="009F3963">
              <w:rPr>
                <w:bCs/>
                <w:szCs w:val="26"/>
                <w:lang w:val="vi-VN"/>
              </w:rPr>
              <w:t>Năm sản xuất</w:t>
            </w:r>
          </w:p>
        </w:tc>
        <w:tc>
          <w:tcPr>
            <w:tcW w:w="0" w:type="auto"/>
            <w:vAlign w:val="center"/>
            <w:hideMark/>
          </w:tcPr>
          <w:p w14:paraId="196B382D" w14:textId="77777777" w:rsidR="009F3963" w:rsidRPr="009F3963" w:rsidRDefault="009F3963" w:rsidP="009F3963">
            <w:pPr>
              <w:spacing w:after="0" w:line="360" w:lineRule="auto"/>
              <w:ind w:left="77" w:firstLine="0"/>
              <w:jc w:val="left"/>
              <w:rPr>
                <w:bCs/>
                <w:szCs w:val="26"/>
                <w:lang w:val="vi-VN"/>
              </w:rPr>
            </w:pPr>
            <w:r w:rsidRPr="009F3963">
              <w:rPr>
                <w:bCs/>
                <w:szCs w:val="26"/>
                <w:lang w:val="vi-VN"/>
              </w:rPr>
              <w:t>2018</w:t>
            </w:r>
          </w:p>
        </w:tc>
      </w:tr>
      <w:tr w:rsidR="009F3963" w:rsidRPr="009F3963" w14:paraId="501DFE4E" w14:textId="77777777" w:rsidTr="00F4065F">
        <w:trPr>
          <w:tblCellSpacing w:w="15" w:type="dxa"/>
          <w:jc w:val="center"/>
        </w:trPr>
        <w:tc>
          <w:tcPr>
            <w:tcW w:w="0" w:type="auto"/>
            <w:vAlign w:val="center"/>
            <w:hideMark/>
          </w:tcPr>
          <w:p w14:paraId="3CB9D099" w14:textId="77777777" w:rsidR="009F3963" w:rsidRPr="009F3963" w:rsidRDefault="009F3963" w:rsidP="009F3963">
            <w:pPr>
              <w:spacing w:after="0" w:line="360" w:lineRule="auto"/>
              <w:ind w:left="77" w:firstLine="0"/>
              <w:jc w:val="left"/>
              <w:rPr>
                <w:bCs/>
                <w:szCs w:val="26"/>
                <w:lang w:val="vi-VN"/>
              </w:rPr>
            </w:pPr>
            <w:r w:rsidRPr="009F3963">
              <w:rPr>
                <w:bCs/>
                <w:szCs w:val="26"/>
                <w:lang w:val="vi-VN"/>
              </w:rPr>
              <w:t>Số km đã đi</w:t>
            </w:r>
          </w:p>
        </w:tc>
        <w:tc>
          <w:tcPr>
            <w:tcW w:w="0" w:type="auto"/>
            <w:vAlign w:val="center"/>
            <w:hideMark/>
          </w:tcPr>
          <w:p w14:paraId="3F84437E" w14:textId="77777777" w:rsidR="009F3963" w:rsidRPr="009F3963" w:rsidRDefault="009F3963" w:rsidP="009F3963">
            <w:pPr>
              <w:spacing w:after="0" w:line="360" w:lineRule="auto"/>
              <w:ind w:left="77" w:firstLine="0"/>
              <w:jc w:val="left"/>
              <w:rPr>
                <w:bCs/>
                <w:szCs w:val="26"/>
                <w:lang w:val="vi-VN"/>
              </w:rPr>
            </w:pPr>
            <w:r w:rsidRPr="009F3963">
              <w:rPr>
                <w:bCs/>
                <w:szCs w:val="26"/>
                <w:lang w:val="vi-VN"/>
              </w:rPr>
              <w:t>50.000 km</w:t>
            </w:r>
          </w:p>
        </w:tc>
      </w:tr>
      <w:tr w:rsidR="009F3963" w:rsidRPr="009F3963" w14:paraId="1AEC59B8" w14:textId="77777777" w:rsidTr="00F4065F">
        <w:trPr>
          <w:tblCellSpacing w:w="15" w:type="dxa"/>
          <w:jc w:val="center"/>
        </w:trPr>
        <w:tc>
          <w:tcPr>
            <w:tcW w:w="0" w:type="auto"/>
            <w:vAlign w:val="center"/>
            <w:hideMark/>
          </w:tcPr>
          <w:p w14:paraId="29B1E5C2" w14:textId="77777777" w:rsidR="009F3963" w:rsidRPr="009F3963" w:rsidRDefault="009F3963" w:rsidP="009F3963">
            <w:pPr>
              <w:spacing w:after="0" w:line="360" w:lineRule="auto"/>
              <w:ind w:left="77" w:firstLine="0"/>
              <w:jc w:val="left"/>
              <w:rPr>
                <w:bCs/>
                <w:szCs w:val="26"/>
                <w:lang w:val="vi-VN"/>
              </w:rPr>
            </w:pPr>
            <w:r w:rsidRPr="009F3963">
              <w:rPr>
                <w:bCs/>
                <w:szCs w:val="26"/>
                <w:lang w:val="vi-VN"/>
              </w:rPr>
              <w:t>Xuất xứ</w:t>
            </w:r>
          </w:p>
        </w:tc>
        <w:tc>
          <w:tcPr>
            <w:tcW w:w="0" w:type="auto"/>
            <w:vAlign w:val="center"/>
            <w:hideMark/>
          </w:tcPr>
          <w:p w14:paraId="28C7FAC6" w14:textId="77777777" w:rsidR="009F3963" w:rsidRPr="009F3963" w:rsidRDefault="009F3963" w:rsidP="009F3963">
            <w:pPr>
              <w:spacing w:after="0" w:line="360" w:lineRule="auto"/>
              <w:ind w:left="77" w:firstLine="0"/>
              <w:jc w:val="left"/>
              <w:rPr>
                <w:bCs/>
                <w:szCs w:val="26"/>
                <w:lang w:val="vi-VN"/>
              </w:rPr>
            </w:pPr>
            <w:r w:rsidRPr="009F3963">
              <w:rPr>
                <w:bCs/>
                <w:szCs w:val="26"/>
                <w:lang w:val="vi-VN"/>
              </w:rPr>
              <w:t>Nhập khẩu</w:t>
            </w:r>
          </w:p>
        </w:tc>
      </w:tr>
      <w:tr w:rsidR="009F3963" w:rsidRPr="009F3963" w14:paraId="6A7BFFCB" w14:textId="77777777" w:rsidTr="00F4065F">
        <w:trPr>
          <w:tblCellSpacing w:w="15" w:type="dxa"/>
          <w:jc w:val="center"/>
        </w:trPr>
        <w:tc>
          <w:tcPr>
            <w:tcW w:w="0" w:type="auto"/>
            <w:vAlign w:val="center"/>
            <w:hideMark/>
          </w:tcPr>
          <w:p w14:paraId="783AAEDF" w14:textId="77777777" w:rsidR="009F3963" w:rsidRPr="009F3963" w:rsidRDefault="009F3963" w:rsidP="009F3963">
            <w:pPr>
              <w:spacing w:after="0" w:line="360" w:lineRule="auto"/>
              <w:ind w:left="77" w:firstLine="0"/>
              <w:jc w:val="left"/>
              <w:rPr>
                <w:bCs/>
                <w:szCs w:val="26"/>
                <w:lang w:val="vi-VN"/>
              </w:rPr>
            </w:pPr>
            <w:r w:rsidRPr="009F3963">
              <w:rPr>
                <w:bCs/>
                <w:szCs w:val="26"/>
                <w:lang w:val="vi-VN"/>
              </w:rPr>
              <w:t>Nhiên liệu</w:t>
            </w:r>
          </w:p>
        </w:tc>
        <w:tc>
          <w:tcPr>
            <w:tcW w:w="0" w:type="auto"/>
            <w:vAlign w:val="center"/>
            <w:hideMark/>
          </w:tcPr>
          <w:p w14:paraId="7E53A8B4" w14:textId="77777777" w:rsidR="009F3963" w:rsidRPr="009F3963" w:rsidRDefault="009F3963" w:rsidP="009F3963">
            <w:pPr>
              <w:spacing w:after="0" w:line="360" w:lineRule="auto"/>
              <w:ind w:left="77" w:firstLine="0"/>
              <w:jc w:val="left"/>
              <w:rPr>
                <w:bCs/>
                <w:szCs w:val="26"/>
                <w:lang w:val="vi-VN"/>
              </w:rPr>
            </w:pPr>
            <w:r w:rsidRPr="009F3963">
              <w:rPr>
                <w:bCs/>
                <w:szCs w:val="26"/>
                <w:lang w:val="vi-VN"/>
              </w:rPr>
              <w:t>Xăng</w:t>
            </w:r>
          </w:p>
        </w:tc>
      </w:tr>
      <w:tr w:rsidR="009F3963" w:rsidRPr="009F3963" w14:paraId="5B3EE898" w14:textId="77777777" w:rsidTr="00F4065F">
        <w:trPr>
          <w:tblCellSpacing w:w="15" w:type="dxa"/>
          <w:jc w:val="center"/>
        </w:trPr>
        <w:tc>
          <w:tcPr>
            <w:tcW w:w="0" w:type="auto"/>
            <w:vAlign w:val="center"/>
            <w:hideMark/>
          </w:tcPr>
          <w:p w14:paraId="3210F912" w14:textId="77777777" w:rsidR="009F3963" w:rsidRPr="009F3963" w:rsidRDefault="009F3963" w:rsidP="009F3963">
            <w:pPr>
              <w:spacing w:after="0" w:line="360" w:lineRule="auto"/>
              <w:ind w:left="77" w:firstLine="0"/>
              <w:jc w:val="left"/>
              <w:rPr>
                <w:bCs/>
                <w:szCs w:val="26"/>
                <w:lang w:val="vi-VN"/>
              </w:rPr>
            </w:pPr>
            <w:r w:rsidRPr="009F3963">
              <w:rPr>
                <w:bCs/>
                <w:szCs w:val="26"/>
                <w:lang w:val="vi-VN"/>
              </w:rPr>
              <w:t>Hộp số</w:t>
            </w:r>
          </w:p>
        </w:tc>
        <w:tc>
          <w:tcPr>
            <w:tcW w:w="0" w:type="auto"/>
            <w:vAlign w:val="center"/>
            <w:hideMark/>
          </w:tcPr>
          <w:p w14:paraId="502FF7B6" w14:textId="77777777" w:rsidR="009F3963" w:rsidRPr="009F3963" w:rsidRDefault="009F3963" w:rsidP="009F3963">
            <w:pPr>
              <w:spacing w:after="0" w:line="360" w:lineRule="auto"/>
              <w:ind w:left="77" w:firstLine="0"/>
              <w:jc w:val="left"/>
              <w:rPr>
                <w:bCs/>
                <w:szCs w:val="26"/>
                <w:lang w:val="vi-VN"/>
              </w:rPr>
            </w:pPr>
            <w:r w:rsidRPr="009F3963">
              <w:rPr>
                <w:bCs/>
                <w:szCs w:val="26"/>
                <w:lang w:val="vi-VN"/>
              </w:rPr>
              <w:t>Số tự động</w:t>
            </w:r>
          </w:p>
        </w:tc>
      </w:tr>
      <w:tr w:rsidR="009F3963" w:rsidRPr="009F3963" w14:paraId="05A6EF4B" w14:textId="77777777" w:rsidTr="00F4065F">
        <w:trPr>
          <w:tblCellSpacing w:w="15" w:type="dxa"/>
          <w:jc w:val="center"/>
        </w:trPr>
        <w:tc>
          <w:tcPr>
            <w:tcW w:w="0" w:type="auto"/>
            <w:vAlign w:val="center"/>
            <w:hideMark/>
          </w:tcPr>
          <w:p w14:paraId="176DE324" w14:textId="77777777" w:rsidR="009F3963" w:rsidRPr="009F3963" w:rsidRDefault="009F3963" w:rsidP="009F3963">
            <w:pPr>
              <w:spacing w:after="0" w:line="360" w:lineRule="auto"/>
              <w:ind w:left="77" w:firstLine="0"/>
              <w:jc w:val="left"/>
              <w:rPr>
                <w:bCs/>
                <w:szCs w:val="26"/>
                <w:lang w:val="vi-VN"/>
              </w:rPr>
            </w:pPr>
            <w:r w:rsidRPr="009F3963">
              <w:rPr>
                <w:bCs/>
                <w:szCs w:val="26"/>
                <w:lang w:val="vi-VN"/>
              </w:rPr>
              <w:t>Số cửa</w:t>
            </w:r>
          </w:p>
        </w:tc>
        <w:tc>
          <w:tcPr>
            <w:tcW w:w="0" w:type="auto"/>
            <w:vAlign w:val="center"/>
            <w:hideMark/>
          </w:tcPr>
          <w:p w14:paraId="6DAFA056" w14:textId="77777777" w:rsidR="009F3963" w:rsidRPr="009F3963" w:rsidRDefault="009F3963" w:rsidP="009F3963">
            <w:pPr>
              <w:spacing w:after="0" w:line="360" w:lineRule="auto"/>
              <w:ind w:left="77" w:firstLine="0"/>
              <w:jc w:val="left"/>
              <w:rPr>
                <w:bCs/>
                <w:szCs w:val="26"/>
                <w:lang w:val="vi-VN"/>
              </w:rPr>
            </w:pPr>
            <w:r w:rsidRPr="009F3963">
              <w:rPr>
                <w:bCs/>
                <w:szCs w:val="26"/>
                <w:lang w:val="vi-VN"/>
              </w:rPr>
              <w:t>4</w:t>
            </w:r>
          </w:p>
        </w:tc>
      </w:tr>
      <w:tr w:rsidR="009F3963" w:rsidRPr="009F3963" w14:paraId="0173EA38" w14:textId="77777777" w:rsidTr="00F4065F">
        <w:trPr>
          <w:tblCellSpacing w:w="15" w:type="dxa"/>
          <w:jc w:val="center"/>
        </w:trPr>
        <w:tc>
          <w:tcPr>
            <w:tcW w:w="0" w:type="auto"/>
            <w:vAlign w:val="center"/>
            <w:hideMark/>
          </w:tcPr>
          <w:p w14:paraId="7036C106" w14:textId="77777777" w:rsidR="009F3963" w:rsidRPr="009F3963" w:rsidRDefault="009F3963" w:rsidP="009F3963">
            <w:pPr>
              <w:spacing w:after="0" w:line="360" w:lineRule="auto"/>
              <w:ind w:left="77" w:firstLine="0"/>
              <w:jc w:val="left"/>
              <w:rPr>
                <w:bCs/>
                <w:szCs w:val="26"/>
                <w:lang w:val="vi-VN"/>
              </w:rPr>
            </w:pPr>
            <w:r w:rsidRPr="009F3963">
              <w:rPr>
                <w:bCs/>
                <w:szCs w:val="26"/>
                <w:lang w:val="vi-VN"/>
              </w:rPr>
              <w:t>Số chỗ</w:t>
            </w:r>
          </w:p>
        </w:tc>
        <w:tc>
          <w:tcPr>
            <w:tcW w:w="0" w:type="auto"/>
            <w:vAlign w:val="center"/>
            <w:hideMark/>
          </w:tcPr>
          <w:p w14:paraId="7F97E688" w14:textId="77777777" w:rsidR="009F3963" w:rsidRPr="009F3963" w:rsidRDefault="009F3963" w:rsidP="009F3963">
            <w:pPr>
              <w:spacing w:after="0" w:line="360" w:lineRule="auto"/>
              <w:ind w:left="77" w:firstLine="0"/>
              <w:jc w:val="left"/>
              <w:rPr>
                <w:bCs/>
                <w:szCs w:val="26"/>
                <w:lang w:val="vi-VN"/>
              </w:rPr>
            </w:pPr>
            <w:r w:rsidRPr="009F3963">
              <w:rPr>
                <w:bCs/>
                <w:szCs w:val="26"/>
                <w:lang w:val="vi-VN"/>
              </w:rPr>
              <w:t>5</w:t>
            </w:r>
          </w:p>
        </w:tc>
      </w:tr>
    </w:tbl>
    <w:p w14:paraId="3C10912B" w14:textId="77777777" w:rsidR="00C26D08" w:rsidRDefault="00C26D08" w:rsidP="009F3963">
      <w:pPr>
        <w:spacing w:after="0" w:line="360" w:lineRule="auto"/>
        <w:ind w:left="77" w:firstLine="0"/>
        <w:jc w:val="left"/>
        <w:rPr>
          <w:bCs/>
          <w:szCs w:val="26"/>
        </w:rPr>
      </w:pPr>
    </w:p>
    <w:p w14:paraId="56ED0EBB" w14:textId="19ED34D5" w:rsidR="009F3963" w:rsidRPr="009F3963" w:rsidRDefault="009F3963" w:rsidP="009F3963">
      <w:pPr>
        <w:spacing w:after="0" w:line="360" w:lineRule="auto"/>
        <w:ind w:left="77" w:firstLine="0"/>
        <w:jc w:val="left"/>
        <w:rPr>
          <w:bCs/>
          <w:szCs w:val="26"/>
          <w:lang w:val="vi-VN"/>
        </w:rPr>
      </w:pPr>
      <w:r w:rsidRPr="009F3963">
        <w:rPr>
          <w:bCs/>
          <w:szCs w:val="26"/>
          <w:lang w:val="vi-VN"/>
        </w:rPr>
        <w:t>Sau khi nhập dữ liệu, hệ thống đưa ra kết quả dự đoán từ cả bốn mô hình:</w:t>
      </w:r>
    </w:p>
    <w:p w14:paraId="5F5AF21A" w14:textId="77777777" w:rsidR="009F3963" w:rsidRPr="009F3963" w:rsidRDefault="009F3963" w:rsidP="00C26D08">
      <w:pPr>
        <w:pStyle w:val="BNG"/>
      </w:pPr>
      <w:bookmarkStart w:id="56" w:name="_Toc241572348"/>
      <w:r w:rsidRPr="009F3963">
        <w:t>Bảng 4.2. Kết quả dự đoán trên giao diện</w:t>
      </w:r>
      <w:bookmarkEnd w:id="56"/>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71"/>
        <w:gridCol w:w="1770"/>
        <w:gridCol w:w="878"/>
        <w:gridCol w:w="2038"/>
        <w:gridCol w:w="2228"/>
      </w:tblGrid>
      <w:tr w:rsidR="009F3963" w:rsidRPr="009F3963" w14:paraId="11691DDA" w14:textId="77777777" w:rsidTr="00F4065F">
        <w:trPr>
          <w:tblHeader/>
          <w:tblCellSpacing w:w="15" w:type="dxa"/>
          <w:jc w:val="center"/>
        </w:trPr>
        <w:tc>
          <w:tcPr>
            <w:tcW w:w="0" w:type="auto"/>
            <w:vAlign w:val="center"/>
            <w:hideMark/>
          </w:tcPr>
          <w:p w14:paraId="3F06B067" w14:textId="77777777" w:rsidR="009F3963" w:rsidRPr="009F3963" w:rsidRDefault="009F3963" w:rsidP="009F3963">
            <w:pPr>
              <w:spacing w:after="0" w:line="360" w:lineRule="auto"/>
              <w:ind w:left="77" w:firstLine="0"/>
              <w:jc w:val="left"/>
              <w:rPr>
                <w:b/>
                <w:bCs/>
                <w:szCs w:val="26"/>
                <w:lang w:val="vi-VN"/>
              </w:rPr>
            </w:pPr>
            <w:r w:rsidRPr="009F3963">
              <w:rPr>
                <w:b/>
                <w:bCs/>
                <w:szCs w:val="26"/>
                <w:lang w:val="vi-VN"/>
              </w:rPr>
              <w:t>Mô hình</w:t>
            </w:r>
          </w:p>
        </w:tc>
        <w:tc>
          <w:tcPr>
            <w:tcW w:w="0" w:type="auto"/>
            <w:vAlign w:val="center"/>
            <w:hideMark/>
          </w:tcPr>
          <w:p w14:paraId="7EAA3AE7" w14:textId="77777777" w:rsidR="009F3963" w:rsidRPr="009F3963" w:rsidRDefault="009F3963" w:rsidP="009F3963">
            <w:pPr>
              <w:spacing w:after="0" w:line="360" w:lineRule="auto"/>
              <w:ind w:left="77" w:firstLine="0"/>
              <w:jc w:val="left"/>
              <w:rPr>
                <w:b/>
                <w:bCs/>
                <w:szCs w:val="26"/>
                <w:lang w:val="vi-VN"/>
              </w:rPr>
            </w:pPr>
            <w:r w:rsidRPr="009F3963">
              <w:rPr>
                <w:b/>
                <w:bCs/>
                <w:szCs w:val="26"/>
                <w:lang w:val="vi-VN"/>
              </w:rPr>
              <w:t>Giá dự đoán</w:t>
            </w:r>
          </w:p>
        </w:tc>
        <w:tc>
          <w:tcPr>
            <w:tcW w:w="0" w:type="auto"/>
            <w:vAlign w:val="center"/>
            <w:hideMark/>
          </w:tcPr>
          <w:p w14:paraId="63A2A7CD" w14:textId="77777777" w:rsidR="009F3963" w:rsidRPr="009F3963" w:rsidRDefault="009F3963" w:rsidP="009F3963">
            <w:pPr>
              <w:spacing w:after="0" w:line="360" w:lineRule="auto"/>
              <w:ind w:left="77" w:firstLine="0"/>
              <w:jc w:val="left"/>
              <w:rPr>
                <w:b/>
                <w:bCs/>
                <w:szCs w:val="26"/>
                <w:lang w:val="vi-VN"/>
              </w:rPr>
            </w:pPr>
            <w:r w:rsidRPr="009F3963">
              <w:rPr>
                <w:b/>
                <w:bCs/>
                <w:szCs w:val="26"/>
                <w:lang w:val="vi-VN"/>
              </w:rPr>
              <w:t>R² test</w:t>
            </w:r>
          </w:p>
        </w:tc>
        <w:tc>
          <w:tcPr>
            <w:tcW w:w="0" w:type="auto"/>
            <w:vAlign w:val="center"/>
            <w:hideMark/>
          </w:tcPr>
          <w:p w14:paraId="720C5549" w14:textId="77777777" w:rsidR="009F3963" w:rsidRPr="009F3963" w:rsidRDefault="009F3963" w:rsidP="009F3963">
            <w:pPr>
              <w:spacing w:after="0" w:line="360" w:lineRule="auto"/>
              <w:ind w:left="77" w:firstLine="0"/>
              <w:jc w:val="left"/>
              <w:rPr>
                <w:b/>
                <w:bCs/>
                <w:szCs w:val="26"/>
                <w:lang w:val="vi-VN"/>
              </w:rPr>
            </w:pPr>
            <w:r w:rsidRPr="009F3963">
              <w:rPr>
                <w:b/>
                <w:bCs/>
                <w:szCs w:val="26"/>
                <w:lang w:val="vi-VN"/>
              </w:rPr>
              <w:t>MAE</w:t>
            </w:r>
          </w:p>
        </w:tc>
        <w:tc>
          <w:tcPr>
            <w:tcW w:w="0" w:type="auto"/>
            <w:vAlign w:val="center"/>
            <w:hideMark/>
          </w:tcPr>
          <w:p w14:paraId="5E30CE59" w14:textId="77777777" w:rsidR="009F3963" w:rsidRPr="009F3963" w:rsidRDefault="009F3963" w:rsidP="009F3963">
            <w:pPr>
              <w:spacing w:after="0" w:line="360" w:lineRule="auto"/>
              <w:ind w:left="77" w:firstLine="0"/>
              <w:jc w:val="left"/>
              <w:rPr>
                <w:b/>
                <w:bCs/>
                <w:szCs w:val="26"/>
                <w:lang w:val="vi-VN"/>
              </w:rPr>
            </w:pPr>
            <w:r w:rsidRPr="009F3963">
              <w:rPr>
                <w:b/>
                <w:bCs/>
                <w:szCs w:val="26"/>
                <w:lang w:val="vi-VN"/>
              </w:rPr>
              <w:t>Thời gian dự đoán</w:t>
            </w:r>
          </w:p>
        </w:tc>
      </w:tr>
      <w:tr w:rsidR="009F3963" w:rsidRPr="009F3963" w14:paraId="66947338" w14:textId="77777777" w:rsidTr="00F4065F">
        <w:trPr>
          <w:tblCellSpacing w:w="15" w:type="dxa"/>
          <w:jc w:val="center"/>
        </w:trPr>
        <w:tc>
          <w:tcPr>
            <w:tcW w:w="0" w:type="auto"/>
            <w:vAlign w:val="center"/>
            <w:hideMark/>
          </w:tcPr>
          <w:p w14:paraId="08AAEECB" w14:textId="77777777" w:rsidR="009F3963" w:rsidRPr="009F3963" w:rsidRDefault="009F3963" w:rsidP="009F3963">
            <w:pPr>
              <w:spacing w:after="0" w:line="360" w:lineRule="auto"/>
              <w:ind w:left="77" w:firstLine="0"/>
              <w:jc w:val="left"/>
              <w:rPr>
                <w:bCs/>
                <w:szCs w:val="26"/>
                <w:lang w:val="vi-VN"/>
              </w:rPr>
            </w:pPr>
            <w:r w:rsidRPr="009F3963">
              <w:rPr>
                <w:b/>
                <w:bCs/>
                <w:szCs w:val="26"/>
                <w:lang w:val="vi-VN"/>
              </w:rPr>
              <w:t>SVR</w:t>
            </w:r>
          </w:p>
        </w:tc>
        <w:tc>
          <w:tcPr>
            <w:tcW w:w="0" w:type="auto"/>
            <w:vAlign w:val="center"/>
            <w:hideMark/>
          </w:tcPr>
          <w:p w14:paraId="209796DF" w14:textId="77777777" w:rsidR="009F3963" w:rsidRPr="009F3963" w:rsidRDefault="009F3963" w:rsidP="009F3963">
            <w:pPr>
              <w:spacing w:after="0" w:line="360" w:lineRule="auto"/>
              <w:ind w:left="77" w:firstLine="0"/>
              <w:jc w:val="left"/>
              <w:rPr>
                <w:bCs/>
                <w:szCs w:val="26"/>
                <w:lang w:val="vi-VN"/>
              </w:rPr>
            </w:pPr>
            <w:r w:rsidRPr="009F3963">
              <w:rPr>
                <w:b/>
                <w:bCs/>
                <w:szCs w:val="26"/>
                <w:lang w:val="vi-VN"/>
              </w:rPr>
              <w:t>872 triệu VNĐ</w:t>
            </w:r>
          </w:p>
        </w:tc>
        <w:tc>
          <w:tcPr>
            <w:tcW w:w="0" w:type="auto"/>
            <w:vAlign w:val="center"/>
            <w:hideMark/>
          </w:tcPr>
          <w:p w14:paraId="7283BA88" w14:textId="77777777" w:rsidR="009F3963" w:rsidRPr="009F3963" w:rsidRDefault="009F3963" w:rsidP="009F3963">
            <w:pPr>
              <w:spacing w:after="0" w:line="360" w:lineRule="auto"/>
              <w:ind w:left="77" w:firstLine="0"/>
              <w:jc w:val="left"/>
              <w:rPr>
                <w:bCs/>
                <w:szCs w:val="26"/>
                <w:lang w:val="vi-VN"/>
              </w:rPr>
            </w:pPr>
            <w:r w:rsidRPr="009F3963">
              <w:rPr>
                <w:b/>
                <w:bCs/>
                <w:szCs w:val="26"/>
                <w:lang w:val="vi-VN"/>
              </w:rPr>
              <w:t>0.9772</w:t>
            </w:r>
          </w:p>
        </w:tc>
        <w:tc>
          <w:tcPr>
            <w:tcW w:w="0" w:type="auto"/>
            <w:vAlign w:val="center"/>
            <w:hideMark/>
          </w:tcPr>
          <w:p w14:paraId="4297E539" w14:textId="77777777" w:rsidR="009F3963" w:rsidRPr="009F3963" w:rsidRDefault="009F3963" w:rsidP="009F3963">
            <w:pPr>
              <w:spacing w:after="0" w:line="360" w:lineRule="auto"/>
              <w:ind w:left="77" w:firstLine="0"/>
              <w:jc w:val="left"/>
              <w:rPr>
                <w:bCs/>
                <w:szCs w:val="26"/>
                <w:lang w:val="vi-VN"/>
              </w:rPr>
            </w:pPr>
            <w:r w:rsidRPr="009F3963">
              <w:rPr>
                <w:b/>
                <w:bCs/>
                <w:szCs w:val="26"/>
                <w:lang w:val="vi-VN"/>
              </w:rPr>
              <w:t>83,3 triệu VNĐ</w:t>
            </w:r>
          </w:p>
        </w:tc>
        <w:tc>
          <w:tcPr>
            <w:tcW w:w="0" w:type="auto"/>
            <w:vAlign w:val="center"/>
            <w:hideMark/>
          </w:tcPr>
          <w:p w14:paraId="58419240" w14:textId="77777777" w:rsidR="009F3963" w:rsidRPr="009F3963" w:rsidRDefault="009F3963" w:rsidP="009F3963">
            <w:pPr>
              <w:spacing w:after="0" w:line="360" w:lineRule="auto"/>
              <w:ind w:left="77" w:firstLine="0"/>
              <w:jc w:val="left"/>
              <w:rPr>
                <w:bCs/>
                <w:szCs w:val="26"/>
                <w:lang w:val="vi-VN"/>
              </w:rPr>
            </w:pPr>
            <w:r w:rsidRPr="009F3963">
              <w:rPr>
                <w:bCs/>
                <w:szCs w:val="26"/>
                <w:lang w:val="vi-VN"/>
              </w:rPr>
              <w:t>24,59 ms</w:t>
            </w:r>
          </w:p>
        </w:tc>
      </w:tr>
      <w:tr w:rsidR="009F3963" w:rsidRPr="009F3963" w14:paraId="1FC5ED5A" w14:textId="77777777" w:rsidTr="00F4065F">
        <w:trPr>
          <w:tblCellSpacing w:w="15" w:type="dxa"/>
          <w:jc w:val="center"/>
        </w:trPr>
        <w:tc>
          <w:tcPr>
            <w:tcW w:w="0" w:type="auto"/>
            <w:vAlign w:val="center"/>
            <w:hideMark/>
          </w:tcPr>
          <w:p w14:paraId="6815209B" w14:textId="77777777" w:rsidR="009F3963" w:rsidRPr="009F3963" w:rsidRDefault="009F3963" w:rsidP="009F3963">
            <w:pPr>
              <w:spacing w:after="0" w:line="360" w:lineRule="auto"/>
              <w:ind w:left="77" w:firstLine="0"/>
              <w:jc w:val="left"/>
              <w:rPr>
                <w:bCs/>
                <w:szCs w:val="26"/>
                <w:lang w:val="vi-VN"/>
              </w:rPr>
            </w:pPr>
            <w:r w:rsidRPr="009F3963">
              <w:rPr>
                <w:bCs/>
                <w:szCs w:val="26"/>
                <w:lang w:val="vi-VN"/>
              </w:rPr>
              <w:t>Linear Regression</w:t>
            </w:r>
          </w:p>
        </w:tc>
        <w:tc>
          <w:tcPr>
            <w:tcW w:w="0" w:type="auto"/>
            <w:vAlign w:val="center"/>
            <w:hideMark/>
          </w:tcPr>
          <w:p w14:paraId="0D90BE6B" w14:textId="77777777" w:rsidR="009F3963" w:rsidRPr="009F3963" w:rsidRDefault="009F3963" w:rsidP="009F3963">
            <w:pPr>
              <w:spacing w:after="0" w:line="360" w:lineRule="auto"/>
              <w:ind w:left="77" w:firstLine="0"/>
              <w:jc w:val="left"/>
              <w:rPr>
                <w:bCs/>
                <w:szCs w:val="26"/>
                <w:lang w:val="vi-VN"/>
              </w:rPr>
            </w:pPr>
            <w:r w:rsidRPr="009F3963">
              <w:rPr>
                <w:bCs/>
                <w:szCs w:val="26"/>
                <w:lang w:val="vi-VN"/>
              </w:rPr>
              <w:t>899 triệu VNĐ</w:t>
            </w:r>
          </w:p>
        </w:tc>
        <w:tc>
          <w:tcPr>
            <w:tcW w:w="0" w:type="auto"/>
            <w:vAlign w:val="center"/>
            <w:hideMark/>
          </w:tcPr>
          <w:p w14:paraId="04E5B5C3" w14:textId="77777777" w:rsidR="009F3963" w:rsidRPr="009F3963" w:rsidRDefault="009F3963" w:rsidP="009F3963">
            <w:pPr>
              <w:spacing w:after="0" w:line="360" w:lineRule="auto"/>
              <w:ind w:left="77" w:firstLine="0"/>
              <w:jc w:val="left"/>
              <w:rPr>
                <w:bCs/>
                <w:szCs w:val="26"/>
                <w:lang w:val="vi-VN"/>
              </w:rPr>
            </w:pPr>
            <w:r w:rsidRPr="009F3963">
              <w:rPr>
                <w:bCs/>
                <w:szCs w:val="26"/>
                <w:lang w:val="vi-VN"/>
              </w:rPr>
              <w:t>0.9676</w:t>
            </w:r>
          </w:p>
        </w:tc>
        <w:tc>
          <w:tcPr>
            <w:tcW w:w="0" w:type="auto"/>
            <w:vAlign w:val="center"/>
            <w:hideMark/>
          </w:tcPr>
          <w:p w14:paraId="7B7AB7BA" w14:textId="77777777" w:rsidR="009F3963" w:rsidRPr="009F3963" w:rsidRDefault="009F3963" w:rsidP="009F3963">
            <w:pPr>
              <w:spacing w:after="0" w:line="360" w:lineRule="auto"/>
              <w:ind w:left="77" w:firstLine="0"/>
              <w:jc w:val="left"/>
              <w:rPr>
                <w:bCs/>
                <w:szCs w:val="26"/>
                <w:lang w:val="vi-VN"/>
              </w:rPr>
            </w:pPr>
            <w:r w:rsidRPr="009F3963">
              <w:rPr>
                <w:bCs/>
                <w:szCs w:val="26"/>
                <w:lang w:val="vi-VN"/>
              </w:rPr>
              <w:t>100,18 triệu VNĐ</w:t>
            </w:r>
          </w:p>
        </w:tc>
        <w:tc>
          <w:tcPr>
            <w:tcW w:w="0" w:type="auto"/>
            <w:vAlign w:val="center"/>
            <w:hideMark/>
          </w:tcPr>
          <w:p w14:paraId="2DE75C1F" w14:textId="77777777" w:rsidR="009F3963" w:rsidRPr="009F3963" w:rsidRDefault="009F3963" w:rsidP="009F3963">
            <w:pPr>
              <w:spacing w:after="0" w:line="360" w:lineRule="auto"/>
              <w:ind w:left="77" w:firstLine="0"/>
              <w:jc w:val="left"/>
              <w:rPr>
                <w:bCs/>
                <w:szCs w:val="26"/>
                <w:lang w:val="vi-VN"/>
              </w:rPr>
            </w:pPr>
            <w:r w:rsidRPr="009F3963">
              <w:rPr>
                <w:bCs/>
                <w:szCs w:val="26"/>
                <w:lang w:val="vi-VN"/>
              </w:rPr>
              <w:t>137,15 ms</w:t>
            </w:r>
          </w:p>
        </w:tc>
      </w:tr>
      <w:tr w:rsidR="009F3963" w:rsidRPr="009F3963" w14:paraId="5E1F824A" w14:textId="77777777" w:rsidTr="00F4065F">
        <w:trPr>
          <w:tblCellSpacing w:w="15" w:type="dxa"/>
          <w:jc w:val="center"/>
        </w:trPr>
        <w:tc>
          <w:tcPr>
            <w:tcW w:w="0" w:type="auto"/>
            <w:vAlign w:val="center"/>
            <w:hideMark/>
          </w:tcPr>
          <w:p w14:paraId="072F523E" w14:textId="77777777" w:rsidR="009F3963" w:rsidRPr="009F3963" w:rsidRDefault="009F3963" w:rsidP="009F3963">
            <w:pPr>
              <w:spacing w:after="0" w:line="360" w:lineRule="auto"/>
              <w:ind w:left="77" w:firstLine="0"/>
              <w:jc w:val="left"/>
              <w:rPr>
                <w:bCs/>
                <w:szCs w:val="26"/>
                <w:lang w:val="vi-VN"/>
              </w:rPr>
            </w:pPr>
            <w:r w:rsidRPr="009F3963">
              <w:rPr>
                <w:bCs/>
                <w:szCs w:val="26"/>
                <w:lang w:val="vi-VN"/>
              </w:rPr>
              <w:lastRenderedPageBreak/>
              <w:t>Random Forest</w:t>
            </w:r>
          </w:p>
        </w:tc>
        <w:tc>
          <w:tcPr>
            <w:tcW w:w="0" w:type="auto"/>
            <w:vAlign w:val="center"/>
            <w:hideMark/>
          </w:tcPr>
          <w:p w14:paraId="3D72BF02" w14:textId="77777777" w:rsidR="009F3963" w:rsidRPr="009F3963" w:rsidRDefault="009F3963" w:rsidP="009F3963">
            <w:pPr>
              <w:spacing w:after="0" w:line="360" w:lineRule="auto"/>
              <w:ind w:left="77" w:firstLine="0"/>
              <w:jc w:val="left"/>
              <w:rPr>
                <w:bCs/>
                <w:szCs w:val="26"/>
                <w:lang w:val="vi-VN"/>
              </w:rPr>
            </w:pPr>
            <w:r w:rsidRPr="009F3963">
              <w:rPr>
                <w:bCs/>
                <w:szCs w:val="26"/>
                <w:lang w:val="vi-VN"/>
              </w:rPr>
              <w:t>747 triệu VNĐ</w:t>
            </w:r>
          </w:p>
        </w:tc>
        <w:tc>
          <w:tcPr>
            <w:tcW w:w="0" w:type="auto"/>
            <w:vAlign w:val="center"/>
            <w:hideMark/>
          </w:tcPr>
          <w:p w14:paraId="76168930" w14:textId="77777777" w:rsidR="009F3963" w:rsidRPr="009F3963" w:rsidRDefault="009F3963" w:rsidP="009F3963">
            <w:pPr>
              <w:spacing w:after="0" w:line="360" w:lineRule="auto"/>
              <w:ind w:left="77" w:firstLine="0"/>
              <w:jc w:val="left"/>
              <w:rPr>
                <w:bCs/>
                <w:szCs w:val="26"/>
                <w:lang w:val="vi-VN"/>
              </w:rPr>
            </w:pPr>
            <w:r w:rsidRPr="009F3963">
              <w:rPr>
                <w:bCs/>
                <w:szCs w:val="26"/>
                <w:lang w:val="vi-VN"/>
              </w:rPr>
              <w:t>0.9429</w:t>
            </w:r>
          </w:p>
        </w:tc>
        <w:tc>
          <w:tcPr>
            <w:tcW w:w="0" w:type="auto"/>
            <w:vAlign w:val="center"/>
            <w:hideMark/>
          </w:tcPr>
          <w:p w14:paraId="5999F1FE" w14:textId="77777777" w:rsidR="009F3963" w:rsidRPr="009F3963" w:rsidRDefault="009F3963" w:rsidP="009F3963">
            <w:pPr>
              <w:spacing w:after="0" w:line="360" w:lineRule="auto"/>
              <w:ind w:left="77" w:firstLine="0"/>
              <w:jc w:val="left"/>
              <w:rPr>
                <w:bCs/>
                <w:szCs w:val="26"/>
                <w:lang w:val="vi-VN"/>
              </w:rPr>
            </w:pPr>
            <w:r w:rsidRPr="009F3963">
              <w:rPr>
                <w:bCs/>
                <w:szCs w:val="26"/>
                <w:lang w:val="vi-VN"/>
              </w:rPr>
              <w:t>136,12 triệu VNĐ</w:t>
            </w:r>
          </w:p>
        </w:tc>
        <w:tc>
          <w:tcPr>
            <w:tcW w:w="0" w:type="auto"/>
            <w:vAlign w:val="center"/>
            <w:hideMark/>
          </w:tcPr>
          <w:p w14:paraId="01E58B59" w14:textId="77777777" w:rsidR="009F3963" w:rsidRPr="009F3963" w:rsidRDefault="009F3963" w:rsidP="009F3963">
            <w:pPr>
              <w:spacing w:after="0" w:line="360" w:lineRule="auto"/>
              <w:ind w:left="77" w:firstLine="0"/>
              <w:jc w:val="left"/>
              <w:rPr>
                <w:bCs/>
                <w:szCs w:val="26"/>
                <w:lang w:val="vi-VN"/>
              </w:rPr>
            </w:pPr>
            <w:r w:rsidRPr="009F3963">
              <w:rPr>
                <w:bCs/>
                <w:szCs w:val="26"/>
                <w:lang w:val="vi-VN"/>
              </w:rPr>
              <w:t>130,61 ms</w:t>
            </w:r>
          </w:p>
        </w:tc>
      </w:tr>
      <w:tr w:rsidR="009F3963" w:rsidRPr="009F3963" w14:paraId="25BBDD82" w14:textId="77777777" w:rsidTr="00F4065F">
        <w:trPr>
          <w:tblCellSpacing w:w="15" w:type="dxa"/>
          <w:jc w:val="center"/>
        </w:trPr>
        <w:tc>
          <w:tcPr>
            <w:tcW w:w="0" w:type="auto"/>
            <w:vAlign w:val="center"/>
            <w:hideMark/>
          </w:tcPr>
          <w:p w14:paraId="79D62A1F" w14:textId="77777777" w:rsidR="009F3963" w:rsidRPr="009F3963" w:rsidRDefault="009F3963" w:rsidP="009F3963">
            <w:pPr>
              <w:spacing w:after="0" w:line="360" w:lineRule="auto"/>
              <w:ind w:left="77" w:firstLine="0"/>
              <w:jc w:val="left"/>
              <w:rPr>
                <w:bCs/>
                <w:szCs w:val="26"/>
                <w:lang w:val="vi-VN"/>
              </w:rPr>
            </w:pPr>
            <w:r w:rsidRPr="009F3963">
              <w:rPr>
                <w:bCs/>
                <w:szCs w:val="26"/>
                <w:lang w:val="vi-VN"/>
              </w:rPr>
              <w:t>Decision Tree</w:t>
            </w:r>
          </w:p>
        </w:tc>
        <w:tc>
          <w:tcPr>
            <w:tcW w:w="0" w:type="auto"/>
            <w:vAlign w:val="center"/>
            <w:hideMark/>
          </w:tcPr>
          <w:p w14:paraId="281AE4EB" w14:textId="77777777" w:rsidR="009F3963" w:rsidRPr="009F3963" w:rsidRDefault="009F3963" w:rsidP="009F3963">
            <w:pPr>
              <w:spacing w:after="0" w:line="360" w:lineRule="auto"/>
              <w:ind w:left="77" w:firstLine="0"/>
              <w:jc w:val="left"/>
              <w:rPr>
                <w:bCs/>
                <w:szCs w:val="26"/>
                <w:lang w:val="vi-VN"/>
              </w:rPr>
            </w:pPr>
            <w:r w:rsidRPr="009F3963">
              <w:rPr>
                <w:bCs/>
                <w:szCs w:val="26"/>
                <w:lang w:val="vi-VN"/>
              </w:rPr>
              <w:t>729 triệu VNĐ</w:t>
            </w:r>
          </w:p>
        </w:tc>
        <w:tc>
          <w:tcPr>
            <w:tcW w:w="0" w:type="auto"/>
            <w:vAlign w:val="center"/>
            <w:hideMark/>
          </w:tcPr>
          <w:p w14:paraId="2ACCD660" w14:textId="77777777" w:rsidR="009F3963" w:rsidRPr="009F3963" w:rsidRDefault="009F3963" w:rsidP="009F3963">
            <w:pPr>
              <w:spacing w:after="0" w:line="360" w:lineRule="auto"/>
              <w:ind w:left="77" w:firstLine="0"/>
              <w:jc w:val="left"/>
              <w:rPr>
                <w:bCs/>
                <w:szCs w:val="26"/>
                <w:lang w:val="vi-VN"/>
              </w:rPr>
            </w:pPr>
            <w:r w:rsidRPr="009F3963">
              <w:rPr>
                <w:bCs/>
                <w:szCs w:val="26"/>
                <w:lang w:val="vi-VN"/>
              </w:rPr>
              <w:t>0.8980</w:t>
            </w:r>
          </w:p>
        </w:tc>
        <w:tc>
          <w:tcPr>
            <w:tcW w:w="0" w:type="auto"/>
            <w:vAlign w:val="center"/>
            <w:hideMark/>
          </w:tcPr>
          <w:p w14:paraId="0F48F3E6" w14:textId="77777777" w:rsidR="009F3963" w:rsidRPr="009F3963" w:rsidRDefault="009F3963" w:rsidP="009F3963">
            <w:pPr>
              <w:spacing w:after="0" w:line="360" w:lineRule="auto"/>
              <w:ind w:left="77" w:firstLine="0"/>
              <w:jc w:val="left"/>
              <w:rPr>
                <w:bCs/>
                <w:szCs w:val="26"/>
                <w:lang w:val="vi-VN"/>
              </w:rPr>
            </w:pPr>
            <w:r w:rsidRPr="009F3963">
              <w:rPr>
                <w:bCs/>
                <w:szCs w:val="26"/>
                <w:lang w:val="vi-VN"/>
              </w:rPr>
              <w:t>217,15 triệu VNĐ</w:t>
            </w:r>
          </w:p>
        </w:tc>
        <w:tc>
          <w:tcPr>
            <w:tcW w:w="0" w:type="auto"/>
            <w:vAlign w:val="center"/>
            <w:hideMark/>
          </w:tcPr>
          <w:p w14:paraId="7CC17BEB" w14:textId="77777777" w:rsidR="009F3963" w:rsidRPr="009F3963" w:rsidRDefault="009F3963" w:rsidP="009F3963">
            <w:pPr>
              <w:spacing w:after="0" w:line="360" w:lineRule="auto"/>
              <w:ind w:left="77" w:firstLine="0"/>
              <w:jc w:val="left"/>
              <w:rPr>
                <w:bCs/>
                <w:szCs w:val="26"/>
                <w:lang w:val="vi-VN"/>
              </w:rPr>
            </w:pPr>
            <w:r w:rsidRPr="009F3963">
              <w:rPr>
                <w:bCs/>
                <w:szCs w:val="26"/>
                <w:lang w:val="vi-VN"/>
              </w:rPr>
              <w:t>14,38 ms</w:t>
            </w:r>
          </w:p>
        </w:tc>
      </w:tr>
    </w:tbl>
    <w:p w14:paraId="4D690CEB" w14:textId="77777777" w:rsidR="00C26D08" w:rsidRDefault="00C26D08" w:rsidP="009F3963">
      <w:pPr>
        <w:spacing w:after="0" w:line="360" w:lineRule="auto"/>
        <w:ind w:left="77" w:firstLine="0"/>
        <w:jc w:val="left"/>
        <w:rPr>
          <w:bCs/>
          <w:szCs w:val="26"/>
        </w:rPr>
      </w:pPr>
    </w:p>
    <w:p w14:paraId="332D96E0" w14:textId="6A4753DC" w:rsidR="009F3963" w:rsidRPr="004015C5" w:rsidRDefault="009F3963" w:rsidP="00F227B6">
      <w:pPr>
        <w:spacing w:after="0" w:line="360" w:lineRule="auto"/>
        <w:ind w:left="77" w:firstLine="643"/>
        <w:jc w:val="left"/>
        <w:rPr>
          <w:bCs/>
          <w:szCs w:val="26"/>
          <w:lang w:val="vi-VN"/>
        </w:rPr>
      </w:pPr>
      <w:r w:rsidRPr="004015C5">
        <w:rPr>
          <w:bCs/>
          <w:szCs w:val="26"/>
          <w:lang w:val="vi-VN"/>
        </w:rPr>
        <w:t>Trong trường hợp thử nghiệm trên, SVR đưa ra mức giá dự đoán 872 triệu VNĐ, Linear Regression dự đoán 899 triệu VNĐ, Random Forest dự đoán 747 triệu VNĐ và Decision Tree dự đoán 729 triệu VNĐ.</w:t>
      </w:r>
    </w:p>
    <w:p w14:paraId="7701D043" w14:textId="77777777" w:rsidR="009F3963" w:rsidRPr="004015C5" w:rsidRDefault="009F3963" w:rsidP="00F227B6">
      <w:pPr>
        <w:spacing w:after="0" w:line="360" w:lineRule="auto"/>
        <w:ind w:left="77" w:firstLine="643"/>
        <w:jc w:val="left"/>
        <w:rPr>
          <w:bCs/>
          <w:szCs w:val="26"/>
          <w:lang w:val="vi-VN"/>
        </w:rPr>
      </w:pPr>
      <w:r w:rsidRPr="004015C5">
        <w:rPr>
          <w:bCs/>
          <w:szCs w:val="26"/>
          <w:lang w:val="vi-VN"/>
        </w:rPr>
        <w:t>Kết quả trên cho thấy các mô hình có sự khác biệt trong giá trị dự đoán mặc dù cùng nhận một bộ thông tin đầu vào. SVR và Linear Regression đưa ra mức giá lần lượt là 872 triệu và 899 triệu VNĐ, trong khi Random Forest và Decision Tree đưa ra mức giá thấp hơn là 747 triệu và 729 triệu VNĐ.</w:t>
      </w:r>
    </w:p>
    <w:p w14:paraId="1B9F7FB8" w14:textId="77777777" w:rsidR="009F3963" w:rsidRPr="004015C5" w:rsidRDefault="009F3963" w:rsidP="00F227B6">
      <w:pPr>
        <w:spacing w:after="0" w:line="360" w:lineRule="auto"/>
        <w:ind w:left="77" w:firstLine="643"/>
        <w:jc w:val="left"/>
        <w:rPr>
          <w:bCs/>
          <w:szCs w:val="26"/>
          <w:lang w:val="vi-VN"/>
        </w:rPr>
      </w:pPr>
      <w:r w:rsidRPr="004015C5">
        <w:rPr>
          <w:bCs/>
          <w:szCs w:val="26"/>
          <w:lang w:val="vi-VN"/>
        </w:rPr>
        <w:t>Về chỉ số đánh giá được hiển thị trên giao diện, SVR có R² = 0.9772 và MAE = 83,3 triệu VNĐ. Linear Regression có R² = 0.9676 và MAE = 100,18 triệu VNĐ. Random Forest có R² = 0.9429 và MAE = 136,12 triệu VNĐ, trong khi Decision Tree có R² = 0.8980 và MAE = 217,15 triệu VNĐ.</w:t>
      </w:r>
    </w:p>
    <w:p w14:paraId="50F3868A" w14:textId="685F6B16" w:rsidR="009F3963" w:rsidRPr="009F3963" w:rsidRDefault="009F3963" w:rsidP="009F3963">
      <w:pPr>
        <w:spacing w:after="0" w:line="360" w:lineRule="auto"/>
        <w:ind w:left="77" w:firstLine="0"/>
        <w:jc w:val="left"/>
        <w:rPr>
          <w:bCs/>
          <w:szCs w:val="26"/>
          <w:lang w:val="vi-VN"/>
        </w:rPr>
      </w:pPr>
    </w:p>
    <w:p w14:paraId="297D4E07" w14:textId="77777777" w:rsidR="009F3963" w:rsidRPr="009F3963" w:rsidRDefault="009F3963" w:rsidP="009F3963">
      <w:pPr>
        <w:spacing w:after="0" w:line="360" w:lineRule="auto"/>
        <w:ind w:left="77" w:firstLine="0"/>
        <w:jc w:val="left"/>
        <w:rPr>
          <w:b/>
          <w:bCs/>
          <w:szCs w:val="26"/>
          <w:lang w:val="vi-VN"/>
        </w:rPr>
      </w:pPr>
      <w:r w:rsidRPr="009F3963">
        <w:rPr>
          <w:b/>
          <w:bCs/>
          <w:szCs w:val="26"/>
          <w:lang w:val="vi-VN"/>
        </w:rPr>
        <w:t>4.6. Phân tích tầm quan trọng của đặc trưng</w:t>
      </w:r>
    </w:p>
    <w:p w14:paraId="4727199D" w14:textId="77777777" w:rsidR="009F3963" w:rsidRPr="004015C5" w:rsidRDefault="009F3963" w:rsidP="00F227B6">
      <w:pPr>
        <w:spacing w:after="0" w:line="360" w:lineRule="auto"/>
        <w:ind w:left="77" w:firstLine="643"/>
        <w:jc w:val="left"/>
        <w:rPr>
          <w:bCs/>
          <w:szCs w:val="26"/>
          <w:lang w:val="vi-VN"/>
        </w:rPr>
      </w:pPr>
      <w:r w:rsidRPr="004015C5">
        <w:rPr>
          <w:bCs/>
          <w:szCs w:val="26"/>
          <w:lang w:val="vi-VN"/>
        </w:rPr>
        <w:t>Đối với các mô hình cây quyết định như Decision Tree Regression và Random Forest Regression, có thể sử dụng thuộc tính feature_importances_ để xác định mức độ đóng góp tương đối của các đặc trưng trong quá trình xây dựng mô hình.</w:t>
      </w:r>
    </w:p>
    <w:p w14:paraId="420E8948" w14:textId="77777777" w:rsidR="009F3963" w:rsidRPr="004015C5" w:rsidRDefault="009F3963" w:rsidP="00F227B6">
      <w:pPr>
        <w:spacing w:after="0" w:line="360" w:lineRule="auto"/>
        <w:ind w:left="77" w:firstLine="643"/>
        <w:jc w:val="left"/>
        <w:rPr>
          <w:bCs/>
          <w:szCs w:val="26"/>
          <w:lang w:val="vi-VN"/>
        </w:rPr>
      </w:pPr>
      <w:r w:rsidRPr="004015C5">
        <w:rPr>
          <w:bCs/>
          <w:szCs w:val="26"/>
          <w:lang w:val="vi-VN"/>
        </w:rPr>
        <w:t>Các đặc trưng được sử dụng trong bài toán bao gồm thông tin về năm sản xuất, số km đã đi, hãng xe, dòng xe, series, xuất xứ, loại nhiên liệu, hộp số, số cửa và số chỗ.</w:t>
      </w:r>
    </w:p>
    <w:p w14:paraId="42B5628D" w14:textId="77777777" w:rsidR="009F3963" w:rsidRPr="004015C5" w:rsidRDefault="009F3963" w:rsidP="009F3963">
      <w:pPr>
        <w:spacing w:after="0" w:line="360" w:lineRule="auto"/>
        <w:ind w:left="77" w:firstLine="0"/>
        <w:jc w:val="left"/>
        <w:rPr>
          <w:bCs/>
          <w:szCs w:val="26"/>
          <w:lang w:val="vi-VN"/>
        </w:rPr>
      </w:pPr>
      <w:r w:rsidRPr="004015C5">
        <w:rPr>
          <w:bCs/>
          <w:szCs w:val="26"/>
          <w:lang w:val="vi-VN"/>
        </w:rPr>
        <w:t>Việc phân tích độ quan trọng của đặc trưng giúp xác định những thuộc tính có ảnh hưởng đáng kể đến quá trình dự đoán giá xe. Đồng thời, kết quả này giúp giải thích mô hình và hỗ trợ quá trình lựa chọn đặc trưng cho các lần huấn luyện tiếp theo.</w:t>
      </w:r>
    </w:p>
    <w:p w14:paraId="155A2D07" w14:textId="665B866A" w:rsidR="00F4065F" w:rsidRPr="00F4065F" w:rsidRDefault="009F3963" w:rsidP="00F227B6">
      <w:pPr>
        <w:spacing w:after="0" w:line="360" w:lineRule="auto"/>
        <w:ind w:left="77" w:firstLine="643"/>
        <w:jc w:val="left"/>
        <w:rPr>
          <w:bCs/>
          <w:szCs w:val="26"/>
        </w:rPr>
      </w:pPr>
      <w:r w:rsidRPr="004015C5">
        <w:rPr>
          <w:bCs/>
          <w:szCs w:val="26"/>
          <w:lang w:val="vi-VN"/>
        </w:rPr>
        <w:t>Đối với dữ liệu xe ô tô cũ, các thuộc tính như năm sản xuất, số km đã đi và thông tin về hãng/dòng xe có cơ sở để ảnh hưởng đến giá bán. Tuy nhiên, thứ tự chính</w:t>
      </w:r>
      <w:r w:rsidRPr="009F3963">
        <w:rPr>
          <w:bCs/>
          <w:szCs w:val="26"/>
          <w:lang w:val="vi-VN"/>
        </w:rPr>
        <w:t xml:space="preserve"> xác về mức độ quan trọng cần được xác định từ kết quả feature_importances_ thực tế của mô hình sau khi huấn luyện.</w:t>
      </w:r>
    </w:p>
    <w:p w14:paraId="6A61AD7D" w14:textId="2F9C2C3F" w:rsidR="009F3963" w:rsidRPr="009F3963" w:rsidRDefault="009F3963" w:rsidP="009F3963">
      <w:pPr>
        <w:spacing w:after="0" w:line="360" w:lineRule="auto"/>
        <w:ind w:left="77" w:firstLine="0"/>
        <w:jc w:val="left"/>
        <w:rPr>
          <w:bCs/>
          <w:szCs w:val="26"/>
          <w:lang w:val="vi-VN"/>
        </w:rPr>
      </w:pPr>
    </w:p>
    <w:p w14:paraId="40498F25" w14:textId="77777777" w:rsidR="009F3963" w:rsidRPr="009F3963" w:rsidRDefault="009F3963" w:rsidP="009F3963">
      <w:pPr>
        <w:spacing w:after="0" w:line="360" w:lineRule="auto"/>
        <w:ind w:left="77" w:firstLine="0"/>
        <w:jc w:val="left"/>
        <w:rPr>
          <w:b/>
          <w:bCs/>
          <w:szCs w:val="26"/>
          <w:lang w:val="vi-VN"/>
        </w:rPr>
      </w:pPr>
      <w:r w:rsidRPr="009F3963">
        <w:rPr>
          <w:b/>
          <w:bCs/>
          <w:szCs w:val="26"/>
          <w:lang w:val="vi-VN"/>
        </w:rPr>
        <w:t>4.7. Triển khai mô hình dự đoán</w:t>
      </w:r>
    </w:p>
    <w:p w14:paraId="61054625" w14:textId="77777777" w:rsidR="009F3963" w:rsidRPr="009F3963" w:rsidRDefault="009F3963" w:rsidP="00F227B6">
      <w:pPr>
        <w:spacing w:after="0" w:line="360" w:lineRule="auto"/>
        <w:ind w:left="77" w:firstLine="643"/>
        <w:jc w:val="left"/>
        <w:rPr>
          <w:bCs/>
          <w:szCs w:val="26"/>
          <w:lang w:val="vi-VN"/>
        </w:rPr>
      </w:pPr>
      <w:r w:rsidRPr="009F3963">
        <w:rPr>
          <w:bCs/>
          <w:szCs w:val="26"/>
          <w:lang w:val="vi-VN"/>
        </w:rPr>
        <w:lastRenderedPageBreak/>
        <w:t>Sau khi hoàn thành quá trình huấn luyện và đánh giá, mô hình được tích hợp vào hệ thống web để người dùng có thể thực hiện dự đoán trực tiếp.</w:t>
      </w:r>
    </w:p>
    <w:p w14:paraId="2260F321" w14:textId="77777777" w:rsidR="009F3963" w:rsidRPr="009F3963" w:rsidRDefault="009F3963" w:rsidP="00F227B6">
      <w:pPr>
        <w:spacing w:after="0" w:line="360" w:lineRule="auto"/>
        <w:ind w:left="77" w:firstLine="643"/>
        <w:jc w:val="left"/>
        <w:rPr>
          <w:bCs/>
          <w:szCs w:val="26"/>
          <w:lang w:val="vi-VN"/>
        </w:rPr>
      </w:pPr>
      <w:r w:rsidRPr="009F3963">
        <w:rPr>
          <w:bCs/>
          <w:szCs w:val="26"/>
          <w:lang w:val="vi-VN"/>
        </w:rPr>
        <w:t>Quy trình hoạt động của hệ thống gồm ba bước chính. Đầu tiên, người dùng nhập các thông tin của chiếc xe trên giao diện web. Tiếp theo, dữ liệu đầu vào được gửi đến hệ thống backend và thực hiện các bước tiền xử lý giống với quá trình đã sử dụng khi huấn luyện mô hình. Cuối cùng, dữ liệu sau tiền xử lý được đưa vào các mô hình đã huấn luyện để tạo ra kết quả dự đoán.</w:t>
      </w:r>
    </w:p>
    <w:p w14:paraId="7C5BEBDC" w14:textId="77777777" w:rsidR="009F3963" w:rsidRPr="009F3963" w:rsidRDefault="009F3963" w:rsidP="00F227B6">
      <w:pPr>
        <w:spacing w:after="0" w:line="360" w:lineRule="auto"/>
        <w:ind w:left="77" w:firstLine="643"/>
        <w:jc w:val="left"/>
        <w:rPr>
          <w:bCs/>
          <w:szCs w:val="26"/>
          <w:lang w:val="vi-VN"/>
        </w:rPr>
      </w:pPr>
      <w:r w:rsidRPr="009F3963">
        <w:rPr>
          <w:bCs/>
          <w:szCs w:val="26"/>
          <w:lang w:val="vi-VN"/>
        </w:rPr>
        <w:t>Hệ thống có thể thực hiện dự đoán bằng cả bốn mô hình và hiển thị kết quả cùng lúc. Điều này giúp người dùng quan sát được sự khác biệt giữa các phương pháp hồi quy thay vì chỉ nhận một giá trị dự đoán duy nhất.</w:t>
      </w:r>
    </w:p>
    <w:p w14:paraId="6D7463EF" w14:textId="604077AF" w:rsidR="009F3963" w:rsidRPr="009F3963" w:rsidRDefault="009F3963" w:rsidP="009F3963">
      <w:pPr>
        <w:spacing w:after="0" w:line="360" w:lineRule="auto"/>
        <w:ind w:left="77" w:firstLine="0"/>
        <w:jc w:val="left"/>
        <w:rPr>
          <w:bCs/>
          <w:szCs w:val="26"/>
          <w:lang w:val="vi-VN"/>
        </w:rPr>
      </w:pPr>
    </w:p>
    <w:p w14:paraId="252AC255" w14:textId="77777777" w:rsidR="009F3963" w:rsidRPr="009F3963" w:rsidRDefault="009F3963" w:rsidP="009F3963">
      <w:pPr>
        <w:spacing w:after="0" w:line="360" w:lineRule="auto"/>
        <w:ind w:left="77" w:firstLine="0"/>
        <w:jc w:val="left"/>
        <w:rPr>
          <w:b/>
          <w:bCs/>
          <w:szCs w:val="26"/>
          <w:lang w:val="vi-VN"/>
        </w:rPr>
      </w:pPr>
      <w:r w:rsidRPr="009F3963">
        <w:rPr>
          <w:b/>
          <w:bCs/>
          <w:szCs w:val="26"/>
          <w:lang w:val="vi-VN"/>
        </w:rPr>
        <w:t>4.8. Kết luận chương</w:t>
      </w:r>
    </w:p>
    <w:p w14:paraId="746E101E" w14:textId="77777777" w:rsidR="009F3963" w:rsidRPr="009F3963" w:rsidRDefault="009F3963" w:rsidP="00F227B6">
      <w:pPr>
        <w:spacing w:after="0" w:line="360" w:lineRule="auto"/>
        <w:ind w:left="77" w:firstLine="643"/>
        <w:jc w:val="left"/>
        <w:rPr>
          <w:bCs/>
          <w:szCs w:val="26"/>
          <w:lang w:val="vi-VN"/>
        </w:rPr>
      </w:pPr>
      <w:r w:rsidRPr="009F3963">
        <w:rPr>
          <w:bCs/>
          <w:szCs w:val="26"/>
          <w:lang w:val="vi-VN"/>
        </w:rPr>
        <w:t>Trong chương này, đề tài đã xây dựng và thử nghiệm bốn mô hình học máy gồm Linear Regression, Decision Tree Regression, Random Forest Regression và Support Vector Regression để giải quyết bài toán dự đoán giá xe ô tô cũ.</w:t>
      </w:r>
    </w:p>
    <w:p w14:paraId="3D6D358D" w14:textId="77777777" w:rsidR="009F3963" w:rsidRPr="009F3963" w:rsidRDefault="009F3963" w:rsidP="00F227B6">
      <w:pPr>
        <w:spacing w:after="0" w:line="360" w:lineRule="auto"/>
        <w:ind w:left="77" w:firstLine="643"/>
        <w:jc w:val="left"/>
        <w:rPr>
          <w:bCs/>
          <w:szCs w:val="26"/>
          <w:lang w:val="vi-VN"/>
        </w:rPr>
      </w:pPr>
      <w:r w:rsidRPr="009F3963">
        <w:rPr>
          <w:bCs/>
          <w:szCs w:val="26"/>
          <w:lang w:val="vi-VN"/>
        </w:rPr>
        <w:t>Các mô hình được đánh giá bằng các chỉ số MAE, MSE, RMSE và R². Bên cạnh đó, hệ thống còn được triển khai dưới dạng giao diện web cho phép nhập thông tin xe và thực hiện dự đoán trực tiếp.</w:t>
      </w:r>
    </w:p>
    <w:p w14:paraId="21AC365F" w14:textId="77777777" w:rsidR="009F3963" w:rsidRPr="009F3963" w:rsidRDefault="009F3963" w:rsidP="00F227B6">
      <w:pPr>
        <w:spacing w:after="0" w:line="360" w:lineRule="auto"/>
        <w:ind w:left="77" w:firstLine="643"/>
        <w:jc w:val="left"/>
        <w:rPr>
          <w:bCs/>
          <w:szCs w:val="26"/>
          <w:lang w:val="vi-VN"/>
        </w:rPr>
      </w:pPr>
      <w:r w:rsidRPr="009F3963">
        <w:rPr>
          <w:bCs/>
          <w:szCs w:val="26"/>
          <w:lang w:val="vi-VN"/>
        </w:rPr>
        <w:t>Qua ví dụ thực nghiệm trên giao diện, bốn mô hình cho các kết quả dự đoán khác nhau. SVR đạt R² = 0.9772 và MAE = 83,3 triệu VNĐ trong kết quả được hiển thị, trong khi Linear Regression đạt R² = 0.9676, Random Forest đạt R² = 0.9429 và Decision Tree đạt R² = 0.8980. Kết quả này cho thấy việc so sánh nhiều mô hình là cần thiết để đánh giá khả năng dự đoán trên cùng một bài toán.</w:t>
      </w:r>
    </w:p>
    <w:p w14:paraId="66AE8D50" w14:textId="77777777" w:rsidR="009F3963" w:rsidRPr="009F3963" w:rsidRDefault="009F3963" w:rsidP="00F227B6">
      <w:pPr>
        <w:spacing w:after="0" w:line="360" w:lineRule="auto"/>
        <w:ind w:left="77" w:firstLine="643"/>
        <w:jc w:val="left"/>
        <w:rPr>
          <w:bCs/>
          <w:szCs w:val="26"/>
          <w:lang w:val="vi-VN"/>
        </w:rPr>
      </w:pPr>
      <w:r w:rsidRPr="009F3963">
        <w:rPr>
          <w:bCs/>
          <w:szCs w:val="26"/>
          <w:lang w:val="vi-VN"/>
        </w:rPr>
        <w:t>Hệ thống sau khi hoàn thành có thể tiếp nhận thông tin cấu hình của xe, thực hiện tiền xử lý dữ liệu và đưa ra giá dự đoán, qua đó minh họa khả năng ứng dụng các mô hình học máy vào bài toán dự đoán giá xe ô tô cũ.</w:t>
      </w:r>
    </w:p>
    <w:p w14:paraId="7FB04ABE" w14:textId="6FE143C4" w:rsidR="00F4065F" w:rsidRPr="00F227B6" w:rsidRDefault="00C9745A" w:rsidP="00F227B6">
      <w:pPr>
        <w:spacing w:after="0" w:line="360" w:lineRule="auto"/>
        <w:ind w:left="77" w:firstLine="0"/>
        <w:jc w:val="left"/>
        <w:rPr>
          <w:szCs w:val="26"/>
        </w:rPr>
      </w:pPr>
      <w:r w:rsidRPr="009F3963">
        <w:rPr>
          <w:bCs/>
          <w:szCs w:val="26"/>
          <w:lang w:val="vi-VN"/>
        </w:rPr>
        <w:t xml:space="preserve"> </w:t>
      </w:r>
    </w:p>
    <w:p w14:paraId="0FC20DF9" w14:textId="63140E1F" w:rsidR="000D5737" w:rsidRPr="006D1615" w:rsidRDefault="006D1615" w:rsidP="005D5D03">
      <w:pPr>
        <w:pStyle w:val="Heading1"/>
        <w:rPr>
          <w:sz w:val="30"/>
          <w:szCs w:val="30"/>
        </w:rPr>
      </w:pPr>
      <w:bookmarkStart w:id="57" w:name="_Toc241572291"/>
      <w:r w:rsidRPr="006D1615">
        <w:rPr>
          <w:sz w:val="30"/>
          <w:szCs w:val="30"/>
        </w:rPr>
        <w:t>KẾT LUẬN VÀ HƯỚNG PHÁT TRIỂN</w:t>
      </w:r>
      <w:bookmarkEnd w:id="57"/>
    </w:p>
    <w:p w14:paraId="1168178A" w14:textId="7D11AA91" w:rsidR="006D1615" w:rsidRPr="00F4065F" w:rsidRDefault="006D1615" w:rsidP="00F4065F">
      <w:pPr>
        <w:pStyle w:val="ListParagraph"/>
        <w:numPr>
          <w:ilvl w:val="0"/>
          <w:numId w:val="2"/>
        </w:numPr>
        <w:spacing w:after="0" w:line="360" w:lineRule="auto"/>
        <w:jc w:val="left"/>
        <w:rPr>
          <w:b/>
          <w:bCs/>
          <w:sz w:val="28"/>
          <w:szCs w:val="28"/>
        </w:rPr>
      </w:pPr>
      <w:r w:rsidRPr="006D1615">
        <w:rPr>
          <w:b/>
          <w:bCs/>
          <w:sz w:val="28"/>
          <w:szCs w:val="28"/>
        </w:rPr>
        <w:t>Kết luận</w:t>
      </w:r>
    </w:p>
    <w:p w14:paraId="29B7E423" w14:textId="77777777" w:rsidR="00F4065F" w:rsidRPr="004015C5" w:rsidRDefault="00F4065F" w:rsidP="00F227B6">
      <w:pPr>
        <w:spacing w:after="0" w:line="360" w:lineRule="auto"/>
        <w:ind w:firstLine="633"/>
        <w:jc w:val="left"/>
        <w:rPr>
          <w:lang w:val="vi-VN"/>
        </w:rPr>
      </w:pPr>
      <w:r w:rsidRPr="004015C5">
        <w:rPr>
          <w:lang w:val="vi-VN"/>
        </w:rPr>
        <w:t xml:space="preserve">Trong quá trình thực hiện đề tài “Dự đoán giá xe ô tô cũ bằng các mô hình học máy”, nhóm đã nghiên cứu các kiến thức cơ bản về học máy có giám sát và bài toán </w:t>
      </w:r>
      <w:r w:rsidRPr="004015C5">
        <w:rPr>
          <w:lang w:val="vi-VN"/>
        </w:rPr>
        <w:lastRenderedPageBreak/>
        <w:t>hồi quy, đồng thời xây dựng quy trình xử lý dữ liệu và huấn luyện các mô hình nhằm dự đoán giá xe dựa trên các thông tin về đặc điểm của xe.</w:t>
      </w:r>
    </w:p>
    <w:p w14:paraId="0EB7E7C3" w14:textId="77777777" w:rsidR="00F4065F" w:rsidRPr="004015C5" w:rsidRDefault="00F4065F" w:rsidP="00F227B6">
      <w:pPr>
        <w:spacing w:after="0" w:line="360" w:lineRule="auto"/>
        <w:ind w:firstLine="633"/>
        <w:jc w:val="left"/>
        <w:rPr>
          <w:lang w:val="vi-VN"/>
        </w:rPr>
      </w:pPr>
      <w:r w:rsidRPr="004015C5">
        <w:rPr>
          <w:lang w:val="vi-VN"/>
        </w:rPr>
        <w:t>Về mặt lý thuyết, đề tài đã tìm hiểu các khái niệm cơ bản của học máy có giám sát, bài toán hồi quy và nguyên lý hoạt động của bốn mô hình học máy gồm Linear Regression, Decision Tree Regression, Random Forest Regression và Support Vector Regression (SVR). Qua đó, đề tài làm rõ cách các mô hình sử dụng dữ liệu đầu vào để tìm ra mối quan hệ giữa đặc điểm của xe và giá bán.</w:t>
      </w:r>
    </w:p>
    <w:p w14:paraId="4042DD89" w14:textId="77777777" w:rsidR="00F4065F" w:rsidRPr="004015C5" w:rsidRDefault="00F4065F" w:rsidP="00F227B6">
      <w:pPr>
        <w:spacing w:after="0" w:line="360" w:lineRule="auto"/>
        <w:ind w:firstLine="633"/>
        <w:jc w:val="left"/>
        <w:rPr>
          <w:lang w:val="vi-VN"/>
        </w:rPr>
      </w:pPr>
      <w:r w:rsidRPr="004015C5">
        <w:rPr>
          <w:lang w:val="vi-VN"/>
        </w:rPr>
        <w:t>Về xử lý dữ liệu, nhóm đã xây dựng quy trình tiền xử lý dữ liệu bao gồm kiểm tra và xử lý dữ liệu thiếu, loại bỏ các giá trị không hợp lệ và các giá trị ngoại lai, loại bỏ dữ liệu trùng lặp, biến đổi biến mục tiêu price bằng log1p, chuẩn hóa các biến số bằng StandardScaler và mã hóa các biến phân loại bằng OneHotEncoder. Dữ liệu sau khi tiền xử lý được chia thành tập huấn luyện và tập kiểm tra để phục vụ quá trình xây dựng và đánh giá mô hình.</w:t>
      </w:r>
    </w:p>
    <w:p w14:paraId="6039A55D" w14:textId="77777777" w:rsidR="00F4065F" w:rsidRPr="004015C5" w:rsidRDefault="00F4065F" w:rsidP="00F227B6">
      <w:pPr>
        <w:spacing w:after="0" w:line="360" w:lineRule="auto"/>
        <w:ind w:firstLine="633"/>
        <w:jc w:val="left"/>
        <w:rPr>
          <w:lang w:val="vi-VN"/>
        </w:rPr>
      </w:pPr>
      <w:r w:rsidRPr="004015C5">
        <w:rPr>
          <w:lang w:val="vi-VN"/>
        </w:rPr>
        <w:t>Về thực nghiệm, bốn mô hình Linear Regression, Decision Tree Regression, Random Forest Regression và SVR đã được xây dựng để giải quyết bài toán dự đoán giá xe. Các mô hình được đánh giá thông qua các chỉ số MAE, MSE, RMSE và R², trong đó MAE, MSE và RMSE được sử dụng để đánh giá mức độ sai lệch giữa giá thực tế và giá dự đoán, còn R² được sử dụng để đánh giá khả năng giải thích sự biến thiên của giá xe.</w:t>
      </w:r>
    </w:p>
    <w:p w14:paraId="1E89BD66" w14:textId="77777777" w:rsidR="00F4065F" w:rsidRPr="004015C5" w:rsidRDefault="00F4065F" w:rsidP="00F227B6">
      <w:pPr>
        <w:spacing w:after="0" w:line="360" w:lineRule="auto"/>
        <w:ind w:firstLine="633"/>
        <w:jc w:val="left"/>
        <w:rPr>
          <w:lang w:val="vi-VN"/>
        </w:rPr>
      </w:pPr>
      <w:r w:rsidRPr="004015C5">
        <w:rPr>
          <w:lang w:val="vi-VN"/>
        </w:rPr>
        <w:t>Hệ thống cũng đã được xây dựng dưới dạng giao diện dự đoán, cho phép người dùng nhập các thông tin của một chiếc xe như hãng xe, dòng xe, năm sản xuất, số km đã đi, xuất xứ, nhiên liệu, hộp số, số cửa và số chỗ. Sau khi nhận dữ liệu đầu vào, hệ thống thực hiện tiền xử lý và đưa dữ liệu vào các mô hình đã huấn luyện để đưa ra kết quả dự đoán.</w:t>
      </w:r>
    </w:p>
    <w:p w14:paraId="2533B904" w14:textId="77777777" w:rsidR="00F4065F" w:rsidRPr="004015C5" w:rsidRDefault="00F4065F" w:rsidP="00F227B6">
      <w:pPr>
        <w:spacing w:after="0" w:line="360" w:lineRule="auto"/>
        <w:ind w:firstLine="633"/>
        <w:jc w:val="left"/>
        <w:rPr>
          <w:lang w:val="vi-VN"/>
        </w:rPr>
      </w:pPr>
      <w:r w:rsidRPr="004015C5">
        <w:rPr>
          <w:lang w:val="vi-VN"/>
        </w:rPr>
        <w:t>Trong ví dụ thực nghiệm trên giao diện với chiếc Toyota Camry 2.5Q đời 2018, SVR cho giá dự đoán 872 triệu VNĐ với R² = 0.9772 và MAE = 83,3 triệu VNĐ; Linear Regression dự đoán 899 triệu VNĐ với R² = 0.9676 và MAE = 100,18 triệu VNĐ; Random Forest dự đoán 747 triệu VNĐ với R² = 0.9429 và MAE = 136,12 triệu VNĐ; Decision Tree dự đoán 729 triệu VNĐ với R² = 0.8980 và MAE = 217,15 triệu VNĐ. Các kết quả này cho thấy các mô hình có khả năng đưa ra những mức giá dự đoán khác nhau đối với cùng một bộ thông tin đầu vào.</w:t>
      </w:r>
    </w:p>
    <w:p w14:paraId="4C4D8274" w14:textId="77777777" w:rsidR="00F4065F" w:rsidRPr="004015C5" w:rsidRDefault="00F4065F" w:rsidP="00F227B6">
      <w:pPr>
        <w:spacing w:after="0" w:line="360" w:lineRule="auto"/>
        <w:ind w:firstLine="633"/>
        <w:jc w:val="left"/>
        <w:rPr>
          <w:lang w:val="vi-VN"/>
        </w:rPr>
      </w:pPr>
      <w:r w:rsidRPr="004015C5">
        <w:rPr>
          <w:lang w:val="vi-VN"/>
        </w:rPr>
        <w:lastRenderedPageBreak/>
        <w:t>Bên cạnh việc dự đoán giá, đề tài còn tạo cơ sở để phân tích mức độ ảnh hưởng của các đặc trưng đến kết quả dự đoán. Những thông tin như năm sản xuất, số km đã đi, hãng xe và dòng xe có ý nghĩa trong việc mô hình hóa giá xe. Việc phân tích các đặc trưng cũng giúp tăng khả năng giải thích kết quả của mô hình và hỗ trợ quá trình cải thiện hệ thống trong tương lai.</w:t>
      </w:r>
    </w:p>
    <w:p w14:paraId="5492783A" w14:textId="77777777" w:rsidR="00F4065F" w:rsidRPr="004015C5" w:rsidRDefault="00F4065F" w:rsidP="00F227B6">
      <w:pPr>
        <w:spacing w:after="0" w:line="360" w:lineRule="auto"/>
        <w:ind w:firstLine="633"/>
        <w:jc w:val="left"/>
        <w:rPr>
          <w:lang w:val="vi-VN"/>
        </w:rPr>
      </w:pPr>
      <w:r w:rsidRPr="004015C5">
        <w:rPr>
          <w:lang w:val="vi-VN"/>
        </w:rPr>
        <w:t>Nhìn chung, đề tài đã hoàn thành các mục tiêu chính gồm nghiên cứu cơ sở lý thuyết, xử lý dữ liệu, xây dựng mô hình hồi quy, đánh giá mô hình và xây dựng giao diện dự đoán giá xe. Kết quả đạt được cho thấy học máy có thể được áp dụng để hỗ trợ ước lượng giá xe ô tô cũ dựa trên các đặc điểm của xe.</w:t>
      </w:r>
    </w:p>
    <w:p w14:paraId="03AF2BD2" w14:textId="77777777" w:rsidR="006D1615" w:rsidRPr="00F4065F" w:rsidRDefault="006D1615" w:rsidP="006D1615">
      <w:pPr>
        <w:spacing w:after="0" w:line="259" w:lineRule="auto"/>
        <w:jc w:val="left"/>
        <w:rPr>
          <w:lang w:val="vi-VN"/>
        </w:rPr>
      </w:pPr>
    </w:p>
    <w:p w14:paraId="5E141086" w14:textId="0D15D8EA" w:rsidR="005D5D03" w:rsidRDefault="006D1615" w:rsidP="00F227B6">
      <w:pPr>
        <w:pStyle w:val="ListParagraph"/>
        <w:numPr>
          <w:ilvl w:val="0"/>
          <w:numId w:val="2"/>
        </w:numPr>
        <w:spacing w:after="0" w:line="360" w:lineRule="auto"/>
        <w:jc w:val="left"/>
        <w:rPr>
          <w:b/>
          <w:bCs/>
          <w:sz w:val="28"/>
          <w:szCs w:val="28"/>
        </w:rPr>
      </w:pPr>
      <w:r w:rsidRPr="005D5D03">
        <w:rPr>
          <w:b/>
          <w:bCs/>
          <w:sz w:val="28"/>
          <w:szCs w:val="28"/>
        </w:rPr>
        <w:t>Hướng phát triển trong tương lai</w:t>
      </w:r>
    </w:p>
    <w:p w14:paraId="25A824DB" w14:textId="77777777" w:rsidR="00F4065F" w:rsidRPr="004015C5" w:rsidRDefault="00F4065F" w:rsidP="004015C5">
      <w:pPr>
        <w:spacing w:after="120" w:line="360" w:lineRule="auto"/>
        <w:ind w:left="0" w:firstLine="720"/>
        <w:rPr>
          <w:lang w:val="vi-VN"/>
        </w:rPr>
      </w:pPr>
      <w:r w:rsidRPr="004015C5">
        <w:rPr>
          <w:lang w:val="vi-VN"/>
        </w:rPr>
        <w:t>Mặc dù hệ thống đã thực hiện được việc dự đoán giá xe dựa trên dữ liệu hiện có, đề tài vẫn còn nhiều khả năng được mở rộng và cải thiện trong tương lai.</w:t>
      </w:r>
    </w:p>
    <w:p w14:paraId="3E9A9E34" w14:textId="77777777" w:rsidR="00F4065F" w:rsidRPr="004015C5" w:rsidRDefault="00F4065F" w:rsidP="00F4065F">
      <w:pPr>
        <w:spacing w:after="120" w:line="360" w:lineRule="auto"/>
        <w:ind w:left="0" w:firstLine="720"/>
        <w:rPr>
          <w:lang w:val="vi-VN"/>
        </w:rPr>
      </w:pPr>
      <w:r w:rsidRPr="004015C5">
        <w:rPr>
          <w:lang w:val="vi-VN"/>
        </w:rPr>
        <w:t>Thứ nhất, mở rộng và cập nhật dữ liệu. Giá xe ô tô trên thị trường thường xuyên thay đổi theo thời gian, vì vậy có thể thu thập thêm dữ liệu xe từ nhiều nguồn khác nhau và cập nhật dữ liệu định kỳ. Việc bổ sung số lượng mẫu và đa dạng nguồn dữ liệu có thể giúp mô hình học được nhiều trường hợp hơn và tăng khả năng tổng quát hóa.</w:t>
      </w:r>
    </w:p>
    <w:p w14:paraId="4CB41704" w14:textId="77777777" w:rsidR="00F4065F" w:rsidRPr="004015C5" w:rsidRDefault="00F4065F" w:rsidP="00F4065F">
      <w:pPr>
        <w:spacing w:after="120" w:line="360" w:lineRule="auto"/>
        <w:ind w:left="0" w:firstLine="720"/>
        <w:rPr>
          <w:lang w:val="vi-VN"/>
        </w:rPr>
      </w:pPr>
      <w:r w:rsidRPr="004015C5">
        <w:rPr>
          <w:lang w:val="vi-VN"/>
        </w:rPr>
        <w:t>Thứ hai, bổ sung thêm các đặc trưng của xe. Trong các phiên bản tiếp theo, hệ thống có thể bổ sung thêm các thông tin như dung tích động cơ, công suất, tình trạng xe, số chủ sở hữu, phiên bản xe, trang bị tiện nghi, lịch sử bảo dưỡng và khu vực bán xe. Những thông tin này có thể cung cấp thêm dữ liệu cho mô hình trong quá trình dự đoán giá.</w:t>
      </w:r>
    </w:p>
    <w:p w14:paraId="33E3E466" w14:textId="77777777" w:rsidR="00F4065F" w:rsidRPr="004015C5" w:rsidRDefault="00F4065F" w:rsidP="00F4065F">
      <w:pPr>
        <w:spacing w:after="120" w:line="360" w:lineRule="auto"/>
        <w:ind w:left="0" w:firstLine="720"/>
        <w:rPr>
          <w:lang w:val="vi-VN"/>
        </w:rPr>
      </w:pPr>
      <w:r w:rsidRPr="004015C5">
        <w:rPr>
          <w:lang w:val="vi-VN"/>
        </w:rPr>
        <w:t>Thứ ba, thử nghiệm thêm các thuật toán học máy. Ngoài bốn mô hình hiện tại, có thể nghiên cứu và thử nghiệm thêm các phương pháp như Gradient Boosting, XGBoost, LightGBM hoặc các mô hình ensemble khác. Việc so sánh nhiều thuật toán trên cùng một tập dữ liệu có thể giúp đánh giá rõ hơn ưu điểm và hạn chế của từng phương pháp.</w:t>
      </w:r>
    </w:p>
    <w:p w14:paraId="48BDDEC4" w14:textId="77777777" w:rsidR="00F4065F" w:rsidRPr="004015C5" w:rsidRDefault="00F4065F" w:rsidP="00F4065F">
      <w:pPr>
        <w:spacing w:after="120" w:line="360" w:lineRule="auto"/>
        <w:ind w:left="0" w:firstLine="720"/>
        <w:rPr>
          <w:lang w:val="vi-VN"/>
        </w:rPr>
      </w:pPr>
      <w:r w:rsidRPr="004015C5">
        <w:rPr>
          <w:lang w:val="vi-VN"/>
        </w:rPr>
        <w:t xml:space="preserve">Thứ tư, tối ưu hóa tham số mô hình. Các mô hình hiện tại có thể được cải thiện thông qua các phương pháp tìm kiếm tham số như Grid Search hoặc Random Search. Đối với SVR có thể tối ưu các tham số như C, epsilon và gamma; đối với Random Forest và </w:t>
      </w:r>
      <w:r w:rsidRPr="004015C5">
        <w:rPr>
          <w:lang w:val="vi-VN"/>
        </w:rPr>
        <w:lastRenderedPageBreak/>
        <w:t>Decision Tree có thể tối ưu số lượng cây, độ sâu của cây và các tham số liên quan đến quá trình phân chia dữ liệu.</w:t>
      </w:r>
    </w:p>
    <w:p w14:paraId="3717EA82" w14:textId="77777777" w:rsidR="00F4065F" w:rsidRPr="004015C5" w:rsidRDefault="00F4065F" w:rsidP="00F4065F">
      <w:pPr>
        <w:spacing w:after="120" w:line="360" w:lineRule="auto"/>
        <w:ind w:left="0" w:firstLine="720"/>
        <w:rPr>
          <w:lang w:val="vi-VN"/>
        </w:rPr>
      </w:pPr>
      <w:r w:rsidRPr="004015C5">
        <w:rPr>
          <w:lang w:val="vi-VN"/>
        </w:rPr>
        <w:t>Thứ năm, phát triển hệ thống thành ứng dụng web hoàn chỉnh. Hệ thống có thể được phát triển thêm thành một ứng dụng web cho phép người dùng nhập thông tin xe, lựa chọn mô hình dự đoán và xem kết quả trực quan. Ngoài giá dự đoán, hệ thống có thể hiển thị khoảng giá tham khảo, biểu đồ so sánh giữa các mô hình và các đặc trưng có ảnh hưởng đến giá xe.</w:t>
      </w:r>
    </w:p>
    <w:p w14:paraId="2B8C46E2" w14:textId="77777777" w:rsidR="00F4065F" w:rsidRPr="004015C5" w:rsidRDefault="00F4065F" w:rsidP="00F4065F">
      <w:pPr>
        <w:spacing w:after="120" w:line="360" w:lineRule="auto"/>
        <w:ind w:left="0" w:firstLine="720"/>
        <w:rPr>
          <w:lang w:val="vi-VN"/>
        </w:rPr>
      </w:pPr>
      <w:r w:rsidRPr="004015C5">
        <w:rPr>
          <w:lang w:val="vi-VN"/>
        </w:rPr>
        <w:t>Thứ sáu, phát triển ứng dụng trên thiết bị di động. Sau khi hoàn thiện phiên bản web, hệ thống có thể được mở rộng thành ứng dụng Android hoặc đa nền tảng. Người dùng có thể nhập thông tin xe trực tiếp trên điện thoại để nhanh chóng tham khảo mức giá dự đoán.</w:t>
      </w:r>
    </w:p>
    <w:p w14:paraId="3F8814C8" w14:textId="77777777" w:rsidR="00F4065F" w:rsidRPr="004015C5" w:rsidRDefault="00F4065F" w:rsidP="00F4065F">
      <w:pPr>
        <w:spacing w:after="120" w:line="360" w:lineRule="auto"/>
        <w:ind w:left="0" w:firstLine="720"/>
        <w:rPr>
          <w:lang w:val="vi-VN"/>
        </w:rPr>
      </w:pPr>
      <w:r w:rsidRPr="004015C5">
        <w:rPr>
          <w:lang w:val="vi-VN"/>
        </w:rPr>
        <w:t>Thứ bảy, phát triển khả năng nhận diện xe bằng hình ảnh. Một hướng phát triển nâng cao là kết hợp mô hình học sâu và xử lý ảnh để nhận diện hãng xe, dòng xe hoặc tình trạng ngoại thất từ hình ảnh. Khi kết hợp thông tin hình ảnh với các thông tin dạng bảng, hệ thống có thể xây dựng một mô hình định giá xe có nhiều nguồn dữ liệu hơn.</w:t>
      </w:r>
    </w:p>
    <w:p w14:paraId="62921DD6" w14:textId="3125FAB0" w:rsidR="00F227B6" w:rsidRPr="004015C5" w:rsidRDefault="00F4065F" w:rsidP="00F4065F">
      <w:pPr>
        <w:spacing w:after="120" w:line="360" w:lineRule="auto"/>
        <w:ind w:left="0" w:firstLine="720"/>
        <w:rPr>
          <w:lang w:val="vi-VN"/>
        </w:rPr>
      </w:pPr>
      <w:r w:rsidRPr="004015C5">
        <w:rPr>
          <w:lang w:val="vi-VN"/>
        </w:rPr>
        <w:t>Cuối cùng, triển khai hệ thống với dữ liệu thực tế và cập nhật liên tục. Trong tương lai, hệ thống có thể được kết nối với nguồn dữ liệu xe thực tế để cập nhật giá theo thời gian. Khi có thêm dữ liệu mới, mô hình có thể được huấn luyện lại định kỳ nhằm hạn chế tình trạng mô hình sử dụng dữ liệu cũ và giúp kết quả dự đoán phù hợp hơn với sự biến động của thị trường.</w:t>
      </w:r>
    </w:p>
    <w:p w14:paraId="20AD3DBB" w14:textId="6F2FDAE3" w:rsidR="00F4065F" w:rsidRPr="004015C5" w:rsidRDefault="00F227B6" w:rsidP="00F227B6">
      <w:pPr>
        <w:spacing w:after="160" w:line="278" w:lineRule="auto"/>
        <w:ind w:left="0" w:firstLine="0"/>
        <w:jc w:val="left"/>
      </w:pPr>
      <w:r w:rsidRPr="004015C5">
        <w:rPr>
          <w:lang w:val="vi-VN"/>
        </w:rPr>
        <w:br w:type="page"/>
      </w:r>
    </w:p>
    <w:p w14:paraId="1A919B8C" w14:textId="61728A9D" w:rsidR="000D5737" w:rsidRPr="00F4065F" w:rsidRDefault="00CD6A8A" w:rsidP="00F4065F">
      <w:pPr>
        <w:pStyle w:val="Heading1"/>
        <w:ind w:left="0" w:firstLine="0"/>
        <w:rPr>
          <w:sz w:val="30"/>
          <w:szCs w:val="30"/>
          <w:lang w:val="vi-VN"/>
        </w:rPr>
      </w:pPr>
      <w:bookmarkStart w:id="58" w:name="_Toc30197"/>
      <w:bookmarkStart w:id="59" w:name="_Toc241572292"/>
      <w:r w:rsidRPr="00F4065F">
        <w:rPr>
          <w:sz w:val="30"/>
          <w:szCs w:val="30"/>
          <w:lang w:val="vi-VN"/>
        </w:rPr>
        <w:lastRenderedPageBreak/>
        <w:t>TÀI LIỆU THAM KHẢO</w:t>
      </w:r>
      <w:bookmarkEnd w:id="58"/>
      <w:bookmarkEnd w:id="59"/>
    </w:p>
    <w:p w14:paraId="12973E5A" w14:textId="77777777" w:rsidR="00F4065F" w:rsidRPr="004015C5" w:rsidRDefault="00F4065F" w:rsidP="00F4065F">
      <w:pPr>
        <w:spacing w:after="120" w:line="360" w:lineRule="auto"/>
        <w:ind w:left="0" w:firstLine="0"/>
        <w:rPr>
          <w:lang w:val="vi-VN"/>
        </w:rPr>
      </w:pPr>
      <w:r w:rsidRPr="004015C5">
        <w:rPr>
          <w:lang w:val="vi-VN"/>
        </w:rPr>
        <w:t xml:space="preserve">[1] Aurélien Géron (2019), </w:t>
      </w:r>
      <w:r w:rsidRPr="004015C5">
        <w:rPr>
          <w:i/>
          <w:iCs/>
          <w:lang w:val="vi-VN"/>
        </w:rPr>
        <w:t>Hands-On Machine Learning with Scikit-Learn, Keras, and TensorFlow: Concepts, Tools, and Techniques to Build Intelligent Systems</w:t>
      </w:r>
      <w:r w:rsidRPr="004015C5">
        <w:rPr>
          <w:lang w:val="vi-VN"/>
        </w:rPr>
        <w:t>, 2nd Edition, O'Reilly Media.</w:t>
      </w:r>
    </w:p>
    <w:p w14:paraId="4F3FAD54" w14:textId="77777777" w:rsidR="00F4065F" w:rsidRPr="004015C5" w:rsidRDefault="00F4065F" w:rsidP="00F4065F">
      <w:pPr>
        <w:spacing w:after="120" w:line="360" w:lineRule="auto"/>
        <w:ind w:left="0" w:firstLine="0"/>
        <w:rPr>
          <w:lang w:val="vi-VN"/>
        </w:rPr>
      </w:pPr>
      <w:r w:rsidRPr="004015C5">
        <w:rPr>
          <w:lang w:val="vi-VN"/>
        </w:rPr>
        <w:t xml:space="preserve">[2] Sebastian Raschka, Vahid Mirjalili (2019), </w:t>
      </w:r>
      <w:r w:rsidRPr="004015C5">
        <w:rPr>
          <w:i/>
          <w:iCs/>
          <w:lang w:val="vi-VN"/>
        </w:rPr>
        <w:t>Python Machine Learning: Machine Learning and Deep Learning with Python, scikit-learn, and TensorFlow 2</w:t>
      </w:r>
      <w:r w:rsidRPr="004015C5">
        <w:rPr>
          <w:lang w:val="vi-VN"/>
        </w:rPr>
        <w:t>, 3rd Edition, Packt Publishing.</w:t>
      </w:r>
    </w:p>
    <w:p w14:paraId="58E956EA" w14:textId="77777777" w:rsidR="00F4065F" w:rsidRPr="004015C5" w:rsidRDefault="00F4065F" w:rsidP="00F4065F">
      <w:pPr>
        <w:spacing w:after="120" w:line="360" w:lineRule="auto"/>
        <w:ind w:left="0" w:firstLine="0"/>
        <w:rPr>
          <w:lang w:val="vi-VN"/>
        </w:rPr>
      </w:pPr>
      <w:r w:rsidRPr="004015C5">
        <w:rPr>
          <w:lang w:val="vi-VN"/>
        </w:rPr>
        <w:t xml:space="preserve">[3] Christopher M. Bishop (2006), </w:t>
      </w:r>
      <w:r w:rsidRPr="004015C5">
        <w:rPr>
          <w:i/>
          <w:iCs/>
          <w:lang w:val="vi-VN"/>
        </w:rPr>
        <w:t>Pattern Recognition and Machine Learning</w:t>
      </w:r>
      <w:r w:rsidRPr="004015C5">
        <w:rPr>
          <w:lang w:val="vi-VN"/>
        </w:rPr>
        <w:t>, Springer.</w:t>
      </w:r>
    </w:p>
    <w:p w14:paraId="0AB84253" w14:textId="77777777" w:rsidR="00F4065F" w:rsidRPr="004015C5" w:rsidRDefault="00F4065F" w:rsidP="00F4065F">
      <w:pPr>
        <w:spacing w:after="120" w:line="360" w:lineRule="auto"/>
        <w:ind w:left="0" w:firstLine="0"/>
        <w:rPr>
          <w:lang w:val="vi-VN"/>
        </w:rPr>
      </w:pPr>
      <w:r w:rsidRPr="004015C5">
        <w:rPr>
          <w:lang w:val="vi-VN"/>
        </w:rPr>
        <w:t xml:space="preserve">[4] Scikit-learn Developers, </w:t>
      </w:r>
      <w:r w:rsidRPr="004015C5">
        <w:rPr>
          <w:i/>
          <w:iCs/>
          <w:lang w:val="vi-VN"/>
        </w:rPr>
        <w:t>Supervised Learning – Regression, Decision Trees, Ensemble Methods and Support Vector Machines</w:t>
      </w:r>
      <w:r w:rsidRPr="004015C5">
        <w:rPr>
          <w:lang w:val="vi-VN"/>
        </w:rPr>
        <w:t xml:space="preserve">, tài liệu chính thức của thư viện Scikit-learn. </w:t>
      </w:r>
      <w:hyperlink r:id="rId18" w:history="1">
        <w:r w:rsidRPr="004015C5">
          <w:rPr>
            <w:rStyle w:val="Hyperlink"/>
            <w:lang w:val="vi-VN"/>
          </w:rPr>
          <w:t>Scikit-learn – Supervised Learning</w:t>
        </w:r>
      </w:hyperlink>
    </w:p>
    <w:p w14:paraId="59D53288" w14:textId="77777777" w:rsidR="00F4065F" w:rsidRPr="004015C5" w:rsidRDefault="00F4065F" w:rsidP="00F4065F">
      <w:pPr>
        <w:spacing w:after="120" w:line="360" w:lineRule="auto"/>
        <w:ind w:left="0" w:firstLine="0"/>
        <w:rPr>
          <w:lang w:val="vi-VN"/>
        </w:rPr>
      </w:pPr>
      <w:r w:rsidRPr="004015C5">
        <w:rPr>
          <w:lang w:val="vi-VN"/>
        </w:rPr>
        <w:t xml:space="preserve">[5] Scikit-learn Developers, </w:t>
      </w:r>
      <w:r w:rsidRPr="004015C5">
        <w:rPr>
          <w:i/>
          <w:iCs/>
          <w:lang w:val="vi-VN"/>
        </w:rPr>
        <w:t>LinearRegression – Linear Models</w:t>
      </w:r>
      <w:r w:rsidRPr="004015C5">
        <w:rPr>
          <w:lang w:val="vi-VN"/>
        </w:rPr>
        <w:t xml:space="preserve">, tài liệu API chính thức của Scikit-learn. </w:t>
      </w:r>
      <w:hyperlink r:id="rId19" w:history="1">
        <w:r w:rsidRPr="004015C5">
          <w:rPr>
            <w:rStyle w:val="Hyperlink"/>
            <w:lang w:val="vi-VN"/>
          </w:rPr>
          <w:t>Scikit-learn – Linear Regression</w:t>
        </w:r>
      </w:hyperlink>
    </w:p>
    <w:p w14:paraId="63007714" w14:textId="77777777" w:rsidR="00F4065F" w:rsidRPr="004015C5" w:rsidRDefault="00F4065F" w:rsidP="00F4065F">
      <w:pPr>
        <w:spacing w:after="120" w:line="360" w:lineRule="auto"/>
        <w:ind w:left="0" w:firstLine="0"/>
        <w:rPr>
          <w:lang w:val="vi-VN"/>
        </w:rPr>
      </w:pPr>
      <w:r w:rsidRPr="004015C5">
        <w:rPr>
          <w:lang w:val="vi-VN"/>
        </w:rPr>
        <w:t xml:space="preserve">[6] Scikit-learn Developers, </w:t>
      </w:r>
      <w:r w:rsidRPr="004015C5">
        <w:rPr>
          <w:i/>
          <w:iCs/>
          <w:lang w:val="vi-VN"/>
        </w:rPr>
        <w:t>DecisionTreeRegressor – Decision Tree Regression</w:t>
      </w:r>
      <w:r w:rsidRPr="004015C5">
        <w:rPr>
          <w:lang w:val="vi-VN"/>
        </w:rPr>
        <w:t xml:space="preserve">, tài liệu API chính thức của Scikit-learn. </w:t>
      </w:r>
      <w:hyperlink r:id="rId20" w:history="1">
        <w:r w:rsidRPr="004015C5">
          <w:rPr>
            <w:rStyle w:val="Hyperlink"/>
            <w:lang w:val="vi-VN"/>
          </w:rPr>
          <w:t>Scikit-learn – Decision Tree Regression</w:t>
        </w:r>
      </w:hyperlink>
    </w:p>
    <w:p w14:paraId="23E514C8" w14:textId="77777777" w:rsidR="00F4065F" w:rsidRPr="004015C5" w:rsidRDefault="00F4065F" w:rsidP="00F4065F">
      <w:pPr>
        <w:spacing w:after="120" w:line="360" w:lineRule="auto"/>
        <w:ind w:left="0" w:firstLine="0"/>
        <w:rPr>
          <w:lang w:val="vi-VN"/>
        </w:rPr>
      </w:pPr>
      <w:r w:rsidRPr="004015C5">
        <w:rPr>
          <w:lang w:val="vi-VN"/>
        </w:rPr>
        <w:t xml:space="preserve">[7] Leo Breiman (2001), </w:t>
      </w:r>
      <w:r w:rsidRPr="004015C5">
        <w:rPr>
          <w:i/>
          <w:iCs/>
          <w:lang w:val="vi-VN"/>
        </w:rPr>
        <w:t>Random Forests</w:t>
      </w:r>
      <w:r w:rsidRPr="004015C5">
        <w:rPr>
          <w:lang w:val="vi-VN"/>
        </w:rPr>
        <w:t>, Machine Learning, Vol. 45, No. 1, pp. 5–32.</w:t>
      </w:r>
    </w:p>
    <w:p w14:paraId="265B0052" w14:textId="77777777" w:rsidR="00F4065F" w:rsidRPr="004015C5" w:rsidRDefault="00F4065F" w:rsidP="00F4065F">
      <w:pPr>
        <w:spacing w:after="120" w:line="360" w:lineRule="auto"/>
        <w:ind w:left="0" w:firstLine="0"/>
        <w:rPr>
          <w:lang w:val="vi-VN"/>
        </w:rPr>
      </w:pPr>
      <w:r w:rsidRPr="004015C5">
        <w:rPr>
          <w:lang w:val="vi-VN"/>
        </w:rPr>
        <w:t xml:space="preserve">[8] Scikit-learn Developers, </w:t>
      </w:r>
      <w:r w:rsidRPr="004015C5">
        <w:rPr>
          <w:i/>
          <w:iCs/>
          <w:lang w:val="vi-VN"/>
        </w:rPr>
        <w:t>RandomForestRegressor – Random Forest Regression</w:t>
      </w:r>
      <w:r w:rsidRPr="004015C5">
        <w:rPr>
          <w:lang w:val="vi-VN"/>
        </w:rPr>
        <w:t xml:space="preserve">, tài liệu API chính thức của Scikit-learn. </w:t>
      </w:r>
      <w:hyperlink r:id="rId21" w:history="1">
        <w:r w:rsidRPr="004015C5">
          <w:rPr>
            <w:rStyle w:val="Hyperlink"/>
            <w:lang w:val="vi-VN"/>
          </w:rPr>
          <w:t>Scikit-learn – Random Forest Regression</w:t>
        </w:r>
      </w:hyperlink>
    </w:p>
    <w:p w14:paraId="0C27FE18" w14:textId="77777777" w:rsidR="00F4065F" w:rsidRPr="004015C5" w:rsidRDefault="00F4065F" w:rsidP="00F4065F">
      <w:pPr>
        <w:spacing w:after="120" w:line="360" w:lineRule="auto"/>
        <w:ind w:left="0" w:firstLine="0"/>
        <w:rPr>
          <w:lang w:val="vi-VN"/>
        </w:rPr>
      </w:pPr>
      <w:r w:rsidRPr="004015C5">
        <w:rPr>
          <w:lang w:val="vi-VN"/>
        </w:rPr>
        <w:t xml:space="preserve">[9] Alex J. Smola, Bernhard Schölkopf (2004), </w:t>
      </w:r>
      <w:r w:rsidRPr="004015C5">
        <w:rPr>
          <w:i/>
          <w:iCs/>
          <w:lang w:val="vi-VN"/>
        </w:rPr>
        <w:t>A Tutorial on Support Vector Regression</w:t>
      </w:r>
      <w:r w:rsidRPr="004015C5">
        <w:rPr>
          <w:lang w:val="vi-VN"/>
        </w:rPr>
        <w:t>, Statistics and Computing, Vol. 14, pp. 199–222.</w:t>
      </w:r>
    </w:p>
    <w:p w14:paraId="754B89F3" w14:textId="77777777" w:rsidR="00F4065F" w:rsidRPr="004015C5" w:rsidRDefault="00F4065F" w:rsidP="00F4065F">
      <w:pPr>
        <w:spacing w:after="120" w:line="360" w:lineRule="auto"/>
        <w:ind w:left="0" w:firstLine="0"/>
        <w:rPr>
          <w:lang w:val="vi-VN"/>
        </w:rPr>
      </w:pPr>
      <w:r w:rsidRPr="004015C5">
        <w:rPr>
          <w:lang w:val="vi-VN"/>
        </w:rPr>
        <w:t xml:space="preserve">[10] Scikit-learn Developers, </w:t>
      </w:r>
      <w:r w:rsidRPr="004015C5">
        <w:rPr>
          <w:i/>
          <w:iCs/>
          <w:lang w:val="vi-VN"/>
        </w:rPr>
        <w:t>SVR – Epsilon-Support Vector Regression</w:t>
      </w:r>
      <w:r w:rsidRPr="004015C5">
        <w:rPr>
          <w:lang w:val="vi-VN"/>
        </w:rPr>
        <w:t xml:space="preserve">, tài liệu API chính thức của Scikit-learn. </w:t>
      </w:r>
      <w:hyperlink r:id="rId22" w:history="1">
        <w:r w:rsidRPr="004015C5">
          <w:rPr>
            <w:rStyle w:val="Hyperlink"/>
            <w:lang w:val="vi-VN"/>
          </w:rPr>
          <w:t>Scikit-learn – SVR</w:t>
        </w:r>
      </w:hyperlink>
    </w:p>
    <w:p w14:paraId="6DF8280F" w14:textId="77777777" w:rsidR="00F4065F" w:rsidRPr="004015C5" w:rsidRDefault="00F4065F" w:rsidP="00F4065F">
      <w:pPr>
        <w:spacing w:after="120" w:line="360" w:lineRule="auto"/>
        <w:ind w:left="0" w:firstLine="0"/>
        <w:rPr>
          <w:lang w:val="vi-VN"/>
        </w:rPr>
      </w:pPr>
      <w:r w:rsidRPr="004015C5">
        <w:rPr>
          <w:lang w:val="vi-VN"/>
        </w:rPr>
        <w:t xml:space="preserve">[11] Scikit-learn Developers, </w:t>
      </w:r>
      <w:r w:rsidRPr="004015C5">
        <w:rPr>
          <w:i/>
          <w:iCs/>
          <w:lang w:val="vi-VN"/>
        </w:rPr>
        <w:t>StandardScaler – Standardization of datasets</w:t>
      </w:r>
      <w:r w:rsidRPr="004015C5">
        <w:rPr>
          <w:lang w:val="vi-VN"/>
        </w:rPr>
        <w:t xml:space="preserve">, tài liệu API chính thức của Scikit-learn. </w:t>
      </w:r>
      <w:hyperlink r:id="rId23" w:history="1">
        <w:r w:rsidRPr="004015C5">
          <w:rPr>
            <w:rStyle w:val="Hyperlink"/>
            <w:lang w:val="vi-VN"/>
          </w:rPr>
          <w:t>Scikit-learn – StandardScaler</w:t>
        </w:r>
      </w:hyperlink>
    </w:p>
    <w:p w14:paraId="6425C028" w14:textId="77777777" w:rsidR="00F4065F" w:rsidRPr="004015C5" w:rsidRDefault="00F4065F" w:rsidP="00F4065F">
      <w:pPr>
        <w:spacing w:after="120" w:line="360" w:lineRule="auto"/>
        <w:ind w:left="0" w:firstLine="0"/>
        <w:rPr>
          <w:lang w:val="vi-VN"/>
        </w:rPr>
      </w:pPr>
      <w:r w:rsidRPr="004015C5">
        <w:rPr>
          <w:lang w:val="vi-VN"/>
        </w:rPr>
        <w:t xml:space="preserve">[12] Scikit-learn Developers, </w:t>
      </w:r>
      <w:r w:rsidRPr="004015C5">
        <w:rPr>
          <w:i/>
          <w:iCs/>
          <w:lang w:val="vi-VN"/>
        </w:rPr>
        <w:t>OneHotEncoder – Encode categorical features as a one-hot numeric array</w:t>
      </w:r>
      <w:r w:rsidRPr="004015C5">
        <w:rPr>
          <w:lang w:val="vi-VN"/>
        </w:rPr>
        <w:t xml:space="preserve">, tài liệu API chính thức của Scikit-learn. </w:t>
      </w:r>
      <w:hyperlink r:id="rId24" w:history="1">
        <w:r w:rsidRPr="004015C5">
          <w:rPr>
            <w:rStyle w:val="Hyperlink"/>
            <w:lang w:val="vi-VN"/>
          </w:rPr>
          <w:t>Scikit-learn – OneHotEncoder</w:t>
        </w:r>
      </w:hyperlink>
    </w:p>
    <w:p w14:paraId="087BFC4B" w14:textId="464F5AF7" w:rsidR="000D5737" w:rsidRPr="004015C5" w:rsidRDefault="00F4065F" w:rsidP="00F4065F">
      <w:pPr>
        <w:spacing w:after="120" w:line="360" w:lineRule="auto"/>
        <w:ind w:left="0" w:firstLine="0"/>
      </w:pPr>
      <w:r w:rsidRPr="004015C5">
        <w:rPr>
          <w:lang w:val="vi-VN"/>
        </w:rPr>
        <w:t xml:space="preserve">[13] danh911 (Kaggle), </w:t>
      </w:r>
      <w:r w:rsidRPr="004015C5">
        <w:rPr>
          <w:i/>
          <w:iCs/>
          <w:lang w:val="vi-VN"/>
        </w:rPr>
        <w:t>Giá xe</w:t>
      </w:r>
      <w:r w:rsidRPr="004015C5">
        <w:rPr>
          <w:lang w:val="vi-VN"/>
        </w:rPr>
        <w:t>, bộ dữ liệu sử dụng trong đề tài.</w:t>
      </w:r>
    </w:p>
    <w:sectPr w:rsidR="000D5737" w:rsidRPr="004015C5">
      <w:headerReference w:type="even" r:id="rId25"/>
      <w:headerReference w:type="default" r:id="rId26"/>
      <w:footerReference w:type="even" r:id="rId27"/>
      <w:footerReference w:type="default" r:id="rId28"/>
      <w:headerReference w:type="first" r:id="rId29"/>
      <w:footerReference w:type="first" r:id="rId30"/>
      <w:pgSz w:w="11902" w:h="16841"/>
      <w:pgMar w:top="832" w:right="1068" w:bottom="1146" w:left="1625"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163924" w14:textId="77777777" w:rsidR="003700B4" w:rsidRDefault="003700B4">
      <w:pPr>
        <w:spacing w:after="0" w:line="240" w:lineRule="auto"/>
      </w:pPr>
      <w:r>
        <w:separator/>
      </w:r>
    </w:p>
  </w:endnote>
  <w:endnote w:type="continuationSeparator" w:id="0">
    <w:p w14:paraId="1DA8CF63" w14:textId="77777777" w:rsidR="003700B4" w:rsidRDefault="003700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631CD" w14:textId="77777777" w:rsidR="000D5737" w:rsidRDefault="00CD6A8A">
    <w:pPr>
      <w:tabs>
        <w:tab w:val="center" w:pos="4609"/>
      </w:tabs>
      <w:spacing w:after="0" w:line="259" w:lineRule="auto"/>
      <w:ind w:left="0" w:firstLine="0"/>
      <w:jc w:val="left"/>
    </w:pPr>
    <w:r>
      <w:rPr>
        <w:sz w:val="40"/>
        <w:vertAlign w:val="superscript"/>
      </w:rPr>
      <w:t xml:space="preserve"> </w:t>
    </w:r>
    <w:r>
      <w:rPr>
        <w:sz w:val="40"/>
        <w:vertAlign w:val="superscript"/>
      </w:rPr>
      <w:tab/>
    </w:r>
    <w:r>
      <w:fldChar w:fldCharType="begin"/>
    </w:r>
    <w:r>
      <w:instrText xml:space="preserve"> PAGE   \* MERGEFORMAT </w:instrText>
    </w:r>
    <w:r>
      <w:fldChar w:fldCharType="separate"/>
    </w:r>
    <w:r>
      <w:t>2</w: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AB549" w14:textId="77777777" w:rsidR="000D5737" w:rsidRDefault="00CD6A8A">
    <w:pPr>
      <w:tabs>
        <w:tab w:val="center" w:pos="4609"/>
      </w:tabs>
      <w:spacing w:after="0" w:line="259" w:lineRule="auto"/>
      <w:ind w:left="0" w:firstLine="0"/>
      <w:jc w:val="left"/>
    </w:pPr>
    <w:r>
      <w:rPr>
        <w:sz w:val="40"/>
        <w:vertAlign w:val="superscript"/>
      </w:rPr>
      <w:t xml:space="preserve"> </w:t>
    </w:r>
    <w:r>
      <w:rPr>
        <w:sz w:val="40"/>
        <w:vertAlign w:val="superscript"/>
      </w:rPr>
      <w:tab/>
    </w:r>
    <w:r>
      <w:fldChar w:fldCharType="begin"/>
    </w:r>
    <w:r>
      <w:instrText xml:space="preserve"> PAGE   \* MERGEFORMAT </w:instrText>
    </w:r>
    <w:r>
      <w:fldChar w:fldCharType="separate"/>
    </w:r>
    <w:r>
      <w:t>2</w:t>
    </w:r>
    <w:r>
      <w:fldChar w:fldCharType="end"/>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1717C" w14:textId="77777777" w:rsidR="000D5737" w:rsidRDefault="000D5737">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DFA2A3" w14:textId="77777777" w:rsidR="003700B4" w:rsidRDefault="003700B4">
      <w:pPr>
        <w:spacing w:after="0" w:line="240" w:lineRule="auto"/>
      </w:pPr>
      <w:r>
        <w:separator/>
      </w:r>
    </w:p>
  </w:footnote>
  <w:footnote w:type="continuationSeparator" w:id="0">
    <w:p w14:paraId="0E743FE1" w14:textId="77777777" w:rsidR="003700B4" w:rsidRDefault="003700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2D1B4" w14:textId="77777777" w:rsidR="000D5737" w:rsidRDefault="00CD6A8A">
    <w:pPr>
      <w:spacing w:after="0" w:line="259" w:lineRule="auto"/>
      <w:ind w:left="77"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048B142" wp14:editId="3FC51754">
              <wp:simplePos x="0" y="0"/>
              <wp:positionH relativeFrom="page">
                <wp:posOffset>1091184</wp:posOffset>
              </wp:positionH>
              <wp:positionV relativeFrom="page">
                <wp:posOffset>702564</wp:posOffset>
              </wp:positionV>
              <wp:extent cx="5680710" cy="6096"/>
              <wp:effectExtent l="0" t="0" r="0" b="0"/>
              <wp:wrapNone/>
              <wp:docPr id="29525" name="Group 29525"/>
              <wp:cNvGraphicFramePr/>
              <a:graphic xmlns:a="http://schemas.openxmlformats.org/drawingml/2006/main">
                <a:graphicData uri="http://schemas.microsoft.com/office/word/2010/wordprocessingGroup">
                  <wpg:wgp>
                    <wpg:cNvGrpSpPr/>
                    <wpg:grpSpPr>
                      <a:xfrm>
                        <a:off x="0" y="0"/>
                        <a:ext cx="5680710" cy="6096"/>
                        <a:chOff x="0" y="0"/>
                        <a:chExt cx="5680710" cy="6096"/>
                      </a:xfrm>
                    </wpg:grpSpPr>
                    <wps:wsp>
                      <wps:cNvPr id="29526" name="Shape 29526"/>
                      <wps:cNvSpPr/>
                      <wps:spPr>
                        <a:xfrm>
                          <a:off x="0" y="0"/>
                          <a:ext cx="5680710" cy="0"/>
                        </a:xfrm>
                        <a:custGeom>
                          <a:avLst/>
                          <a:gdLst/>
                          <a:ahLst/>
                          <a:cxnLst/>
                          <a:rect l="0" t="0" r="0" b="0"/>
                          <a:pathLst>
                            <a:path w="5680710">
                              <a:moveTo>
                                <a:pt x="0" y="0"/>
                              </a:moveTo>
                              <a:lnTo>
                                <a:pt x="5680710" y="0"/>
                              </a:lnTo>
                            </a:path>
                          </a:pathLst>
                        </a:custGeom>
                        <a:ln w="6096"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9525" style="width:447.3pt;height:0.48pt;position:absolute;z-index:7;mso-position-horizontal-relative:page;mso-position-horizontal:absolute;margin-left:85.92pt;mso-position-vertical-relative:page;margin-top:55.32pt;" coordsize="56807,60">
              <v:shape id="Shape 29526" style="position:absolute;width:56807;height:0;left:0;top:0;" coordsize="5680710,0" path="m0,0l5680710,0">
                <v:stroke weight="0.48pt" endcap="flat" joinstyle="miter" miterlimit="10" on="true" color="#000000"/>
                <v:fill on="false" color="#000000" opacity="0"/>
              </v:shape>
            </v:group>
          </w:pict>
        </mc:Fallback>
      </mc:AlternateContent>
    </w:r>
    <w:r>
      <w:t xml:space="preserve">Applying Machine Learning to predict Stroke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7A837" w14:textId="0AC84342" w:rsidR="000D5737" w:rsidRDefault="00C26D08" w:rsidP="00B00E16">
    <w:pPr>
      <w:spacing w:after="0" w:line="311" w:lineRule="auto"/>
      <w:ind w:left="0" w:firstLine="0"/>
      <w:jc w:val="center"/>
      <w:rPr>
        <w:sz w:val="28"/>
        <w:szCs w:val="28"/>
      </w:rPr>
    </w:pPr>
    <w:r>
      <w:rPr>
        <w:sz w:val="28"/>
        <w:szCs w:val="28"/>
      </w:rPr>
      <w:t xml:space="preserve">Bài tập lớn: </w:t>
    </w:r>
    <w:r w:rsidR="003B3489">
      <w:rPr>
        <w:sz w:val="28"/>
        <w:szCs w:val="28"/>
      </w:rPr>
      <w:t>Dự đoán giá xe hơi</w:t>
    </w:r>
  </w:p>
  <w:p w14:paraId="41A20E0D" w14:textId="77777777" w:rsidR="003B3489" w:rsidRPr="005F76FB" w:rsidRDefault="003B3489" w:rsidP="00B00E16">
    <w:pPr>
      <w:spacing w:after="0" w:line="311" w:lineRule="auto"/>
      <w:ind w:left="0" w:firstLine="0"/>
      <w:jc w:val="center"/>
      <w:rPr>
        <w:sz w:val="28"/>
        <w:szCs w:val="2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F84C6" w14:textId="77777777" w:rsidR="000D5737" w:rsidRDefault="000D5737">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E308E"/>
    <w:multiLevelType w:val="multilevel"/>
    <w:tmpl w:val="E5440A56"/>
    <w:lvl w:ilvl="0">
      <w:start w:val="1"/>
      <w:numFmt w:val="bullet"/>
      <w:lvlText w:val=""/>
      <w:lvlJc w:val="left"/>
      <w:pPr>
        <w:tabs>
          <w:tab w:val="num" w:pos="643"/>
        </w:tabs>
        <w:ind w:left="643" w:hanging="360"/>
      </w:pPr>
      <w:rPr>
        <w:rFonts w:ascii="Symbol" w:hAnsi="Symbol" w:hint="default"/>
        <w:sz w:val="20"/>
      </w:rPr>
    </w:lvl>
    <w:lvl w:ilvl="1" w:tentative="1">
      <w:start w:val="1"/>
      <w:numFmt w:val="bullet"/>
      <w:lvlText w:val="o"/>
      <w:lvlJc w:val="left"/>
      <w:pPr>
        <w:tabs>
          <w:tab w:val="num" w:pos="1363"/>
        </w:tabs>
        <w:ind w:left="1363" w:hanging="360"/>
      </w:pPr>
      <w:rPr>
        <w:rFonts w:ascii="Courier New" w:hAnsi="Courier New" w:hint="default"/>
        <w:sz w:val="20"/>
      </w:rPr>
    </w:lvl>
    <w:lvl w:ilvl="2" w:tentative="1">
      <w:start w:val="1"/>
      <w:numFmt w:val="bullet"/>
      <w:lvlText w:val=""/>
      <w:lvlJc w:val="left"/>
      <w:pPr>
        <w:tabs>
          <w:tab w:val="num" w:pos="2083"/>
        </w:tabs>
        <w:ind w:left="2083" w:hanging="360"/>
      </w:pPr>
      <w:rPr>
        <w:rFonts w:ascii="Wingdings" w:hAnsi="Wingdings" w:hint="default"/>
        <w:sz w:val="20"/>
      </w:rPr>
    </w:lvl>
    <w:lvl w:ilvl="3" w:tentative="1">
      <w:start w:val="1"/>
      <w:numFmt w:val="bullet"/>
      <w:lvlText w:val=""/>
      <w:lvlJc w:val="left"/>
      <w:pPr>
        <w:tabs>
          <w:tab w:val="num" w:pos="2803"/>
        </w:tabs>
        <w:ind w:left="2803" w:hanging="360"/>
      </w:pPr>
      <w:rPr>
        <w:rFonts w:ascii="Wingdings" w:hAnsi="Wingdings" w:hint="default"/>
        <w:sz w:val="20"/>
      </w:rPr>
    </w:lvl>
    <w:lvl w:ilvl="4" w:tentative="1">
      <w:start w:val="1"/>
      <w:numFmt w:val="bullet"/>
      <w:lvlText w:val=""/>
      <w:lvlJc w:val="left"/>
      <w:pPr>
        <w:tabs>
          <w:tab w:val="num" w:pos="3523"/>
        </w:tabs>
        <w:ind w:left="3523" w:hanging="360"/>
      </w:pPr>
      <w:rPr>
        <w:rFonts w:ascii="Wingdings" w:hAnsi="Wingdings" w:hint="default"/>
        <w:sz w:val="20"/>
      </w:rPr>
    </w:lvl>
    <w:lvl w:ilvl="5" w:tentative="1">
      <w:start w:val="1"/>
      <w:numFmt w:val="bullet"/>
      <w:lvlText w:val=""/>
      <w:lvlJc w:val="left"/>
      <w:pPr>
        <w:tabs>
          <w:tab w:val="num" w:pos="4243"/>
        </w:tabs>
        <w:ind w:left="4243" w:hanging="360"/>
      </w:pPr>
      <w:rPr>
        <w:rFonts w:ascii="Wingdings" w:hAnsi="Wingdings" w:hint="default"/>
        <w:sz w:val="20"/>
      </w:rPr>
    </w:lvl>
    <w:lvl w:ilvl="6" w:tentative="1">
      <w:start w:val="1"/>
      <w:numFmt w:val="bullet"/>
      <w:lvlText w:val=""/>
      <w:lvlJc w:val="left"/>
      <w:pPr>
        <w:tabs>
          <w:tab w:val="num" w:pos="4963"/>
        </w:tabs>
        <w:ind w:left="4963" w:hanging="360"/>
      </w:pPr>
      <w:rPr>
        <w:rFonts w:ascii="Wingdings" w:hAnsi="Wingdings" w:hint="default"/>
        <w:sz w:val="20"/>
      </w:rPr>
    </w:lvl>
    <w:lvl w:ilvl="7" w:tentative="1">
      <w:start w:val="1"/>
      <w:numFmt w:val="bullet"/>
      <w:lvlText w:val=""/>
      <w:lvlJc w:val="left"/>
      <w:pPr>
        <w:tabs>
          <w:tab w:val="num" w:pos="5683"/>
        </w:tabs>
        <w:ind w:left="5683" w:hanging="360"/>
      </w:pPr>
      <w:rPr>
        <w:rFonts w:ascii="Wingdings" w:hAnsi="Wingdings" w:hint="default"/>
        <w:sz w:val="20"/>
      </w:rPr>
    </w:lvl>
    <w:lvl w:ilvl="8" w:tentative="1">
      <w:start w:val="1"/>
      <w:numFmt w:val="bullet"/>
      <w:lvlText w:val=""/>
      <w:lvlJc w:val="left"/>
      <w:pPr>
        <w:tabs>
          <w:tab w:val="num" w:pos="6403"/>
        </w:tabs>
        <w:ind w:left="6403" w:hanging="360"/>
      </w:pPr>
      <w:rPr>
        <w:rFonts w:ascii="Wingdings" w:hAnsi="Wingdings" w:hint="default"/>
        <w:sz w:val="20"/>
      </w:rPr>
    </w:lvl>
  </w:abstractNum>
  <w:abstractNum w:abstractNumId="1" w15:restartNumberingAfterBreak="0">
    <w:nsid w:val="136C37DA"/>
    <w:multiLevelType w:val="multilevel"/>
    <w:tmpl w:val="BFAA8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740673"/>
    <w:multiLevelType w:val="multilevel"/>
    <w:tmpl w:val="480EC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315A38"/>
    <w:multiLevelType w:val="multilevel"/>
    <w:tmpl w:val="B7C21708"/>
    <w:lvl w:ilvl="0">
      <w:start w:val="1"/>
      <w:numFmt w:val="bullet"/>
      <w:lvlText w:val="•"/>
      <w:lvlJc w:val="left"/>
      <w:pPr>
        <w:ind w:left="720" w:hanging="36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2E8A30D6"/>
    <w:multiLevelType w:val="multilevel"/>
    <w:tmpl w:val="8C52C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E37E51"/>
    <w:multiLevelType w:val="multilevel"/>
    <w:tmpl w:val="5D6C8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DE1876"/>
    <w:multiLevelType w:val="multilevel"/>
    <w:tmpl w:val="564C3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6529BC"/>
    <w:multiLevelType w:val="multilevel"/>
    <w:tmpl w:val="78024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E6369FB"/>
    <w:multiLevelType w:val="multilevel"/>
    <w:tmpl w:val="3C1C4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AA332A"/>
    <w:multiLevelType w:val="multilevel"/>
    <w:tmpl w:val="276A5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BB2BBC"/>
    <w:multiLevelType w:val="multilevel"/>
    <w:tmpl w:val="27983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1C6794"/>
    <w:multiLevelType w:val="hybridMultilevel"/>
    <w:tmpl w:val="298C4AE0"/>
    <w:lvl w:ilvl="0" w:tplc="C8DC3498">
      <w:start w:val="1"/>
      <w:numFmt w:val="decimal"/>
      <w:lvlText w:val="%1."/>
      <w:lvlJc w:val="left"/>
      <w:pPr>
        <w:ind w:left="437" w:hanging="360"/>
      </w:pPr>
      <w:rPr>
        <w:rFonts w:hint="default"/>
      </w:rPr>
    </w:lvl>
    <w:lvl w:ilvl="1" w:tplc="04090019" w:tentative="1">
      <w:start w:val="1"/>
      <w:numFmt w:val="lowerLetter"/>
      <w:lvlText w:val="%2."/>
      <w:lvlJc w:val="left"/>
      <w:pPr>
        <w:ind w:left="1157" w:hanging="360"/>
      </w:pPr>
    </w:lvl>
    <w:lvl w:ilvl="2" w:tplc="0409001B" w:tentative="1">
      <w:start w:val="1"/>
      <w:numFmt w:val="lowerRoman"/>
      <w:lvlText w:val="%3."/>
      <w:lvlJc w:val="right"/>
      <w:pPr>
        <w:ind w:left="1877" w:hanging="180"/>
      </w:pPr>
    </w:lvl>
    <w:lvl w:ilvl="3" w:tplc="0409000F" w:tentative="1">
      <w:start w:val="1"/>
      <w:numFmt w:val="decimal"/>
      <w:lvlText w:val="%4."/>
      <w:lvlJc w:val="left"/>
      <w:pPr>
        <w:ind w:left="2597" w:hanging="360"/>
      </w:pPr>
    </w:lvl>
    <w:lvl w:ilvl="4" w:tplc="04090019" w:tentative="1">
      <w:start w:val="1"/>
      <w:numFmt w:val="lowerLetter"/>
      <w:lvlText w:val="%5."/>
      <w:lvlJc w:val="left"/>
      <w:pPr>
        <w:ind w:left="3317" w:hanging="360"/>
      </w:pPr>
    </w:lvl>
    <w:lvl w:ilvl="5" w:tplc="0409001B" w:tentative="1">
      <w:start w:val="1"/>
      <w:numFmt w:val="lowerRoman"/>
      <w:lvlText w:val="%6."/>
      <w:lvlJc w:val="right"/>
      <w:pPr>
        <w:ind w:left="4037" w:hanging="180"/>
      </w:pPr>
    </w:lvl>
    <w:lvl w:ilvl="6" w:tplc="0409000F" w:tentative="1">
      <w:start w:val="1"/>
      <w:numFmt w:val="decimal"/>
      <w:lvlText w:val="%7."/>
      <w:lvlJc w:val="left"/>
      <w:pPr>
        <w:ind w:left="4757" w:hanging="360"/>
      </w:pPr>
    </w:lvl>
    <w:lvl w:ilvl="7" w:tplc="04090019" w:tentative="1">
      <w:start w:val="1"/>
      <w:numFmt w:val="lowerLetter"/>
      <w:lvlText w:val="%8."/>
      <w:lvlJc w:val="left"/>
      <w:pPr>
        <w:ind w:left="5477" w:hanging="360"/>
      </w:pPr>
    </w:lvl>
    <w:lvl w:ilvl="8" w:tplc="0409001B" w:tentative="1">
      <w:start w:val="1"/>
      <w:numFmt w:val="lowerRoman"/>
      <w:lvlText w:val="%9."/>
      <w:lvlJc w:val="right"/>
      <w:pPr>
        <w:ind w:left="6197" w:hanging="180"/>
      </w:pPr>
    </w:lvl>
  </w:abstractNum>
  <w:num w:numId="1" w16cid:durableId="582690001">
    <w:abstractNumId w:val="8"/>
  </w:num>
  <w:num w:numId="2" w16cid:durableId="1848665954">
    <w:abstractNumId w:val="11"/>
  </w:num>
  <w:num w:numId="3" w16cid:durableId="499547158">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901212522">
    <w:abstractNumId w:val="5"/>
  </w:num>
  <w:num w:numId="5" w16cid:durableId="1321150875">
    <w:abstractNumId w:val="9"/>
  </w:num>
  <w:num w:numId="6" w16cid:durableId="1943949401">
    <w:abstractNumId w:val="0"/>
  </w:num>
  <w:num w:numId="7" w16cid:durableId="1989093790">
    <w:abstractNumId w:val="10"/>
  </w:num>
  <w:num w:numId="8" w16cid:durableId="1709069094">
    <w:abstractNumId w:val="6"/>
  </w:num>
  <w:num w:numId="9" w16cid:durableId="609969248">
    <w:abstractNumId w:val="1"/>
  </w:num>
  <w:num w:numId="10" w16cid:durableId="1570266746">
    <w:abstractNumId w:val="4"/>
  </w:num>
  <w:num w:numId="11" w16cid:durableId="107895981">
    <w:abstractNumId w:val="2"/>
  </w:num>
  <w:num w:numId="12" w16cid:durableId="1270701955">
    <w:abstractNumId w:val="7"/>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5737"/>
    <w:rsid w:val="00016B63"/>
    <w:rsid w:val="00027EFD"/>
    <w:rsid w:val="00065D7B"/>
    <w:rsid w:val="000D5737"/>
    <w:rsid w:val="000F04FD"/>
    <w:rsid w:val="001773F2"/>
    <w:rsid w:val="001B2A30"/>
    <w:rsid w:val="001D55CA"/>
    <w:rsid w:val="00202580"/>
    <w:rsid w:val="00232801"/>
    <w:rsid w:val="002C242C"/>
    <w:rsid w:val="002D4307"/>
    <w:rsid w:val="00352CC0"/>
    <w:rsid w:val="00360D83"/>
    <w:rsid w:val="003700B4"/>
    <w:rsid w:val="003A79F5"/>
    <w:rsid w:val="003B3489"/>
    <w:rsid w:val="003E4B5A"/>
    <w:rsid w:val="004015C5"/>
    <w:rsid w:val="00401EC8"/>
    <w:rsid w:val="00407B4D"/>
    <w:rsid w:val="00425D1D"/>
    <w:rsid w:val="00430DC7"/>
    <w:rsid w:val="004F4883"/>
    <w:rsid w:val="005A7B3E"/>
    <w:rsid w:val="005D5D03"/>
    <w:rsid w:val="005F76FB"/>
    <w:rsid w:val="006D1615"/>
    <w:rsid w:val="006F4E9F"/>
    <w:rsid w:val="007B7EC0"/>
    <w:rsid w:val="007E7FE3"/>
    <w:rsid w:val="008131E4"/>
    <w:rsid w:val="00844351"/>
    <w:rsid w:val="00871D90"/>
    <w:rsid w:val="00882ABC"/>
    <w:rsid w:val="00892790"/>
    <w:rsid w:val="008951ED"/>
    <w:rsid w:val="008B05B0"/>
    <w:rsid w:val="00940C3C"/>
    <w:rsid w:val="00942328"/>
    <w:rsid w:val="009F3963"/>
    <w:rsid w:val="00A307C2"/>
    <w:rsid w:val="00A63547"/>
    <w:rsid w:val="00A96A0C"/>
    <w:rsid w:val="00AD6923"/>
    <w:rsid w:val="00B00E16"/>
    <w:rsid w:val="00B5581A"/>
    <w:rsid w:val="00BD079E"/>
    <w:rsid w:val="00BD7C41"/>
    <w:rsid w:val="00C0382C"/>
    <w:rsid w:val="00C23B32"/>
    <w:rsid w:val="00C26D08"/>
    <w:rsid w:val="00C872CB"/>
    <w:rsid w:val="00C9745A"/>
    <w:rsid w:val="00CD6A8A"/>
    <w:rsid w:val="00D96D41"/>
    <w:rsid w:val="00DC6129"/>
    <w:rsid w:val="00DE3BD5"/>
    <w:rsid w:val="00E33E10"/>
    <w:rsid w:val="00F227B6"/>
    <w:rsid w:val="00F4065F"/>
    <w:rsid w:val="00FA5B5E"/>
    <w:rsid w:val="00FC41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445B07"/>
  <w15:docId w15:val="{C11E36EE-5195-4CEA-9E1B-F16DD8AC97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91" w:line="258" w:lineRule="auto"/>
      <w:ind w:left="87" w:hanging="10"/>
      <w:jc w:val="both"/>
    </w:pPr>
    <w:rPr>
      <w:rFonts w:ascii="Times New Roman" w:eastAsia="Times New Roman" w:hAnsi="Times New Roman" w:cs="Times New Roman"/>
      <w:color w:val="000000"/>
      <w:sz w:val="26"/>
    </w:rPr>
  </w:style>
  <w:style w:type="paragraph" w:styleId="Heading1">
    <w:name w:val="heading 1"/>
    <w:next w:val="Normal"/>
    <w:link w:val="Heading1Char"/>
    <w:uiPriority w:val="9"/>
    <w:qFormat/>
    <w:pPr>
      <w:keepNext/>
      <w:keepLines/>
      <w:spacing w:after="306" w:line="259" w:lineRule="auto"/>
      <w:ind w:left="19" w:hanging="10"/>
      <w:jc w:val="center"/>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176" w:line="259" w:lineRule="auto"/>
      <w:ind w:left="87" w:hanging="10"/>
      <w:outlineLvl w:val="1"/>
    </w:pPr>
    <w:rPr>
      <w:rFonts w:ascii="Times New Roman" w:eastAsia="Times New Roman" w:hAnsi="Times New Roman" w:cs="Times New Roman"/>
      <w:b/>
      <w:color w:val="000000"/>
      <w:sz w:val="26"/>
    </w:rPr>
  </w:style>
  <w:style w:type="paragraph" w:styleId="Heading3">
    <w:name w:val="heading 3"/>
    <w:next w:val="Normal"/>
    <w:link w:val="Heading3Char"/>
    <w:uiPriority w:val="9"/>
    <w:unhideWhenUsed/>
    <w:qFormat/>
    <w:pPr>
      <w:keepNext/>
      <w:keepLines/>
      <w:spacing w:after="176" w:line="259" w:lineRule="auto"/>
      <w:ind w:left="87" w:hanging="10"/>
      <w:outlineLvl w:val="2"/>
    </w:pPr>
    <w:rPr>
      <w:rFonts w:ascii="Times New Roman" w:eastAsia="Times New Roman" w:hAnsi="Times New Roman" w:cs="Times New Roman"/>
      <w:b/>
      <w:color w:val="000000"/>
      <w:sz w:val="26"/>
    </w:rPr>
  </w:style>
  <w:style w:type="paragraph" w:styleId="Heading4">
    <w:name w:val="heading 4"/>
    <w:basedOn w:val="Normal"/>
    <w:next w:val="Normal"/>
    <w:link w:val="Heading4Char"/>
    <w:uiPriority w:val="9"/>
    <w:semiHidden/>
    <w:unhideWhenUsed/>
    <w:qFormat/>
    <w:rsid w:val="00352CC0"/>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6"/>
    </w:rPr>
  </w:style>
  <w:style w:type="character" w:customStyle="1" w:styleId="Heading1Char">
    <w:name w:val="Heading 1 Char"/>
    <w:link w:val="Heading1"/>
    <w:rPr>
      <w:rFonts w:ascii="Times New Roman" w:eastAsia="Times New Roman" w:hAnsi="Times New Roman" w:cs="Times New Roman"/>
      <w:b/>
      <w:color w:val="000000"/>
      <w:sz w:val="28"/>
    </w:rPr>
  </w:style>
  <w:style w:type="character" w:customStyle="1" w:styleId="Heading2Char">
    <w:name w:val="Heading 2 Char"/>
    <w:link w:val="Heading2"/>
    <w:rPr>
      <w:rFonts w:ascii="Times New Roman" w:eastAsia="Times New Roman" w:hAnsi="Times New Roman" w:cs="Times New Roman"/>
      <w:b/>
      <w:color w:val="000000"/>
      <w:sz w:val="26"/>
    </w:rPr>
  </w:style>
  <w:style w:type="paragraph" w:styleId="TOC1">
    <w:name w:val="toc 1"/>
    <w:hidden/>
    <w:uiPriority w:val="39"/>
    <w:pPr>
      <w:spacing w:after="191" w:line="258" w:lineRule="auto"/>
      <w:ind w:left="102" w:right="77" w:hanging="10"/>
      <w:jc w:val="both"/>
    </w:pPr>
    <w:rPr>
      <w:rFonts w:ascii="Times New Roman" w:eastAsia="Times New Roman" w:hAnsi="Times New Roman" w:cs="Times New Roman"/>
      <w:color w:val="000000"/>
      <w:sz w:val="26"/>
    </w:rPr>
  </w:style>
  <w:style w:type="paragraph" w:styleId="TOC2">
    <w:name w:val="toc 2"/>
    <w:hidden/>
    <w:uiPriority w:val="39"/>
    <w:pPr>
      <w:spacing w:after="191" w:line="258" w:lineRule="auto"/>
      <w:ind w:left="361" w:right="77" w:hanging="10"/>
      <w:jc w:val="both"/>
    </w:pPr>
    <w:rPr>
      <w:rFonts w:ascii="Times New Roman" w:eastAsia="Times New Roman" w:hAnsi="Times New Roman" w:cs="Times New Roman"/>
      <w:color w:val="000000"/>
      <w:sz w:val="26"/>
    </w:rPr>
  </w:style>
  <w:style w:type="paragraph" w:styleId="TOC3">
    <w:name w:val="toc 3"/>
    <w:hidden/>
    <w:uiPriority w:val="39"/>
    <w:pPr>
      <w:spacing w:after="191" w:line="258" w:lineRule="auto"/>
      <w:ind w:left="623" w:right="77" w:hanging="10"/>
      <w:jc w:val="both"/>
    </w:pPr>
    <w:rPr>
      <w:rFonts w:ascii="Times New Roman" w:eastAsia="Times New Roman" w:hAnsi="Times New Roman" w:cs="Times New Roman"/>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semiHidden/>
    <w:unhideWhenUsed/>
    <w:rsid w:val="00B00E1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00E16"/>
    <w:rPr>
      <w:rFonts w:ascii="Times New Roman" w:eastAsia="Times New Roman" w:hAnsi="Times New Roman" w:cs="Times New Roman"/>
      <w:color w:val="000000"/>
      <w:sz w:val="26"/>
    </w:rPr>
  </w:style>
  <w:style w:type="paragraph" w:styleId="ListParagraph">
    <w:name w:val="List Paragraph"/>
    <w:basedOn w:val="Normal"/>
    <w:uiPriority w:val="34"/>
    <w:qFormat/>
    <w:rsid w:val="00430DC7"/>
    <w:pPr>
      <w:ind w:left="720"/>
      <w:contextualSpacing/>
    </w:pPr>
  </w:style>
  <w:style w:type="character" w:customStyle="1" w:styleId="Heading4Char">
    <w:name w:val="Heading 4 Char"/>
    <w:basedOn w:val="DefaultParagraphFont"/>
    <w:link w:val="Heading4"/>
    <w:uiPriority w:val="9"/>
    <w:semiHidden/>
    <w:rsid w:val="00352CC0"/>
    <w:rPr>
      <w:rFonts w:asciiTheme="majorHAnsi" w:eastAsiaTheme="majorEastAsia" w:hAnsiTheme="majorHAnsi" w:cstheme="majorBidi"/>
      <w:i/>
      <w:iCs/>
      <w:color w:val="0F4761" w:themeColor="accent1" w:themeShade="BF"/>
      <w:sz w:val="26"/>
    </w:rPr>
  </w:style>
  <w:style w:type="table" w:styleId="TableGrid0">
    <w:name w:val="Table Grid"/>
    <w:basedOn w:val="TableNormal"/>
    <w:uiPriority w:val="39"/>
    <w:rsid w:val="002025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D5D03"/>
    <w:rPr>
      <w:color w:val="467886" w:themeColor="hyperlink"/>
      <w:u w:val="single"/>
    </w:rPr>
  </w:style>
  <w:style w:type="character" w:styleId="UnresolvedMention">
    <w:name w:val="Unresolved Mention"/>
    <w:basedOn w:val="DefaultParagraphFont"/>
    <w:uiPriority w:val="99"/>
    <w:semiHidden/>
    <w:unhideWhenUsed/>
    <w:rsid w:val="005D5D03"/>
    <w:rPr>
      <w:color w:val="605E5C"/>
      <w:shd w:val="clear" w:color="auto" w:fill="E1DFDD"/>
    </w:rPr>
  </w:style>
  <w:style w:type="paragraph" w:styleId="TOCHeading">
    <w:name w:val="TOC Heading"/>
    <w:basedOn w:val="Heading1"/>
    <w:next w:val="Normal"/>
    <w:uiPriority w:val="39"/>
    <w:unhideWhenUsed/>
    <w:qFormat/>
    <w:rsid w:val="00A63547"/>
    <w:pPr>
      <w:spacing w:before="240" w:after="0"/>
      <w:ind w:left="0" w:firstLine="0"/>
      <w:jc w:val="left"/>
      <w:outlineLvl w:val="9"/>
    </w:pPr>
    <w:rPr>
      <w:rFonts w:asciiTheme="majorHAnsi" w:eastAsiaTheme="majorEastAsia" w:hAnsiTheme="majorHAnsi" w:cstheme="majorBidi"/>
      <w:b w:val="0"/>
      <w:color w:val="0F4761" w:themeColor="accent1" w:themeShade="BF"/>
      <w:kern w:val="0"/>
      <w:sz w:val="32"/>
      <w:szCs w:val="32"/>
      <w14:ligatures w14:val="none"/>
    </w:rPr>
  </w:style>
  <w:style w:type="paragraph" w:customStyle="1" w:styleId="Hnh">
    <w:name w:val="Hình"/>
    <w:basedOn w:val="Normal"/>
    <w:link w:val="HnhChar"/>
    <w:qFormat/>
    <w:rsid w:val="003A79F5"/>
    <w:pPr>
      <w:spacing w:after="120" w:line="360" w:lineRule="auto"/>
      <w:ind w:left="0" w:firstLine="720"/>
      <w:jc w:val="center"/>
    </w:pPr>
    <w:rPr>
      <w:rFonts w:eastAsia="Calibri"/>
      <w:i/>
      <w:iCs/>
      <w:szCs w:val="26"/>
    </w:rPr>
  </w:style>
  <w:style w:type="character" w:customStyle="1" w:styleId="HnhChar">
    <w:name w:val="Hình Char"/>
    <w:basedOn w:val="DefaultParagraphFont"/>
    <w:link w:val="Hnh"/>
    <w:rsid w:val="003A79F5"/>
    <w:rPr>
      <w:rFonts w:ascii="Times New Roman" w:eastAsia="Calibri" w:hAnsi="Times New Roman" w:cs="Times New Roman"/>
      <w:i/>
      <w:iCs/>
      <w:color w:val="000000"/>
      <w:sz w:val="26"/>
      <w:szCs w:val="26"/>
    </w:rPr>
  </w:style>
  <w:style w:type="paragraph" w:styleId="NormalWeb">
    <w:name w:val="Normal (Web)"/>
    <w:basedOn w:val="Normal"/>
    <w:uiPriority w:val="99"/>
    <w:semiHidden/>
    <w:unhideWhenUsed/>
    <w:rsid w:val="00065D7B"/>
    <w:rPr>
      <w:sz w:val="24"/>
    </w:rPr>
  </w:style>
  <w:style w:type="paragraph" w:customStyle="1" w:styleId="BNG">
    <w:name w:val="BẢNG"/>
    <w:basedOn w:val="Normal"/>
    <w:link w:val="BNGChar"/>
    <w:qFormat/>
    <w:rsid w:val="00C26D08"/>
    <w:pPr>
      <w:spacing w:after="0" w:line="360" w:lineRule="auto"/>
      <w:ind w:left="77" w:firstLine="0"/>
      <w:jc w:val="center"/>
    </w:pPr>
    <w:rPr>
      <w:b/>
      <w:bCs/>
      <w:szCs w:val="26"/>
      <w:lang w:val="vi-VN"/>
    </w:rPr>
  </w:style>
  <w:style w:type="character" w:customStyle="1" w:styleId="BNGChar">
    <w:name w:val="BẢNG Char"/>
    <w:basedOn w:val="DefaultParagraphFont"/>
    <w:link w:val="BNG"/>
    <w:rsid w:val="00C26D08"/>
    <w:rPr>
      <w:rFonts w:ascii="Times New Roman" w:eastAsia="Times New Roman" w:hAnsi="Times New Roman" w:cs="Times New Roman"/>
      <w:b/>
      <w:bCs/>
      <w:color w:val="000000"/>
      <w:sz w:val="26"/>
      <w:szCs w:val="26"/>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png"/><Relationship Id="rId18" Type="http://schemas.openxmlformats.org/officeDocument/2006/relationships/hyperlink" Target="https://scikit-learn.org/stable/supervised_learning.html?utm_source=chatgpt.com" TargetMode="External"/><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hyperlink" Target="https://scikit-learn.org/stable/modules/generated/sklearn.ensemble.RandomForestRegressor.html?utm_source=chatgpt.com"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scikit-learn.org/stable/modules/generated/sklearn.tree.DecisionTreeRegressor.html?utm_source=chatgpt.com" TargetMode="External"/><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scikit-learn.org/stable/modules/generated/sklearn.preprocessing.OneHotEncoder.html?utm_source=chatgpt.com"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scikit-learn.org/stable/modules/generated/sklearn.preprocessing.StandardScaler.html?utm_source=chatgpt.com" TargetMode="External"/><Relationship Id="rId28" Type="http://schemas.openxmlformats.org/officeDocument/2006/relationships/footer" Target="footer2.xml"/><Relationship Id="rId10" Type="http://schemas.openxmlformats.org/officeDocument/2006/relationships/hyperlink" Target="https://www.kaggle.com/datasets/danh911/gi-xe" TargetMode="External"/><Relationship Id="rId19" Type="http://schemas.openxmlformats.org/officeDocument/2006/relationships/hyperlink" Target="https://scikit-learn.org/stable/modules/generated/sklearn.linear_model.LinearRegression.html?utm_source=chatgpt.com"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hyperlink" Target="https://scikit-learn.org/stable/modules/generated/sklearn.svm.SVR.html?utm_source=chatgpt.com" TargetMode="External"/><Relationship Id="rId27" Type="http://schemas.openxmlformats.org/officeDocument/2006/relationships/footer" Target="footer1.xml"/><Relationship Id="rId30"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8378A3-534F-4452-8949-521F2376B4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305</TotalTime>
  <Pages>45</Pages>
  <Words>9866</Words>
  <Characters>56241</Characters>
  <Application>Microsoft Office Word</Application>
  <DocSecurity>0</DocSecurity>
  <Lines>468</Lines>
  <Paragraphs>131</Paragraphs>
  <ScaleCrop>false</ScaleCrop>
  <Company/>
  <LinksUpToDate>false</LinksUpToDate>
  <CharactersWithSpaces>65976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ctv81223</dc:creator>
  <cp:keywords/>
  <cp:lastModifiedBy>Nhất Hoàng</cp:lastModifiedBy>
  <cp:revision>4</cp:revision>
  <dcterms:created xsi:type="dcterms:W3CDTF">2026-09-25T07:17:00Z</dcterms:created>
  <dcterms:modified xsi:type="dcterms:W3CDTF">2026-09-29T04:05:00Z</dcterms:modified>
</cp:coreProperties>
</file>