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A1FAB" w14:textId="55A4641C" w:rsidR="00F90BB4" w:rsidRPr="009165C4" w:rsidRDefault="009165C4" w:rsidP="009165C4">
      <w:pPr>
        <w:tabs>
          <w:tab w:val="left" w:pos="553"/>
          <w:tab w:val="center" w:pos="5040"/>
        </w:tabs>
        <w:spacing w:before="240" w:after="240" w:line="276" w:lineRule="auto"/>
        <w:ind w:right="289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CHỨC NĂNG WEBSITE QUẦN JEAN NAM PHÚC</w:t>
      </w:r>
      <w:bookmarkStart w:id="0" w:name="_GoBack"/>
      <w:bookmarkEnd w:id="0"/>
    </w:p>
    <w:tbl>
      <w:tblPr>
        <w:tblpPr w:leftFromText="180" w:rightFromText="180" w:vertAnchor="text" w:tblpY="1"/>
        <w:tblW w:w="98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31"/>
        <w:gridCol w:w="2234"/>
        <w:gridCol w:w="6858"/>
      </w:tblGrid>
      <w:tr w:rsidR="00197F88" w:rsidRPr="00D079D4" w14:paraId="3306CEBD" w14:textId="77777777" w:rsidTr="00197F88">
        <w:trPr>
          <w:trHeight w:val="623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3" w:type="dxa"/>
            </w:tcMar>
            <w:vAlign w:val="center"/>
          </w:tcPr>
          <w:p w14:paraId="6A45E0B2" w14:textId="77777777" w:rsidR="00197F88" w:rsidRPr="00D079D4" w:rsidRDefault="00197F88" w:rsidP="001017AC">
            <w:pPr>
              <w:spacing w:before="60" w:after="60" w:line="276" w:lineRule="auto"/>
              <w:jc w:val="center"/>
              <w:rPr>
                <w:rFonts w:cs="Arial"/>
                <w:b/>
                <w:color w:val="FFFFFF" w:themeColor="background1"/>
                <w:sz w:val="26"/>
                <w:szCs w:val="26"/>
              </w:rPr>
            </w:pPr>
            <w:r w:rsidRPr="00D079D4">
              <w:rPr>
                <w:rFonts w:cs="Arial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3" w:type="dxa"/>
            </w:tcMar>
            <w:vAlign w:val="center"/>
          </w:tcPr>
          <w:p w14:paraId="15C9EA67" w14:textId="77777777" w:rsidR="00197F88" w:rsidRPr="00D079D4" w:rsidRDefault="00197F88" w:rsidP="001017AC">
            <w:pPr>
              <w:spacing w:before="60" w:after="60" w:line="276" w:lineRule="auto"/>
              <w:jc w:val="center"/>
              <w:rPr>
                <w:rFonts w:cs="Arial"/>
                <w:b/>
                <w:color w:val="FFFFFF" w:themeColor="background1"/>
                <w:sz w:val="26"/>
                <w:szCs w:val="26"/>
              </w:rPr>
            </w:pPr>
            <w:r w:rsidRPr="00D079D4">
              <w:rPr>
                <w:rFonts w:cs="Arial"/>
                <w:b/>
                <w:color w:val="FFFFFF" w:themeColor="background1"/>
                <w:sz w:val="26"/>
                <w:szCs w:val="26"/>
              </w:rPr>
              <w:t>HẠNG MỤC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3" w:type="dxa"/>
            </w:tcMar>
            <w:vAlign w:val="center"/>
          </w:tcPr>
          <w:p w14:paraId="7E322DCF" w14:textId="77777777" w:rsidR="00197F88" w:rsidRPr="00D079D4" w:rsidRDefault="00197F88" w:rsidP="001017AC">
            <w:pPr>
              <w:spacing w:before="60" w:after="60" w:line="276" w:lineRule="auto"/>
              <w:jc w:val="center"/>
              <w:rPr>
                <w:rFonts w:cs="Arial"/>
                <w:b/>
                <w:color w:val="FFFFFF" w:themeColor="background1"/>
                <w:sz w:val="26"/>
                <w:szCs w:val="26"/>
              </w:rPr>
            </w:pPr>
            <w:r w:rsidRPr="00D079D4">
              <w:rPr>
                <w:rFonts w:cs="Arial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197F88" w:rsidRPr="00D079D4" w14:paraId="799F83F2" w14:textId="77777777" w:rsidTr="00197F88">
        <w:trPr>
          <w:trHeight w:val="528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360413" w14:textId="77777777" w:rsidR="00197F88" w:rsidRPr="00D079D4" w:rsidRDefault="00197F88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01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471774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chủ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5BB313" w14:textId="69167C67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các chức năng cần thiết và hiển thị các dịch vụ Bên A như: Danh mục menu, thông tin sự kiện khuyến mại trên banner, dịch vụ….</w:t>
            </w:r>
          </w:p>
        </w:tc>
      </w:tr>
      <w:tr w:rsidR="00197F88" w:rsidRPr="00D079D4" w14:paraId="43140D41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95C289" w14:textId="77777777" w:rsidR="00197F88" w:rsidRPr="00D079D4" w:rsidRDefault="00197F88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02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550A10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giới thiệu công ty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6FF13D" w14:textId="24B8A925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bài viết giới thiệu về cửa hàng (công ty) Bên A.</w:t>
            </w:r>
          </w:p>
        </w:tc>
      </w:tr>
      <w:tr w:rsidR="00197F88" w:rsidRPr="00D079D4" w14:paraId="6D02F958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4D461C" w14:textId="77777777" w:rsidR="00197F88" w:rsidRPr="00D079D4" w:rsidRDefault="00197F88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03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8795A8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danh mục sản phẩm (dịch vụ)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85470A" w14:textId="2A03CD16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danh mục được phân chia theo từng loại, mỗi loại là các sản phẩm (dịch vụ) của danh mục đó.</w:t>
            </w:r>
          </w:p>
          <w:p w14:paraId="760331F5" w14:textId="11873DF4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 xml:space="preserve">Hiển thị thông tin tổng hợp các khuyến mại. </w:t>
            </w:r>
          </w:p>
        </w:tc>
      </w:tr>
      <w:tr w:rsidR="00197F88" w:rsidRPr="00D079D4" w14:paraId="0EA4D580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249E48" w14:textId="77777777" w:rsidR="00197F88" w:rsidRPr="00D079D4" w:rsidRDefault="00197F88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04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D8E6A1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chi tiết sản phẩm (dịch vụ)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148A5A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chi tiết các thông tin:</w:t>
            </w:r>
          </w:p>
          <w:p w14:paraId="280C6CB3" w14:textId="3EE6488C" w:rsidR="00197F88" w:rsidRPr="00D079D4" w:rsidRDefault="00197F88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Tên sản phẩm</w:t>
            </w:r>
          </w:p>
          <w:p w14:paraId="7FB2C5DF" w14:textId="6E855790" w:rsidR="00197F88" w:rsidRPr="00D079D4" w:rsidRDefault="00197F88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Mô tả chi tiết sản phẩm</w:t>
            </w:r>
          </w:p>
          <w:p w14:paraId="085DFAB8" w14:textId="0C7D15AB" w:rsidR="00197F88" w:rsidRPr="00D079D4" w:rsidRDefault="00197F88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Hình ảnh sản phẩm</w:t>
            </w:r>
          </w:p>
          <w:p w14:paraId="18681E51" w14:textId="35B4F965" w:rsidR="00197F88" w:rsidRPr="00D079D4" w:rsidRDefault="00197F88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Giá sản phẩm (nếu có)</w:t>
            </w:r>
          </w:p>
          <w:p w14:paraId="403C07C3" w14:textId="7F03F394" w:rsidR="0091092E" w:rsidRPr="00D079D4" w:rsidRDefault="0091092E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Màu sản phẩm</w:t>
            </w:r>
            <w:r w:rsidR="009165C4">
              <w:rPr>
                <w:rFonts w:ascii="Arial" w:hAnsi="Arial" w:cs="Arial"/>
                <w:color w:val="000000" w:themeColor="text1"/>
              </w:rPr>
              <w:t xml:space="preserve"> (TỰ CHỤP ĐỂ VÀO HOẶC CHỌN MÀU)</w:t>
            </w:r>
          </w:p>
          <w:p w14:paraId="5A02A612" w14:textId="77777777" w:rsidR="0091092E" w:rsidRPr="00D079D4" w:rsidRDefault="0091092E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Size sản phẩm</w:t>
            </w:r>
          </w:p>
          <w:p w14:paraId="6D064514" w14:textId="16B135D0" w:rsidR="0091092E" w:rsidRPr="00D079D4" w:rsidRDefault="0091092E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Vòng eo của sản phẩm</w:t>
            </w:r>
          </w:p>
          <w:p w14:paraId="276A1BFF" w14:textId="1D0E5C7B" w:rsidR="0091092E" w:rsidRPr="00D079D4" w:rsidRDefault="00583648" w:rsidP="004576A7">
            <w:pPr>
              <w:pStyle w:val="ListParagraph"/>
              <w:numPr>
                <w:ilvl w:val="0"/>
                <w:numId w:val="6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Phong cách sản phẩm</w:t>
            </w:r>
          </w:p>
          <w:p w14:paraId="6D5FC91D" w14:textId="54CA849F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thông tin các sản phẩm liên quan của cửa hàng hiện tại.</w:t>
            </w:r>
          </w:p>
        </w:tc>
      </w:tr>
      <w:tr w:rsidR="00583648" w:rsidRPr="00D079D4" w14:paraId="54E48674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8DCA6B" w14:textId="5E06F1B2" w:rsidR="00583648" w:rsidRPr="00D079D4" w:rsidRDefault="00583648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05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B5353" w14:textId="11657B11" w:rsidR="00583648" w:rsidRPr="00D079D4" w:rsidRDefault="006E4B0E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 xml:space="preserve">Trang thanh toán - </w:t>
            </w:r>
            <w:r w:rsidR="00583648" w:rsidRPr="00D079D4">
              <w:rPr>
                <w:rFonts w:cs="Arial"/>
                <w:color w:val="000000" w:themeColor="text1"/>
                <w:sz w:val="22"/>
                <w:szCs w:val="22"/>
              </w:rPr>
              <w:t>Giỏ hàng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D85293" w14:textId="375D1547" w:rsidR="00583648" w:rsidRPr="00D079D4" w:rsidRDefault="00B63792" w:rsidP="00B63792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Lấy thông tin và nhu cầu khách hàng thanh toán COD, chuyển khoảng ngân hàng.</w:t>
            </w:r>
          </w:p>
        </w:tc>
      </w:tr>
      <w:tr w:rsidR="007D2954" w:rsidRPr="00D079D4" w14:paraId="33E4E499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76ED69" w14:textId="6F228850" w:rsidR="007D2954" w:rsidRPr="00D079D4" w:rsidRDefault="007D2954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06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7EC041" w14:textId="1AD450E3" w:rsidR="007D2954" w:rsidRPr="00D079D4" w:rsidRDefault="007D2954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Thống kê kho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F3FDE8" w14:textId="77777777" w:rsidR="007D2954" w:rsidRPr="00D079D4" w:rsidRDefault="007D2954" w:rsidP="007D2954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Thông kê số nhập sản phẩm và bán online</w:t>
            </w:r>
          </w:p>
          <w:p w14:paraId="2001805E" w14:textId="77777777" w:rsidR="00EC2E9A" w:rsidRPr="00D079D4" w:rsidRDefault="00EC2E9A" w:rsidP="00D079D4">
            <w:pPr>
              <w:pStyle w:val="ListParagraph"/>
              <w:numPr>
                <w:ilvl w:val="0"/>
                <w:numId w:val="6"/>
              </w:numPr>
              <w:spacing w:before="60" w:after="60"/>
              <w:ind w:left="545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Sản phẩm hết hàng sẽ được thông báo và cho tạm ngừng order</w:t>
            </w:r>
          </w:p>
          <w:p w14:paraId="2C715922" w14:textId="77777777" w:rsidR="00EC2E9A" w:rsidRPr="00D079D4" w:rsidRDefault="00EC2E9A" w:rsidP="00D079D4">
            <w:pPr>
              <w:pStyle w:val="ListParagraph"/>
              <w:numPr>
                <w:ilvl w:val="0"/>
                <w:numId w:val="6"/>
              </w:numPr>
              <w:spacing w:before="60" w:after="60"/>
              <w:ind w:left="545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Dễ dàng kiểm tra và bổ sung sản phẩm</w:t>
            </w:r>
          </w:p>
          <w:p w14:paraId="14A25D60" w14:textId="2920ADC9" w:rsidR="00EC2E9A" w:rsidRPr="00D079D4" w:rsidRDefault="006E4B0E" w:rsidP="00D079D4">
            <w:pPr>
              <w:pStyle w:val="ListParagraph"/>
              <w:numPr>
                <w:ilvl w:val="0"/>
                <w:numId w:val="6"/>
              </w:numPr>
              <w:spacing w:before="60" w:after="60"/>
              <w:ind w:left="545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Giúp thống kê xem lượng hàng bán chạy trên website</w:t>
            </w:r>
          </w:p>
        </w:tc>
      </w:tr>
      <w:tr w:rsidR="006E4B0E" w:rsidRPr="00D079D4" w14:paraId="012FCCD0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42B8DC" w14:textId="21D0FA71" w:rsidR="006E4B0E" w:rsidRPr="00D079D4" w:rsidRDefault="006E4B0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07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BAABEF" w14:textId="46B5D472" w:rsidR="006E4B0E" w:rsidRPr="00D079D4" w:rsidRDefault="00B914D4" w:rsidP="006E4B0E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Chức năng nhập xuất file excel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62CBC2" w14:textId="27AE9D58" w:rsidR="006E4B0E" w:rsidRPr="00D079D4" w:rsidRDefault="00B914D4" w:rsidP="00B914D4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Xuất và nhập file excel dành cho nhân viên nhập liệu muốn thay đổi giá và thông tin trên website một cách nhanh nhất</w:t>
            </w:r>
            <w:r w:rsidR="00D079D4" w:rsidRPr="00D079D4">
              <w:rPr>
                <w:rFonts w:cs="Arial"/>
                <w:color w:val="000000" w:themeColor="text1"/>
                <w:sz w:val="22"/>
                <w:szCs w:val="22"/>
              </w:rPr>
              <w:t>. Giúp người dùng dễ sử dụng và quản lý website có quy mô lớn.</w:t>
            </w:r>
          </w:p>
        </w:tc>
      </w:tr>
      <w:tr w:rsidR="00197F88" w:rsidRPr="00D079D4" w14:paraId="63F752BA" w14:textId="77777777" w:rsidTr="00197F88">
        <w:trPr>
          <w:trHeight w:val="635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9F5508" w14:textId="13752D91" w:rsidR="00197F88" w:rsidRPr="00D079D4" w:rsidRDefault="00197F88" w:rsidP="00284CFE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</w:t>
            </w:r>
            <w:r w:rsidR="00284CFE" w:rsidRPr="00D079D4"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8E0353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danh mục tin tức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2264D1" w14:textId="784EB022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danh sách các tiêu đề tin tức nổi bật được cập nhật hàng ngày.</w:t>
            </w:r>
          </w:p>
        </w:tc>
      </w:tr>
      <w:tr w:rsidR="00197F88" w:rsidRPr="00D079D4" w14:paraId="02B23CF3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2D8AE8" w14:textId="4C860E16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07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3697E2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chi tiết tin tức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349547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nội dung chi tiết trang tin tức bao gồm:</w:t>
            </w:r>
          </w:p>
          <w:p w14:paraId="59C6C5E8" w14:textId="77777777" w:rsidR="00197F88" w:rsidRPr="00D079D4" w:rsidRDefault="00197F88" w:rsidP="004576A7">
            <w:pPr>
              <w:pStyle w:val="ListParagraph"/>
              <w:numPr>
                <w:ilvl w:val="0"/>
                <w:numId w:val="7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Tiêu đề bài viết</w:t>
            </w:r>
          </w:p>
          <w:p w14:paraId="67CFF751" w14:textId="39A33291" w:rsidR="00197F88" w:rsidRPr="00D079D4" w:rsidRDefault="00197F88" w:rsidP="004576A7">
            <w:pPr>
              <w:pStyle w:val="ListParagraph"/>
              <w:numPr>
                <w:ilvl w:val="0"/>
                <w:numId w:val="7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Mô tả chi tiết tin tức</w:t>
            </w:r>
          </w:p>
        </w:tc>
      </w:tr>
      <w:tr w:rsidR="00197F88" w:rsidRPr="00D079D4" w14:paraId="5A93A0BD" w14:textId="77777777" w:rsidTr="00197F88">
        <w:trPr>
          <w:trHeight w:val="1338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D8E855" w14:textId="39C27B54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08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55C53F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Trang liên hệ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70C888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thông tin liên hệ Bên A bao gồm:</w:t>
            </w:r>
          </w:p>
          <w:p w14:paraId="732EAE7C" w14:textId="77777777" w:rsidR="00197F88" w:rsidRPr="00D079D4" w:rsidRDefault="00197F88" w:rsidP="004576A7">
            <w:pPr>
              <w:pStyle w:val="ListParagraph"/>
              <w:numPr>
                <w:ilvl w:val="0"/>
                <w:numId w:val="8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Địa chỉ, số điện thoại, website, email</w:t>
            </w:r>
          </w:p>
          <w:p w14:paraId="6E29C793" w14:textId="77777777" w:rsidR="00197F88" w:rsidRPr="00D079D4" w:rsidRDefault="00197F88" w:rsidP="004576A7">
            <w:pPr>
              <w:pStyle w:val="ListParagraph"/>
              <w:numPr>
                <w:ilvl w:val="0"/>
                <w:numId w:val="8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Form nhập thông tin liên hệ với chức năng gửi email trực tiếp cho Bên A</w:t>
            </w:r>
          </w:p>
          <w:p w14:paraId="312D5E0D" w14:textId="53DA3BE7" w:rsidR="00197F88" w:rsidRPr="00D079D4" w:rsidRDefault="00197F88" w:rsidP="004576A7">
            <w:pPr>
              <w:pStyle w:val="ListParagraph"/>
              <w:numPr>
                <w:ilvl w:val="0"/>
                <w:numId w:val="8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lastRenderedPageBreak/>
              <w:t>Bản đồ doanh nghiệp giúp khách hàng dễ dàng tìm kiếm địa chỉ Bên A</w:t>
            </w:r>
          </w:p>
        </w:tc>
      </w:tr>
      <w:tr w:rsidR="00197F88" w:rsidRPr="00D079D4" w14:paraId="12BC281F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8A5F27" w14:textId="12F78573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lastRenderedPageBreak/>
              <w:t>09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715BF9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Module tìm kiếm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E21C38" w14:textId="665C691C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 xml:space="preserve">Hỗ trợ khách hàng dễ dàng tìm kiếm thông tin sản phẩm, thông tin liên quan website của Bên A. </w:t>
            </w:r>
          </w:p>
        </w:tc>
      </w:tr>
      <w:tr w:rsidR="00197F88" w:rsidRPr="00D079D4" w14:paraId="3137C44B" w14:textId="77777777" w:rsidTr="00197F88">
        <w:trPr>
          <w:trHeight w:val="56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5BEB27" w14:textId="25E673E0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59125A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Module hỗ trợ trực tuyến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220913" w14:textId="26BCFB90" w:rsidR="00197F88" w:rsidRPr="00D079D4" w:rsidRDefault="00197F88" w:rsidP="004576A7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Hiển thị và liên kết với danh sách các tài khoản Facebook, SĐT, Email…</w:t>
            </w:r>
          </w:p>
        </w:tc>
      </w:tr>
      <w:tr w:rsidR="00197F88" w:rsidRPr="00D079D4" w14:paraId="6538F857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A28532" w14:textId="0F247E0D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DCB1C5" w14:textId="4C603EB3" w:rsidR="00197F88" w:rsidRPr="00D079D4" w:rsidRDefault="00FB3301" w:rsidP="00FB3301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Giao diện trên điện thoại, máy tính bảng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9CADE8" w14:textId="3DC45179" w:rsidR="00197F88" w:rsidRPr="00D079D4" w:rsidRDefault="00FB3301" w:rsidP="00FB3301">
            <w:pPr>
              <w:spacing w:before="60" w:after="60" w:line="276" w:lineRule="auto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Hiển thị tốt trên các trình duyệt điện thoại di động, máy tính bảng…</w:t>
            </w:r>
          </w:p>
        </w:tc>
      </w:tr>
      <w:tr w:rsidR="00197F88" w:rsidRPr="00D079D4" w14:paraId="7337EC65" w14:textId="77777777" w:rsidTr="00197F88">
        <w:trPr>
          <w:trHeight w:val="415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9C1DB0" w14:textId="5ECA12F3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12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2BBAFB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Ngôn ngữ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B12B6A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Tiếng Việt</w:t>
            </w:r>
          </w:p>
        </w:tc>
      </w:tr>
      <w:tr w:rsidR="00197F88" w:rsidRPr="00D079D4" w14:paraId="64ABE09F" w14:textId="77777777" w:rsidTr="00197F88">
        <w:trPr>
          <w:trHeight w:val="415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74E5CA" w14:textId="4B9B6C70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13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A03D0A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Ngôn ngữ code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528D7C" w14:textId="2732F5FB" w:rsidR="00197F88" w:rsidRPr="00AB2A7C" w:rsidRDefault="007D2954" w:rsidP="007D2954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AB2A7C">
              <w:rPr>
                <w:rFonts w:cs="Arial"/>
                <w:color w:val="000000" w:themeColor="text1"/>
                <w:sz w:val="22"/>
                <w:szCs w:val="22"/>
              </w:rPr>
              <w:t>PHP thuần</w:t>
            </w:r>
          </w:p>
        </w:tc>
      </w:tr>
      <w:tr w:rsidR="00197F88" w:rsidRPr="00D079D4" w14:paraId="59D2C43C" w14:textId="77777777" w:rsidTr="00197F88">
        <w:trPr>
          <w:trHeight w:val="415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D5116C" w14:textId="5300B6D3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14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0A3805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SEO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BCEFAF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 xml:space="preserve">Chức năng chuẩn SEO bao gồm: </w:t>
            </w:r>
          </w:p>
          <w:p w14:paraId="18140537" w14:textId="44D82825" w:rsidR="00197F88" w:rsidRPr="00D079D4" w:rsidRDefault="00197F88" w:rsidP="004576A7">
            <w:pPr>
              <w:pStyle w:val="ListParagraph"/>
              <w:numPr>
                <w:ilvl w:val="0"/>
                <w:numId w:val="12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Tối ưu các thẻ: title, description, keyword, thẻ H…</w:t>
            </w:r>
          </w:p>
          <w:p w14:paraId="5318C9F3" w14:textId="71707955" w:rsidR="00197F88" w:rsidRPr="00D079D4" w:rsidRDefault="00197F88" w:rsidP="004576A7">
            <w:pPr>
              <w:pStyle w:val="ListParagraph"/>
              <w:numPr>
                <w:ilvl w:val="0"/>
                <w:numId w:val="12"/>
              </w:numPr>
              <w:spacing w:before="60" w:after="60"/>
              <w:ind w:left="527"/>
              <w:jc w:val="both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Tăng tốc tốc độ website.</w:t>
            </w:r>
          </w:p>
          <w:p w14:paraId="7908473D" w14:textId="02EBAA98" w:rsidR="00197F88" w:rsidRPr="00D079D4" w:rsidRDefault="00197F88" w:rsidP="004576A7">
            <w:pPr>
              <w:pStyle w:val="ListParagraph"/>
              <w:numPr>
                <w:ilvl w:val="0"/>
                <w:numId w:val="12"/>
              </w:numPr>
              <w:spacing w:before="60" w:after="60"/>
              <w:ind w:left="527"/>
              <w:jc w:val="both"/>
              <w:rPr>
                <w:rFonts w:ascii="Arial" w:hAnsi="Arial" w:cs="Arial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Tối ưu hóa giao diện mobile thân thiện.</w:t>
            </w:r>
          </w:p>
        </w:tc>
      </w:tr>
      <w:tr w:rsidR="00197F88" w:rsidRPr="00D079D4" w14:paraId="25F68D5D" w14:textId="77777777" w:rsidTr="00197F88">
        <w:trPr>
          <w:trHeight w:val="415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BF23FE" w14:textId="502E8189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15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D473DC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Hướng dẫn sử dụng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77C6DC" w14:textId="2353B216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Phần quản trị website và quy trình hoạt động của web.</w:t>
            </w:r>
          </w:p>
          <w:p w14:paraId="0D6A63C7" w14:textId="6C860270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Thông qua hình thức bàn giao trực tiếp.</w:t>
            </w:r>
          </w:p>
          <w:p w14:paraId="270CCEB3" w14:textId="012BF022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Hoặc gửi file tài liệu qua Skype, Facebook, Email…</w:t>
            </w:r>
          </w:p>
        </w:tc>
      </w:tr>
      <w:tr w:rsidR="00197F88" w:rsidRPr="00D079D4" w14:paraId="69A7F1FE" w14:textId="77777777" w:rsidTr="00197F88">
        <w:trPr>
          <w:trHeight w:val="324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99F6C8" w14:textId="4A6948E8" w:rsidR="00197F88" w:rsidRPr="00D079D4" w:rsidRDefault="00284CFE" w:rsidP="00C33F1C">
            <w:pPr>
              <w:spacing w:before="60" w:after="6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D079D4">
              <w:rPr>
                <w:rFonts w:cs="Arial"/>
                <w:sz w:val="22"/>
                <w:szCs w:val="22"/>
              </w:rPr>
              <w:t>16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9D5A3A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Bảo hành website</w:t>
            </w:r>
          </w:p>
          <w:p w14:paraId="769B61C5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2E1A83" w14:textId="77777777" w:rsidR="00197F88" w:rsidRPr="00D079D4" w:rsidRDefault="00197F88" w:rsidP="004576A7">
            <w:pPr>
              <w:spacing w:before="60" w:after="6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D079D4">
              <w:rPr>
                <w:rFonts w:cs="Arial"/>
                <w:color w:val="000000" w:themeColor="text1"/>
                <w:sz w:val="22"/>
                <w:szCs w:val="22"/>
              </w:rPr>
              <w:t>Bảo hành các chức năng, giao diện website đã có khi bàn giao, lỗi liên quan kỹ thuật nằm trong giới hạn đã cảnh báo.</w:t>
            </w:r>
          </w:p>
          <w:p w14:paraId="0E6BC0A3" w14:textId="2B78E0D7" w:rsidR="00197F88" w:rsidRPr="00D079D4" w:rsidRDefault="00197F88" w:rsidP="00D31688">
            <w:pPr>
              <w:pStyle w:val="ListParagraph"/>
              <w:numPr>
                <w:ilvl w:val="0"/>
                <w:numId w:val="16"/>
              </w:numPr>
              <w:spacing w:before="60" w:after="60"/>
              <w:ind w:left="545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Miễn phí dịch vụ lưu trữ website 01 năm</w:t>
            </w:r>
          </w:p>
          <w:p w14:paraId="53C9E1AC" w14:textId="57565A7E" w:rsidR="00197F88" w:rsidRPr="00D079D4" w:rsidRDefault="00197F88" w:rsidP="00D31688">
            <w:pPr>
              <w:pStyle w:val="ListParagraph"/>
              <w:numPr>
                <w:ilvl w:val="0"/>
                <w:numId w:val="16"/>
              </w:numPr>
              <w:spacing w:before="60" w:after="60"/>
              <w:ind w:left="545"/>
              <w:rPr>
                <w:rFonts w:ascii="Arial" w:hAnsi="Arial" w:cs="Arial"/>
                <w:color w:val="000000" w:themeColor="text1"/>
              </w:rPr>
            </w:pPr>
            <w:r w:rsidRPr="00D079D4">
              <w:rPr>
                <w:rFonts w:ascii="Arial" w:hAnsi="Arial" w:cs="Arial"/>
                <w:color w:val="000000" w:themeColor="text1"/>
              </w:rPr>
              <w:t>Bảo hành trọn đời khi có sự cố về các chức năng đã cam kết</w:t>
            </w:r>
          </w:p>
        </w:tc>
      </w:tr>
    </w:tbl>
    <w:p w14:paraId="06054F10" w14:textId="3DEC4B1A" w:rsidR="008C3FA5" w:rsidRPr="005F11D1" w:rsidRDefault="008C3FA5" w:rsidP="00050032">
      <w:pPr>
        <w:spacing w:line="276" w:lineRule="auto"/>
        <w:rPr>
          <w:rFonts w:cs="Arial"/>
          <w:b/>
          <w:sz w:val="22"/>
          <w:szCs w:val="22"/>
        </w:rPr>
      </w:pPr>
    </w:p>
    <w:sectPr w:rsidR="008C3FA5" w:rsidRPr="005F11D1" w:rsidSect="00AB2A7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9" w:h="16834" w:code="9"/>
      <w:pgMar w:top="1610" w:right="1019" w:bottom="720" w:left="1152" w:header="562" w:footer="63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4ED07" w14:textId="77777777" w:rsidR="00727052" w:rsidRDefault="00727052">
      <w:pPr>
        <w:spacing w:before="0"/>
      </w:pPr>
      <w:r>
        <w:separator/>
      </w:r>
    </w:p>
  </w:endnote>
  <w:endnote w:type="continuationSeparator" w:id="0">
    <w:p w14:paraId="015A9B5F" w14:textId="77777777" w:rsidR="00727052" w:rsidRDefault="0072705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F61B4" w14:textId="3507BE6D" w:rsidR="00C20BAB" w:rsidRPr="007C59E9" w:rsidRDefault="00381CFD" w:rsidP="00EC3C2E">
    <w:pPr>
      <w:pStyle w:val="Footer"/>
      <w:tabs>
        <w:tab w:val="clear" w:pos="8640"/>
        <w:tab w:val="left" w:pos="8460"/>
        <w:tab w:val="left" w:pos="8910"/>
        <w:tab w:val="right" w:pos="10065"/>
      </w:tabs>
      <w:rPr>
        <w:rFonts w:ascii="Arial" w:hAnsi="Arial" w:cs="Arial"/>
      </w:rPr>
    </w:pPr>
    <w:r>
      <w:rPr>
        <w:rFonts w:ascii=".VnArial" w:hAnsi=".VnArial"/>
        <w:noProof/>
        <w:sz w:val="1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21197E" wp14:editId="37758F5E">
              <wp:simplePos x="0" y="0"/>
              <wp:positionH relativeFrom="column">
                <wp:posOffset>-826770</wp:posOffset>
              </wp:positionH>
              <wp:positionV relativeFrom="paragraph">
                <wp:posOffset>-35560</wp:posOffset>
              </wp:positionV>
              <wp:extent cx="7629525" cy="0"/>
              <wp:effectExtent l="0" t="0" r="2857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AC9AA69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1pt,-2.8pt" to="535.6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1guQEAAMUDAAAOAAAAZHJzL2Uyb0RvYy54bWysU8GOEzEMvSPxD1HudKaVd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" strokecolor="#5b9bd5 [3204]" strokeweight=".5pt">
              <v:stroke joinstyle="miter"/>
            </v:line>
          </w:pict>
        </mc:Fallback>
      </mc:AlternateContent>
    </w:r>
    <w:r w:rsidR="007C59E9">
      <w:rPr>
        <w:rFonts w:ascii=".VnArial" w:hAnsi=".VnArial"/>
        <w:sz w:val="16"/>
      </w:rPr>
      <w:tab/>
    </w:r>
    <w:r w:rsidR="007C59E9">
      <w:rPr>
        <w:rFonts w:ascii=".VnArial" w:hAnsi=".VnArial"/>
        <w:sz w:val="16"/>
      </w:rPr>
      <w:tab/>
    </w:r>
    <w:r w:rsidR="00AD0AB2">
      <w:rPr>
        <w:rFonts w:ascii=".VnArial" w:hAnsi=".VnArial"/>
        <w:sz w:val="16"/>
      </w:rPr>
      <w:tab/>
    </w:r>
    <w:r w:rsidR="007C59E9" w:rsidRPr="00C20BAB">
      <w:rPr>
        <w:rFonts w:ascii="Arial" w:hAnsi="Arial" w:cs="Arial"/>
        <w:i/>
        <w:sz w:val="16"/>
        <w:szCs w:val="16"/>
      </w:rPr>
      <w:t xml:space="preserve">Trang </w:t>
    </w:r>
    <w:r w:rsidR="007C59E9" w:rsidRPr="00FA1FC9">
      <w:rPr>
        <w:rFonts w:ascii="Arial" w:hAnsi="Arial" w:cs="Arial"/>
        <w:sz w:val="16"/>
        <w:szCs w:val="16"/>
      </w:rPr>
      <w:fldChar w:fldCharType="begin"/>
    </w:r>
    <w:r w:rsidR="007C59E9" w:rsidRPr="00FA1FC9">
      <w:rPr>
        <w:rFonts w:ascii="Arial" w:hAnsi="Arial" w:cs="Arial"/>
        <w:sz w:val="16"/>
        <w:szCs w:val="16"/>
      </w:rPr>
      <w:instrText xml:space="preserve"> PAGE </w:instrText>
    </w:r>
    <w:r w:rsidR="007C59E9" w:rsidRPr="00FA1FC9">
      <w:rPr>
        <w:rFonts w:ascii="Arial" w:hAnsi="Arial" w:cs="Arial"/>
        <w:sz w:val="16"/>
        <w:szCs w:val="16"/>
      </w:rPr>
      <w:fldChar w:fldCharType="separate"/>
    </w:r>
    <w:r w:rsidR="009165C4">
      <w:rPr>
        <w:rFonts w:ascii="Arial" w:hAnsi="Arial" w:cs="Arial"/>
        <w:noProof/>
        <w:sz w:val="16"/>
        <w:szCs w:val="16"/>
      </w:rPr>
      <w:t>2</w:t>
    </w:r>
    <w:r w:rsidR="007C59E9" w:rsidRPr="00FA1FC9">
      <w:rPr>
        <w:rFonts w:ascii="Arial" w:hAnsi="Arial" w:cs="Arial"/>
        <w:sz w:val="16"/>
        <w:szCs w:val="16"/>
      </w:rPr>
      <w:fldChar w:fldCharType="end"/>
    </w:r>
    <w:r w:rsidR="007C59E9" w:rsidRPr="00FA1FC9">
      <w:rPr>
        <w:rFonts w:ascii="Arial" w:hAnsi="Arial" w:cs="Arial"/>
        <w:sz w:val="16"/>
        <w:szCs w:val="16"/>
      </w:rPr>
      <w:t>/</w:t>
    </w:r>
    <w:r w:rsidR="007C59E9" w:rsidRPr="00FA1FC9">
      <w:rPr>
        <w:rFonts w:ascii="Arial" w:hAnsi="Arial" w:cs="Arial"/>
        <w:sz w:val="16"/>
        <w:szCs w:val="16"/>
      </w:rPr>
      <w:fldChar w:fldCharType="begin"/>
    </w:r>
    <w:r w:rsidR="007C59E9" w:rsidRPr="00FA1FC9">
      <w:rPr>
        <w:rFonts w:ascii="Arial" w:hAnsi="Arial" w:cs="Arial"/>
        <w:sz w:val="16"/>
        <w:szCs w:val="16"/>
      </w:rPr>
      <w:instrText xml:space="preserve"> NUMPAGES  </w:instrText>
    </w:r>
    <w:r w:rsidR="007C59E9" w:rsidRPr="00FA1FC9">
      <w:rPr>
        <w:rFonts w:ascii="Arial" w:hAnsi="Arial" w:cs="Arial"/>
        <w:sz w:val="16"/>
        <w:szCs w:val="16"/>
      </w:rPr>
      <w:fldChar w:fldCharType="separate"/>
    </w:r>
    <w:r w:rsidR="009165C4">
      <w:rPr>
        <w:rFonts w:ascii="Arial" w:hAnsi="Arial" w:cs="Arial"/>
        <w:noProof/>
        <w:sz w:val="16"/>
        <w:szCs w:val="16"/>
      </w:rPr>
      <w:t>4</w:t>
    </w:r>
    <w:r w:rsidR="007C59E9" w:rsidRPr="00FA1FC9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AEBD5" w14:textId="510B3DF5" w:rsidR="00930D76" w:rsidRPr="00C20BAB" w:rsidRDefault="003879BE" w:rsidP="00C376C2">
    <w:pPr>
      <w:pStyle w:val="Footer"/>
      <w:tabs>
        <w:tab w:val="clear" w:pos="8640"/>
        <w:tab w:val="right" w:pos="9540"/>
      </w:tabs>
      <w:rPr>
        <w:rFonts w:ascii="Arial" w:hAnsi="Arial" w:cs="Arial"/>
      </w:rPr>
    </w:pPr>
    <w:r>
      <w:rPr>
        <w:rFonts w:ascii=".VnArial" w:hAnsi=".VnArial"/>
        <w:sz w:val="16"/>
      </w:rPr>
      <w:tab/>
    </w:r>
    <w:r>
      <w:rPr>
        <w:rFonts w:ascii=".VnArial" w:hAnsi=".VnArial"/>
        <w:sz w:val="16"/>
      </w:rPr>
      <w:tab/>
    </w:r>
    <w:r w:rsidRPr="00C20BAB">
      <w:rPr>
        <w:rFonts w:ascii="Arial" w:hAnsi="Arial" w:cs="Arial"/>
        <w:i/>
        <w:sz w:val="16"/>
        <w:szCs w:val="16"/>
      </w:rPr>
      <w:t xml:space="preserve">Trang </w:t>
    </w:r>
    <w:r w:rsidRPr="00C20BAB">
      <w:rPr>
        <w:rStyle w:val="PageNumber"/>
        <w:rFonts w:ascii="Arial" w:hAnsi="Arial" w:cs="Arial"/>
        <w:i/>
        <w:sz w:val="16"/>
        <w:szCs w:val="16"/>
      </w:rPr>
      <w:fldChar w:fldCharType="begin"/>
    </w:r>
    <w:r w:rsidRPr="00C20BAB">
      <w:rPr>
        <w:rStyle w:val="PageNumber"/>
        <w:rFonts w:ascii="Arial" w:hAnsi="Arial" w:cs="Arial"/>
        <w:i/>
        <w:sz w:val="16"/>
        <w:szCs w:val="16"/>
      </w:rPr>
      <w:instrText xml:space="preserve"> PAGE </w:instrText>
    </w:r>
    <w:r w:rsidRPr="00C20BAB">
      <w:rPr>
        <w:rStyle w:val="PageNumber"/>
        <w:rFonts w:ascii="Arial" w:hAnsi="Arial" w:cs="Arial"/>
        <w:i/>
        <w:sz w:val="16"/>
        <w:szCs w:val="16"/>
      </w:rPr>
      <w:fldChar w:fldCharType="separate"/>
    </w:r>
    <w:r w:rsidR="009165C4">
      <w:rPr>
        <w:rStyle w:val="PageNumber"/>
        <w:rFonts w:ascii="Arial" w:hAnsi="Arial" w:cs="Arial"/>
        <w:i/>
        <w:noProof/>
        <w:sz w:val="16"/>
        <w:szCs w:val="16"/>
      </w:rPr>
      <w:t>1</w:t>
    </w:r>
    <w:r w:rsidRPr="00C20BAB">
      <w:rPr>
        <w:rStyle w:val="PageNumber"/>
        <w:rFonts w:ascii="Arial" w:hAnsi="Arial" w:cs="Arial"/>
        <w:i/>
        <w:sz w:val="16"/>
        <w:szCs w:val="16"/>
      </w:rPr>
      <w:fldChar w:fldCharType="end"/>
    </w:r>
    <w:r w:rsidRPr="00C20BAB">
      <w:rPr>
        <w:rStyle w:val="PageNumber"/>
        <w:rFonts w:ascii="Arial" w:hAnsi="Arial" w:cs="Arial"/>
        <w:i/>
        <w:sz w:val="16"/>
        <w:szCs w:val="16"/>
      </w:rPr>
      <w:t>/4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8D25C" w14:textId="77777777" w:rsidR="00727052" w:rsidRDefault="00727052">
      <w:pPr>
        <w:spacing w:before="0"/>
      </w:pPr>
      <w:r>
        <w:separator/>
      </w:r>
    </w:p>
  </w:footnote>
  <w:footnote w:type="continuationSeparator" w:id="0">
    <w:p w14:paraId="4A14A645" w14:textId="77777777" w:rsidR="00727052" w:rsidRDefault="0072705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B0341" w14:textId="77777777" w:rsidR="00C02EED" w:rsidRDefault="00727052">
    <w:pPr>
      <w:pStyle w:val="Header"/>
    </w:pPr>
    <w:r>
      <w:rPr>
        <w:noProof/>
      </w:rPr>
      <w:pict w14:anchorId="6A167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41990" o:spid="_x0000_s2053" type="#_x0000_t136" style="position:absolute;left:0;text-align:left;margin-left:0;margin-top:0;width:635.95pt;height:74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-Marketing.net.v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745A" w14:textId="5184D510" w:rsidR="00C02EED" w:rsidRDefault="00050032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CEEE810" wp14:editId="7B919C7C">
          <wp:simplePos x="0" y="0"/>
          <wp:positionH relativeFrom="page">
            <wp:align>right</wp:align>
          </wp:positionH>
          <wp:positionV relativeFrom="paragraph">
            <wp:posOffset>-147320</wp:posOffset>
          </wp:positionV>
          <wp:extent cx="7553325" cy="773813"/>
          <wp:effectExtent l="0" t="0" r="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k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7738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052">
      <w:rPr>
        <w:noProof/>
      </w:rPr>
      <w:pict w14:anchorId="7C3739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41991" o:spid="_x0000_s2054" type="#_x0000_t136" style="position:absolute;left:0;text-align:left;margin-left:0;margin-top:0;width:635.95pt;height:74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-Marketing.net.v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DCD50" w14:textId="77777777" w:rsidR="00C02EED" w:rsidRDefault="00727052">
    <w:pPr>
      <w:pStyle w:val="Header"/>
    </w:pPr>
    <w:r>
      <w:rPr>
        <w:noProof/>
      </w:rPr>
      <w:pict w14:anchorId="6DA815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41989" o:spid="_x0000_s2052" type="#_x0000_t136" style="position:absolute;left:0;text-align:left;margin-left:0;margin-top:0;width:635.95pt;height:74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-Marketing.net.v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3445"/>
    <w:multiLevelType w:val="hybridMultilevel"/>
    <w:tmpl w:val="FA94CBA8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A23FA"/>
    <w:multiLevelType w:val="hybridMultilevel"/>
    <w:tmpl w:val="CE8EB73E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0790B"/>
    <w:multiLevelType w:val="hybridMultilevel"/>
    <w:tmpl w:val="EE0E55F0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C4F8D"/>
    <w:multiLevelType w:val="hybridMultilevel"/>
    <w:tmpl w:val="4622068C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4460"/>
    <w:multiLevelType w:val="hybridMultilevel"/>
    <w:tmpl w:val="5CF21B0E"/>
    <w:lvl w:ilvl="0" w:tplc="DD5E19F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385D21"/>
    <w:multiLevelType w:val="hybridMultilevel"/>
    <w:tmpl w:val="1090B8BE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E4941"/>
    <w:multiLevelType w:val="hybridMultilevel"/>
    <w:tmpl w:val="254072A0"/>
    <w:lvl w:ilvl="0" w:tplc="DD5E19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34AF8"/>
    <w:multiLevelType w:val="hybridMultilevel"/>
    <w:tmpl w:val="A0F67F7E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2519C"/>
    <w:multiLevelType w:val="hybridMultilevel"/>
    <w:tmpl w:val="16C4D1DA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C1FF7"/>
    <w:multiLevelType w:val="hybridMultilevel"/>
    <w:tmpl w:val="BCAA684A"/>
    <w:lvl w:ilvl="0" w:tplc="EE1C7068">
      <w:start w:val="1"/>
      <w:numFmt w:val="bullet"/>
      <w:lvlText w:val=""/>
      <w:lvlJc w:val="left"/>
      <w:pPr>
        <w:ind w:left="340" w:hanging="5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D2049"/>
    <w:multiLevelType w:val="hybridMultilevel"/>
    <w:tmpl w:val="6D9A48FC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C5ED4"/>
    <w:multiLevelType w:val="hybridMultilevel"/>
    <w:tmpl w:val="6744F728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542733"/>
    <w:multiLevelType w:val="hybridMultilevel"/>
    <w:tmpl w:val="EECA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D2A79"/>
    <w:multiLevelType w:val="hybridMultilevel"/>
    <w:tmpl w:val="62ACDAD6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955C4"/>
    <w:multiLevelType w:val="hybridMultilevel"/>
    <w:tmpl w:val="0400E8B2"/>
    <w:lvl w:ilvl="0" w:tplc="47422180">
      <w:start w:val="2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A978D6"/>
    <w:multiLevelType w:val="hybridMultilevel"/>
    <w:tmpl w:val="E8A21B28"/>
    <w:lvl w:ilvl="0" w:tplc="11A432BA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13"/>
  </w:num>
  <w:num w:numId="11">
    <w:abstractNumId w:val="10"/>
  </w:num>
  <w:num w:numId="12">
    <w:abstractNumId w:val="11"/>
  </w:num>
  <w:num w:numId="13">
    <w:abstractNumId w:val="8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B4"/>
    <w:rsid w:val="000022E3"/>
    <w:rsid w:val="00003FB2"/>
    <w:rsid w:val="000102C2"/>
    <w:rsid w:val="00013A1C"/>
    <w:rsid w:val="00013E8B"/>
    <w:rsid w:val="00017182"/>
    <w:rsid w:val="00024FB4"/>
    <w:rsid w:val="000256DE"/>
    <w:rsid w:val="00026578"/>
    <w:rsid w:val="0003250A"/>
    <w:rsid w:val="00035CB3"/>
    <w:rsid w:val="00040537"/>
    <w:rsid w:val="00040AD1"/>
    <w:rsid w:val="00040DEC"/>
    <w:rsid w:val="00041C32"/>
    <w:rsid w:val="000425C2"/>
    <w:rsid w:val="00043207"/>
    <w:rsid w:val="0004541C"/>
    <w:rsid w:val="00050032"/>
    <w:rsid w:val="000505C8"/>
    <w:rsid w:val="0005539B"/>
    <w:rsid w:val="000556D5"/>
    <w:rsid w:val="00071069"/>
    <w:rsid w:val="00071E66"/>
    <w:rsid w:val="00084B26"/>
    <w:rsid w:val="00094830"/>
    <w:rsid w:val="000A2D25"/>
    <w:rsid w:val="000A3FB2"/>
    <w:rsid w:val="000A625B"/>
    <w:rsid w:val="000B157B"/>
    <w:rsid w:val="000B397E"/>
    <w:rsid w:val="000B7C96"/>
    <w:rsid w:val="000C0CDF"/>
    <w:rsid w:val="000C19CC"/>
    <w:rsid w:val="000C3230"/>
    <w:rsid w:val="000C332A"/>
    <w:rsid w:val="000C3400"/>
    <w:rsid w:val="000D4A03"/>
    <w:rsid w:val="000D69F1"/>
    <w:rsid w:val="000D7240"/>
    <w:rsid w:val="000E4A10"/>
    <w:rsid w:val="000E538A"/>
    <w:rsid w:val="000E58F7"/>
    <w:rsid w:val="000E5D08"/>
    <w:rsid w:val="000E64CB"/>
    <w:rsid w:val="000E7737"/>
    <w:rsid w:val="000F3B70"/>
    <w:rsid w:val="001017AC"/>
    <w:rsid w:val="0012410D"/>
    <w:rsid w:val="00124E7C"/>
    <w:rsid w:val="00124F65"/>
    <w:rsid w:val="00130113"/>
    <w:rsid w:val="001350BE"/>
    <w:rsid w:val="0014091D"/>
    <w:rsid w:val="001564A8"/>
    <w:rsid w:val="00161524"/>
    <w:rsid w:val="00167777"/>
    <w:rsid w:val="00185A60"/>
    <w:rsid w:val="00185D0A"/>
    <w:rsid w:val="00187641"/>
    <w:rsid w:val="0019492D"/>
    <w:rsid w:val="0019793C"/>
    <w:rsid w:val="00197F88"/>
    <w:rsid w:val="001B0C14"/>
    <w:rsid w:val="001B6EA9"/>
    <w:rsid w:val="001C57E7"/>
    <w:rsid w:val="001C5941"/>
    <w:rsid w:val="001D3C2D"/>
    <w:rsid w:val="001D3CB6"/>
    <w:rsid w:val="001D5C64"/>
    <w:rsid w:val="001E2307"/>
    <w:rsid w:val="001E3F90"/>
    <w:rsid w:val="001E5CFA"/>
    <w:rsid w:val="001E7973"/>
    <w:rsid w:val="001F3B58"/>
    <w:rsid w:val="001F41D6"/>
    <w:rsid w:val="001F6CB0"/>
    <w:rsid w:val="001F7AC9"/>
    <w:rsid w:val="00206221"/>
    <w:rsid w:val="00213E56"/>
    <w:rsid w:val="00217D48"/>
    <w:rsid w:val="002239C7"/>
    <w:rsid w:val="00225BEB"/>
    <w:rsid w:val="002263F7"/>
    <w:rsid w:val="00230A08"/>
    <w:rsid w:val="00234337"/>
    <w:rsid w:val="00234364"/>
    <w:rsid w:val="00261047"/>
    <w:rsid w:val="002702C7"/>
    <w:rsid w:val="00272374"/>
    <w:rsid w:val="00276787"/>
    <w:rsid w:val="00281901"/>
    <w:rsid w:val="00284CFE"/>
    <w:rsid w:val="0028590A"/>
    <w:rsid w:val="00292371"/>
    <w:rsid w:val="0029328D"/>
    <w:rsid w:val="002B53F6"/>
    <w:rsid w:val="002C0069"/>
    <w:rsid w:val="002C0B61"/>
    <w:rsid w:val="002C160B"/>
    <w:rsid w:val="002C58BF"/>
    <w:rsid w:val="002C6B77"/>
    <w:rsid w:val="002D3F1F"/>
    <w:rsid w:val="002D4264"/>
    <w:rsid w:val="002E543B"/>
    <w:rsid w:val="002E6A30"/>
    <w:rsid w:val="002F017D"/>
    <w:rsid w:val="002F3958"/>
    <w:rsid w:val="00300C62"/>
    <w:rsid w:val="0030618C"/>
    <w:rsid w:val="00310FFC"/>
    <w:rsid w:val="00316E0B"/>
    <w:rsid w:val="00321171"/>
    <w:rsid w:val="003254A5"/>
    <w:rsid w:val="00325DCB"/>
    <w:rsid w:val="00327E96"/>
    <w:rsid w:val="00330EB6"/>
    <w:rsid w:val="00331944"/>
    <w:rsid w:val="003353DA"/>
    <w:rsid w:val="00347B3E"/>
    <w:rsid w:val="003533ED"/>
    <w:rsid w:val="0036182D"/>
    <w:rsid w:val="00363938"/>
    <w:rsid w:val="003644D3"/>
    <w:rsid w:val="00376E89"/>
    <w:rsid w:val="00380C39"/>
    <w:rsid w:val="00381CFD"/>
    <w:rsid w:val="003879BE"/>
    <w:rsid w:val="0039092B"/>
    <w:rsid w:val="003A011F"/>
    <w:rsid w:val="003A28EA"/>
    <w:rsid w:val="003B734C"/>
    <w:rsid w:val="003C282F"/>
    <w:rsid w:val="003C7F05"/>
    <w:rsid w:val="003D157F"/>
    <w:rsid w:val="003D6926"/>
    <w:rsid w:val="003D6BFC"/>
    <w:rsid w:val="003D73AC"/>
    <w:rsid w:val="003E7456"/>
    <w:rsid w:val="003F2118"/>
    <w:rsid w:val="003F5BC0"/>
    <w:rsid w:val="00403BCF"/>
    <w:rsid w:val="00403ED3"/>
    <w:rsid w:val="00406D33"/>
    <w:rsid w:val="00412419"/>
    <w:rsid w:val="00416B13"/>
    <w:rsid w:val="00420745"/>
    <w:rsid w:val="00420D8F"/>
    <w:rsid w:val="00421B9D"/>
    <w:rsid w:val="00422118"/>
    <w:rsid w:val="0043364E"/>
    <w:rsid w:val="00450D17"/>
    <w:rsid w:val="00451F2F"/>
    <w:rsid w:val="00453E9D"/>
    <w:rsid w:val="004576A7"/>
    <w:rsid w:val="00461209"/>
    <w:rsid w:val="004639FD"/>
    <w:rsid w:val="004644D8"/>
    <w:rsid w:val="00467605"/>
    <w:rsid w:val="004731A6"/>
    <w:rsid w:val="00477BF7"/>
    <w:rsid w:val="00477FFD"/>
    <w:rsid w:val="00481720"/>
    <w:rsid w:val="00482B39"/>
    <w:rsid w:val="00487965"/>
    <w:rsid w:val="00490E16"/>
    <w:rsid w:val="00493DA4"/>
    <w:rsid w:val="004A4265"/>
    <w:rsid w:val="004A6E68"/>
    <w:rsid w:val="004B08D1"/>
    <w:rsid w:val="004B3338"/>
    <w:rsid w:val="004C09CC"/>
    <w:rsid w:val="004D26DB"/>
    <w:rsid w:val="004D660F"/>
    <w:rsid w:val="004E26C4"/>
    <w:rsid w:val="004E2F9B"/>
    <w:rsid w:val="004E3FA5"/>
    <w:rsid w:val="004F1DE1"/>
    <w:rsid w:val="004F3AA1"/>
    <w:rsid w:val="004F45B4"/>
    <w:rsid w:val="00516B61"/>
    <w:rsid w:val="00522F7D"/>
    <w:rsid w:val="005315DB"/>
    <w:rsid w:val="00552DD7"/>
    <w:rsid w:val="00566B45"/>
    <w:rsid w:val="00577DF0"/>
    <w:rsid w:val="00581269"/>
    <w:rsid w:val="0058157E"/>
    <w:rsid w:val="0058184B"/>
    <w:rsid w:val="00583648"/>
    <w:rsid w:val="00585407"/>
    <w:rsid w:val="005A6321"/>
    <w:rsid w:val="005A6AE8"/>
    <w:rsid w:val="005C1E10"/>
    <w:rsid w:val="005C4CF3"/>
    <w:rsid w:val="005C509B"/>
    <w:rsid w:val="005C5553"/>
    <w:rsid w:val="005C6B67"/>
    <w:rsid w:val="005D109E"/>
    <w:rsid w:val="005D289E"/>
    <w:rsid w:val="005D3677"/>
    <w:rsid w:val="005D37D7"/>
    <w:rsid w:val="005E2B64"/>
    <w:rsid w:val="005E3FFE"/>
    <w:rsid w:val="005E778A"/>
    <w:rsid w:val="005F0099"/>
    <w:rsid w:val="005F11D1"/>
    <w:rsid w:val="005F337A"/>
    <w:rsid w:val="00601D1A"/>
    <w:rsid w:val="006050EE"/>
    <w:rsid w:val="0061417C"/>
    <w:rsid w:val="00615E90"/>
    <w:rsid w:val="00636965"/>
    <w:rsid w:val="006416A4"/>
    <w:rsid w:val="00642633"/>
    <w:rsid w:val="006441C7"/>
    <w:rsid w:val="00644A8A"/>
    <w:rsid w:val="0065163E"/>
    <w:rsid w:val="00652DC7"/>
    <w:rsid w:val="006630BB"/>
    <w:rsid w:val="00665F1B"/>
    <w:rsid w:val="00666448"/>
    <w:rsid w:val="0066713E"/>
    <w:rsid w:val="00671DD0"/>
    <w:rsid w:val="00677711"/>
    <w:rsid w:val="00685F63"/>
    <w:rsid w:val="00690006"/>
    <w:rsid w:val="00692A2F"/>
    <w:rsid w:val="00694485"/>
    <w:rsid w:val="006944CC"/>
    <w:rsid w:val="0069614E"/>
    <w:rsid w:val="006A004B"/>
    <w:rsid w:val="006A0CA9"/>
    <w:rsid w:val="006A55F6"/>
    <w:rsid w:val="006B174D"/>
    <w:rsid w:val="006B2DD2"/>
    <w:rsid w:val="006B47BC"/>
    <w:rsid w:val="006B6C8F"/>
    <w:rsid w:val="006D0459"/>
    <w:rsid w:val="006E3986"/>
    <w:rsid w:val="006E4B0E"/>
    <w:rsid w:val="006F556D"/>
    <w:rsid w:val="006F5DF0"/>
    <w:rsid w:val="00703989"/>
    <w:rsid w:val="00703FEA"/>
    <w:rsid w:val="00706C1A"/>
    <w:rsid w:val="00712E1B"/>
    <w:rsid w:val="00713611"/>
    <w:rsid w:val="00714F4A"/>
    <w:rsid w:val="007217C1"/>
    <w:rsid w:val="00721FC1"/>
    <w:rsid w:val="007237A3"/>
    <w:rsid w:val="00727052"/>
    <w:rsid w:val="00730893"/>
    <w:rsid w:val="00733DB5"/>
    <w:rsid w:val="0073498C"/>
    <w:rsid w:val="00735F9A"/>
    <w:rsid w:val="00751E93"/>
    <w:rsid w:val="00756017"/>
    <w:rsid w:val="00771191"/>
    <w:rsid w:val="00776BB3"/>
    <w:rsid w:val="00785F88"/>
    <w:rsid w:val="00795A1E"/>
    <w:rsid w:val="007A62F2"/>
    <w:rsid w:val="007B2B11"/>
    <w:rsid w:val="007B4C59"/>
    <w:rsid w:val="007C541F"/>
    <w:rsid w:val="007C59E9"/>
    <w:rsid w:val="007D0190"/>
    <w:rsid w:val="007D19E0"/>
    <w:rsid w:val="007D2954"/>
    <w:rsid w:val="007D47E7"/>
    <w:rsid w:val="007D6105"/>
    <w:rsid w:val="007E2630"/>
    <w:rsid w:val="00800639"/>
    <w:rsid w:val="00803718"/>
    <w:rsid w:val="00820327"/>
    <w:rsid w:val="00822BBC"/>
    <w:rsid w:val="00824B3E"/>
    <w:rsid w:val="00826B6B"/>
    <w:rsid w:val="008369DA"/>
    <w:rsid w:val="00844CE4"/>
    <w:rsid w:val="00847066"/>
    <w:rsid w:val="00851004"/>
    <w:rsid w:val="00851EA9"/>
    <w:rsid w:val="00854253"/>
    <w:rsid w:val="00867F57"/>
    <w:rsid w:val="00872128"/>
    <w:rsid w:val="00872F52"/>
    <w:rsid w:val="00880E70"/>
    <w:rsid w:val="00882136"/>
    <w:rsid w:val="0088427B"/>
    <w:rsid w:val="00884636"/>
    <w:rsid w:val="00884DC9"/>
    <w:rsid w:val="0088619B"/>
    <w:rsid w:val="00886B88"/>
    <w:rsid w:val="00894E68"/>
    <w:rsid w:val="008958D2"/>
    <w:rsid w:val="008A6BB1"/>
    <w:rsid w:val="008A7F3A"/>
    <w:rsid w:val="008B03AD"/>
    <w:rsid w:val="008B28DF"/>
    <w:rsid w:val="008C3FA5"/>
    <w:rsid w:val="008C7379"/>
    <w:rsid w:val="008D12D5"/>
    <w:rsid w:val="008D3EC1"/>
    <w:rsid w:val="008D57AB"/>
    <w:rsid w:val="008D6C57"/>
    <w:rsid w:val="008E1403"/>
    <w:rsid w:val="008F05EA"/>
    <w:rsid w:val="0091092E"/>
    <w:rsid w:val="00913CEA"/>
    <w:rsid w:val="009165C4"/>
    <w:rsid w:val="0092169B"/>
    <w:rsid w:val="00921994"/>
    <w:rsid w:val="0093095B"/>
    <w:rsid w:val="009321BE"/>
    <w:rsid w:val="00932275"/>
    <w:rsid w:val="00934202"/>
    <w:rsid w:val="00935BEC"/>
    <w:rsid w:val="00940CD9"/>
    <w:rsid w:val="00942C5C"/>
    <w:rsid w:val="0094460E"/>
    <w:rsid w:val="00944B8E"/>
    <w:rsid w:val="009502BB"/>
    <w:rsid w:val="009667B1"/>
    <w:rsid w:val="00966C10"/>
    <w:rsid w:val="00972A5B"/>
    <w:rsid w:val="009754C5"/>
    <w:rsid w:val="0097564B"/>
    <w:rsid w:val="00976D58"/>
    <w:rsid w:val="00976F40"/>
    <w:rsid w:val="00977B35"/>
    <w:rsid w:val="00982E90"/>
    <w:rsid w:val="009848CE"/>
    <w:rsid w:val="00986439"/>
    <w:rsid w:val="00990014"/>
    <w:rsid w:val="009927A5"/>
    <w:rsid w:val="009939F6"/>
    <w:rsid w:val="00996E33"/>
    <w:rsid w:val="009A470E"/>
    <w:rsid w:val="009A52A7"/>
    <w:rsid w:val="009C4552"/>
    <w:rsid w:val="009C5FEC"/>
    <w:rsid w:val="009D3617"/>
    <w:rsid w:val="009D42B7"/>
    <w:rsid w:val="009D7152"/>
    <w:rsid w:val="009E4C9F"/>
    <w:rsid w:val="009F479D"/>
    <w:rsid w:val="00A00EA9"/>
    <w:rsid w:val="00A02A59"/>
    <w:rsid w:val="00A055D7"/>
    <w:rsid w:val="00A0799C"/>
    <w:rsid w:val="00A10EB8"/>
    <w:rsid w:val="00A13223"/>
    <w:rsid w:val="00A13EC3"/>
    <w:rsid w:val="00A34CA5"/>
    <w:rsid w:val="00A43762"/>
    <w:rsid w:val="00A45629"/>
    <w:rsid w:val="00A50134"/>
    <w:rsid w:val="00A50ACB"/>
    <w:rsid w:val="00A617EF"/>
    <w:rsid w:val="00A70B4D"/>
    <w:rsid w:val="00A73CAB"/>
    <w:rsid w:val="00A87508"/>
    <w:rsid w:val="00AA2123"/>
    <w:rsid w:val="00AB0DF1"/>
    <w:rsid w:val="00AB2A7C"/>
    <w:rsid w:val="00AB61A9"/>
    <w:rsid w:val="00AB7EAF"/>
    <w:rsid w:val="00AC2794"/>
    <w:rsid w:val="00AC59EA"/>
    <w:rsid w:val="00AD0AB2"/>
    <w:rsid w:val="00AD7449"/>
    <w:rsid w:val="00AD7CB2"/>
    <w:rsid w:val="00AD7DE6"/>
    <w:rsid w:val="00AE3F4B"/>
    <w:rsid w:val="00AE7B5C"/>
    <w:rsid w:val="00AE7D50"/>
    <w:rsid w:val="00AF5337"/>
    <w:rsid w:val="00AF5896"/>
    <w:rsid w:val="00AF69B1"/>
    <w:rsid w:val="00B01E0B"/>
    <w:rsid w:val="00B03E87"/>
    <w:rsid w:val="00B05EF2"/>
    <w:rsid w:val="00B20539"/>
    <w:rsid w:val="00B40ADA"/>
    <w:rsid w:val="00B52A07"/>
    <w:rsid w:val="00B5473F"/>
    <w:rsid w:val="00B56A2C"/>
    <w:rsid w:val="00B60F56"/>
    <w:rsid w:val="00B61483"/>
    <w:rsid w:val="00B63792"/>
    <w:rsid w:val="00B64221"/>
    <w:rsid w:val="00B65065"/>
    <w:rsid w:val="00B77201"/>
    <w:rsid w:val="00B8101E"/>
    <w:rsid w:val="00B864FA"/>
    <w:rsid w:val="00B86BFA"/>
    <w:rsid w:val="00B90186"/>
    <w:rsid w:val="00B914D4"/>
    <w:rsid w:val="00BA1F25"/>
    <w:rsid w:val="00BA4C9E"/>
    <w:rsid w:val="00BA534F"/>
    <w:rsid w:val="00BA7743"/>
    <w:rsid w:val="00BA7B41"/>
    <w:rsid w:val="00BC184B"/>
    <w:rsid w:val="00BC1E54"/>
    <w:rsid w:val="00BC4338"/>
    <w:rsid w:val="00BC4F57"/>
    <w:rsid w:val="00BC5987"/>
    <w:rsid w:val="00BC7607"/>
    <w:rsid w:val="00BE0436"/>
    <w:rsid w:val="00BE1A47"/>
    <w:rsid w:val="00BE5D82"/>
    <w:rsid w:val="00BE7DEA"/>
    <w:rsid w:val="00BF2E5B"/>
    <w:rsid w:val="00BF6624"/>
    <w:rsid w:val="00C0260D"/>
    <w:rsid w:val="00C02EED"/>
    <w:rsid w:val="00C036BF"/>
    <w:rsid w:val="00C13ECB"/>
    <w:rsid w:val="00C14D89"/>
    <w:rsid w:val="00C20BAB"/>
    <w:rsid w:val="00C21136"/>
    <w:rsid w:val="00C21241"/>
    <w:rsid w:val="00C219C0"/>
    <w:rsid w:val="00C23A0A"/>
    <w:rsid w:val="00C33F1C"/>
    <w:rsid w:val="00C3685A"/>
    <w:rsid w:val="00C376C2"/>
    <w:rsid w:val="00C37D8C"/>
    <w:rsid w:val="00C41A6B"/>
    <w:rsid w:val="00C4259C"/>
    <w:rsid w:val="00C52B1A"/>
    <w:rsid w:val="00C52FB4"/>
    <w:rsid w:val="00C53504"/>
    <w:rsid w:val="00C65749"/>
    <w:rsid w:val="00C659BA"/>
    <w:rsid w:val="00C843EB"/>
    <w:rsid w:val="00C90943"/>
    <w:rsid w:val="00C94752"/>
    <w:rsid w:val="00C96288"/>
    <w:rsid w:val="00C9797A"/>
    <w:rsid w:val="00CC0AA3"/>
    <w:rsid w:val="00CD180B"/>
    <w:rsid w:val="00CD4234"/>
    <w:rsid w:val="00CF204C"/>
    <w:rsid w:val="00CF45CC"/>
    <w:rsid w:val="00D03464"/>
    <w:rsid w:val="00D077D3"/>
    <w:rsid w:val="00D079D4"/>
    <w:rsid w:val="00D209DC"/>
    <w:rsid w:val="00D220A9"/>
    <w:rsid w:val="00D249D6"/>
    <w:rsid w:val="00D31688"/>
    <w:rsid w:val="00D3541E"/>
    <w:rsid w:val="00D40663"/>
    <w:rsid w:val="00D40F48"/>
    <w:rsid w:val="00D43790"/>
    <w:rsid w:val="00D61547"/>
    <w:rsid w:val="00D80A3B"/>
    <w:rsid w:val="00D848C4"/>
    <w:rsid w:val="00D86251"/>
    <w:rsid w:val="00D90CFB"/>
    <w:rsid w:val="00D95177"/>
    <w:rsid w:val="00D95D6D"/>
    <w:rsid w:val="00D96720"/>
    <w:rsid w:val="00DA5EA3"/>
    <w:rsid w:val="00DA7654"/>
    <w:rsid w:val="00DB1843"/>
    <w:rsid w:val="00DB40AE"/>
    <w:rsid w:val="00DB511A"/>
    <w:rsid w:val="00DC03B2"/>
    <w:rsid w:val="00DC6943"/>
    <w:rsid w:val="00DC78E3"/>
    <w:rsid w:val="00DF59BA"/>
    <w:rsid w:val="00DF640E"/>
    <w:rsid w:val="00DF73FC"/>
    <w:rsid w:val="00E10510"/>
    <w:rsid w:val="00E16AFF"/>
    <w:rsid w:val="00E21BD1"/>
    <w:rsid w:val="00E22FE6"/>
    <w:rsid w:val="00E2449D"/>
    <w:rsid w:val="00E26CB0"/>
    <w:rsid w:val="00E40541"/>
    <w:rsid w:val="00E4171F"/>
    <w:rsid w:val="00E41D12"/>
    <w:rsid w:val="00E41D7C"/>
    <w:rsid w:val="00E536F4"/>
    <w:rsid w:val="00E53A1E"/>
    <w:rsid w:val="00E71E90"/>
    <w:rsid w:val="00E7417E"/>
    <w:rsid w:val="00E7589A"/>
    <w:rsid w:val="00E76C1A"/>
    <w:rsid w:val="00E84630"/>
    <w:rsid w:val="00E85B34"/>
    <w:rsid w:val="00E87AFF"/>
    <w:rsid w:val="00E9362E"/>
    <w:rsid w:val="00E964E7"/>
    <w:rsid w:val="00E97F0F"/>
    <w:rsid w:val="00EA740C"/>
    <w:rsid w:val="00EB6C1C"/>
    <w:rsid w:val="00EC2E9A"/>
    <w:rsid w:val="00EC3C2E"/>
    <w:rsid w:val="00EC487F"/>
    <w:rsid w:val="00EC4A96"/>
    <w:rsid w:val="00EC65F5"/>
    <w:rsid w:val="00EC7E9F"/>
    <w:rsid w:val="00ED3B80"/>
    <w:rsid w:val="00ED50F9"/>
    <w:rsid w:val="00EE39BF"/>
    <w:rsid w:val="00EE5F32"/>
    <w:rsid w:val="00F06B9C"/>
    <w:rsid w:val="00F074AC"/>
    <w:rsid w:val="00F11388"/>
    <w:rsid w:val="00F117AB"/>
    <w:rsid w:val="00F125D9"/>
    <w:rsid w:val="00F13F9A"/>
    <w:rsid w:val="00F2565A"/>
    <w:rsid w:val="00F32160"/>
    <w:rsid w:val="00F447F0"/>
    <w:rsid w:val="00F466EE"/>
    <w:rsid w:val="00F47085"/>
    <w:rsid w:val="00F47B83"/>
    <w:rsid w:val="00F52F58"/>
    <w:rsid w:val="00F56ACE"/>
    <w:rsid w:val="00F66817"/>
    <w:rsid w:val="00F66AC6"/>
    <w:rsid w:val="00F72AEF"/>
    <w:rsid w:val="00F749BB"/>
    <w:rsid w:val="00F766BE"/>
    <w:rsid w:val="00F76C28"/>
    <w:rsid w:val="00F804C8"/>
    <w:rsid w:val="00F90BB4"/>
    <w:rsid w:val="00F90C23"/>
    <w:rsid w:val="00F93CAF"/>
    <w:rsid w:val="00F96B2B"/>
    <w:rsid w:val="00FA05C7"/>
    <w:rsid w:val="00FA614B"/>
    <w:rsid w:val="00FA7B21"/>
    <w:rsid w:val="00FB16AF"/>
    <w:rsid w:val="00FB2A3B"/>
    <w:rsid w:val="00FB3301"/>
    <w:rsid w:val="00FB4963"/>
    <w:rsid w:val="00FB523C"/>
    <w:rsid w:val="00FC57E7"/>
    <w:rsid w:val="00FD31E4"/>
    <w:rsid w:val="00FD5C8C"/>
    <w:rsid w:val="00FD64E1"/>
    <w:rsid w:val="00FD6C75"/>
    <w:rsid w:val="00FF146D"/>
    <w:rsid w:val="00FF2EBA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655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11"/>
    <w:pPr>
      <w:widowControl w:val="0"/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C20BAB"/>
    <w:pPr>
      <w:keepNext/>
      <w:spacing w:before="240" w:after="240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BAB"/>
    <w:rPr>
      <w:rFonts w:ascii="Arial" w:eastAsia="Times New Roman" w:hAnsi="Arial" w:cs="Times New Roman"/>
      <w:b/>
      <w:kern w:val="28"/>
      <w:sz w:val="18"/>
      <w:szCs w:val="20"/>
    </w:rPr>
  </w:style>
  <w:style w:type="paragraph" w:styleId="Footer">
    <w:name w:val="footer"/>
    <w:basedOn w:val="Normal"/>
    <w:link w:val="FooterChar"/>
    <w:uiPriority w:val="99"/>
    <w:rsid w:val="00F90BB4"/>
    <w:pPr>
      <w:tabs>
        <w:tab w:val="center" w:pos="4320"/>
        <w:tab w:val="right" w:pos="8640"/>
      </w:tabs>
    </w:pPr>
    <w:rPr>
      <w:rFonts w:ascii=".VnTime" w:hAnsi=".VnTime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90BB4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rsid w:val="00F90BB4"/>
    <w:pPr>
      <w:tabs>
        <w:tab w:val="center" w:pos="4320"/>
        <w:tab w:val="right" w:pos="8640"/>
      </w:tabs>
    </w:pPr>
    <w:rPr>
      <w:rFonts w:ascii=".VnTime" w:hAnsi=".VnTime"/>
      <w:sz w:val="24"/>
    </w:rPr>
  </w:style>
  <w:style w:type="character" w:customStyle="1" w:styleId="HeaderChar">
    <w:name w:val="Header Char"/>
    <w:basedOn w:val="DefaultParagraphFont"/>
    <w:link w:val="Header"/>
    <w:rsid w:val="00F90BB4"/>
    <w:rPr>
      <w:rFonts w:ascii=".VnTime" w:eastAsia="Times New Roman" w:hAnsi=".VnTime" w:cs="Times New Roman"/>
      <w:sz w:val="24"/>
      <w:szCs w:val="20"/>
    </w:rPr>
  </w:style>
  <w:style w:type="character" w:styleId="PageNumber">
    <w:name w:val="page number"/>
    <w:rsid w:val="00F90BB4"/>
    <w:rPr>
      <w:sz w:val="20"/>
    </w:rPr>
  </w:style>
  <w:style w:type="paragraph" w:styleId="BodyText">
    <w:name w:val="Body Text"/>
    <w:basedOn w:val="Normal"/>
    <w:link w:val="BodyTextChar"/>
    <w:rsid w:val="00F90BB4"/>
    <w:pPr>
      <w:widowControl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F90BB4"/>
    <w:rPr>
      <w:rFonts w:ascii=".VnArial" w:eastAsia="Times New Roman" w:hAnsi=".Vn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F90BB4"/>
    <w:pPr>
      <w:ind w:left="720"/>
    </w:pPr>
    <w:rPr>
      <w:b/>
      <w:bCs/>
      <w:i/>
      <w:iCs/>
    </w:rPr>
  </w:style>
  <w:style w:type="character" w:customStyle="1" w:styleId="BodyTextIndent2Char">
    <w:name w:val="Body Text Indent 2 Char"/>
    <w:basedOn w:val="DefaultParagraphFont"/>
    <w:link w:val="BodyTextIndent2"/>
    <w:rsid w:val="00F90BB4"/>
    <w:rPr>
      <w:rFonts w:ascii=".VnArial" w:eastAsia="Times New Roman" w:hAnsi=".VnArial" w:cs="Times New Roman"/>
      <w:b/>
      <w:bCs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90BB4"/>
    <w:pPr>
      <w:widowControl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90BB4"/>
    <w:pPr>
      <w:widowControl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0BAB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BAB"/>
    <w:rPr>
      <w:rFonts w:ascii=".VnArial" w:eastAsia="Times New Roman" w:hAnsi=".Vn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B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309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4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49"/>
    <w:rPr>
      <w:rFonts w:ascii="Tahoma" w:eastAsia="Times New Roman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1CFD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1CFD"/>
    <w:rPr>
      <w:rFonts w:ascii="Arial" w:eastAsia="Times New Roman" w:hAnsi="Arial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11"/>
    <w:pPr>
      <w:widowControl w:val="0"/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C20BAB"/>
    <w:pPr>
      <w:keepNext/>
      <w:spacing w:before="240" w:after="240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BAB"/>
    <w:rPr>
      <w:rFonts w:ascii="Arial" w:eastAsia="Times New Roman" w:hAnsi="Arial" w:cs="Times New Roman"/>
      <w:b/>
      <w:kern w:val="28"/>
      <w:sz w:val="18"/>
      <w:szCs w:val="20"/>
    </w:rPr>
  </w:style>
  <w:style w:type="paragraph" w:styleId="Footer">
    <w:name w:val="footer"/>
    <w:basedOn w:val="Normal"/>
    <w:link w:val="FooterChar"/>
    <w:uiPriority w:val="99"/>
    <w:rsid w:val="00F90BB4"/>
    <w:pPr>
      <w:tabs>
        <w:tab w:val="center" w:pos="4320"/>
        <w:tab w:val="right" w:pos="8640"/>
      </w:tabs>
    </w:pPr>
    <w:rPr>
      <w:rFonts w:ascii=".VnTime" w:hAnsi=".VnTime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90BB4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rsid w:val="00F90BB4"/>
    <w:pPr>
      <w:tabs>
        <w:tab w:val="center" w:pos="4320"/>
        <w:tab w:val="right" w:pos="8640"/>
      </w:tabs>
    </w:pPr>
    <w:rPr>
      <w:rFonts w:ascii=".VnTime" w:hAnsi=".VnTime"/>
      <w:sz w:val="24"/>
    </w:rPr>
  </w:style>
  <w:style w:type="character" w:customStyle="1" w:styleId="HeaderChar">
    <w:name w:val="Header Char"/>
    <w:basedOn w:val="DefaultParagraphFont"/>
    <w:link w:val="Header"/>
    <w:rsid w:val="00F90BB4"/>
    <w:rPr>
      <w:rFonts w:ascii=".VnTime" w:eastAsia="Times New Roman" w:hAnsi=".VnTime" w:cs="Times New Roman"/>
      <w:sz w:val="24"/>
      <w:szCs w:val="20"/>
    </w:rPr>
  </w:style>
  <w:style w:type="character" w:styleId="PageNumber">
    <w:name w:val="page number"/>
    <w:rsid w:val="00F90BB4"/>
    <w:rPr>
      <w:sz w:val="20"/>
    </w:rPr>
  </w:style>
  <w:style w:type="paragraph" w:styleId="BodyText">
    <w:name w:val="Body Text"/>
    <w:basedOn w:val="Normal"/>
    <w:link w:val="BodyTextChar"/>
    <w:rsid w:val="00F90BB4"/>
    <w:pPr>
      <w:widowControl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F90BB4"/>
    <w:rPr>
      <w:rFonts w:ascii=".VnArial" w:eastAsia="Times New Roman" w:hAnsi=".Vn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F90BB4"/>
    <w:pPr>
      <w:ind w:left="720"/>
    </w:pPr>
    <w:rPr>
      <w:b/>
      <w:bCs/>
      <w:i/>
      <w:iCs/>
    </w:rPr>
  </w:style>
  <w:style w:type="character" w:customStyle="1" w:styleId="BodyTextIndent2Char">
    <w:name w:val="Body Text Indent 2 Char"/>
    <w:basedOn w:val="DefaultParagraphFont"/>
    <w:link w:val="BodyTextIndent2"/>
    <w:rsid w:val="00F90BB4"/>
    <w:rPr>
      <w:rFonts w:ascii=".VnArial" w:eastAsia="Times New Roman" w:hAnsi=".VnArial" w:cs="Times New Roman"/>
      <w:b/>
      <w:bCs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90BB4"/>
    <w:pPr>
      <w:widowControl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90BB4"/>
    <w:pPr>
      <w:widowControl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0BAB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BAB"/>
    <w:rPr>
      <w:rFonts w:ascii=".VnArial" w:eastAsia="Times New Roman" w:hAnsi=".Vn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B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309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4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49"/>
    <w:rPr>
      <w:rFonts w:ascii="Tahoma" w:eastAsia="Times New Roman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1CFD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1CFD"/>
    <w:rPr>
      <w:rFonts w:ascii="Arial" w:eastAsia="Times New Roman" w:hAnsi="Arial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35ED9-7505-48FA-923C-E8FFD1CE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Thong</dc:creator>
  <cp:lastModifiedBy>Sang</cp:lastModifiedBy>
  <cp:revision>75</cp:revision>
  <cp:lastPrinted>2017-07-27T03:45:00Z</cp:lastPrinted>
  <dcterms:created xsi:type="dcterms:W3CDTF">2017-07-20T05:52:00Z</dcterms:created>
  <dcterms:modified xsi:type="dcterms:W3CDTF">2017-08-23T00:45:00Z</dcterms:modified>
</cp:coreProperties>
</file>