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PROJECT CHARTER</w:t>
      </w:r>
    </w:p>
    <w:p>
      <w:pPr>
        <w:pBdr>
          <w:bottom w:val="single" w:color="2563EB" w:sz="12" w:space="6"/>
        </w:pBdr>
        <w:spacing w:after="300"/>
      </w:pPr>
      <w:r>
        <w:rPr>
          <w:i/>
          <w:iCs/>
          <w:color w:val="595959"/>
          <w:sz w:val="26"/>
          <w:szCs w:val="26"/>
        </w:rPr>
        <w:t xml:space="preserve">Customer Churn Analysis for a Telecommunications Company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Churn Analysis for a Telecommunications Company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Analyst (Project Team)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July 2026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 — Stage 2 Complete (Data Preparation &amp; Clustering)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Project Purpose</w:t>
      </w:r>
    </w:p>
    <w:p>
      <w:pPr>
        <w:spacing w:after="160"/>
      </w:pPr>
      <w:r>
        <w:t xml:space="preserve">The telecommunications industry faces persistent high customer churn rates despite rapid digital transformation. This project engages a data analyst to investigate the customer dataset held by the company, identify the key factors that drive churn, and translate those findings into actionable retention recommendations — supporting sustained growth and competitiveness for the business.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 and prepare the customer dataset for analysis (handle missing data, encode categorical variables, scale features).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 customers into meaningful groups using clustering techniques to understand behavioural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predictive model (Artificial Neural Network) to identify customers likely to churn.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Determine which customer attributes contribute most strongly to churn and retention.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 a final report with clear, targeted retention strategy recommendations for stakeholders.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Scope</w:t>
      </w:r>
    </w:p>
    <w:p>
      <w:pPr>
        <w:spacing w:after="16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Analysis of the provided customer dataset (7,043 records; 10 attributes including tenure, contract type, services, and charges).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Unsupervised learning (K-Means clustering) for customer segmentation.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Supervised learning (ANN) for churn prediction.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visualisation and a final written report with recommendations.</w:t>
      </w:r>
    </w:p>
    <w:p>
      <w:pPr>
        <w:spacing w:after="16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/ production deployment of the predictive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live company systems (CRM, billing) — analysis is based on the static provided dataset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of the retention strategies themselves (recommendations only).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Timeline &amp; Milestones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190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1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Planning &amp; Setup — Project Charter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2.1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Preparation (cleaning, encoding, scaling, train/test split)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2.2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Clustering Analysis (segmentation, labelling)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3.1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Predictive Modeling — ANN churn prediction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3.2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 &amp; Presentation of Outcomes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Roles &amp; Responsibilities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Defines business objectives, approves final recommendations, provides dataset access.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Performs data preparation, clustering, predictive modeling, and produces the final report.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/ Customer Retention teams who will act on the report's recommendations.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Dataset: Dataset_ATS_v2.csv (customer records provided by the company).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Tools: Python (Pandas, NumPy, Matplotlib, Seaborn, Scikit-learn, TensorFlow/Keras), Jupyter Notebook.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 control &amp; delivery: GitHub repository.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segments are clearly identified and interpretable in business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predictive model achieves reasonable accuracy in identifying at-risk (churning)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final report provides concrete, data-backed retention recommendations that stakeholders can act on.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8. Risks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Assumption: the provided dataset is representative of the company's current customer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limited feature set (10 attributes, no financial/usage history) may constrain model accuracy — to be addressed as a documented limitation in the final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class imbalance in churn outcomes (~26.5% churn rate) may require careful model evaluation beyond raw accuracy.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2026-07-17T01:01:34.979Z</dcterms:created>
  <dcterms:modified xsi:type="dcterms:W3CDTF">2026-07-17T01:01:34.994Z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