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85" w:type="dxa"/>
        <w:jc w:val="center"/>
        <w:tblLook w:val="0000" w:firstRow="0" w:lastRow="0" w:firstColumn="0" w:lastColumn="0" w:noHBand="0" w:noVBand="0"/>
      </w:tblPr>
      <w:tblGrid>
        <w:gridCol w:w="3925"/>
        <w:gridCol w:w="5360"/>
      </w:tblGrid>
      <w:tr w:rsidR="003547EE" w:rsidTr="000443EA">
        <w:trPr>
          <w:jc w:val="center"/>
        </w:trPr>
        <w:tc>
          <w:tcPr>
            <w:tcW w:w="3925" w:type="dxa"/>
          </w:tcPr>
          <w:p w:rsidR="003547EE" w:rsidRPr="00FA05F0" w:rsidRDefault="003547EE" w:rsidP="000443EA">
            <w:pPr>
              <w:spacing w:before="60"/>
              <w:rPr>
                <w:b/>
                <w:szCs w:val="26"/>
              </w:rPr>
            </w:pPr>
            <w:r w:rsidRPr="00FA05F0">
              <w:rPr>
                <w:b/>
                <w:szCs w:val="26"/>
              </w:rPr>
              <w:br w:type="page"/>
            </w:r>
          </w:p>
          <w:p w:rsidR="003547EE" w:rsidRDefault="003547EE" w:rsidP="000443EA">
            <w:pPr>
              <w:spacing w:before="60"/>
              <w:jc w:val="center"/>
            </w:pPr>
            <w:r>
              <w:rPr>
                <w:b/>
                <w:bCs/>
                <w:sz w:val="22"/>
              </w:rPr>
              <w:t>TRƯỜNG ĐẠI HỌC CÔNG NGHỆ</w:t>
            </w:r>
          </w:p>
          <w:p w:rsidR="003547EE" w:rsidRDefault="003547EE" w:rsidP="000443EA">
            <w:pPr>
              <w:jc w:val="center"/>
              <w:rPr>
                <w:b/>
                <w:bCs/>
                <w:sz w:val="22"/>
              </w:rPr>
            </w:pPr>
            <w:r>
              <w:rPr>
                <w:b/>
                <w:bCs/>
                <w:sz w:val="22"/>
              </w:rPr>
              <w:t xml:space="preserve">KHOA </w:t>
            </w:r>
            <w:r w:rsidR="00246212">
              <w:rPr>
                <w:b/>
                <w:bCs/>
                <w:sz w:val="22"/>
              </w:rPr>
              <w:t>CÔNG NGHỆ THÔNG TIN</w:t>
            </w:r>
          </w:p>
          <w:p w:rsidR="003547EE" w:rsidRPr="006167BC" w:rsidRDefault="003547EE" w:rsidP="000443EA">
            <w:pPr>
              <w:jc w:val="center"/>
            </w:pPr>
            <w:r>
              <w:rPr>
                <w:rFonts w:ascii=".VnTimeH" w:hAnsi=".VnTimeH"/>
                <w:sz w:val="26"/>
              </w:rPr>
              <w:t>------</w:t>
            </w:r>
            <w:r>
              <w:rPr>
                <w:rFonts w:ascii=".VnTimeH" w:hAnsi=".VnTimeH"/>
                <w:sz w:val="26"/>
              </w:rPr>
              <w:sym w:font="Wingdings" w:char="F026"/>
            </w:r>
            <w:r>
              <w:rPr>
                <w:rFonts w:ascii=".VnTimeH" w:hAnsi=".VnTimeH"/>
                <w:sz w:val="26"/>
              </w:rPr>
              <w:t>------</w:t>
            </w:r>
            <w:r>
              <w:t xml:space="preserve"> </w:t>
            </w:r>
          </w:p>
        </w:tc>
        <w:tc>
          <w:tcPr>
            <w:tcW w:w="5360" w:type="dxa"/>
          </w:tcPr>
          <w:p w:rsidR="003547EE" w:rsidRDefault="003547EE" w:rsidP="000443EA">
            <w:pPr>
              <w:spacing w:before="60"/>
              <w:jc w:val="center"/>
              <w:rPr>
                <w:b/>
                <w:bCs/>
                <w:sz w:val="22"/>
              </w:rPr>
            </w:pPr>
          </w:p>
          <w:p w:rsidR="003547EE" w:rsidRPr="008665C5" w:rsidRDefault="003547EE" w:rsidP="000443EA">
            <w:pPr>
              <w:spacing w:before="60"/>
              <w:jc w:val="center"/>
              <w:rPr>
                <w:b/>
                <w:bCs/>
                <w:sz w:val="22"/>
              </w:rPr>
            </w:pPr>
            <w:r w:rsidRPr="008665C5">
              <w:rPr>
                <w:b/>
                <w:bCs/>
                <w:sz w:val="22"/>
              </w:rPr>
              <w:t>CỘNG HÒA XÃ HỘI CHỦ NGHĨA VIỆT NAM</w:t>
            </w:r>
          </w:p>
          <w:p w:rsidR="003547EE" w:rsidRPr="008665C5" w:rsidRDefault="003547EE" w:rsidP="000443EA">
            <w:pPr>
              <w:jc w:val="center"/>
              <w:rPr>
                <w:b/>
                <w:bCs/>
                <w:sz w:val="22"/>
              </w:rPr>
            </w:pPr>
            <w:r w:rsidRPr="008665C5">
              <w:rPr>
                <w:rFonts w:hint="eastAsia"/>
                <w:b/>
                <w:bCs/>
              </w:rPr>
              <w:t>Đ</w:t>
            </w:r>
            <w:r w:rsidRPr="008665C5">
              <w:rPr>
                <w:b/>
                <w:bCs/>
              </w:rPr>
              <w:t>ộc lập - Tự do - Hạnh phúc</w:t>
            </w:r>
          </w:p>
          <w:p w:rsidR="003547EE" w:rsidRDefault="003547EE" w:rsidP="000443EA">
            <w:pPr>
              <w:jc w:val="center"/>
              <w:rPr>
                <w:b/>
                <w:bCs/>
                <w:sz w:val="22"/>
              </w:rPr>
            </w:pPr>
            <w:r>
              <w:rPr>
                <w:b/>
                <w:bCs/>
              </w:rPr>
              <w:t>=====================</w:t>
            </w:r>
          </w:p>
        </w:tc>
      </w:tr>
    </w:tbl>
    <w:p w:rsidR="003547EE" w:rsidRDefault="003547EE" w:rsidP="003547EE">
      <w:pPr>
        <w:jc w:val="center"/>
        <w:rPr>
          <w:b/>
          <w:sz w:val="28"/>
        </w:rPr>
      </w:pPr>
    </w:p>
    <w:p w:rsidR="003547EE" w:rsidRDefault="003547EE" w:rsidP="003547EE">
      <w:pPr>
        <w:jc w:val="center"/>
        <w:rPr>
          <w:b/>
          <w:sz w:val="28"/>
        </w:rPr>
      </w:pPr>
      <w:r w:rsidRPr="0073790B">
        <w:rPr>
          <w:b/>
          <w:sz w:val="28"/>
        </w:rPr>
        <w:t>ĐỀ CƯƠNG CHI TIẾT</w:t>
      </w:r>
    </w:p>
    <w:p w:rsidR="003547EE" w:rsidRPr="0073790B" w:rsidRDefault="003547EE" w:rsidP="003547EE">
      <w:pPr>
        <w:spacing w:before="60" w:after="120" w:line="288" w:lineRule="auto"/>
        <w:jc w:val="center"/>
        <w:rPr>
          <w:b/>
          <w:sz w:val="28"/>
        </w:rPr>
      </w:pPr>
      <w:r w:rsidRPr="0073790B">
        <w:rPr>
          <w:b/>
          <w:sz w:val="28"/>
        </w:rPr>
        <w:t>HỌC</w:t>
      </w:r>
      <w:r>
        <w:rPr>
          <w:b/>
          <w:sz w:val="28"/>
        </w:rPr>
        <w:t xml:space="preserve"> PHẦN: </w:t>
      </w:r>
      <w:r w:rsidR="00847853">
        <w:rPr>
          <w:b/>
          <w:sz w:val="28"/>
        </w:rPr>
        <w:t>GIẢI TÍCH I</w:t>
      </w:r>
    </w:p>
    <w:p w:rsidR="003547EE" w:rsidRPr="008665C5" w:rsidRDefault="003547EE" w:rsidP="003547EE">
      <w:pPr>
        <w:pStyle w:val="BodyText"/>
        <w:numPr>
          <w:ilvl w:val="0"/>
          <w:numId w:val="1"/>
        </w:numPr>
        <w:tabs>
          <w:tab w:val="clear" w:pos="1080"/>
          <w:tab w:val="num" w:pos="360"/>
        </w:tabs>
        <w:spacing w:before="60" w:after="120" w:line="288" w:lineRule="auto"/>
        <w:ind w:left="360"/>
        <w:rPr>
          <w:b/>
          <w:sz w:val="24"/>
          <w:szCs w:val="24"/>
        </w:rPr>
      </w:pPr>
      <w:r w:rsidRPr="008665C5">
        <w:rPr>
          <w:b/>
          <w:sz w:val="24"/>
          <w:szCs w:val="24"/>
        </w:rPr>
        <w:t>Thông tin về các giảng viên học</w:t>
      </w:r>
      <w:r>
        <w:rPr>
          <w:b/>
          <w:sz w:val="24"/>
          <w:szCs w:val="24"/>
        </w:rPr>
        <w:t xml:space="preserve"> phần</w:t>
      </w:r>
      <w:r w:rsidRPr="008665C5">
        <w:rPr>
          <w:b/>
          <w:sz w:val="24"/>
          <w:szCs w:val="24"/>
        </w:rPr>
        <w:t>:</w:t>
      </w:r>
    </w:p>
    <w:tbl>
      <w:tblPr>
        <w:tblW w:w="53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3"/>
        <w:gridCol w:w="2653"/>
        <w:gridCol w:w="1423"/>
        <w:gridCol w:w="1798"/>
        <w:gridCol w:w="1425"/>
        <w:gridCol w:w="1904"/>
      </w:tblGrid>
      <w:tr w:rsidR="003547EE" w:rsidRPr="008665C5" w:rsidTr="000443EA">
        <w:trPr>
          <w:tblHeader/>
        </w:trPr>
        <w:tc>
          <w:tcPr>
            <w:tcW w:w="369" w:type="pct"/>
            <w:vAlign w:val="center"/>
          </w:tcPr>
          <w:p w:rsidR="003547EE" w:rsidRPr="008665C5" w:rsidRDefault="003547EE" w:rsidP="000443EA">
            <w:pPr>
              <w:spacing w:line="360" w:lineRule="auto"/>
              <w:ind w:left="170" w:hanging="113"/>
              <w:jc w:val="center"/>
              <w:rPr>
                <w:b/>
              </w:rPr>
            </w:pPr>
            <w:r w:rsidRPr="008665C5">
              <w:rPr>
                <w:b/>
              </w:rPr>
              <w:t>STT</w:t>
            </w:r>
          </w:p>
        </w:tc>
        <w:tc>
          <w:tcPr>
            <w:tcW w:w="1335" w:type="pct"/>
            <w:vAlign w:val="center"/>
          </w:tcPr>
          <w:p w:rsidR="003547EE" w:rsidRPr="008665C5" w:rsidRDefault="003547EE" w:rsidP="000443EA">
            <w:pPr>
              <w:spacing w:line="360" w:lineRule="auto"/>
              <w:jc w:val="center"/>
              <w:rPr>
                <w:b/>
              </w:rPr>
            </w:pPr>
            <w:r w:rsidRPr="008665C5">
              <w:rPr>
                <w:b/>
              </w:rPr>
              <w:t>Họ và tên</w:t>
            </w:r>
          </w:p>
        </w:tc>
        <w:tc>
          <w:tcPr>
            <w:tcW w:w="716" w:type="pct"/>
            <w:vAlign w:val="center"/>
          </w:tcPr>
          <w:p w:rsidR="003547EE" w:rsidRPr="008665C5" w:rsidRDefault="003547EE" w:rsidP="000443EA">
            <w:pPr>
              <w:spacing w:line="360" w:lineRule="auto"/>
              <w:jc w:val="center"/>
              <w:rPr>
                <w:b/>
              </w:rPr>
            </w:pPr>
            <w:r w:rsidRPr="008665C5">
              <w:rPr>
                <w:b/>
              </w:rPr>
              <w:t>Chức danh, học vị</w:t>
            </w:r>
          </w:p>
        </w:tc>
        <w:tc>
          <w:tcPr>
            <w:tcW w:w="905" w:type="pct"/>
            <w:vAlign w:val="center"/>
          </w:tcPr>
          <w:p w:rsidR="003547EE" w:rsidRPr="008665C5" w:rsidRDefault="003547EE" w:rsidP="000443EA">
            <w:pPr>
              <w:spacing w:line="360" w:lineRule="auto"/>
              <w:jc w:val="center"/>
              <w:rPr>
                <w:b/>
              </w:rPr>
            </w:pPr>
            <w:r w:rsidRPr="008665C5">
              <w:rPr>
                <w:b/>
              </w:rPr>
              <w:t>Địa chỉ liên hệ</w:t>
            </w:r>
          </w:p>
        </w:tc>
        <w:tc>
          <w:tcPr>
            <w:tcW w:w="717" w:type="pct"/>
            <w:vAlign w:val="center"/>
          </w:tcPr>
          <w:p w:rsidR="003547EE" w:rsidRPr="008665C5" w:rsidRDefault="003547EE" w:rsidP="000443EA">
            <w:pPr>
              <w:spacing w:line="360" w:lineRule="auto"/>
              <w:jc w:val="center"/>
              <w:rPr>
                <w:b/>
              </w:rPr>
            </w:pPr>
            <w:r w:rsidRPr="008665C5">
              <w:rPr>
                <w:b/>
              </w:rPr>
              <w:t>Điện thoại/Email</w:t>
            </w:r>
          </w:p>
        </w:tc>
        <w:tc>
          <w:tcPr>
            <w:tcW w:w="958" w:type="pct"/>
            <w:vAlign w:val="center"/>
          </w:tcPr>
          <w:p w:rsidR="003547EE" w:rsidRPr="008665C5" w:rsidRDefault="003547EE" w:rsidP="000443EA">
            <w:pPr>
              <w:spacing w:line="360" w:lineRule="auto"/>
              <w:jc w:val="center"/>
              <w:rPr>
                <w:b/>
              </w:rPr>
            </w:pPr>
            <w:r w:rsidRPr="008665C5">
              <w:rPr>
                <w:b/>
              </w:rPr>
              <w:t>Ghi chú</w:t>
            </w:r>
          </w:p>
        </w:tc>
      </w:tr>
      <w:tr w:rsidR="003547EE" w:rsidRPr="008665C5" w:rsidTr="000443EA">
        <w:tc>
          <w:tcPr>
            <w:tcW w:w="369" w:type="pct"/>
            <w:vAlign w:val="center"/>
          </w:tcPr>
          <w:p w:rsidR="003547EE" w:rsidRPr="008665C5" w:rsidRDefault="003547EE" w:rsidP="000443EA">
            <w:pPr>
              <w:spacing w:line="360" w:lineRule="auto"/>
              <w:jc w:val="center"/>
            </w:pPr>
            <w:r w:rsidRPr="008665C5">
              <w:t>1</w:t>
            </w:r>
          </w:p>
        </w:tc>
        <w:tc>
          <w:tcPr>
            <w:tcW w:w="1335" w:type="pct"/>
            <w:vAlign w:val="center"/>
          </w:tcPr>
          <w:p w:rsidR="003547EE" w:rsidRPr="008665C5" w:rsidRDefault="008D094E" w:rsidP="000443EA">
            <w:pPr>
              <w:spacing w:line="360" w:lineRule="auto"/>
            </w:pPr>
            <w:r w:rsidRPr="00B76DC4">
              <w:rPr>
                <w:sz w:val="26"/>
                <w:szCs w:val="26"/>
              </w:rPr>
              <w:t>Lê Huy Chuẩn</w:t>
            </w:r>
          </w:p>
        </w:tc>
        <w:tc>
          <w:tcPr>
            <w:tcW w:w="716" w:type="pct"/>
            <w:vAlign w:val="center"/>
          </w:tcPr>
          <w:p w:rsidR="003547EE" w:rsidRPr="008665C5" w:rsidRDefault="008D094E" w:rsidP="000443EA">
            <w:pPr>
              <w:spacing w:line="360" w:lineRule="auto"/>
            </w:pPr>
            <w:r>
              <w:t>TS</w:t>
            </w:r>
          </w:p>
        </w:tc>
        <w:tc>
          <w:tcPr>
            <w:tcW w:w="905" w:type="pct"/>
            <w:vAlign w:val="center"/>
          </w:tcPr>
          <w:p w:rsidR="003547EE" w:rsidRPr="008665C5" w:rsidRDefault="008D094E" w:rsidP="000443EA">
            <w:r>
              <w:t>Khoa Toán – Cơ – Tin học, ĐHKHTN ĐHQG HN</w:t>
            </w:r>
          </w:p>
        </w:tc>
        <w:tc>
          <w:tcPr>
            <w:tcW w:w="717" w:type="pct"/>
            <w:vAlign w:val="center"/>
          </w:tcPr>
          <w:p w:rsidR="003547EE" w:rsidRPr="008665C5" w:rsidRDefault="003547EE" w:rsidP="000443EA">
            <w:pPr>
              <w:spacing w:line="360" w:lineRule="auto"/>
            </w:pPr>
          </w:p>
        </w:tc>
        <w:tc>
          <w:tcPr>
            <w:tcW w:w="958" w:type="pct"/>
            <w:vAlign w:val="center"/>
          </w:tcPr>
          <w:p w:rsidR="003547EE" w:rsidRPr="008665C5" w:rsidRDefault="003547EE" w:rsidP="000443EA">
            <w:pPr>
              <w:spacing w:line="360" w:lineRule="auto"/>
            </w:pPr>
            <w:r w:rsidRPr="008665C5">
              <w:t>Trưởng học</w:t>
            </w:r>
            <w:r>
              <w:t xml:space="preserve"> phần</w:t>
            </w:r>
          </w:p>
        </w:tc>
      </w:tr>
      <w:tr w:rsidR="003547EE" w:rsidRPr="008665C5" w:rsidTr="000443EA">
        <w:tc>
          <w:tcPr>
            <w:tcW w:w="369" w:type="pct"/>
            <w:vAlign w:val="center"/>
          </w:tcPr>
          <w:p w:rsidR="003547EE" w:rsidRPr="008665C5" w:rsidRDefault="003547EE" w:rsidP="000443EA">
            <w:pPr>
              <w:spacing w:line="360" w:lineRule="auto"/>
              <w:jc w:val="center"/>
            </w:pPr>
            <w:r w:rsidRPr="008665C5">
              <w:t>2</w:t>
            </w:r>
          </w:p>
        </w:tc>
        <w:tc>
          <w:tcPr>
            <w:tcW w:w="1335" w:type="pct"/>
            <w:vAlign w:val="center"/>
          </w:tcPr>
          <w:p w:rsidR="003547EE" w:rsidRPr="008665C5" w:rsidRDefault="003325D4" w:rsidP="000443EA">
            <w:pPr>
              <w:spacing w:line="360" w:lineRule="auto"/>
            </w:pPr>
            <w:r>
              <w:t>Nguyễn Trung Hiếu</w:t>
            </w:r>
          </w:p>
        </w:tc>
        <w:tc>
          <w:tcPr>
            <w:tcW w:w="716" w:type="pct"/>
            <w:vAlign w:val="center"/>
          </w:tcPr>
          <w:p w:rsidR="003547EE" w:rsidRPr="008665C5" w:rsidRDefault="003325D4" w:rsidP="000443EA">
            <w:pPr>
              <w:spacing w:line="360" w:lineRule="auto"/>
            </w:pPr>
            <w:r>
              <w:t>TS</w:t>
            </w:r>
          </w:p>
        </w:tc>
        <w:tc>
          <w:tcPr>
            <w:tcW w:w="905" w:type="pct"/>
            <w:vAlign w:val="center"/>
          </w:tcPr>
          <w:p w:rsidR="003547EE" w:rsidRPr="008665C5" w:rsidRDefault="003325D4" w:rsidP="000443EA">
            <w:r>
              <w:t>-nt-</w:t>
            </w:r>
          </w:p>
        </w:tc>
        <w:tc>
          <w:tcPr>
            <w:tcW w:w="717" w:type="pct"/>
            <w:vAlign w:val="center"/>
          </w:tcPr>
          <w:p w:rsidR="003547EE" w:rsidRPr="008665C5" w:rsidRDefault="003547EE" w:rsidP="000443EA">
            <w:pPr>
              <w:spacing w:line="360" w:lineRule="auto"/>
            </w:pPr>
          </w:p>
        </w:tc>
        <w:tc>
          <w:tcPr>
            <w:tcW w:w="958" w:type="pct"/>
            <w:vAlign w:val="center"/>
          </w:tcPr>
          <w:p w:rsidR="003547EE" w:rsidRPr="008665C5" w:rsidRDefault="003547EE" w:rsidP="000443EA">
            <w:pPr>
              <w:spacing w:line="360" w:lineRule="auto"/>
            </w:pPr>
            <w:r w:rsidRPr="008665C5">
              <w:t>Giảng viên</w:t>
            </w:r>
          </w:p>
        </w:tc>
      </w:tr>
      <w:tr w:rsidR="003547EE" w:rsidRPr="008665C5" w:rsidTr="000443EA">
        <w:tc>
          <w:tcPr>
            <w:tcW w:w="369" w:type="pct"/>
            <w:vAlign w:val="center"/>
          </w:tcPr>
          <w:p w:rsidR="003547EE" w:rsidRPr="008665C5" w:rsidRDefault="003547EE" w:rsidP="000443EA">
            <w:pPr>
              <w:spacing w:line="360" w:lineRule="auto"/>
              <w:jc w:val="center"/>
            </w:pPr>
            <w:r w:rsidRPr="008665C5">
              <w:t>3</w:t>
            </w:r>
          </w:p>
        </w:tc>
        <w:tc>
          <w:tcPr>
            <w:tcW w:w="1335" w:type="pct"/>
            <w:vAlign w:val="center"/>
          </w:tcPr>
          <w:p w:rsidR="003547EE" w:rsidRPr="008665C5" w:rsidRDefault="003325D4" w:rsidP="000443EA">
            <w:pPr>
              <w:spacing w:line="360" w:lineRule="auto"/>
            </w:pPr>
            <w:r>
              <w:t>Dư Đức Thắng</w:t>
            </w:r>
          </w:p>
        </w:tc>
        <w:tc>
          <w:tcPr>
            <w:tcW w:w="716" w:type="pct"/>
            <w:vAlign w:val="center"/>
          </w:tcPr>
          <w:p w:rsidR="003547EE" w:rsidRPr="008665C5" w:rsidRDefault="003325D4" w:rsidP="000443EA">
            <w:pPr>
              <w:spacing w:line="360" w:lineRule="auto"/>
            </w:pPr>
            <w:r>
              <w:t>TS</w:t>
            </w:r>
          </w:p>
        </w:tc>
        <w:tc>
          <w:tcPr>
            <w:tcW w:w="905" w:type="pct"/>
            <w:vAlign w:val="center"/>
          </w:tcPr>
          <w:p w:rsidR="003547EE" w:rsidRPr="008665C5" w:rsidRDefault="006C5251" w:rsidP="000443EA">
            <w:r>
              <w:t>Khoa SĐH – ĐHQG HN</w:t>
            </w:r>
          </w:p>
        </w:tc>
        <w:tc>
          <w:tcPr>
            <w:tcW w:w="717" w:type="pct"/>
            <w:vAlign w:val="center"/>
          </w:tcPr>
          <w:p w:rsidR="003547EE" w:rsidRPr="008665C5" w:rsidRDefault="003547EE" w:rsidP="000443EA">
            <w:pPr>
              <w:spacing w:line="360" w:lineRule="auto"/>
            </w:pPr>
          </w:p>
        </w:tc>
        <w:tc>
          <w:tcPr>
            <w:tcW w:w="958" w:type="pct"/>
            <w:vAlign w:val="center"/>
          </w:tcPr>
          <w:p w:rsidR="003547EE" w:rsidRPr="008665C5" w:rsidRDefault="003547EE" w:rsidP="000443EA">
            <w:pPr>
              <w:spacing w:line="360" w:lineRule="auto"/>
            </w:pPr>
            <w:r w:rsidRPr="008665C5">
              <w:t>Giảng viên</w:t>
            </w:r>
          </w:p>
        </w:tc>
      </w:tr>
    </w:tbl>
    <w:p w:rsidR="003547EE" w:rsidRPr="008665C5" w:rsidRDefault="003547EE" w:rsidP="003547EE">
      <w:pPr>
        <w:pStyle w:val="BodyText"/>
        <w:spacing w:before="60" w:after="120" w:line="288" w:lineRule="auto"/>
        <w:rPr>
          <w:b/>
          <w:sz w:val="24"/>
          <w:szCs w:val="24"/>
        </w:rPr>
      </w:pPr>
      <w:r w:rsidRPr="008665C5">
        <w:rPr>
          <w:b/>
          <w:sz w:val="24"/>
          <w:szCs w:val="24"/>
        </w:rPr>
        <w:t>2.</w:t>
      </w:r>
      <w:r w:rsidRPr="008665C5">
        <w:rPr>
          <w:sz w:val="24"/>
          <w:szCs w:val="24"/>
        </w:rPr>
        <w:t xml:space="preserve"> </w:t>
      </w:r>
      <w:r w:rsidRPr="008665C5">
        <w:rPr>
          <w:b/>
          <w:sz w:val="24"/>
          <w:szCs w:val="24"/>
        </w:rPr>
        <w:t>Thông tin chung về học</w:t>
      </w:r>
      <w:r>
        <w:rPr>
          <w:b/>
          <w:sz w:val="24"/>
          <w:szCs w:val="24"/>
        </w:rPr>
        <w:t xml:space="preserve"> phần</w:t>
      </w:r>
      <w:r w:rsidRPr="008665C5">
        <w:rPr>
          <w:b/>
          <w:sz w:val="24"/>
          <w:szCs w:val="24"/>
        </w:rPr>
        <w:t>:</w:t>
      </w:r>
    </w:p>
    <w:p w:rsidR="003547EE" w:rsidRPr="008665C5" w:rsidRDefault="003547EE" w:rsidP="003547EE">
      <w:pPr>
        <w:pStyle w:val="BodyText"/>
        <w:numPr>
          <w:ilvl w:val="0"/>
          <w:numId w:val="2"/>
        </w:numPr>
        <w:spacing w:before="60" w:after="120" w:line="288" w:lineRule="auto"/>
        <w:rPr>
          <w:sz w:val="24"/>
          <w:szCs w:val="24"/>
        </w:rPr>
      </w:pPr>
      <w:r w:rsidRPr="008665C5">
        <w:rPr>
          <w:sz w:val="24"/>
          <w:szCs w:val="24"/>
        </w:rPr>
        <w:t>Tên học</w:t>
      </w:r>
      <w:r>
        <w:rPr>
          <w:sz w:val="24"/>
          <w:szCs w:val="24"/>
        </w:rPr>
        <w:t xml:space="preserve"> phần</w:t>
      </w:r>
      <w:r w:rsidRPr="008665C5">
        <w:rPr>
          <w:sz w:val="24"/>
          <w:szCs w:val="24"/>
        </w:rPr>
        <w:t xml:space="preserve">: </w:t>
      </w:r>
      <w:r w:rsidR="0038471A">
        <w:rPr>
          <w:sz w:val="24"/>
          <w:szCs w:val="24"/>
        </w:rPr>
        <w:t>Giải tích I</w:t>
      </w:r>
    </w:p>
    <w:p w:rsidR="003547EE" w:rsidRPr="008665C5" w:rsidRDefault="003547EE" w:rsidP="003547EE">
      <w:pPr>
        <w:pStyle w:val="BodyText"/>
        <w:numPr>
          <w:ilvl w:val="0"/>
          <w:numId w:val="2"/>
        </w:numPr>
        <w:spacing w:before="60" w:after="120" w:line="288" w:lineRule="auto"/>
        <w:rPr>
          <w:sz w:val="24"/>
          <w:szCs w:val="24"/>
        </w:rPr>
      </w:pPr>
      <w:r>
        <w:rPr>
          <w:sz w:val="24"/>
          <w:szCs w:val="24"/>
        </w:rPr>
        <w:t xml:space="preserve">Mã số </w:t>
      </w:r>
      <w:r w:rsidRPr="008665C5">
        <w:rPr>
          <w:sz w:val="24"/>
          <w:szCs w:val="24"/>
        </w:rPr>
        <w:t>học</w:t>
      </w:r>
      <w:r>
        <w:rPr>
          <w:sz w:val="24"/>
          <w:szCs w:val="24"/>
        </w:rPr>
        <w:t xml:space="preserve"> phần</w:t>
      </w:r>
      <w:r w:rsidRPr="008665C5">
        <w:rPr>
          <w:sz w:val="24"/>
          <w:szCs w:val="24"/>
        </w:rPr>
        <w:t>:</w:t>
      </w:r>
      <w:r>
        <w:rPr>
          <w:sz w:val="24"/>
          <w:szCs w:val="24"/>
        </w:rPr>
        <w:t xml:space="preserve"> </w:t>
      </w:r>
      <w:r w:rsidRPr="008665C5">
        <w:rPr>
          <w:sz w:val="24"/>
          <w:szCs w:val="24"/>
        </w:rPr>
        <w:t xml:space="preserve"> </w:t>
      </w:r>
      <w:r w:rsidR="0038471A" w:rsidRPr="00022E87">
        <w:rPr>
          <w:lang w:val="it-IT"/>
        </w:rPr>
        <w:t>MAT10</w:t>
      </w:r>
      <w:r w:rsidR="00875573">
        <w:rPr>
          <w:lang w:val="it-IT"/>
        </w:rPr>
        <w:t>41</w:t>
      </w:r>
    </w:p>
    <w:p w:rsidR="003547EE" w:rsidRPr="008665C5" w:rsidRDefault="003547EE" w:rsidP="003547EE">
      <w:pPr>
        <w:pStyle w:val="BodyText"/>
        <w:numPr>
          <w:ilvl w:val="0"/>
          <w:numId w:val="2"/>
        </w:numPr>
        <w:spacing w:before="60" w:after="120" w:line="288" w:lineRule="auto"/>
        <w:rPr>
          <w:sz w:val="24"/>
          <w:szCs w:val="24"/>
        </w:rPr>
      </w:pPr>
      <w:r w:rsidRPr="008665C5">
        <w:rPr>
          <w:sz w:val="24"/>
          <w:szCs w:val="24"/>
        </w:rPr>
        <w:t xml:space="preserve">Số tín chỉ: </w:t>
      </w:r>
      <w:r w:rsidR="0038471A">
        <w:rPr>
          <w:sz w:val="24"/>
          <w:szCs w:val="24"/>
        </w:rPr>
        <w:t>4</w:t>
      </w:r>
    </w:p>
    <w:p w:rsidR="003547EE" w:rsidRPr="008665C5" w:rsidRDefault="003547EE" w:rsidP="003547EE">
      <w:pPr>
        <w:pStyle w:val="BodyText"/>
        <w:numPr>
          <w:ilvl w:val="0"/>
          <w:numId w:val="2"/>
        </w:numPr>
        <w:spacing w:before="60" w:after="120" w:line="288" w:lineRule="auto"/>
        <w:rPr>
          <w:sz w:val="24"/>
          <w:szCs w:val="24"/>
        </w:rPr>
      </w:pPr>
      <w:r w:rsidRPr="008665C5">
        <w:rPr>
          <w:sz w:val="24"/>
          <w:szCs w:val="24"/>
        </w:rPr>
        <w:t>Giờ tín chỉ đối với các hoạt động (LT/</w:t>
      </w:r>
      <w:r w:rsidR="00AF44D7">
        <w:rPr>
          <w:sz w:val="24"/>
          <w:szCs w:val="24"/>
        </w:rPr>
        <w:t>B</w:t>
      </w:r>
      <w:r w:rsidRPr="008665C5">
        <w:rPr>
          <w:sz w:val="24"/>
          <w:szCs w:val="24"/>
        </w:rPr>
        <w:t xml:space="preserve">T/TH):           </w:t>
      </w:r>
      <w:r w:rsidR="00AF44D7">
        <w:rPr>
          <w:sz w:val="24"/>
          <w:szCs w:val="24"/>
        </w:rPr>
        <w:t>(</w:t>
      </w:r>
      <w:r w:rsidR="00CE54DE">
        <w:rPr>
          <w:sz w:val="24"/>
          <w:szCs w:val="24"/>
        </w:rPr>
        <w:t>30/30/12</w:t>
      </w:r>
      <w:r w:rsidR="00AF44D7">
        <w:rPr>
          <w:sz w:val="24"/>
          <w:szCs w:val="24"/>
        </w:rPr>
        <w:t>0)</w:t>
      </w:r>
      <w:r w:rsidRPr="008665C5">
        <w:rPr>
          <w:sz w:val="24"/>
          <w:szCs w:val="24"/>
        </w:rPr>
        <w:t xml:space="preserve">           </w:t>
      </w:r>
    </w:p>
    <w:p w:rsidR="003547EE" w:rsidRPr="008665C5" w:rsidRDefault="003547EE" w:rsidP="003547EE">
      <w:pPr>
        <w:pStyle w:val="BodyText"/>
        <w:numPr>
          <w:ilvl w:val="0"/>
          <w:numId w:val="2"/>
        </w:numPr>
        <w:spacing w:before="60" w:after="120" w:line="288" w:lineRule="auto"/>
        <w:rPr>
          <w:sz w:val="24"/>
          <w:szCs w:val="24"/>
        </w:rPr>
      </w:pPr>
      <w:r>
        <w:rPr>
          <w:sz w:val="24"/>
          <w:szCs w:val="24"/>
        </w:rPr>
        <w:t>H</w:t>
      </w:r>
      <w:r w:rsidRPr="008665C5">
        <w:rPr>
          <w:sz w:val="24"/>
          <w:szCs w:val="24"/>
        </w:rPr>
        <w:t xml:space="preserve">ọc </w:t>
      </w:r>
      <w:r>
        <w:rPr>
          <w:sz w:val="24"/>
          <w:szCs w:val="24"/>
        </w:rPr>
        <w:t xml:space="preserve">phần </w:t>
      </w:r>
      <w:r w:rsidRPr="008665C5">
        <w:rPr>
          <w:sz w:val="24"/>
          <w:szCs w:val="24"/>
        </w:rPr>
        <w:t>tiên quyết (</w:t>
      </w:r>
      <w:r w:rsidRPr="008665C5">
        <w:rPr>
          <w:i/>
          <w:sz w:val="24"/>
          <w:szCs w:val="24"/>
        </w:rPr>
        <w:t>tên và mã số môn học)</w:t>
      </w:r>
      <w:r w:rsidRPr="008665C5">
        <w:rPr>
          <w:sz w:val="24"/>
          <w:szCs w:val="24"/>
        </w:rPr>
        <w:t>:</w:t>
      </w:r>
      <w:r w:rsidR="00396774">
        <w:rPr>
          <w:sz w:val="24"/>
          <w:szCs w:val="24"/>
        </w:rPr>
        <w:t xml:space="preserve"> Không</w:t>
      </w:r>
    </w:p>
    <w:p w:rsidR="003547EE" w:rsidRPr="008665C5" w:rsidRDefault="003547EE" w:rsidP="003547EE">
      <w:pPr>
        <w:pStyle w:val="BodyText"/>
        <w:numPr>
          <w:ilvl w:val="0"/>
          <w:numId w:val="2"/>
        </w:numPr>
        <w:spacing w:before="60" w:after="120" w:line="288" w:lineRule="auto"/>
        <w:rPr>
          <w:sz w:val="24"/>
          <w:szCs w:val="24"/>
        </w:rPr>
      </w:pPr>
      <w:r w:rsidRPr="008665C5">
        <w:rPr>
          <w:sz w:val="24"/>
          <w:szCs w:val="24"/>
        </w:rPr>
        <w:t>Các yêu cầu đối với học</w:t>
      </w:r>
      <w:r>
        <w:rPr>
          <w:sz w:val="24"/>
          <w:szCs w:val="24"/>
        </w:rPr>
        <w:t xml:space="preserve"> phần</w:t>
      </w:r>
      <w:r w:rsidRPr="008665C5">
        <w:rPr>
          <w:sz w:val="24"/>
          <w:szCs w:val="24"/>
        </w:rPr>
        <w:t xml:space="preserve"> (nếu có): </w:t>
      </w:r>
    </w:p>
    <w:p w:rsidR="003547EE" w:rsidRPr="008665C5" w:rsidRDefault="003547EE" w:rsidP="003547EE">
      <w:pPr>
        <w:numPr>
          <w:ilvl w:val="0"/>
          <w:numId w:val="2"/>
        </w:numPr>
      </w:pPr>
      <w:r w:rsidRPr="008665C5">
        <w:rPr>
          <w:lang w:val="vi-VN"/>
        </w:rPr>
        <w:t>Bộ môn</w:t>
      </w:r>
      <w:r w:rsidRPr="008665C5">
        <w:t xml:space="preserve">, </w:t>
      </w:r>
      <w:r w:rsidRPr="008665C5">
        <w:rPr>
          <w:lang w:val="vi-VN"/>
        </w:rPr>
        <w:t>Khoa phụ trách học</w:t>
      </w:r>
      <w:r>
        <w:t xml:space="preserve"> phần</w:t>
      </w:r>
      <w:r w:rsidRPr="008665C5">
        <w:rPr>
          <w:lang w:val="vi-VN"/>
        </w:rPr>
        <w:t>:</w:t>
      </w:r>
      <w:r w:rsidR="00F47E11">
        <w:t xml:space="preserve"> Khoa Toán – Cơ – Tin học, ĐHKHTN ĐHQG HN</w:t>
      </w:r>
    </w:p>
    <w:p w:rsidR="003547EE" w:rsidRDefault="003547EE" w:rsidP="00456290">
      <w:pPr>
        <w:pStyle w:val="BodyText"/>
        <w:numPr>
          <w:ilvl w:val="0"/>
          <w:numId w:val="5"/>
        </w:numPr>
        <w:spacing w:before="120" w:after="120" w:line="288" w:lineRule="auto"/>
        <w:rPr>
          <w:b/>
          <w:sz w:val="24"/>
          <w:szCs w:val="24"/>
        </w:rPr>
      </w:pPr>
      <w:r w:rsidRPr="008665C5">
        <w:rPr>
          <w:b/>
          <w:sz w:val="24"/>
          <w:szCs w:val="24"/>
        </w:rPr>
        <w:t>Mục tiêu học</w:t>
      </w:r>
      <w:r>
        <w:rPr>
          <w:b/>
          <w:sz w:val="24"/>
          <w:szCs w:val="24"/>
        </w:rPr>
        <w:t xml:space="preserve"> phần</w:t>
      </w:r>
    </w:p>
    <w:p w:rsidR="00456290" w:rsidRPr="00B76DC4" w:rsidRDefault="00456290" w:rsidP="00456290">
      <w:pPr>
        <w:tabs>
          <w:tab w:val="left" w:leader="dot" w:pos="9100"/>
        </w:tabs>
        <w:spacing w:before="120" w:line="312" w:lineRule="auto"/>
        <w:ind w:left="426"/>
        <w:jc w:val="both"/>
        <w:rPr>
          <w:sz w:val="26"/>
          <w:szCs w:val="26"/>
        </w:rPr>
      </w:pPr>
      <w:r w:rsidRPr="00B76DC4">
        <w:rPr>
          <w:i/>
          <w:sz w:val="26"/>
          <w:szCs w:val="26"/>
        </w:rPr>
        <w:t>Mục tiêu về kiến thức</w:t>
      </w:r>
      <w:r w:rsidRPr="00B76DC4">
        <w:rPr>
          <w:sz w:val="26"/>
          <w:szCs w:val="26"/>
        </w:rPr>
        <w:t>: Trang bị cho sinh viên các kiến thức cơ bản về phép tính vi phân và phép tính tích phân hàm một biến, các khái niệm về chuỗi số, chuỗi hàm.</w:t>
      </w:r>
    </w:p>
    <w:p w:rsidR="00456290" w:rsidRPr="00B76DC4" w:rsidRDefault="00456290" w:rsidP="00456290">
      <w:pPr>
        <w:tabs>
          <w:tab w:val="left" w:leader="dot" w:pos="9100"/>
        </w:tabs>
        <w:spacing w:before="120" w:line="312" w:lineRule="auto"/>
        <w:ind w:left="426"/>
        <w:jc w:val="both"/>
        <w:rPr>
          <w:sz w:val="26"/>
          <w:szCs w:val="26"/>
        </w:rPr>
      </w:pPr>
      <w:r w:rsidRPr="00B76DC4">
        <w:rPr>
          <w:i/>
          <w:sz w:val="26"/>
          <w:szCs w:val="26"/>
        </w:rPr>
        <w:t>Mục tiêu về kĩ năng</w:t>
      </w:r>
      <w:r w:rsidRPr="00B76DC4">
        <w:rPr>
          <w:sz w:val="26"/>
          <w:szCs w:val="26"/>
        </w:rPr>
        <w:t>: Sinh viên có khả năng làm các bài toán liên quan đến giới hạn, tính liên tục, tính khả vi, tính tích phân của hàm số một biến; khai triển hàm thành chuỗi lũy thừa và chuỗi Fourier; biết áp dụng kiến thức đã học vào việc giải quyết các vấn đề khác.</w:t>
      </w:r>
    </w:p>
    <w:p w:rsidR="00456290" w:rsidRPr="00B76DC4" w:rsidRDefault="00456290" w:rsidP="00456290">
      <w:pPr>
        <w:tabs>
          <w:tab w:val="left" w:leader="dot" w:pos="9100"/>
        </w:tabs>
        <w:spacing w:before="120" w:line="312" w:lineRule="auto"/>
        <w:ind w:left="426"/>
        <w:jc w:val="both"/>
        <w:rPr>
          <w:sz w:val="26"/>
          <w:szCs w:val="26"/>
        </w:rPr>
      </w:pPr>
      <w:r w:rsidRPr="00B76DC4">
        <w:rPr>
          <w:i/>
          <w:sz w:val="26"/>
          <w:szCs w:val="26"/>
        </w:rPr>
        <w:t>Mục tiêu về thái độ</w:t>
      </w:r>
      <w:r w:rsidRPr="00B76DC4">
        <w:rPr>
          <w:sz w:val="26"/>
          <w:szCs w:val="26"/>
        </w:rPr>
        <w:t>: Sinh viên có tính kiên trì, sáng tạo, có thái độ học tập chăm chỉ.</w:t>
      </w:r>
    </w:p>
    <w:p w:rsidR="003547EE" w:rsidRPr="008665C5" w:rsidRDefault="003547EE" w:rsidP="003547EE">
      <w:pPr>
        <w:pStyle w:val="BodyText"/>
        <w:spacing w:before="120" w:after="120" w:line="288" w:lineRule="auto"/>
        <w:rPr>
          <w:b/>
          <w:sz w:val="24"/>
          <w:szCs w:val="24"/>
        </w:rPr>
      </w:pPr>
      <w:r w:rsidRPr="008665C5">
        <w:rPr>
          <w:b/>
          <w:sz w:val="24"/>
          <w:szCs w:val="24"/>
        </w:rPr>
        <w:t>4. Chuẩn đầu ra</w:t>
      </w:r>
    </w:p>
    <w:p w:rsidR="003547EE" w:rsidRDefault="003547EE" w:rsidP="003547EE">
      <w:pPr>
        <w:pStyle w:val="BodyText"/>
        <w:spacing w:before="120" w:after="120" w:line="288" w:lineRule="auto"/>
        <w:rPr>
          <w:i/>
          <w:sz w:val="24"/>
          <w:szCs w:val="24"/>
        </w:rPr>
      </w:pPr>
      <w:r w:rsidRPr="008665C5">
        <w:rPr>
          <w:i/>
          <w:sz w:val="24"/>
          <w:szCs w:val="24"/>
        </w:rPr>
        <w:t>Định nghĩa mức độ đáp ứng của học</w:t>
      </w:r>
      <w:r>
        <w:rPr>
          <w:i/>
          <w:sz w:val="24"/>
          <w:szCs w:val="24"/>
        </w:rPr>
        <w:t xml:space="preserve"> phần</w:t>
      </w:r>
      <w:r w:rsidRPr="008665C5">
        <w:rPr>
          <w:i/>
          <w:sz w:val="24"/>
          <w:szCs w:val="24"/>
        </w:rPr>
        <w:t xml:space="preserve"> đối với các tiêu chuẩn của chuẩn đầu ra của chương trình đào tạo. </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78"/>
        <w:gridCol w:w="990"/>
        <w:gridCol w:w="1080"/>
        <w:gridCol w:w="990"/>
        <w:gridCol w:w="1017"/>
      </w:tblGrid>
      <w:tr w:rsidR="00C063C2" w:rsidRPr="008665C5" w:rsidTr="000443EA">
        <w:trPr>
          <w:tblHeader/>
        </w:trPr>
        <w:tc>
          <w:tcPr>
            <w:tcW w:w="5778" w:type="dxa"/>
            <w:tcBorders>
              <w:tl2br w:val="single" w:sz="4" w:space="0" w:color="auto"/>
            </w:tcBorders>
            <w:vAlign w:val="center"/>
          </w:tcPr>
          <w:p w:rsidR="00C063C2" w:rsidRPr="008665C5" w:rsidRDefault="00C063C2" w:rsidP="000443EA">
            <w:pPr>
              <w:jc w:val="center"/>
              <w:rPr>
                <w:b/>
              </w:rPr>
            </w:pPr>
            <w:r w:rsidRPr="008665C5">
              <w:rPr>
                <w:b/>
              </w:rPr>
              <w:lastRenderedPageBreak/>
              <w:t>Mục  tiêu</w:t>
            </w:r>
          </w:p>
          <w:p w:rsidR="00C063C2" w:rsidRPr="008665C5" w:rsidRDefault="00C063C2" w:rsidP="000443EA">
            <w:pPr>
              <w:jc w:val="center"/>
              <w:rPr>
                <w:b/>
              </w:rPr>
            </w:pPr>
            <w:r w:rsidRPr="008665C5">
              <w:rPr>
                <w:b/>
              </w:rPr>
              <w:t>Nội dung</w:t>
            </w:r>
          </w:p>
        </w:tc>
        <w:tc>
          <w:tcPr>
            <w:tcW w:w="990" w:type="dxa"/>
            <w:vAlign w:val="center"/>
          </w:tcPr>
          <w:p w:rsidR="00C063C2" w:rsidRPr="008665C5" w:rsidRDefault="00C063C2" w:rsidP="000443EA">
            <w:pPr>
              <w:jc w:val="center"/>
              <w:rPr>
                <w:b/>
              </w:rPr>
            </w:pPr>
            <w:r w:rsidRPr="008665C5">
              <w:rPr>
                <w:b/>
              </w:rPr>
              <w:t>Bậc 1</w:t>
            </w:r>
          </w:p>
        </w:tc>
        <w:tc>
          <w:tcPr>
            <w:tcW w:w="1080" w:type="dxa"/>
            <w:vAlign w:val="center"/>
          </w:tcPr>
          <w:p w:rsidR="00C063C2" w:rsidRPr="00845BB8" w:rsidRDefault="00C063C2" w:rsidP="000443EA">
            <w:pPr>
              <w:pStyle w:val="Heading4"/>
              <w:spacing w:before="0" w:after="0"/>
            </w:pPr>
            <w:r w:rsidRPr="00845BB8">
              <w:t>Bậc 2</w:t>
            </w:r>
          </w:p>
        </w:tc>
        <w:tc>
          <w:tcPr>
            <w:tcW w:w="990" w:type="dxa"/>
            <w:vAlign w:val="center"/>
          </w:tcPr>
          <w:p w:rsidR="00C063C2" w:rsidRPr="008665C5" w:rsidRDefault="00C063C2" w:rsidP="000443EA">
            <w:pPr>
              <w:jc w:val="center"/>
              <w:rPr>
                <w:b/>
              </w:rPr>
            </w:pPr>
            <w:r w:rsidRPr="008665C5">
              <w:rPr>
                <w:b/>
              </w:rPr>
              <w:t>Bậc 3</w:t>
            </w:r>
          </w:p>
        </w:tc>
        <w:tc>
          <w:tcPr>
            <w:tcW w:w="1017" w:type="dxa"/>
            <w:vAlign w:val="center"/>
          </w:tcPr>
          <w:p w:rsidR="00C063C2" w:rsidRPr="008665C5" w:rsidRDefault="00C063C2" w:rsidP="000443EA">
            <w:pPr>
              <w:jc w:val="center"/>
              <w:rPr>
                <w:b/>
              </w:rPr>
            </w:pPr>
            <w:r w:rsidRPr="008665C5">
              <w:rPr>
                <w:b/>
              </w:rPr>
              <w:t>Bậc 4</w:t>
            </w:r>
          </w:p>
        </w:tc>
      </w:tr>
      <w:tr w:rsidR="00C063C2" w:rsidRPr="008665C5" w:rsidTr="000443EA">
        <w:tc>
          <w:tcPr>
            <w:tcW w:w="5778" w:type="dxa"/>
          </w:tcPr>
          <w:p w:rsidR="00C063C2" w:rsidRPr="008665C5" w:rsidRDefault="00C063C2" w:rsidP="00C063C2">
            <w:pPr>
              <w:numPr>
                <w:ilvl w:val="0"/>
                <w:numId w:val="4"/>
              </w:numPr>
              <w:jc w:val="both"/>
            </w:pPr>
            <w:r w:rsidRPr="008665C5">
              <w:t>Kiến thức</w:t>
            </w:r>
          </w:p>
        </w:tc>
        <w:tc>
          <w:tcPr>
            <w:tcW w:w="990" w:type="dxa"/>
            <w:vAlign w:val="center"/>
          </w:tcPr>
          <w:p w:rsidR="00C063C2" w:rsidRPr="008665C5" w:rsidRDefault="00C063C2" w:rsidP="000443EA">
            <w:pPr>
              <w:jc w:val="center"/>
            </w:pPr>
          </w:p>
        </w:tc>
        <w:tc>
          <w:tcPr>
            <w:tcW w:w="1080" w:type="dxa"/>
            <w:vAlign w:val="center"/>
          </w:tcPr>
          <w:p w:rsidR="00C063C2" w:rsidRPr="008665C5" w:rsidRDefault="00C063C2" w:rsidP="000443EA">
            <w:pPr>
              <w:jc w:val="center"/>
              <w:rPr>
                <w:bCs/>
              </w:rPr>
            </w:pPr>
          </w:p>
        </w:tc>
        <w:tc>
          <w:tcPr>
            <w:tcW w:w="990" w:type="dxa"/>
            <w:vAlign w:val="center"/>
          </w:tcPr>
          <w:p w:rsidR="00C063C2" w:rsidRPr="008665C5" w:rsidRDefault="00C063C2" w:rsidP="000443EA">
            <w:pPr>
              <w:jc w:val="center"/>
            </w:pPr>
          </w:p>
        </w:tc>
        <w:tc>
          <w:tcPr>
            <w:tcW w:w="1017" w:type="dxa"/>
            <w:vAlign w:val="center"/>
          </w:tcPr>
          <w:p w:rsidR="00C063C2" w:rsidRPr="008665C5" w:rsidRDefault="00C063C2" w:rsidP="000443EA">
            <w:pPr>
              <w:jc w:val="center"/>
            </w:pPr>
          </w:p>
        </w:tc>
      </w:tr>
      <w:tr w:rsidR="00C063C2" w:rsidRPr="008665C5" w:rsidTr="000443EA">
        <w:tc>
          <w:tcPr>
            <w:tcW w:w="5778" w:type="dxa"/>
          </w:tcPr>
          <w:p w:rsidR="001858FD" w:rsidRPr="00B65DB7" w:rsidRDefault="001858FD" w:rsidP="001F6130">
            <w:pPr>
              <w:ind w:left="426"/>
              <w:jc w:val="both"/>
              <w:rPr>
                <w:lang w:val="nl-NL"/>
              </w:rPr>
            </w:pPr>
            <w:r w:rsidRPr="00B65DB7">
              <w:rPr>
                <w:lang w:val="nl-NL"/>
              </w:rPr>
              <w:t xml:space="preserve">Nắm vững được các khái niệm cơ bản về:  </w:t>
            </w:r>
          </w:p>
          <w:p w:rsidR="00C063C2" w:rsidRPr="00D4346B" w:rsidRDefault="001858FD" w:rsidP="001F6130">
            <w:pPr>
              <w:spacing w:before="120"/>
              <w:contextualSpacing/>
              <w:jc w:val="both"/>
              <w:rPr>
                <w:lang w:val="nl-NL"/>
              </w:rPr>
            </w:pPr>
            <w:r w:rsidRPr="00B65DB7">
              <w:rPr>
                <w:lang w:val="nl-NL"/>
              </w:rPr>
              <w:t>Giới hạn dãy số;giới hạn hàm số một biến số, hàm số liên tục; đạo hàm, khả vi, vi phân; nguyên hàm và tích phân xác định; chuỗi số, chuỗi lũy thừa, chuỗi Fourier.</w:t>
            </w:r>
            <w:r w:rsidRPr="001858FD">
              <w:rPr>
                <w:sz w:val="26"/>
                <w:szCs w:val="26"/>
                <w:lang w:val="nl-NL"/>
              </w:rPr>
              <w:t xml:space="preserve"> </w:t>
            </w:r>
          </w:p>
        </w:tc>
        <w:tc>
          <w:tcPr>
            <w:tcW w:w="990" w:type="dxa"/>
            <w:vAlign w:val="center"/>
          </w:tcPr>
          <w:p w:rsidR="00C063C2" w:rsidRPr="00FE13B8" w:rsidRDefault="00C063C2" w:rsidP="000443EA">
            <w:pPr>
              <w:jc w:val="center"/>
              <w:rPr>
                <w:lang w:val="nl-NL"/>
              </w:rPr>
            </w:pPr>
          </w:p>
        </w:tc>
        <w:tc>
          <w:tcPr>
            <w:tcW w:w="1080" w:type="dxa"/>
            <w:vAlign w:val="center"/>
          </w:tcPr>
          <w:p w:rsidR="00C063C2" w:rsidRPr="00FE13B8" w:rsidRDefault="00C063C2" w:rsidP="000443EA">
            <w:pPr>
              <w:jc w:val="center"/>
              <w:rPr>
                <w:bCs/>
                <w:lang w:val="nl-NL"/>
              </w:rPr>
            </w:pPr>
          </w:p>
        </w:tc>
        <w:tc>
          <w:tcPr>
            <w:tcW w:w="990" w:type="dxa"/>
            <w:vAlign w:val="center"/>
          </w:tcPr>
          <w:p w:rsidR="00C063C2" w:rsidRDefault="001858FD" w:rsidP="000443EA">
            <w:pPr>
              <w:jc w:val="center"/>
            </w:pPr>
            <w:r>
              <w:t>x</w:t>
            </w:r>
          </w:p>
        </w:tc>
        <w:tc>
          <w:tcPr>
            <w:tcW w:w="1017" w:type="dxa"/>
            <w:vAlign w:val="center"/>
          </w:tcPr>
          <w:p w:rsidR="00C063C2" w:rsidRPr="008665C5" w:rsidRDefault="00C063C2" w:rsidP="000443EA">
            <w:pPr>
              <w:jc w:val="center"/>
            </w:pPr>
          </w:p>
        </w:tc>
      </w:tr>
      <w:tr w:rsidR="00C063C2" w:rsidRPr="008665C5" w:rsidTr="000443EA">
        <w:tc>
          <w:tcPr>
            <w:tcW w:w="5778" w:type="dxa"/>
          </w:tcPr>
          <w:p w:rsidR="00C063C2" w:rsidRPr="00243E9A" w:rsidRDefault="00C063C2" w:rsidP="00B125A8">
            <w:pPr>
              <w:jc w:val="both"/>
              <w:rPr>
                <w:color w:val="000000"/>
              </w:rPr>
            </w:pPr>
            <w:r>
              <w:rPr>
                <w:color w:val="000000"/>
              </w:rPr>
              <w:t xml:space="preserve">1.3.4 Nắm bắt được các mối liên hệ cơ bản của các khái niệm trừu tượng của </w:t>
            </w:r>
            <w:r w:rsidR="00B238CE">
              <w:rPr>
                <w:color w:val="000000"/>
              </w:rPr>
              <w:t>giải tích I</w:t>
            </w:r>
            <w:r>
              <w:rPr>
                <w:color w:val="000000"/>
              </w:rPr>
              <w:t xml:space="preserve"> (</w:t>
            </w:r>
            <w:r w:rsidR="00B238CE">
              <w:rPr>
                <w:color w:val="000000"/>
              </w:rPr>
              <w:t xml:space="preserve">giới hạn, </w:t>
            </w:r>
            <w:r w:rsidR="004E6067">
              <w:rPr>
                <w:color w:val="000000"/>
              </w:rPr>
              <w:t xml:space="preserve">liên tục, </w:t>
            </w:r>
            <w:r w:rsidR="00B238CE">
              <w:rPr>
                <w:color w:val="000000"/>
              </w:rPr>
              <w:t xml:space="preserve">hội tụ, </w:t>
            </w:r>
            <w:r w:rsidR="004E6067">
              <w:rPr>
                <w:color w:val="000000"/>
              </w:rPr>
              <w:t>phân kỳ</w:t>
            </w:r>
            <w:r w:rsidR="00B238CE">
              <w:rPr>
                <w:color w:val="000000"/>
              </w:rPr>
              <w:t>, v</w:t>
            </w:r>
            <w:r>
              <w:rPr>
                <w:color w:val="000000"/>
              </w:rPr>
              <w:t>v…) với các khái niệm tường minh (</w:t>
            </w:r>
            <w:r w:rsidR="00B125A8">
              <w:rPr>
                <w:color w:val="000000"/>
              </w:rPr>
              <w:t>hàm liên tục</w:t>
            </w:r>
            <w:r>
              <w:rPr>
                <w:color w:val="000000"/>
              </w:rPr>
              <w:t xml:space="preserve">, </w:t>
            </w:r>
            <w:r w:rsidR="00B125A8">
              <w:rPr>
                <w:color w:val="000000"/>
              </w:rPr>
              <w:t>hàm khả vi</w:t>
            </w:r>
            <w:r>
              <w:rPr>
                <w:color w:val="000000"/>
              </w:rPr>
              <w:t>,</w:t>
            </w:r>
            <w:r w:rsidR="00B125A8">
              <w:rPr>
                <w:color w:val="000000"/>
              </w:rPr>
              <w:t xml:space="preserve"> hàm khả tích, chuỗi hội tụ, chuỗi phân kỳ, bán kính hội tụ, v</w:t>
            </w:r>
            <w:r>
              <w:rPr>
                <w:color w:val="000000"/>
              </w:rPr>
              <w:t>v…</w:t>
            </w:r>
            <w:proofErr w:type="gramStart"/>
            <w:r>
              <w:rPr>
                <w:color w:val="000000"/>
              </w:rPr>
              <w:t>) .</w:t>
            </w:r>
            <w:proofErr w:type="gramEnd"/>
            <w:r>
              <w:rPr>
                <w:color w:val="000000"/>
              </w:rPr>
              <w:t xml:space="preserve"> </w:t>
            </w:r>
          </w:p>
        </w:tc>
        <w:tc>
          <w:tcPr>
            <w:tcW w:w="990" w:type="dxa"/>
            <w:vAlign w:val="center"/>
          </w:tcPr>
          <w:p w:rsidR="00C063C2" w:rsidRPr="008665C5" w:rsidRDefault="00C063C2" w:rsidP="000443EA">
            <w:pPr>
              <w:jc w:val="center"/>
            </w:pPr>
          </w:p>
        </w:tc>
        <w:tc>
          <w:tcPr>
            <w:tcW w:w="1080" w:type="dxa"/>
            <w:vAlign w:val="center"/>
          </w:tcPr>
          <w:p w:rsidR="00C063C2" w:rsidRPr="008665C5" w:rsidRDefault="00C063C2" w:rsidP="000443EA">
            <w:pPr>
              <w:jc w:val="center"/>
              <w:rPr>
                <w:bCs/>
              </w:rPr>
            </w:pPr>
            <w:r>
              <w:rPr>
                <w:bCs/>
              </w:rPr>
              <w:t>x</w:t>
            </w:r>
          </w:p>
        </w:tc>
        <w:tc>
          <w:tcPr>
            <w:tcW w:w="990" w:type="dxa"/>
            <w:vAlign w:val="center"/>
          </w:tcPr>
          <w:p w:rsidR="00C063C2" w:rsidRPr="008665C5" w:rsidRDefault="00C063C2" w:rsidP="000443EA">
            <w:pPr>
              <w:jc w:val="center"/>
            </w:pPr>
          </w:p>
        </w:tc>
        <w:tc>
          <w:tcPr>
            <w:tcW w:w="1017" w:type="dxa"/>
            <w:vAlign w:val="center"/>
          </w:tcPr>
          <w:p w:rsidR="00C063C2" w:rsidRPr="008665C5" w:rsidRDefault="00C063C2" w:rsidP="000443EA">
            <w:pPr>
              <w:jc w:val="center"/>
            </w:pPr>
          </w:p>
        </w:tc>
      </w:tr>
      <w:tr w:rsidR="00C063C2" w:rsidRPr="008665C5" w:rsidTr="000443EA">
        <w:tc>
          <w:tcPr>
            <w:tcW w:w="5778" w:type="dxa"/>
          </w:tcPr>
          <w:p w:rsidR="00C063C2" w:rsidRPr="003E1914" w:rsidRDefault="00C063C2" w:rsidP="00CC460D">
            <w:pPr>
              <w:jc w:val="both"/>
              <w:rPr>
                <w:lang w:val="nl-NL"/>
              </w:rPr>
            </w:pPr>
            <w:r>
              <w:rPr>
                <w:color w:val="000000"/>
              </w:rPr>
              <w:t xml:space="preserve">1.4.1 </w:t>
            </w:r>
            <w:r>
              <w:rPr>
                <w:lang w:val="nl-NL"/>
              </w:rPr>
              <w:t xml:space="preserve">Vận dụng được các khái niệm </w:t>
            </w:r>
            <w:r w:rsidR="002C2F69">
              <w:rPr>
                <w:lang w:val="nl-NL"/>
              </w:rPr>
              <w:t xml:space="preserve">giới hạn, liên tục, đạo hàm khả vi và tích phân </w:t>
            </w:r>
            <w:r>
              <w:rPr>
                <w:lang w:val="nl-NL"/>
              </w:rPr>
              <w:t xml:space="preserve">của </w:t>
            </w:r>
            <w:r w:rsidR="00E42D50">
              <w:rPr>
                <w:lang w:val="nl-NL"/>
              </w:rPr>
              <w:t>hàm một biến</w:t>
            </w:r>
            <w:r w:rsidR="002C2F69">
              <w:rPr>
                <w:lang w:val="nl-NL"/>
              </w:rPr>
              <w:t xml:space="preserve"> số</w:t>
            </w:r>
            <w:r w:rsidR="00E42D50">
              <w:rPr>
                <w:lang w:val="nl-NL"/>
              </w:rPr>
              <w:t>, chuỗi số</w:t>
            </w:r>
            <w:r w:rsidR="002C2F69">
              <w:rPr>
                <w:lang w:val="nl-NL"/>
              </w:rPr>
              <w:t xml:space="preserve">, chuỗi lũy thừa, chuỗi Fourier </w:t>
            </w:r>
            <w:r>
              <w:rPr>
                <w:lang w:val="nl-NL"/>
              </w:rPr>
              <w:t xml:space="preserve">để giải quyết được các vấn đề </w:t>
            </w:r>
            <w:r w:rsidR="00CC460D">
              <w:rPr>
                <w:lang w:val="nl-NL"/>
              </w:rPr>
              <w:t>liên quan đến các khái niệm này</w:t>
            </w:r>
            <w:r>
              <w:rPr>
                <w:lang w:val="nl-NL"/>
              </w:rPr>
              <w:t>. Hiểu và thao tác thành thục các thuật toán cơ bản</w:t>
            </w:r>
          </w:p>
        </w:tc>
        <w:tc>
          <w:tcPr>
            <w:tcW w:w="990" w:type="dxa"/>
            <w:vAlign w:val="center"/>
          </w:tcPr>
          <w:p w:rsidR="00C063C2" w:rsidRPr="00BD3CF6" w:rsidRDefault="00C063C2" w:rsidP="000443EA">
            <w:pPr>
              <w:jc w:val="center"/>
              <w:rPr>
                <w:lang w:val="nl-NL"/>
              </w:rPr>
            </w:pPr>
          </w:p>
        </w:tc>
        <w:tc>
          <w:tcPr>
            <w:tcW w:w="1080" w:type="dxa"/>
            <w:vAlign w:val="center"/>
          </w:tcPr>
          <w:p w:rsidR="00C063C2" w:rsidRPr="00E072C6" w:rsidRDefault="00C063C2" w:rsidP="000443EA">
            <w:pPr>
              <w:jc w:val="center"/>
              <w:rPr>
                <w:bCs/>
                <w:lang w:val="nl-NL"/>
              </w:rPr>
            </w:pPr>
          </w:p>
        </w:tc>
        <w:tc>
          <w:tcPr>
            <w:tcW w:w="990" w:type="dxa"/>
            <w:vAlign w:val="center"/>
          </w:tcPr>
          <w:p w:rsidR="00C063C2" w:rsidRPr="008665C5" w:rsidRDefault="00C063C2" w:rsidP="000443EA">
            <w:pPr>
              <w:jc w:val="center"/>
            </w:pPr>
            <w:r>
              <w:t>x</w:t>
            </w:r>
          </w:p>
        </w:tc>
        <w:tc>
          <w:tcPr>
            <w:tcW w:w="1017" w:type="dxa"/>
            <w:vAlign w:val="center"/>
          </w:tcPr>
          <w:p w:rsidR="00C063C2" w:rsidRPr="008665C5" w:rsidRDefault="00C063C2" w:rsidP="000443EA">
            <w:pPr>
              <w:jc w:val="center"/>
            </w:pPr>
          </w:p>
        </w:tc>
      </w:tr>
      <w:tr w:rsidR="00C063C2" w:rsidRPr="008665C5" w:rsidTr="000443EA">
        <w:tc>
          <w:tcPr>
            <w:tcW w:w="5778" w:type="dxa"/>
          </w:tcPr>
          <w:p w:rsidR="00C063C2" w:rsidRPr="008665C5" w:rsidRDefault="00C063C2" w:rsidP="00C063C2">
            <w:pPr>
              <w:numPr>
                <w:ilvl w:val="0"/>
                <w:numId w:val="4"/>
              </w:numPr>
              <w:jc w:val="both"/>
            </w:pPr>
            <w:r w:rsidRPr="008665C5">
              <w:t xml:space="preserve">Kỹ năng </w:t>
            </w:r>
            <w:r w:rsidRPr="008665C5">
              <w:rPr>
                <w:i/>
              </w:rPr>
              <w:t>(nếu có)</w:t>
            </w:r>
          </w:p>
        </w:tc>
        <w:tc>
          <w:tcPr>
            <w:tcW w:w="990" w:type="dxa"/>
            <w:vAlign w:val="center"/>
          </w:tcPr>
          <w:p w:rsidR="00C063C2" w:rsidRPr="008665C5" w:rsidRDefault="00C063C2" w:rsidP="000443EA">
            <w:pPr>
              <w:jc w:val="center"/>
            </w:pPr>
          </w:p>
        </w:tc>
        <w:tc>
          <w:tcPr>
            <w:tcW w:w="1080" w:type="dxa"/>
            <w:vAlign w:val="center"/>
          </w:tcPr>
          <w:p w:rsidR="00C063C2" w:rsidRPr="008665C5" w:rsidRDefault="00C063C2" w:rsidP="000443EA">
            <w:pPr>
              <w:jc w:val="center"/>
              <w:rPr>
                <w:bCs/>
              </w:rPr>
            </w:pPr>
          </w:p>
        </w:tc>
        <w:tc>
          <w:tcPr>
            <w:tcW w:w="990" w:type="dxa"/>
            <w:vAlign w:val="center"/>
          </w:tcPr>
          <w:p w:rsidR="00C063C2" w:rsidRPr="008665C5" w:rsidRDefault="00C063C2" w:rsidP="000443EA">
            <w:pPr>
              <w:jc w:val="center"/>
            </w:pPr>
          </w:p>
        </w:tc>
        <w:tc>
          <w:tcPr>
            <w:tcW w:w="1017" w:type="dxa"/>
            <w:vAlign w:val="center"/>
          </w:tcPr>
          <w:p w:rsidR="00C063C2" w:rsidRPr="008665C5" w:rsidRDefault="00C063C2" w:rsidP="000443EA">
            <w:pPr>
              <w:jc w:val="center"/>
            </w:pPr>
          </w:p>
        </w:tc>
      </w:tr>
      <w:tr w:rsidR="00C063C2" w:rsidRPr="008665C5" w:rsidTr="000443EA">
        <w:tc>
          <w:tcPr>
            <w:tcW w:w="5778" w:type="dxa"/>
          </w:tcPr>
          <w:p w:rsidR="00C063C2" w:rsidRPr="00F521CC" w:rsidRDefault="00C063C2" w:rsidP="000443EA">
            <w:pPr>
              <w:rPr>
                <w:b/>
                <w:bCs/>
                <w:color w:val="000000"/>
              </w:rPr>
            </w:pPr>
            <w:r>
              <w:rPr>
                <w:b/>
                <w:bCs/>
                <w:color w:val="000000"/>
              </w:rPr>
              <w:t xml:space="preserve">2.1.1 Các kỹ năng nghề nghiệp </w:t>
            </w:r>
          </w:p>
        </w:tc>
        <w:tc>
          <w:tcPr>
            <w:tcW w:w="990" w:type="dxa"/>
            <w:vAlign w:val="center"/>
          </w:tcPr>
          <w:p w:rsidR="00C063C2" w:rsidRPr="00BD3CF6" w:rsidRDefault="00C063C2" w:rsidP="000443EA">
            <w:pPr>
              <w:jc w:val="center"/>
              <w:rPr>
                <w:lang w:val="nl-NL"/>
              </w:rPr>
            </w:pPr>
          </w:p>
        </w:tc>
        <w:tc>
          <w:tcPr>
            <w:tcW w:w="1080" w:type="dxa"/>
            <w:vAlign w:val="center"/>
          </w:tcPr>
          <w:p w:rsidR="00C063C2" w:rsidRPr="00BD3CF6" w:rsidRDefault="00C063C2" w:rsidP="000443EA">
            <w:pPr>
              <w:jc w:val="center"/>
              <w:rPr>
                <w:bCs/>
                <w:lang w:val="nl-NL"/>
              </w:rPr>
            </w:pPr>
          </w:p>
        </w:tc>
        <w:tc>
          <w:tcPr>
            <w:tcW w:w="990" w:type="dxa"/>
            <w:vAlign w:val="center"/>
          </w:tcPr>
          <w:p w:rsidR="00C063C2" w:rsidRPr="008665C5" w:rsidRDefault="00C063C2" w:rsidP="000443EA">
            <w:pPr>
              <w:jc w:val="center"/>
            </w:pPr>
          </w:p>
        </w:tc>
        <w:tc>
          <w:tcPr>
            <w:tcW w:w="1017" w:type="dxa"/>
            <w:vAlign w:val="center"/>
          </w:tcPr>
          <w:p w:rsidR="00C063C2" w:rsidRPr="008665C5" w:rsidRDefault="00C063C2" w:rsidP="000443EA">
            <w:pPr>
              <w:jc w:val="center"/>
            </w:pPr>
          </w:p>
        </w:tc>
      </w:tr>
      <w:tr w:rsidR="00C063C2" w:rsidRPr="008665C5" w:rsidTr="000443EA">
        <w:tc>
          <w:tcPr>
            <w:tcW w:w="5778" w:type="dxa"/>
          </w:tcPr>
          <w:p w:rsidR="000C25F6" w:rsidRPr="005C0064" w:rsidRDefault="00C063C2" w:rsidP="00BA1B24">
            <w:pPr>
              <w:spacing w:before="120"/>
              <w:contextualSpacing/>
              <w:jc w:val="both"/>
            </w:pPr>
            <w:r w:rsidRPr="005C0064">
              <w:rPr>
                <w:color w:val="000000"/>
              </w:rPr>
              <w:t xml:space="preserve">2.1.1.1  </w:t>
            </w:r>
            <w:r w:rsidR="00BA1B24" w:rsidRPr="005C0064">
              <w:rPr>
                <w:color w:val="000000"/>
              </w:rPr>
              <w:t xml:space="preserve">Có kỹ năng </w:t>
            </w:r>
            <w:r w:rsidR="005C0064">
              <w:rPr>
                <w:color w:val="000000"/>
              </w:rPr>
              <w:t>t</w:t>
            </w:r>
            <w:r w:rsidR="000C25F6" w:rsidRPr="005C0064">
              <w:t>ính được các giới hạn cơ bản;</w:t>
            </w:r>
          </w:p>
          <w:p w:rsidR="00C063C2" w:rsidRPr="00F26A03" w:rsidRDefault="000C25F6" w:rsidP="00BA1B24">
            <w:pPr>
              <w:spacing w:before="120"/>
              <w:contextualSpacing/>
              <w:jc w:val="both"/>
              <w:rPr>
                <w:color w:val="000000"/>
              </w:rPr>
            </w:pPr>
            <w:r w:rsidRPr="005C0064">
              <w:t>Biết ứng dụng đạo hàm vào khảo sát hàm số;</w:t>
            </w:r>
            <w:r w:rsidR="00BA1B24" w:rsidRPr="005C0064">
              <w:t xml:space="preserve"> b</w:t>
            </w:r>
            <w:r w:rsidRPr="005C0064">
              <w:t>iết ứng dụng vi phân để tích gần đúng;</w:t>
            </w:r>
            <w:r w:rsidR="00BA1B24" w:rsidRPr="005C0064">
              <w:t xml:space="preserve"> b</w:t>
            </w:r>
            <w:r w:rsidRPr="005C0064">
              <w:t>iết ứng dụng tích phân tính độ dài, diện tích, thể tích;</w:t>
            </w:r>
            <w:r w:rsidR="00BA1B24" w:rsidRPr="005C0064">
              <w:t xml:space="preserve"> k</w:t>
            </w:r>
            <w:r w:rsidRPr="005C0064">
              <w:t>hai triển hàm thành chuỗi lũy thừa và chuỗi Fourier;</w:t>
            </w:r>
            <w:r w:rsidR="00BA1B24" w:rsidRPr="005C0064">
              <w:t xml:space="preserve"> v</w:t>
            </w:r>
            <w:r w:rsidRPr="005C0064">
              <w:t>ận dụng các kiến thức thu được vào việc giải quyết các vấn đề khác.</w:t>
            </w:r>
          </w:p>
        </w:tc>
        <w:tc>
          <w:tcPr>
            <w:tcW w:w="990" w:type="dxa"/>
            <w:vAlign w:val="center"/>
          </w:tcPr>
          <w:p w:rsidR="00C063C2" w:rsidRPr="00BD3CF6" w:rsidRDefault="00C063C2" w:rsidP="000443EA">
            <w:pPr>
              <w:jc w:val="center"/>
              <w:rPr>
                <w:lang w:val="nl-NL"/>
              </w:rPr>
            </w:pPr>
          </w:p>
        </w:tc>
        <w:tc>
          <w:tcPr>
            <w:tcW w:w="1080" w:type="dxa"/>
            <w:vAlign w:val="center"/>
          </w:tcPr>
          <w:p w:rsidR="00C063C2" w:rsidRPr="00BD3CF6" w:rsidRDefault="00C063C2" w:rsidP="000443EA">
            <w:pPr>
              <w:jc w:val="center"/>
              <w:rPr>
                <w:bCs/>
                <w:lang w:val="nl-NL"/>
              </w:rPr>
            </w:pPr>
          </w:p>
        </w:tc>
        <w:tc>
          <w:tcPr>
            <w:tcW w:w="990" w:type="dxa"/>
            <w:vAlign w:val="center"/>
          </w:tcPr>
          <w:p w:rsidR="00C063C2" w:rsidRPr="008665C5" w:rsidRDefault="00CC1A87" w:rsidP="000443EA">
            <w:pPr>
              <w:jc w:val="center"/>
            </w:pPr>
            <w:r>
              <w:t>x</w:t>
            </w:r>
          </w:p>
        </w:tc>
        <w:tc>
          <w:tcPr>
            <w:tcW w:w="1017" w:type="dxa"/>
            <w:vAlign w:val="center"/>
          </w:tcPr>
          <w:p w:rsidR="00C063C2" w:rsidRPr="008665C5" w:rsidRDefault="00C063C2" w:rsidP="000443EA">
            <w:pPr>
              <w:jc w:val="center"/>
            </w:pPr>
          </w:p>
        </w:tc>
      </w:tr>
      <w:tr w:rsidR="00C063C2" w:rsidRPr="008665C5" w:rsidTr="000443EA">
        <w:tc>
          <w:tcPr>
            <w:tcW w:w="5778" w:type="dxa"/>
          </w:tcPr>
          <w:p w:rsidR="00C063C2" w:rsidRPr="00F26A03" w:rsidRDefault="00C063C2" w:rsidP="000443EA">
            <w:pPr>
              <w:rPr>
                <w:color w:val="000000"/>
              </w:rPr>
            </w:pPr>
            <w:r>
              <w:rPr>
                <w:color w:val="000000"/>
              </w:rPr>
              <w:t xml:space="preserve">2.1.1.3 </w:t>
            </w:r>
          </w:p>
        </w:tc>
        <w:tc>
          <w:tcPr>
            <w:tcW w:w="990" w:type="dxa"/>
            <w:vAlign w:val="center"/>
          </w:tcPr>
          <w:p w:rsidR="00C063C2" w:rsidRPr="00BD3CF6" w:rsidRDefault="00C063C2" w:rsidP="000443EA">
            <w:pPr>
              <w:jc w:val="center"/>
              <w:rPr>
                <w:lang w:val="nl-NL"/>
              </w:rPr>
            </w:pPr>
          </w:p>
        </w:tc>
        <w:tc>
          <w:tcPr>
            <w:tcW w:w="1080" w:type="dxa"/>
            <w:vAlign w:val="center"/>
          </w:tcPr>
          <w:p w:rsidR="00C063C2" w:rsidRPr="00BD3CF6" w:rsidRDefault="00C063C2" w:rsidP="000443EA">
            <w:pPr>
              <w:jc w:val="center"/>
              <w:rPr>
                <w:bCs/>
                <w:lang w:val="nl-NL"/>
              </w:rPr>
            </w:pPr>
          </w:p>
        </w:tc>
        <w:tc>
          <w:tcPr>
            <w:tcW w:w="990" w:type="dxa"/>
            <w:vAlign w:val="center"/>
          </w:tcPr>
          <w:p w:rsidR="00C063C2" w:rsidRPr="008665C5" w:rsidRDefault="00C063C2" w:rsidP="000443EA">
            <w:pPr>
              <w:jc w:val="center"/>
            </w:pPr>
          </w:p>
        </w:tc>
        <w:tc>
          <w:tcPr>
            <w:tcW w:w="1017" w:type="dxa"/>
            <w:vAlign w:val="center"/>
          </w:tcPr>
          <w:p w:rsidR="00C063C2" w:rsidRPr="008665C5" w:rsidRDefault="00C063C2" w:rsidP="000443EA">
            <w:pPr>
              <w:jc w:val="center"/>
            </w:pPr>
          </w:p>
        </w:tc>
      </w:tr>
      <w:tr w:rsidR="00C063C2" w:rsidRPr="008665C5" w:rsidTr="000443EA">
        <w:tc>
          <w:tcPr>
            <w:tcW w:w="5778" w:type="dxa"/>
          </w:tcPr>
          <w:p w:rsidR="00C063C2" w:rsidRPr="00706350" w:rsidRDefault="00C063C2" w:rsidP="000443EA">
            <w:pPr>
              <w:rPr>
                <w:b/>
                <w:bCs/>
                <w:color w:val="000000"/>
              </w:rPr>
            </w:pPr>
            <w:r>
              <w:rPr>
                <w:b/>
                <w:bCs/>
                <w:color w:val="000000"/>
              </w:rPr>
              <w:t>2.1.2 Kỹ năng lập luận tư duy và giải quyết vấn đề</w:t>
            </w:r>
          </w:p>
        </w:tc>
        <w:tc>
          <w:tcPr>
            <w:tcW w:w="990" w:type="dxa"/>
            <w:vAlign w:val="center"/>
          </w:tcPr>
          <w:p w:rsidR="00C063C2" w:rsidRPr="008665C5" w:rsidRDefault="00C063C2" w:rsidP="000443EA">
            <w:pPr>
              <w:jc w:val="center"/>
            </w:pPr>
          </w:p>
        </w:tc>
        <w:tc>
          <w:tcPr>
            <w:tcW w:w="1080" w:type="dxa"/>
            <w:vAlign w:val="center"/>
          </w:tcPr>
          <w:p w:rsidR="00C063C2" w:rsidRPr="008665C5" w:rsidRDefault="00C063C2" w:rsidP="000443EA">
            <w:pPr>
              <w:jc w:val="center"/>
              <w:rPr>
                <w:bCs/>
              </w:rPr>
            </w:pPr>
          </w:p>
        </w:tc>
        <w:tc>
          <w:tcPr>
            <w:tcW w:w="990" w:type="dxa"/>
            <w:vAlign w:val="center"/>
          </w:tcPr>
          <w:p w:rsidR="00C063C2" w:rsidRDefault="00C063C2" w:rsidP="000443EA">
            <w:pPr>
              <w:jc w:val="center"/>
            </w:pPr>
          </w:p>
        </w:tc>
        <w:tc>
          <w:tcPr>
            <w:tcW w:w="1017" w:type="dxa"/>
            <w:vAlign w:val="center"/>
          </w:tcPr>
          <w:p w:rsidR="00C063C2" w:rsidRPr="008665C5" w:rsidRDefault="00C063C2" w:rsidP="000443EA">
            <w:pPr>
              <w:jc w:val="center"/>
            </w:pPr>
          </w:p>
        </w:tc>
      </w:tr>
      <w:tr w:rsidR="00C063C2" w:rsidRPr="00F521CC" w:rsidTr="000443EA">
        <w:tc>
          <w:tcPr>
            <w:tcW w:w="5778" w:type="dxa"/>
          </w:tcPr>
          <w:p w:rsidR="00C063C2" w:rsidRPr="005C5AF2" w:rsidRDefault="00C063C2" w:rsidP="000443EA">
            <w:pPr>
              <w:rPr>
                <w:color w:val="000000"/>
              </w:rPr>
            </w:pPr>
            <w:r>
              <w:rPr>
                <w:color w:val="000000"/>
              </w:rPr>
              <w:t>2.1.2.1 Có kỹ năng phát hiện bài toán</w:t>
            </w:r>
            <w:r w:rsidR="00D832F5">
              <w:rPr>
                <w:color w:val="000000"/>
              </w:rPr>
              <w:t xml:space="preserve"> giải tích I</w:t>
            </w:r>
          </w:p>
        </w:tc>
        <w:tc>
          <w:tcPr>
            <w:tcW w:w="990" w:type="dxa"/>
            <w:vAlign w:val="center"/>
          </w:tcPr>
          <w:p w:rsidR="00C063C2" w:rsidRPr="00F521CC" w:rsidRDefault="00C063C2" w:rsidP="000443EA">
            <w:pPr>
              <w:jc w:val="center"/>
              <w:rPr>
                <w:lang w:val="vi-VN"/>
              </w:rPr>
            </w:pPr>
          </w:p>
        </w:tc>
        <w:tc>
          <w:tcPr>
            <w:tcW w:w="1080" w:type="dxa"/>
            <w:vAlign w:val="center"/>
          </w:tcPr>
          <w:p w:rsidR="00C063C2" w:rsidRPr="00F521CC" w:rsidRDefault="00C063C2" w:rsidP="000443EA">
            <w:pPr>
              <w:jc w:val="center"/>
              <w:rPr>
                <w:bCs/>
                <w:lang w:val="vi-VN"/>
              </w:rPr>
            </w:pPr>
          </w:p>
        </w:tc>
        <w:tc>
          <w:tcPr>
            <w:tcW w:w="990" w:type="dxa"/>
            <w:vAlign w:val="center"/>
          </w:tcPr>
          <w:p w:rsidR="00C063C2" w:rsidRPr="005C5AF2" w:rsidRDefault="00C063C2" w:rsidP="000443EA">
            <w:pPr>
              <w:jc w:val="center"/>
            </w:pPr>
            <w:r>
              <w:t>x</w:t>
            </w:r>
          </w:p>
        </w:tc>
        <w:tc>
          <w:tcPr>
            <w:tcW w:w="1017" w:type="dxa"/>
            <w:vAlign w:val="center"/>
          </w:tcPr>
          <w:p w:rsidR="00C063C2" w:rsidRPr="00F521CC" w:rsidRDefault="00C063C2" w:rsidP="000443EA">
            <w:pPr>
              <w:jc w:val="center"/>
              <w:rPr>
                <w:lang w:val="vi-VN"/>
              </w:rPr>
            </w:pPr>
          </w:p>
        </w:tc>
      </w:tr>
      <w:tr w:rsidR="00C063C2" w:rsidRPr="00F521CC" w:rsidTr="000443EA">
        <w:tc>
          <w:tcPr>
            <w:tcW w:w="5778" w:type="dxa"/>
          </w:tcPr>
          <w:p w:rsidR="00C063C2" w:rsidRPr="00D832F5" w:rsidRDefault="00C063C2" w:rsidP="000443EA">
            <w:pPr>
              <w:rPr>
                <w:color w:val="000000"/>
                <w:lang w:val="vi-VN"/>
              </w:rPr>
            </w:pPr>
            <w:r w:rsidRPr="005C5AF2">
              <w:rPr>
                <w:color w:val="000000"/>
                <w:lang w:val="vi-VN"/>
              </w:rPr>
              <w:t>2.1.2.2 Có kỹ năn</w:t>
            </w:r>
            <w:r>
              <w:rPr>
                <w:color w:val="000000"/>
                <w:lang w:val="vi-VN"/>
              </w:rPr>
              <w:t xml:space="preserve">g đánh giá </w:t>
            </w:r>
            <w:r w:rsidR="00D832F5">
              <w:rPr>
                <w:color w:val="000000"/>
                <w:lang w:val="vi-VN"/>
              </w:rPr>
              <w:t xml:space="preserve">và phân tích bài toán </w:t>
            </w:r>
            <w:r w:rsidR="00D832F5" w:rsidRPr="00D832F5">
              <w:rPr>
                <w:color w:val="000000"/>
                <w:lang w:val="vi-VN"/>
              </w:rPr>
              <w:t>giải tích I</w:t>
            </w:r>
          </w:p>
        </w:tc>
        <w:tc>
          <w:tcPr>
            <w:tcW w:w="990" w:type="dxa"/>
            <w:vAlign w:val="center"/>
          </w:tcPr>
          <w:p w:rsidR="00C063C2" w:rsidRPr="00F521CC" w:rsidRDefault="00C063C2" w:rsidP="000443EA">
            <w:pPr>
              <w:jc w:val="center"/>
              <w:rPr>
                <w:lang w:val="vi-VN"/>
              </w:rPr>
            </w:pPr>
          </w:p>
        </w:tc>
        <w:tc>
          <w:tcPr>
            <w:tcW w:w="1080" w:type="dxa"/>
            <w:vAlign w:val="center"/>
          </w:tcPr>
          <w:p w:rsidR="00C063C2" w:rsidRPr="00F521CC" w:rsidRDefault="00C063C2" w:rsidP="000443EA">
            <w:pPr>
              <w:jc w:val="center"/>
              <w:rPr>
                <w:bCs/>
                <w:lang w:val="vi-VN"/>
              </w:rPr>
            </w:pPr>
          </w:p>
        </w:tc>
        <w:tc>
          <w:tcPr>
            <w:tcW w:w="990" w:type="dxa"/>
            <w:vAlign w:val="center"/>
          </w:tcPr>
          <w:p w:rsidR="00C063C2" w:rsidRPr="005C5AF2" w:rsidRDefault="00C063C2" w:rsidP="000443EA">
            <w:pPr>
              <w:jc w:val="center"/>
            </w:pPr>
            <w:r>
              <w:t>x</w:t>
            </w:r>
          </w:p>
        </w:tc>
        <w:tc>
          <w:tcPr>
            <w:tcW w:w="1017" w:type="dxa"/>
            <w:vAlign w:val="center"/>
          </w:tcPr>
          <w:p w:rsidR="00C063C2" w:rsidRPr="00F521CC" w:rsidRDefault="00C063C2" w:rsidP="000443EA">
            <w:pPr>
              <w:jc w:val="center"/>
              <w:rPr>
                <w:lang w:val="vi-VN"/>
              </w:rPr>
            </w:pPr>
          </w:p>
        </w:tc>
      </w:tr>
      <w:tr w:rsidR="00C063C2" w:rsidRPr="00F521CC" w:rsidTr="000443EA">
        <w:tc>
          <w:tcPr>
            <w:tcW w:w="5778" w:type="dxa"/>
          </w:tcPr>
          <w:p w:rsidR="00C063C2" w:rsidRPr="00D832F5" w:rsidRDefault="00C063C2" w:rsidP="000443EA">
            <w:pPr>
              <w:rPr>
                <w:color w:val="000000"/>
                <w:lang w:val="vi-VN"/>
              </w:rPr>
            </w:pPr>
            <w:r>
              <w:rPr>
                <w:color w:val="000000"/>
                <w:lang w:val="vi-VN"/>
              </w:rPr>
              <w:t>2.1.2.4 Có kỹ năng thiết lập c</w:t>
            </w:r>
            <w:r w:rsidR="00D832F5">
              <w:rPr>
                <w:color w:val="000000"/>
                <w:lang w:val="vi-VN"/>
              </w:rPr>
              <w:t xml:space="preserve">ác mô hình </w:t>
            </w:r>
            <w:r w:rsidR="00D832F5" w:rsidRPr="00D832F5">
              <w:rPr>
                <w:color w:val="000000"/>
                <w:lang w:val="vi-VN"/>
              </w:rPr>
              <w:t>dẫn tới bài toán giải tích I.</w:t>
            </w:r>
          </w:p>
        </w:tc>
        <w:tc>
          <w:tcPr>
            <w:tcW w:w="990" w:type="dxa"/>
            <w:vAlign w:val="center"/>
          </w:tcPr>
          <w:p w:rsidR="00C063C2" w:rsidRPr="00F521CC" w:rsidRDefault="00C063C2" w:rsidP="000443EA">
            <w:pPr>
              <w:jc w:val="center"/>
              <w:rPr>
                <w:lang w:val="vi-VN"/>
              </w:rPr>
            </w:pPr>
          </w:p>
        </w:tc>
        <w:tc>
          <w:tcPr>
            <w:tcW w:w="1080" w:type="dxa"/>
            <w:vAlign w:val="center"/>
          </w:tcPr>
          <w:p w:rsidR="00C063C2" w:rsidRPr="00F521CC" w:rsidRDefault="00C063C2" w:rsidP="000443EA">
            <w:pPr>
              <w:jc w:val="center"/>
              <w:rPr>
                <w:bCs/>
                <w:lang w:val="vi-VN"/>
              </w:rPr>
            </w:pPr>
          </w:p>
        </w:tc>
        <w:tc>
          <w:tcPr>
            <w:tcW w:w="990" w:type="dxa"/>
            <w:vAlign w:val="center"/>
          </w:tcPr>
          <w:p w:rsidR="00C063C2" w:rsidRPr="005C5AF2" w:rsidRDefault="00C063C2" w:rsidP="000443EA">
            <w:pPr>
              <w:jc w:val="center"/>
            </w:pPr>
            <w:r>
              <w:t>x</w:t>
            </w:r>
          </w:p>
        </w:tc>
        <w:tc>
          <w:tcPr>
            <w:tcW w:w="1017" w:type="dxa"/>
            <w:vAlign w:val="center"/>
          </w:tcPr>
          <w:p w:rsidR="00C063C2" w:rsidRPr="00F521CC" w:rsidRDefault="00C063C2" w:rsidP="000443EA">
            <w:pPr>
              <w:jc w:val="center"/>
              <w:rPr>
                <w:lang w:val="vi-VN"/>
              </w:rPr>
            </w:pPr>
          </w:p>
        </w:tc>
      </w:tr>
      <w:tr w:rsidR="00C063C2" w:rsidRPr="00F521CC" w:rsidTr="000443EA">
        <w:tc>
          <w:tcPr>
            <w:tcW w:w="5778" w:type="dxa"/>
          </w:tcPr>
          <w:p w:rsidR="00C063C2" w:rsidRPr="00C72BA4" w:rsidRDefault="00C063C2" w:rsidP="000443EA">
            <w:pPr>
              <w:rPr>
                <w:b/>
                <w:bCs/>
                <w:color w:val="000000"/>
                <w:lang w:val="vi-VN"/>
              </w:rPr>
            </w:pPr>
            <w:r w:rsidRPr="00C72BA4">
              <w:rPr>
                <w:b/>
                <w:bCs/>
                <w:color w:val="000000"/>
                <w:lang w:val="vi-VN"/>
              </w:rPr>
              <w:t xml:space="preserve">2.1.3 Kỹ năng </w:t>
            </w:r>
            <w:r>
              <w:rPr>
                <w:b/>
                <w:bCs/>
                <w:color w:val="000000"/>
                <w:lang w:val="vi-VN"/>
              </w:rPr>
              <w:t>nghiên cứu và khám phá kiến thứ</w:t>
            </w:r>
            <w:r w:rsidRPr="00C72BA4">
              <w:rPr>
                <w:b/>
                <w:bCs/>
                <w:color w:val="000000"/>
                <w:lang w:val="vi-VN"/>
              </w:rPr>
              <w:t>c</w:t>
            </w:r>
          </w:p>
        </w:tc>
        <w:tc>
          <w:tcPr>
            <w:tcW w:w="990" w:type="dxa"/>
            <w:vAlign w:val="center"/>
          </w:tcPr>
          <w:p w:rsidR="00C063C2" w:rsidRPr="00F521CC" w:rsidRDefault="00C063C2" w:rsidP="000443EA">
            <w:pPr>
              <w:jc w:val="center"/>
              <w:rPr>
                <w:lang w:val="vi-VN"/>
              </w:rPr>
            </w:pPr>
          </w:p>
        </w:tc>
        <w:tc>
          <w:tcPr>
            <w:tcW w:w="1080" w:type="dxa"/>
            <w:vAlign w:val="center"/>
          </w:tcPr>
          <w:p w:rsidR="00C063C2" w:rsidRPr="00F521CC" w:rsidRDefault="00C063C2" w:rsidP="000443EA">
            <w:pPr>
              <w:jc w:val="center"/>
              <w:rPr>
                <w:bCs/>
                <w:lang w:val="vi-VN"/>
              </w:rPr>
            </w:pPr>
          </w:p>
        </w:tc>
        <w:tc>
          <w:tcPr>
            <w:tcW w:w="990" w:type="dxa"/>
            <w:vAlign w:val="center"/>
          </w:tcPr>
          <w:p w:rsidR="00C063C2" w:rsidRPr="00F521CC" w:rsidRDefault="00C063C2" w:rsidP="000443EA">
            <w:pPr>
              <w:jc w:val="center"/>
              <w:rPr>
                <w:lang w:val="vi-VN"/>
              </w:rPr>
            </w:pPr>
          </w:p>
        </w:tc>
        <w:tc>
          <w:tcPr>
            <w:tcW w:w="1017" w:type="dxa"/>
            <w:vAlign w:val="center"/>
          </w:tcPr>
          <w:p w:rsidR="00C063C2" w:rsidRPr="00F521CC" w:rsidRDefault="00C063C2" w:rsidP="000443EA">
            <w:pPr>
              <w:jc w:val="center"/>
              <w:rPr>
                <w:lang w:val="vi-VN"/>
              </w:rPr>
            </w:pPr>
          </w:p>
        </w:tc>
      </w:tr>
      <w:tr w:rsidR="00C063C2" w:rsidRPr="00F521CC" w:rsidTr="000443EA">
        <w:tc>
          <w:tcPr>
            <w:tcW w:w="5778" w:type="dxa"/>
          </w:tcPr>
          <w:p w:rsidR="00C063C2" w:rsidRPr="00491726" w:rsidRDefault="00C063C2" w:rsidP="000443EA">
            <w:pPr>
              <w:rPr>
                <w:color w:val="000000"/>
                <w:lang w:val="vi-VN"/>
              </w:rPr>
            </w:pPr>
            <w:r w:rsidRPr="00491726">
              <w:rPr>
                <w:color w:val="000000"/>
                <w:lang w:val="vi-VN"/>
              </w:rPr>
              <w:t>2.1.3.1 Có kỹ năng thiết lập giả thiết,</w:t>
            </w:r>
          </w:p>
        </w:tc>
        <w:tc>
          <w:tcPr>
            <w:tcW w:w="990" w:type="dxa"/>
            <w:vAlign w:val="center"/>
          </w:tcPr>
          <w:p w:rsidR="00C063C2" w:rsidRPr="00F521CC" w:rsidRDefault="00C063C2" w:rsidP="000443EA">
            <w:pPr>
              <w:jc w:val="center"/>
              <w:rPr>
                <w:lang w:val="vi-VN"/>
              </w:rPr>
            </w:pPr>
          </w:p>
        </w:tc>
        <w:tc>
          <w:tcPr>
            <w:tcW w:w="1080" w:type="dxa"/>
            <w:vAlign w:val="center"/>
          </w:tcPr>
          <w:p w:rsidR="00C063C2" w:rsidRPr="00491726" w:rsidRDefault="00C063C2" w:rsidP="000443EA">
            <w:pPr>
              <w:jc w:val="center"/>
              <w:rPr>
                <w:bCs/>
              </w:rPr>
            </w:pPr>
            <w:r>
              <w:rPr>
                <w:bCs/>
              </w:rPr>
              <w:t>x</w:t>
            </w:r>
          </w:p>
        </w:tc>
        <w:tc>
          <w:tcPr>
            <w:tcW w:w="990" w:type="dxa"/>
            <w:vAlign w:val="center"/>
          </w:tcPr>
          <w:p w:rsidR="00C063C2" w:rsidRPr="00F521CC" w:rsidRDefault="00C063C2" w:rsidP="000443EA">
            <w:pPr>
              <w:jc w:val="center"/>
              <w:rPr>
                <w:lang w:val="vi-VN"/>
              </w:rPr>
            </w:pPr>
          </w:p>
        </w:tc>
        <w:tc>
          <w:tcPr>
            <w:tcW w:w="1017" w:type="dxa"/>
            <w:vAlign w:val="center"/>
          </w:tcPr>
          <w:p w:rsidR="00C063C2" w:rsidRPr="00F521CC" w:rsidRDefault="00C063C2" w:rsidP="000443EA">
            <w:pPr>
              <w:jc w:val="center"/>
              <w:rPr>
                <w:lang w:val="vi-VN"/>
              </w:rPr>
            </w:pPr>
          </w:p>
        </w:tc>
      </w:tr>
      <w:tr w:rsidR="00C063C2" w:rsidRPr="00F521CC" w:rsidTr="000443EA">
        <w:tc>
          <w:tcPr>
            <w:tcW w:w="5778" w:type="dxa"/>
          </w:tcPr>
          <w:p w:rsidR="00C063C2" w:rsidRPr="00BA6C70" w:rsidRDefault="00C063C2" w:rsidP="000443EA">
            <w:pPr>
              <w:rPr>
                <w:b/>
                <w:bCs/>
                <w:color w:val="000000"/>
                <w:lang w:val="vi-VN"/>
              </w:rPr>
            </w:pPr>
            <w:r w:rsidRPr="00BA6C70">
              <w:rPr>
                <w:b/>
                <w:bCs/>
                <w:color w:val="000000"/>
                <w:lang w:val="vi-VN"/>
              </w:rPr>
              <w:t>2.1.4 Kỹ năng tư duy theo hệ thống</w:t>
            </w:r>
          </w:p>
        </w:tc>
        <w:tc>
          <w:tcPr>
            <w:tcW w:w="990" w:type="dxa"/>
            <w:vAlign w:val="center"/>
          </w:tcPr>
          <w:p w:rsidR="00C063C2" w:rsidRPr="00F521CC" w:rsidRDefault="00C063C2" w:rsidP="000443EA">
            <w:pPr>
              <w:jc w:val="center"/>
              <w:rPr>
                <w:lang w:val="vi-VN"/>
              </w:rPr>
            </w:pPr>
          </w:p>
        </w:tc>
        <w:tc>
          <w:tcPr>
            <w:tcW w:w="1080" w:type="dxa"/>
            <w:vAlign w:val="center"/>
          </w:tcPr>
          <w:p w:rsidR="00C063C2" w:rsidRPr="00F521CC" w:rsidRDefault="00C063C2" w:rsidP="000443EA">
            <w:pPr>
              <w:jc w:val="center"/>
              <w:rPr>
                <w:bCs/>
                <w:lang w:val="vi-VN"/>
              </w:rPr>
            </w:pPr>
          </w:p>
        </w:tc>
        <w:tc>
          <w:tcPr>
            <w:tcW w:w="990" w:type="dxa"/>
            <w:vAlign w:val="center"/>
          </w:tcPr>
          <w:p w:rsidR="00C063C2" w:rsidRPr="00F521CC" w:rsidRDefault="00C063C2" w:rsidP="000443EA">
            <w:pPr>
              <w:jc w:val="center"/>
              <w:rPr>
                <w:lang w:val="vi-VN"/>
              </w:rPr>
            </w:pPr>
          </w:p>
        </w:tc>
        <w:tc>
          <w:tcPr>
            <w:tcW w:w="1017" w:type="dxa"/>
            <w:vAlign w:val="center"/>
          </w:tcPr>
          <w:p w:rsidR="00C063C2" w:rsidRPr="00F521CC" w:rsidRDefault="00C063C2" w:rsidP="000443EA">
            <w:pPr>
              <w:jc w:val="center"/>
              <w:rPr>
                <w:lang w:val="vi-VN"/>
              </w:rPr>
            </w:pPr>
          </w:p>
        </w:tc>
      </w:tr>
      <w:tr w:rsidR="00C063C2" w:rsidRPr="00F521CC" w:rsidTr="000443EA">
        <w:tc>
          <w:tcPr>
            <w:tcW w:w="5778" w:type="dxa"/>
          </w:tcPr>
          <w:p w:rsidR="00C063C2" w:rsidRPr="00240381" w:rsidRDefault="00C063C2" w:rsidP="000443EA">
            <w:pPr>
              <w:rPr>
                <w:color w:val="000000"/>
              </w:rPr>
            </w:pPr>
            <w:r>
              <w:rPr>
                <w:color w:val="000000"/>
              </w:rPr>
              <w:t>2.1.4.1 Có tư duy logic;</w:t>
            </w:r>
          </w:p>
        </w:tc>
        <w:tc>
          <w:tcPr>
            <w:tcW w:w="990" w:type="dxa"/>
            <w:vAlign w:val="center"/>
          </w:tcPr>
          <w:p w:rsidR="00C063C2" w:rsidRPr="00F521CC" w:rsidRDefault="00C063C2" w:rsidP="000443EA">
            <w:pPr>
              <w:jc w:val="center"/>
              <w:rPr>
                <w:lang w:val="vi-VN"/>
              </w:rPr>
            </w:pPr>
          </w:p>
        </w:tc>
        <w:tc>
          <w:tcPr>
            <w:tcW w:w="1080" w:type="dxa"/>
            <w:vAlign w:val="center"/>
          </w:tcPr>
          <w:p w:rsidR="00C063C2" w:rsidRPr="00F521CC" w:rsidRDefault="00C063C2" w:rsidP="000443EA">
            <w:pPr>
              <w:jc w:val="center"/>
              <w:rPr>
                <w:bCs/>
                <w:lang w:val="vi-VN"/>
              </w:rPr>
            </w:pPr>
          </w:p>
        </w:tc>
        <w:tc>
          <w:tcPr>
            <w:tcW w:w="990" w:type="dxa"/>
            <w:vAlign w:val="center"/>
          </w:tcPr>
          <w:p w:rsidR="00C063C2" w:rsidRPr="00240381" w:rsidRDefault="00C063C2" w:rsidP="000443EA">
            <w:pPr>
              <w:jc w:val="center"/>
            </w:pPr>
            <w:r>
              <w:t>x</w:t>
            </w:r>
          </w:p>
        </w:tc>
        <w:tc>
          <w:tcPr>
            <w:tcW w:w="1017" w:type="dxa"/>
            <w:vAlign w:val="center"/>
          </w:tcPr>
          <w:p w:rsidR="00C063C2" w:rsidRPr="00F521CC" w:rsidRDefault="00C063C2" w:rsidP="000443EA">
            <w:pPr>
              <w:jc w:val="center"/>
              <w:rPr>
                <w:lang w:val="vi-VN"/>
              </w:rPr>
            </w:pPr>
          </w:p>
        </w:tc>
      </w:tr>
      <w:tr w:rsidR="00C063C2" w:rsidRPr="00F521CC" w:rsidTr="000443EA">
        <w:tc>
          <w:tcPr>
            <w:tcW w:w="5778" w:type="dxa"/>
          </w:tcPr>
          <w:p w:rsidR="00C063C2" w:rsidRPr="00240381" w:rsidRDefault="00C063C2" w:rsidP="000443EA">
            <w:pPr>
              <w:rPr>
                <w:color w:val="000000"/>
                <w:lang w:val="vi-VN"/>
              </w:rPr>
            </w:pPr>
            <w:r w:rsidRPr="00240381">
              <w:rPr>
                <w:color w:val="000000"/>
                <w:lang w:val="vi-VN"/>
              </w:rPr>
              <w:t>2.1.4.2 Có tư duy phân tích, tổng hợp;</w:t>
            </w:r>
          </w:p>
        </w:tc>
        <w:tc>
          <w:tcPr>
            <w:tcW w:w="990" w:type="dxa"/>
            <w:vAlign w:val="center"/>
          </w:tcPr>
          <w:p w:rsidR="00C063C2" w:rsidRPr="00F521CC" w:rsidRDefault="00C063C2" w:rsidP="000443EA">
            <w:pPr>
              <w:jc w:val="center"/>
              <w:rPr>
                <w:lang w:val="vi-VN"/>
              </w:rPr>
            </w:pPr>
          </w:p>
        </w:tc>
        <w:tc>
          <w:tcPr>
            <w:tcW w:w="1080" w:type="dxa"/>
            <w:vAlign w:val="center"/>
          </w:tcPr>
          <w:p w:rsidR="00C063C2" w:rsidRPr="00F521CC" w:rsidRDefault="00C063C2" w:rsidP="000443EA">
            <w:pPr>
              <w:jc w:val="center"/>
              <w:rPr>
                <w:bCs/>
                <w:lang w:val="vi-VN"/>
              </w:rPr>
            </w:pPr>
          </w:p>
        </w:tc>
        <w:tc>
          <w:tcPr>
            <w:tcW w:w="990" w:type="dxa"/>
            <w:vAlign w:val="center"/>
          </w:tcPr>
          <w:p w:rsidR="00C063C2" w:rsidRPr="00240381" w:rsidRDefault="00C063C2" w:rsidP="000443EA">
            <w:pPr>
              <w:jc w:val="center"/>
            </w:pPr>
            <w:r>
              <w:t>x</w:t>
            </w:r>
          </w:p>
        </w:tc>
        <w:tc>
          <w:tcPr>
            <w:tcW w:w="1017" w:type="dxa"/>
            <w:vAlign w:val="center"/>
          </w:tcPr>
          <w:p w:rsidR="00C063C2" w:rsidRPr="00F521CC" w:rsidRDefault="00C063C2" w:rsidP="000443EA">
            <w:pPr>
              <w:jc w:val="center"/>
              <w:rPr>
                <w:lang w:val="vi-VN"/>
              </w:rPr>
            </w:pPr>
          </w:p>
        </w:tc>
      </w:tr>
      <w:tr w:rsidR="00C063C2" w:rsidRPr="00F521CC" w:rsidTr="000443EA">
        <w:tc>
          <w:tcPr>
            <w:tcW w:w="5778" w:type="dxa"/>
          </w:tcPr>
          <w:p w:rsidR="00C063C2" w:rsidRPr="00240381" w:rsidRDefault="00C063C2" w:rsidP="000443EA">
            <w:pPr>
              <w:rPr>
                <w:color w:val="000000"/>
                <w:lang w:val="vi-VN"/>
              </w:rPr>
            </w:pPr>
            <w:r w:rsidRPr="00240381">
              <w:rPr>
                <w:color w:val="000000"/>
                <w:lang w:val="vi-VN"/>
              </w:rPr>
              <w:t>2.1.4.3 Có tư duy toàn cục.</w:t>
            </w:r>
          </w:p>
        </w:tc>
        <w:tc>
          <w:tcPr>
            <w:tcW w:w="990" w:type="dxa"/>
            <w:vAlign w:val="center"/>
          </w:tcPr>
          <w:p w:rsidR="00C063C2" w:rsidRPr="00F521CC" w:rsidRDefault="00C063C2" w:rsidP="000443EA">
            <w:pPr>
              <w:jc w:val="center"/>
              <w:rPr>
                <w:lang w:val="vi-VN"/>
              </w:rPr>
            </w:pPr>
          </w:p>
        </w:tc>
        <w:tc>
          <w:tcPr>
            <w:tcW w:w="1080" w:type="dxa"/>
            <w:vAlign w:val="center"/>
          </w:tcPr>
          <w:p w:rsidR="00C063C2" w:rsidRPr="00F521CC" w:rsidRDefault="00C063C2" w:rsidP="000443EA">
            <w:pPr>
              <w:jc w:val="center"/>
              <w:rPr>
                <w:bCs/>
                <w:lang w:val="vi-VN"/>
              </w:rPr>
            </w:pPr>
          </w:p>
        </w:tc>
        <w:tc>
          <w:tcPr>
            <w:tcW w:w="990" w:type="dxa"/>
            <w:vAlign w:val="center"/>
          </w:tcPr>
          <w:p w:rsidR="00C063C2" w:rsidRPr="00240381" w:rsidRDefault="00C063C2" w:rsidP="000443EA">
            <w:pPr>
              <w:jc w:val="center"/>
            </w:pPr>
            <w:r>
              <w:t>x</w:t>
            </w:r>
          </w:p>
        </w:tc>
        <w:tc>
          <w:tcPr>
            <w:tcW w:w="1017" w:type="dxa"/>
            <w:vAlign w:val="center"/>
          </w:tcPr>
          <w:p w:rsidR="00C063C2" w:rsidRPr="00F521CC" w:rsidRDefault="00C063C2" w:rsidP="000443EA">
            <w:pPr>
              <w:jc w:val="center"/>
              <w:rPr>
                <w:lang w:val="vi-VN"/>
              </w:rPr>
            </w:pPr>
          </w:p>
        </w:tc>
      </w:tr>
    </w:tbl>
    <w:p w:rsidR="003547EE" w:rsidRDefault="003547EE" w:rsidP="003547EE">
      <w:pPr>
        <w:ind w:left="720" w:firstLine="720"/>
        <w:jc w:val="both"/>
        <w:rPr>
          <w:i/>
          <w:spacing w:val="10"/>
          <w:sz w:val="20"/>
          <w:szCs w:val="20"/>
        </w:rPr>
      </w:pPr>
    </w:p>
    <w:p w:rsidR="003547EE" w:rsidRPr="0065350B" w:rsidRDefault="003547EE" w:rsidP="003547EE">
      <w:pPr>
        <w:ind w:left="720" w:firstLine="720"/>
        <w:jc w:val="both"/>
        <w:rPr>
          <w:i/>
          <w:spacing w:val="10"/>
          <w:sz w:val="20"/>
          <w:szCs w:val="20"/>
        </w:rPr>
      </w:pPr>
      <w:r w:rsidRPr="0065350B">
        <w:rPr>
          <w:i/>
          <w:spacing w:val="10"/>
          <w:sz w:val="20"/>
          <w:szCs w:val="20"/>
        </w:rPr>
        <w:t>Bậc 1: Có khả năng biết</w:t>
      </w:r>
    </w:p>
    <w:p w:rsidR="003547EE" w:rsidRPr="0065350B" w:rsidRDefault="003547EE" w:rsidP="003547EE">
      <w:pPr>
        <w:jc w:val="both"/>
        <w:rPr>
          <w:i/>
          <w:spacing w:val="10"/>
          <w:sz w:val="20"/>
          <w:szCs w:val="20"/>
        </w:rPr>
      </w:pPr>
      <w:r w:rsidRPr="0065350B">
        <w:rPr>
          <w:i/>
          <w:spacing w:val="10"/>
          <w:sz w:val="20"/>
          <w:szCs w:val="20"/>
        </w:rPr>
        <w:tab/>
      </w:r>
      <w:r w:rsidRPr="0065350B">
        <w:rPr>
          <w:i/>
          <w:spacing w:val="10"/>
          <w:sz w:val="20"/>
          <w:szCs w:val="20"/>
        </w:rPr>
        <w:tab/>
        <w:t>Bậc 2: Có khả năng hiểu và áp dụng</w:t>
      </w:r>
    </w:p>
    <w:p w:rsidR="003547EE" w:rsidRPr="0065350B" w:rsidRDefault="003547EE" w:rsidP="003547EE">
      <w:pPr>
        <w:jc w:val="both"/>
        <w:rPr>
          <w:i/>
          <w:spacing w:val="10"/>
          <w:sz w:val="20"/>
          <w:szCs w:val="20"/>
        </w:rPr>
      </w:pPr>
      <w:r w:rsidRPr="0065350B">
        <w:rPr>
          <w:i/>
          <w:spacing w:val="10"/>
          <w:sz w:val="20"/>
          <w:szCs w:val="20"/>
        </w:rPr>
        <w:tab/>
      </w:r>
      <w:r w:rsidRPr="0065350B">
        <w:rPr>
          <w:i/>
          <w:spacing w:val="10"/>
          <w:sz w:val="20"/>
          <w:szCs w:val="20"/>
        </w:rPr>
        <w:tab/>
        <w:t>Bậc 3: Có khả năng phân tích và đánh giá</w:t>
      </w:r>
    </w:p>
    <w:p w:rsidR="003547EE" w:rsidRPr="0065350B" w:rsidRDefault="003547EE" w:rsidP="003547EE">
      <w:pPr>
        <w:jc w:val="both"/>
        <w:rPr>
          <w:i/>
          <w:spacing w:val="10"/>
          <w:sz w:val="20"/>
          <w:szCs w:val="20"/>
        </w:rPr>
      </w:pPr>
      <w:r w:rsidRPr="0065350B">
        <w:rPr>
          <w:i/>
          <w:spacing w:val="10"/>
          <w:sz w:val="20"/>
          <w:szCs w:val="20"/>
        </w:rPr>
        <w:tab/>
      </w:r>
      <w:r w:rsidRPr="0065350B">
        <w:rPr>
          <w:i/>
          <w:spacing w:val="10"/>
          <w:sz w:val="20"/>
          <w:szCs w:val="20"/>
        </w:rPr>
        <w:tab/>
        <w:t xml:space="preserve">Bậc 4: Có khả năng sáng tạo </w:t>
      </w:r>
    </w:p>
    <w:p w:rsidR="003547EE" w:rsidRDefault="00BB473C" w:rsidP="00BB473C">
      <w:pPr>
        <w:pStyle w:val="BodyText"/>
        <w:spacing w:before="120" w:after="120" w:line="288" w:lineRule="auto"/>
        <w:rPr>
          <w:i/>
          <w:sz w:val="24"/>
          <w:szCs w:val="24"/>
        </w:rPr>
      </w:pPr>
      <w:r>
        <w:rPr>
          <w:b/>
          <w:sz w:val="24"/>
          <w:szCs w:val="24"/>
        </w:rPr>
        <w:t>5.</w:t>
      </w:r>
      <w:r w:rsidR="003547EE" w:rsidRPr="00E30C42">
        <w:rPr>
          <w:b/>
          <w:sz w:val="24"/>
          <w:szCs w:val="24"/>
          <w:lang w:val="vi-VN"/>
        </w:rPr>
        <w:t xml:space="preserve">Tóm tắt nội dung học phần: </w:t>
      </w:r>
      <w:r w:rsidR="003547EE" w:rsidRPr="00E30C42">
        <w:rPr>
          <w:i/>
          <w:sz w:val="24"/>
          <w:szCs w:val="24"/>
          <w:lang w:val="vi-VN"/>
        </w:rPr>
        <w:t>(khoảng 150 từ)</w:t>
      </w:r>
    </w:p>
    <w:p w:rsidR="00783001" w:rsidRPr="00812F96" w:rsidRDefault="00783001" w:rsidP="00783001">
      <w:pPr>
        <w:tabs>
          <w:tab w:val="left" w:leader="dot" w:pos="9100"/>
        </w:tabs>
        <w:spacing w:before="120" w:line="312" w:lineRule="auto"/>
        <w:ind w:left="426"/>
        <w:jc w:val="both"/>
        <w:rPr>
          <w:sz w:val="26"/>
          <w:szCs w:val="26"/>
          <w:lang w:val="it-IT"/>
        </w:rPr>
      </w:pPr>
      <w:r w:rsidRPr="00812F96">
        <w:rPr>
          <w:sz w:val="26"/>
          <w:szCs w:val="26"/>
          <w:lang w:val="it-IT"/>
        </w:rPr>
        <w:t>Học phần cung cấp các kiến thức về giới hạn, đạo hàm, vi phân của hàm một biến số; các phương pháp tìm nguyên hàm và tính tích phân xác định, khái niệm tích phân suy rộng, ứng dụng của tích phân vào tích độ dài, diện tích, thể tích; Các khái niệm cơ bản về chuỗi số, chuỗi hàm, công thức khai triển hàm thành chuỗi lũy thừa và chuỗi Fourier.</w:t>
      </w:r>
    </w:p>
    <w:p w:rsidR="003547EE" w:rsidRPr="00783001" w:rsidRDefault="003547EE" w:rsidP="003547EE">
      <w:pPr>
        <w:pStyle w:val="BodyText"/>
        <w:spacing w:before="60" w:after="120" w:line="288" w:lineRule="auto"/>
        <w:rPr>
          <w:i/>
          <w:sz w:val="24"/>
          <w:szCs w:val="24"/>
          <w:lang w:val="it-IT"/>
        </w:rPr>
      </w:pPr>
      <w:r w:rsidRPr="00E30C42">
        <w:rPr>
          <w:b/>
          <w:sz w:val="24"/>
          <w:szCs w:val="24"/>
          <w:lang w:val="vi-VN"/>
        </w:rPr>
        <w:lastRenderedPageBreak/>
        <w:t xml:space="preserve">6. Nội dung chi tiết học phần </w:t>
      </w:r>
      <w:r w:rsidRPr="00E30C42">
        <w:rPr>
          <w:i/>
          <w:sz w:val="24"/>
          <w:szCs w:val="24"/>
          <w:lang w:val="vi-VN"/>
        </w:rPr>
        <w:t>(chương, mục, tiểu mục):</w:t>
      </w:r>
    </w:p>
    <w:p w:rsidR="001A61E8" w:rsidRPr="00812F96" w:rsidRDefault="001A61E8" w:rsidP="001A61E8">
      <w:pPr>
        <w:spacing w:after="120" w:line="360" w:lineRule="exact"/>
        <w:ind w:left="142"/>
        <w:jc w:val="both"/>
        <w:rPr>
          <w:b/>
          <w:bCs/>
          <w:sz w:val="26"/>
          <w:szCs w:val="26"/>
          <w:lang w:val="it-IT"/>
        </w:rPr>
      </w:pPr>
      <w:r w:rsidRPr="00812F96">
        <w:rPr>
          <w:b/>
          <w:bCs/>
          <w:sz w:val="26"/>
          <w:szCs w:val="26"/>
          <w:lang w:val="it-IT"/>
        </w:rPr>
        <w:t xml:space="preserve">Chương 1. Nhập môn giải tích </w:t>
      </w:r>
      <w:r w:rsidRPr="00812F96">
        <w:rPr>
          <w:bCs/>
          <w:sz w:val="26"/>
          <w:szCs w:val="26"/>
          <w:lang w:val="it-IT"/>
        </w:rPr>
        <w:t>(2 LT; 2 BT)</w:t>
      </w:r>
      <w:r w:rsidRPr="00812F96">
        <w:rPr>
          <w:b/>
          <w:bCs/>
          <w:sz w:val="26"/>
          <w:szCs w:val="26"/>
          <w:lang w:val="it-IT"/>
        </w:rPr>
        <w:t xml:space="preserve"> </w:t>
      </w:r>
    </w:p>
    <w:p w:rsidR="001A61E8" w:rsidRPr="00812F96" w:rsidRDefault="001A61E8" w:rsidP="001A61E8">
      <w:pPr>
        <w:numPr>
          <w:ilvl w:val="1"/>
          <w:numId w:val="8"/>
        </w:numPr>
        <w:tabs>
          <w:tab w:val="num" w:pos="993"/>
        </w:tabs>
        <w:spacing w:before="120" w:line="360" w:lineRule="exact"/>
        <w:ind w:left="993" w:hanging="567"/>
        <w:jc w:val="both"/>
        <w:rPr>
          <w:sz w:val="26"/>
          <w:szCs w:val="26"/>
          <w:lang w:val="it-IT"/>
        </w:rPr>
      </w:pPr>
      <w:r w:rsidRPr="00812F96">
        <w:rPr>
          <w:sz w:val="26"/>
          <w:szCs w:val="26"/>
          <w:lang w:val="it-IT"/>
        </w:rPr>
        <w:t>Tập hợp, ánh xạ, tập số thực</w:t>
      </w:r>
    </w:p>
    <w:p w:rsidR="001A61E8" w:rsidRPr="00812F96" w:rsidRDefault="001A61E8" w:rsidP="001A61E8">
      <w:pPr>
        <w:numPr>
          <w:ilvl w:val="1"/>
          <w:numId w:val="8"/>
        </w:numPr>
        <w:tabs>
          <w:tab w:val="num" w:pos="993"/>
        </w:tabs>
        <w:spacing w:before="120" w:line="360" w:lineRule="exact"/>
        <w:ind w:left="993" w:hanging="567"/>
        <w:jc w:val="both"/>
        <w:rPr>
          <w:b/>
          <w:bCs/>
          <w:sz w:val="26"/>
          <w:szCs w:val="26"/>
          <w:lang w:val="it-IT"/>
        </w:rPr>
      </w:pPr>
      <w:r w:rsidRPr="00812F96">
        <w:rPr>
          <w:sz w:val="26"/>
          <w:szCs w:val="26"/>
          <w:lang w:val="it-IT"/>
        </w:rPr>
        <w:t>Hàm một biến và đồ thị các hàm một biến cơ bản</w:t>
      </w:r>
    </w:p>
    <w:p w:rsidR="001A61E8" w:rsidRPr="00812F96" w:rsidRDefault="001A61E8" w:rsidP="001A61E8">
      <w:pPr>
        <w:numPr>
          <w:ilvl w:val="1"/>
          <w:numId w:val="8"/>
        </w:numPr>
        <w:tabs>
          <w:tab w:val="num" w:pos="993"/>
        </w:tabs>
        <w:spacing w:before="120" w:line="360" w:lineRule="exact"/>
        <w:ind w:left="993" w:hanging="567"/>
        <w:jc w:val="both"/>
        <w:rPr>
          <w:b/>
          <w:bCs/>
          <w:sz w:val="26"/>
          <w:szCs w:val="26"/>
          <w:lang w:val="it-IT"/>
        </w:rPr>
      </w:pPr>
      <w:r w:rsidRPr="00812F96">
        <w:rPr>
          <w:sz w:val="26"/>
          <w:szCs w:val="26"/>
          <w:lang w:val="it-IT"/>
        </w:rPr>
        <w:t>Hàm số ngược và đồ thị của hàm số ngược</w:t>
      </w:r>
    </w:p>
    <w:p w:rsidR="001A61E8" w:rsidRPr="00812F96" w:rsidRDefault="001A61E8" w:rsidP="001A61E8">
      <w:pPr>
        <w:spacing w:before="120" w:after="120" w:line="360" w:lineRule="exact"/>
        <w:ind w:left="142"/>
        <w:jc w:val="both"/>
        <w:rPr>
          <w:sz w:val="26"/>
          <w:szCs w:val="26"/>
          <w:lang w:val="it-IT"/>
        </w:rPr>
      </w:pPr>
      <w:r w:rsidRPr="00812F96">
        <w:rPr>
          <w:b/>
          <w:bCs/>
          <w:sz w:val="26"/>
          <w:szCs w:val="26"/>
          <w:lang w:val="it-IT"/>
        </w:rPr>
        <w:t xml:space="preserve">Chương 2. Giới hạn </w:t>
      </w:r>
      <w:r w:rsidRPr="00812F96">
        <w:rPr>
          <w:bCs/>
          <w:sz w:val="26"/>
          <w:szCs w:val="26"/>
          <w:lang w:val="it-IT"/>
        </w:rPr>
        <w:t>(6 LT; 6 BT)</w:t>
      </w:r>
    </w:p>
    <w:p w:rsidR="001A61E8" w:rsidRPr="00B76DC4" w:rsidRDefault="001A61E8" w:rsidP="001A61E8">
      <w:pPr>
        <w:pStyle w:val="ListParagraph"/>
        <w:numPr>
          <w:ilvl w:val="0"/>
          <w:numId w:val="8"/>
        </w:numPr>
        <w:spacing w:before="120" w:line="360" w:lineRule="exact"/>
        <w:jc w:val="both"/>
        <w:rPr>
          <w:vanish/>
          <w:sz w:val="26"/>
          <w:szCs w:val="26"/>
        </w:rPr>
      </w:pPr>
    </w:p>
    <w:p w:rsidR="001A61E8" w:rsidRPr="00B76DC4" w:rsidRDefault="001A61E8" w:rsidP="001A61E8">
      <w:pPr>
        <w:numPr>
          <w:ilvl w:val="1"/>
          <w:numId w:val="8"/>
        </w:numPr>
        <w:tabs>
          <w:tab w:val="num" w:pos="993"/>
        </w:tabs>
        <w:spacing w:before="120" w:line="360" w:lineRule="exact"/>
        <w:ind w:left="858"/>
        <w:jc w:val="both"/>
        <w:rPr>
          <w:sz w:val="26"/>
          <w:szCs w:val="26"/>
        </w:rPr>
      </w:pPr>
      <w:r w:rsidRPr="00B76DC4">
        <w:rPr>
          <w:sz w:val="26"/>
          <w:szCs w:val="26"/>
        </w:rPr>
        <w:t>Giới hạn dãy số thực</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Dãy số hội tụ, các tính chất của dãy hội tụ</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Sự hội tụ của dãy đơn điệu</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Giới thiệu tiêu chuẩn Cauchy, giới hạn vô hạn</w:t>
      </w:r>
      <w:r>
        <w:rPr>
          <w:sz w:val="26"/>
          <w:szCs w:val="26"/>
        </w:rPr>
        <w:t>.</w:t>
      </w:r>
    </w:p>
    <w:p w:rsidR="001A61E8" w:rsidRPr="00B76DC4" w:rsidRDefault="001A61E8" w:rsidP="001A61E8">
      <w:pPr>
        <w:numPr>
          <w:ilvl w:val="1"/>
          <w:numId w:val="8"/>
        </w:numPr>
        <w:tabs>
          <w:tab w:val="num" w:pos="993"/>
        </w:tabs>
        <w:spacing w:before="120" w:line="360" w:lineRule="exact"/>
        <w:ind w:left="858"/>
        <w:jc w:val="both"/>
        <w:rPr>
          <w:sz w:val="26"/>
          <w:szCs w:val="26"/>
        </w:rPr>
      </w:pPr>
      <w:r w:rsidRPr="00B76DC4">
        <w:rPr>
          <w:sz w:val="26"/>
          <w:szCs w:val="26"/>
        </w:rPr>
        <w:t>Giới hạn hàm số một biến</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Định nghĩa giới hạn hàm số, các tính chất của giới hạn</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Giới hạn một phía, giới hạn vô cùng</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Khái niệm vô cùng bé và vô cùng lớn</w:t>
      </w:r>
      <w:r>
        <w:rPr>
          <w:sz w:val="26"/>
          <w:szCs w:val="26"/>
        </w:rPr>
        <w:t>.</w:t>
      </w:r>
    </w:p>
    <w:p w:rsidR="001A61E8" w:rsidRPr="00B76DC4" w:rsidRDefault="001A61E8" w:rsidP="001A61E8">
      <w:pPr>
        <w:numPr>
          <w:ilvl w:val="1"/>
          <w:numId w:val="8"/>
        </w:numPr>
        <w:tabs>
          <w:tab w:val="num" w:pos="993"/>
          <w:tab w:val="num" w:pos="1980"/>
        </w:tabs>
        <w:spacing w:before="120" w:line="360" w:lineRule="exact"/>
        <w:ind w:left="993" w:hanging="567"/>
        <w:jc w:val="both"/>
        <w:rPr>
          <w:sz w:val="26"/>
          <w:szCs w:val="26"/>
        </w:rPr>
      </w:pPr>
      <w:r w:rsidRPr="00B76DC4">
        <w:rPr>
          <w:sz w:val="26"/>
          <w:szCs w:val="26"/>
        </w:rPr>
        <w:t>Hàm liên tục</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Khái niệm liên tục và gián đoạn, phân loại điểm gián đoạn</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Các tính chất của hàm liên tục trên một đoạn (không chứng minh)</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Tính liên tục của các hàm sơ cấp</w:t>
      </w:r>
      <w:r>
        <w:rPr>
          <w:sz w:val="26"/>
          <w:szCs w:val="26"/>
        </w:rPr>
        <w:t>.</w:t>
      </w:r>
    </w:p>
    <w:p w:rsidR="001A61E8" w:rsidRPr="00B76DC4" w:rsidRDefault="001A61E8" w:rsidP="001A61E8">
      <w:pPr>
        <w:spacing w:before="120" w:after="120" w:line="360" w:lineRule="exact"/>
        <w:ind w:left="142"/>
        <w:jc w:val="both"/>
        <w:rPr>
          <w:b/>
          <w:bCs/>
          <w:sz w:val="26"/>
          <w:szCs w:val="26"/>
        </w:rPr>
      </w:pPr>
      <w:r w:rsidRPr="00B76DC4">
        <w:rPr>
          <w:b/>
          <w:bCs/>
          <w:sz w:val="26"/>
          <w:szCs w:val="26"/>
        </w:rPr>
        <w:t xml:space="preserve">Chương 3. Phép tính vi phân của hàm số một biến </w:t>
      </w:r>
      <w:r w:rsidRPr="00B76DC4">
        <w:rPr>
          <w:bCs/>
          <w:sz w:val="26"/>
          <w:szCs w:val="26"/>
        </w:rPr>
        <w:t>(8 LT; 8 BT)</w:t>
      </w:r>
    </w:p>
    <w:p w:rsidR="001A61E8" w:rsidRPr="00B76DC4" w:rsidRDefault="001A61E8" w:rsidP="001A61E8">
      <w:pPr>
        <w:pStyle w:val="ListParagraph"/>
        <w:numPr>
          <w:ilvl w:val="0"/>
          <w:numId w:val="8"/>
        </w:numPr>
        <w:tabs>
          <w:tab w:val="num" w:pos="1980"/>
        </w:tabs>
        <w:spacing w:before="120" w:line="360" w:lineRule="exact"/>
        <w:jc w:val="both"/>
        <w:rPr>
          <w:vanish/>
          <w:sz w:val="26"/>
          <w:szCs w:val="26"/>
        </w:rPr>
      </w:pPr>
    </w:p>
    <w:p w:rsidR="001A61E8" w:rsidRPr="00B76DC4" w:rsidRDefault="001A61E8" w:rsidP="001A61E8">
      <w:pPr>
        <w:numPr>
          <w:ilvl w:val="1"/>
          <w:numId w:val="8"/>
        </w:numPr>
        <w:spacing w:before="120" w:line="360" w:lineRule="exact"/>
        <w:ind w:left="858"/>
        <w:jc w:val="both"/>
        <w:rPr>
          <w:sz w:val="26"/>
          <w:szCs w:val="26"/>
        </w:rPr>
      </w:pPr>
      <w:r w:rsidRPr="00B76DC4">
        <w:rPr>
          <w:sz w:val="26"/>
          <w:szCs w:val="26"/>
        </w:rPr>
        <w:t>Đạo hàm</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Định nghĩa đạo hàm, đạo hàm một phía, ý nghĩa hình học, cơ học của của đạo hàm</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Các quy tắc tính đạo hàm, bảng đạo hàm các hàm sơ cấp</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Các định lý giá trị trung bình (có thể không chứng minh)</w:t>
      </w:r>
      <w:r>
        <w:rPr>
          <w:sz w:val="26"/>
          <w:szCs w:val="26"/>
        </w:rPr>
        <w:t>.</w:t>
      </w:r>
    </w:p>
    <w:p w:rsidR="001A61E8" w:rsidRPr="00B76DC4" w:rsidRDefault="001A61E8" w:rsidP="001A61E8">
      <w:pPr>
        <w:numPr>
          <w:ilvl w:val="1"/>
          <w:numId w:val="8"/>
        </w:numPr>
        <w:tabs>
          <w:tab w:val="num" w:pos="993"/>
          <w:tab w:val="num" w:pos="1980"/>
        </w:tabs>
        <w:spacing w:before="120" w:line="360" w:lineRule="exact"/>
        <w:ind w:left="993" w:hanging="567"/>
        <w:jc w:val="both"/>
        <w:rPr>
          <w:sz w:val="26"/>
          <w:szCs w:val="26"/>
        </w:rPr>
      </w:pPr>
      <w:r w:rsidRPr="00B76DC4">
        <w:rPr>
          <w:sz w:val="26"/>
          <w:szCs w:val="26"/>
        </w:rPr>
        <w:t>Vi phân</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 xml:space="preserve">Khái niệm vi phân cấp một, </w:t>
      </w:r>
      <w:r w:rsidRPr="00B76DC4">
        <w:rPr>
          <w:color w:val="000000"/>
          <w:sz w:val="26"/>
          <w:szCs w:val="26"/>
        </w:rPr>
        <w:t xml:space="preserve">ứng dụng vào phép tính gần </w:t>
      </w:r>
      <w:r w:rsidRPr="00B76DC4">
        <w:rPr>
          <w:sz w:val="26"/>
          <w:szCs w:val="26"/>
        </w:rPr>
        <w:t>đúng</w:t>
      </w:r>
      <w:r>
        <w:rPr>
          <w:sz w:val="26"/>
          <w:szCs w:val="26"/>
        </w:rPr>
        <w:t>.</w:t>
      </w:r>
    </w:p>
    <w:p w:rsidR="001A61E8" w:rsidRPr="00B76DC4" w:rsidRDefault="001A61E8" w:rsidP="001A61E8">
      <w:pPr>
        <w:numPr>
          <w:ilvl w:val="1"/>
          <w:numId w:val="8"/>
        </w:numPr>
        <w:tabs>
          <w:tab w:val="num" w:pos="993"/>
          <w:tab w:val="num" w:pos="1980"/>
        </w:tabs>
        <w:spacing w:before="120" w:line="360" w:lineRule="exact"/>
        <w:ind w:left="993" w:hanging="567"/>
        <w:jc w:val="both"/>
        <w:rPr>
          <w:sz w:val="26"/>
          <w:szCs w:val="26"/>
        </w:rPr>
      </w:pPr>
      <w:r w:rsidRPr="00B76DC4">
        <w:rPr>
          <w:sz w:val="26"/>
          <w:szCs w:val="26"/>
        </w:rPr>
        <w:t>Đạo hàm cấp cao</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Định nghĩa đạo hàm cấp cao</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Công thức Leibniz (không chứng minh)</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Công thức Taylo (không chứng minh), các khai triển cơ bản</w:t>
      </w:r>
      <w:r>
        <w:rPr>
          <w:sz w:val="26"/>
          <w:szCs w:val="26"/>
        </w:rPr>
        <w:t>.</w:t>
      </w:r>
    </w:p>
    <w:p w:rsidR="001A61E8" w:rsidRPr="00B76DC4" w:rsidRDefault="001A61E8" w:rsidP="001A61E8">
      <w:pPr>
        <w:numPr>
          <w:ilvl w:val="1"/>
          <w:numId w:val="8"/>
        </w:numPr>
        <w:tabs>
          <w:tab w:val="num" w:pos="993"/>
          <w:tab w:val="num" w:pos="1980"/>
        </w:tabs>
        <w:spacing w:before="120" w:line="360" w:lineRule="exact"/>
        <w:ind w:left="993" w:hanging="567"/>
        <w:jc w:val="both"/>
        <w:rPr>
          <w:sz w:val="26"/>
          <w:szCs w:val="26"/>
        </w:rPr>
      </w:pPr>
      <w:r w:rsidRPr="00B76DC4">
        <w:rPr>
          <w:sz w:val="26"/>
          <w:szCs w:val="26"/>
        </w:rPr>
        <w:lastRenderedPageBreak/>
        <w:t>Quy tắc L’Hospital (không chứng minh)</w:t>
      </w:r>
    </w:p>
    <w:p w:rsidR="001A61E8" w:rsidRPr="00B76DC4" w:rsidRDefault="001A61E8" w:rsidP="001A61E8">
      <w:pPr>
        <w:numPr>
          <w:ilvl w:val="1"/>
          <w:numId w:val="8"/>
        </w:numPr>
        <w:tabs>
          <w:tab w:val="num" w:pos="993"/>
          <w:tab w:val="num" w:pos="1980"/>
        </w:tabs>
        <w:spacing w:before="120" w:line="360" w:lineRule="exact"/>
        <w:ind w:left="993" w:hanging="567"/>
        <w:jc w:val="both"/>
        <w:rPr>
          <w:sz w:val="26"/>
          <w:szCs w:val="26"/>
        </w:rPr>
      </w:pPr>
      <w:r w:rsidRPr="00B76DC4">
        <w:rPr>
          <w:sz w:val="26"/>
          <w:szCs w:val="26"/>
        </w:rPr>
        <w:t>Ứng dụng đạo hàm vào khảo sát hàm số</w:t>
      </w:r>
    </w:p>
    <w:p w:rsidR="001A61E8" w:rsidRPr="00B76DC4" w:rsidRDefault="001A61E8" w:rsidP="001A61E8">
      <w:pPr>
        <w:spacing w:before="120" w:after="120" w:line="360" w:lineRule="exact"/>
        <w:ind w:left="142"/>
        <w:jc w:val="both"/>
        <w:rPr>
          <w:b/>
          <w:bCs/>
          <w:sz w:val="26"/>
          <w:szCs w:val="26"/>
        </w:rPr>
      </w:pPr>
      <w:r w:rsidRPr="00B76DC4">
        <w:rPr>
          <w:b/>
          <w:bCs/>
          <w:sz w:val="26"/>
          <w:szCs w:val="26"/>
        </w:rPr>
        <w:t xml:space="preserve">Chương 4. Phép tính tích phân của hàm số một biến </w:t>
      </w:r>
      <w:r w:rsidRPr="00B76DC4">
        <w:rPr>
          <w:bCs/>
          <w:sz w:val="26"/>
          <w:szCs w:val="26"/>
        </w:rPr>
        <w:t>(8 LT; 8 BT)</w:t>
      </w:r>
    </w:p>
    <w:p w:rsidR="001A61E8" w:rsidRPr="00B76DC4" w:rsidRDefault="001A61E8" w:rsidP="001A61E8">
      <w:pPr>
        <w:pStyle w:val="ListParagraph"/>
        <w:numPr>
          <w:ilvl w:val="0"/>
          <w:numId w:val="8"/>
        </w:numPr>
        <w:tabs>
          <w:tab w:val="num" w:pos="1980"/>
        </w:tabs>
        <w:spacing w:before="120" w:line="360" w:lineRule="exact"/>
        <w:jc w:val="both"/>
        <w:rPr>
          <w:vanish/>
          <w:sz w:val="26"/>
          <w:szCs w:val="26"/>
        </w:rPr>
      </w:pPr>
    </w:p>
    <w:p w:rsidR="001A61E8" w:rsidRPr="00B76DC4" w:rsidRDefault="001A61E8" w:rsidP="001A61E8">
      <w:pPr>
        <w:numPr>
          <w:ilvl w:val="1"/>
          <w:numId w:val="8"/>
        </w:numPr>
        <w:tabs>
          <w:tab w:val="num" w:pos="993"/>
          <w:tab w:val="num" w:pos="1980"/>
        </w:tabs>
        <w:spacing w:before="120" w:line="360" w:lineRule="exact"/>
        <w:ind w:left="993" w:hanging="567"/>
        <w:jc w:val="both"/>
        <w:rPr>
          <w:sz w:val="26"/>
          <w:szCs w:val="26"/>
        </w:rPr>
      </w:pPr>
      <w:r w:rsidRPr="00B76DC4">
        <w:rPr>
          <w:sz w:val="26"/>
          <w:szCs w:val="26"/>
        </w:rPr>
        <w:t xml:space="preserve">Nguyên </w:t>
      </w:r>
      <w:r>
        <w:rPr>
          <w:sz w:val="26"/>
          <w:szCs w:val="26"/>
        </w:rPr>
        <w:t>hàm và tích phân không xác định</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Định nghĩa, bảng các nguyên hàm cơ bản</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Phép đổi biến và công thức tích phân từng phần</w:t>
      </w:r>
      <w:r>
        <w:rPr>
          <w:sz w:val="26"/>
          <w:szCs w:val="26"/>
        </w:rPr>
        <w:t>.</w:t>
      </w:r>
    </w:p>
    <w:p w:rsidR="001A61E8" w:rsidRPr="00B76DC4" w:rsidRDefault="001A61E8" w:rsidP="001A61E8">
      <w:pPr>
        <w:numPr>
          <w:ilvl w:val="1"/>
          <w:numId w:val="8"/>
        </w:numPr>
        <w:tabs>
          <w:tab w:val="num" w:pos="993"/>
          <w:tab w:val="num" w:pos="1980"/>
        </w:tabs>
        <w:spacing w:before="120" w:line="360" w:lineRule="exact"/>
        <w:ind w:left="993" w:hanging="567"/>
        <w:jc w:val="both"/>
        <w:rPr>
          <w:sz w:val="26"/>
          <w:szCs w:val="26"/>
        </w:rPr>
      </w:pPr>
      <w:r w:rsidRPr="00B76DC4">
        <w:rPr>
          <w:sz w:val="26"/>
          <w:szCs w:val="26"/>
        </w:rPr>
        <w:t>Tích phân xác định</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Bài toán tính diện tích hình thang cong, định nghĩa tính phân xác định</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Điều kiện khả tích và các lớp hàm khả tích (không chứng minh)</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Các tính chất của tích phân xác định, các định lý trung bình</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Công thức Newton – Leibniz, phép đổi biến và công thức tích phân từng phần</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Các ứng dụng của tích phân xác định</w:t>
      </w:r>
      <w:r>
        <w:rPr>
          <w:sz w:val="26"/>
          <w:szCs w:val="26"/>
        </w:rPr>
        <w:t>.</w:t>
      </w:r>
    </w:p>
    <w:p w:rsidR="001A61E8" w:rsidRPr="00B76DC4" w:rsidRDefault="001A61E8" w:rsidP="001A61E8">
      <w:pPr>
        <w:numPr>
          <w:ilvl w:val="1"/>
          <w:numId w:val="8"/>
        </w:numPr>
        <w:tabs>
          <w:tab w:val="num" w:pos="993"/>
          <w:tab w:val="num" w:pos="1980"/>
        </w:tabs>
        <w:spacing w:before="120" w:line="360" w:lineRule="exact"/>
        <w:ind w:left="993" w:hanging="567"/>
        <w:jc w:val="both"/>
        <w:rPr>
          <w:sz w:val="26"/>
          <w:szCs w:val="26"/>
        </w:rPr>
      </w:pPr>
      <w:r w:rsidRPr="00B76DC4">
        <w:rPr>
          <w:sz w:val="26"/>
          <w:szCs w:val="26"/>
        </w:rPr>
        <w:t>Tích phân suy rộng</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Khái niệm và cách tính tích phân suy rộng</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Một số dấu hiệu hội tụ (không chứng minh)</w:t>
      </w:r>
      <w:r>
        <w:rPr>
          <w:sz w:val="26"/>
          <w:szCs w:val="26"/>
        </w:rPr>
        <w:t>.</w:t>
      </w:r>
    </w:p>
    <w:p w:rsidR="001A61E8" w:rsidRPr="00B76DC4" w:rsidRDefault="001A61E8" w:rsidP="001A61E8">
      <w:pPr>
        <w:numPr>
          <w:ilvl w:val="1"/>
          <w:numId w:val="8"/>
        </w:numPr>
        <w:tabs>
          <w:tab w:val="num" w:pos="993"/>
          <w:tab w:val="num" w:pos="1980"/>
        </w:tabs>
        <w:spacing w:before="120" w:line="360" w:lineRule="exact"/>
        <w:ind w:left="993" w:hanging="567"/>
        <w:jc w:val="both"/>
        <w:rPr>
          <w:sz w:val="26"/>
          <w:szCs w:val="26"/>
        </w:rPr>
      </w:pPr>
      <w:r w:rsidRPr="00B76DC4">
        <w:rPr>
          <w:sz w:val="26"/>
          <w:szCs w:val="26"/>
        </w:rPr>
        <w:t>Giới thiệu tích phân phụ thuộc tham số</w:t>
      </w:r>
    </w:p>
    <w:p w:rsidR="001A61E8" w:rsidRPr="00B76DC4" w:rsidRDefault="001A61E8" w:rsidP="001A61E8">
      <w:pPr>
        <w:spacing w:before="120" w:after="120" w:line="360" w:lineRule="exact"/>
        <w:ind w:left="142"/>
        <w:jc w:val="both"/>
        <w:rPr>
          <w:b/>
          <w:bCs/>
          <w:sz w:val="26"/>
          <w:szCs w:val="26"/>
        </w:rPr>
      </w:pPr>
      <w:r w:rsidRPr="00B76DC4">
        <w:rPr>
          <w:b/>
          <w:bCs/>
          <w:sz w:val="26"/>
          <w:szCs w:val="26"/>
        </w:rPr>
        <w:t xml:space="preserve">Chương 5. Chuỗi số và chuỗi hàm </w:t>
      </w:r>
      <w:r w:rsidRPr="00B76DC4">
        <w:rPr>
          <w:bCs/>
          <w:sz w:val="26"/>
          <w:szCs w:val="26"/>
        </w:rPr>
        <w:t>(6 LT; 6 BT)</w:t>
      </w:r>
    </w:p>
    <w:p w:rsidR="001A61E8" w:rsidRPr="00B76DC4" w:rsidRDefault="001A61E8" w:rsidP="001A61E8">
      <w:pPr>
        <w:pStyle w:val="ListParagraph"/>
        <w:numPr>
          <w:ilvl w:val="0"/>
          <w:numId w:val="8"/>
        </w:numPr>
        <w:tabs>
          <w:tab w:val="num" w:pos="1980"/>
        </w:tabs>
        <w:spacing w:before="120" w:line="360" w:lineRule="exact"/>
        <w:jc w:val="both"/>
        <w:rPr>
          <w:vanish/>
          <w:sz w:val="26"/>
          <w:szCs w:val="26"/>
        </w:rPr>
      </w:pPr>
    </w:p>
    <w:p w:rsidR="001A61E8" w:rsidRPr="00B76DC4" w:rsidRDefault="001A61E8" w:rsidP="001A61E8">
      <w:pPr>
        <w:numPr>
          <w:ilvl w:val="1"/>
          <w:numId w:val="8"/>
        </w:numPr>
        <w:tabs>
          <w:tab w:val="num" w:pos="993"/>
          <w:tab w:val="num" w:pos="1980"/>
        </w:tabs>
        <w:spacing w:before="120" w:line="360" w:lineRule="exact"/>
        <w:ind w:left="993" w:hanging="567"/>
        <w:jc w:val="both"/>
        <w:rPr>
          <w:sz w:val="26"/>
          <w:szCs w:val="26"/>
        </w:rPr>
      </w:pPr>
      <w:r w:rsidRPr="00B76DC4">
        <w:rPr>
          <w:sz w:val="26"/>
          <w:szCs w:val="26"/>
        </w:rPr>
        <w:t>Chuỗi số</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Định nghĩa chuỗi hội tụ, các tính chất của chuỗi hội tụ, tiêu chuẩn Cauchy (không chứng minh)</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Sự hội tụ của chuỗi dương, các dấu hiệu hội tụ của chuỗi dương: So sánh, Cauchy và D’ Alembert (có thể không chứng minh)</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 xml:space="preserve">Khái niệm hội tụ tuyệt đối, các dấu hiệu hội tụ: Leibniz, Dirichlet và Abel </w:t>
      </w:r>
      <w:r>
        <w:rPr>
          <w:sz w:val="26"/>
          <w:szCs w:val="26"/>
        </w:rPr>
        <w:t>(</w:t>
      </w:r>
      <w:r w:rsidRPr="00B76DC4">
        <w:rPr>
          <w:sz w:val="26"/>
          <w:szCs w:val="26"/>
        </w:rPr>
        <w:t>không chứng minh)</w:t>
      </w:r>
      <w:r>
        <w:rPr>
          <w:sz w:val="26"/>
          <w:szCs w:val="26"/>
        </w:rPr>
        <w:t>.</w:t>
      </w:r>
    </w:p>
    <w:p w:rsidR="001A61E8" w:rsidRPr="00B76DC4" w:rsidRDefault="001A61E8" w:rsidP="001A61E8">
      <w:pPr>
        <w:numPr>
          <w:ilvl w:val="1"/>
          <w:numId w:val="8"/>
        </w:numPr>
        <w:tabs>
          <w:tab w:val="num" w:pos="993"/>
          <w:tab w:val="num" w:pos="1980"/>
        </w:tabs>
        <w:spacing w:before="120" w:line="360" w:lineRule="exact"/>
        <w:ind w:left="993" w:hanging="567"/>
        <w:jc w:val="both"/>
        <w:rPr>
          <w:sz w:val="26"/>
          <w:szCs w:val="26"/>
        </w:rPr>
      </w:pPr>
      <w:r w:rsidRPr="00B76DC4">
        <w:rPr>
          <w:sz w:val="26"/>
          <w:szCs w:val="26"/>
        </w:rPr>
        <w:t>Chuỗi hàm</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Khái niệm chuỗi hàm, miền hội tụ</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Chuỗi luỹ thừa: Định nghĩa, bán kính hội tụ, khai triển hàm thành chuỗi lũy thừa</w:t>
      </w:r>
      <w:r>
        <w:rPr>
          <w:sz w:val="26"/>
          <w:szCs w:val="26"/>
        </w:rPr>
        <w:t>.</w:t>
      </w:r>
    </w:p>
    <w:p w:rsidR="001A61E8" w:rsidRPr="00B76DC4" w:rsidRDefault="001A61E8" w:rsidP="001A61E8">
      <w:pPr>
        <w:numPr>
          <w:ilvl w:val="2"/>
          <w:numId w:val="9"/>
        </w:numPr>
        <w:spacing w:before="120" w:line="360" w:lineRule="exact"/>
        <w:ind w:left="1276" w:hanging="283"/>
        <w:jc w:val="both"/>
        <w:rPr>
          <w:sz w:val="26"/>
          <w:szCs w:val="26"/>
        </w:rPr>
      </w:pPr>
      <w:r w:rsidRPr="00B76DC4">
        <w:rPr>
          <w:sz w:val="26"/>
          <w:szCs w:val="26"/>
        </w:rPr>
        <w:t>Chuỗi Fourier: Định nghĩa, định lý về sự hội tụ của chuỗi Fourier (không chứng minh), khai triển hàm thành chuỗi Fourier</w:t>
      </w:r>
      <w:r>
        <w:rPr>
          <w:sz w:val="26"/>
          <w:szCs w:val="26"/>
        </w:rPr>
        <w:t>.</w:t>
      </w:r>
    </w:p>
    <w:p w:rsidR="003547EE" w:rsidRPr="001A61E8" w:rsidRDefault="003547EE" w:rsidP="003547EE">
      <w:pPr>
        <w:pStyle w:val="BodyText"/>
        <w:spacing w:before="240" w:after="120" w:line="288" w:lineRule="auto"/>
        <w:rPr>
          <w:sz w:val="24"/>
          <w:szCs w:val="24"/>
          <w:lang w:val="it-IT"/>
        </w:rPr>
      </w:pPr>
      <w:r w:rsidRPr="00122264">
        <w:rPr>
          <w:b/>
          <w:sz w:val="24"/>
          <w:szCs w:val="24"/>
          <w:lang w:val="vi-VN"/>
        </w:rPr>
        <w:lastRenderedPageBreak/>
        <w:t xml:space="preserve">7. Học liệu: </w:t>
      </w:r>
      <w:r w:rsidRPr="00122264">
        <w:rPr>
          <w:sz w:val="24"/>
          <w:szCs w:val="24"/>
          <w:lang w:val="vi-VN"/>
        </w:rPr>
        <w:t>ghi theo thứ tự ưu tiên (tên tác giả, tên sách, nhà xuất bản, năm xuất bản, nơi có tài liệu này, website, băng hình,...)</w:t>
      </w:r>
    </w:p>
    <w:p w:rsidR="00A37D9A" w:rsidRPr="001A61E8" w:rsidRDefault="00A37D9A" w:rsidP="003547EE">
      <w:pPr>
        <w:pStyle w:val="BodyText"/>
        <w:spacing w:before="240" w:after="120" w:line="288" w:lineRule="auto"/>
        <w:rPr>
          <w:b/>
          <w:sz w:val="24"/>
          <w:szCs w:val="24"/>
          <w:lang w:val="it-IT"/>
        </w:rPr>
      </w:pPr>
    </w:p>
    <w:p w:rsidR="003547EE" w:rsidRPr="00122264" w:rsidRDefault="003547EE" w:rsidP="003547EE">
      <w:pPr>
        <w:pStyle w:val="Heading3"/>
        <w:spacing w:line="240" w:lineRule="auto"/>
        <w:rPr>
          <w:i w:val="0"/>
          <w:color w:val="auto"/>
          <w:lang w:val="vi-VN"/>
        </w:rPr>
      </w:pPr>
      <w:r w:rsidRPr="00122264">
        <w:rPr>
          <w:i w:val="0"/>
          <w:color w:val="auto"/>
          <w:lang w:val="vi-VN"/>
        </w:rPr>
        <w:t xml:space="preserve">7.1. Học liệu bắt buộc: </w:t>
      </w:r>
    </w:p>
    <w:p w:rsidR="003547EE" w:rsidRPr="00122264" w:rsidRDefault="003547EE" w:rsidP="003547EE">
      <w:pPr>
        <w:rPr>
          <w:lang w:val="vi-VN"/>
        </w:rPr>
      </w:pPr>
    </w:p>
    <w:p w:rsidR="003547EE" w:rsidRPr="00FE13B8" w:rsidRDefault="003547EE" w:rsidP="003547EE">
      <w:pPr>
        <w:rPr>
          <w:i/>
          <w:lang w:val="vi-VN"/>
        </w:rPr>
      </w:pPr>
      <w:r w:rsidRPr="00122264">
        <w:rPr>
          <w:i/>
          <w:lang w:val="vi-VN"/>
        </w:rPr>
        <w:t>Liệt kê 1, 2 tài liệu (sách/giáo trình/tập bài giảng) bắt buộc. Với học phần thuộc chương trình chuẩn phải có tài liệu bắt buộc chính bằng tiếng Việt.</w:t>
      </w:r>
    </w:p>
    <w:p w:rsidR="005F58CD" w:rsidRPr="00B76DC4" w:rsidRDefault="005F58CD" w:rsidP="005F58CD">
      <w:pPr>
        <w:numPr>
          <w:ilvl w:val="0"/>
          <w:numId w:val="10"/>
        </w:numPr>
        <w:tabs>
          <w:tab w:val="left" w:leader="dot" w:pos="0"/>
        </w:tabs>
        <w:spacing w:before="120" w:line="312" w:lineRule="auto"/>
        <w:ind w:left="709" w:hanging="283"/>
        <w:jc w:val="both"/>
        <w:rPr>
          <w:sz w:val="26"/>
          <w:szCs w:val="26"/>
        </w:rPr>
      </w:pPr>
      <w:bookmarkStart w:id="0" w:name="_GoBack"/>
      <w:r w:rsidRPr="00FE13B8">
        <w:rPr>
          <w:sz w:val="26"/>
          <w:szCs w:val="26"/>
          <w:lang w:val="vi-VN"/>
        </w:rPr>
        <w:t xml:space="preserve">Nguyễn Đình Trí, Tạ Văn Đĩnh, Nguyễn Hồ Quỳnh, </w:t>
      </w:r>
      <w:r w:rsidRPr="00FE13B8">
        <w:rPr>
          <w:i/>
          <w:iCs/>
          <w:sz w:val="26"/>
          <w:szCs w:val="26"/>
          <w:lang w:val="vi-VN"/>
        </w:rPr>
        <w:t>Toán học cao cấp</w:t>
      </w:r>
      <w:r w:rsidRPr="00FE13B8">
        <w:rPr>
          <w:sz w:val="26"/>
          <w:szCs w:val="26"/>
          <w:lang w:val="vi-VN"/>
        </w:rPr>
        <w:t xml:space="preserve"> </w:t>
      </w:r>
      <w:r w:rsidRPr="00FE13B8">
        <w:rPr>
          <w:i/>
          <w:sz w:val="26"/>
          <w:szCs w:val="26"/>
          <w:lang w:val="vi-VN"/>
        </w:rPr>
        <w:t>(Tập 2)</w:t>
      </w:r>
      <w:r w:rsidRPr="00FE13B8">
        <w:rPr>
          <w:sz w:val="26"/>
          <w:szCs w:val="26"/>
          <w:lang w:val="vi-VN"/>
        </w:rPr>
        <w:t xml:space="preserve"> - </w:t>
      </w:r>
      <w:r w:rsidRPr="00FE13B8">
        <w:rPr>
          <w:i/>
          <w:sz w:val="26"/>
          <w:szCs w:val="26"/>
          <w:lang w:val="vi-VN"/>
        </w:rPr>
        <w:t>Phép tính giải tích một biến số</w:t>
      </w:r>
      <w:r w:rsidRPr="00FE13B8">
        <w:rPr>
          <w:sz w:val="26"/>
          <w:szCs w:val="26"/>
          <w:lang w:val="vi-VN"/>
        </w:rPr>
        <w:t xml:space="preserve">, NXB. </w:t>
      </w:r>
      <w:r w:rsidRPr="00B76DC4">
        <w:rPr>
          <w:sz w:val="26"/>
          <w:szCs w:val="26"/>
        </w:rPr>
        <w:t>Giáo dục, 2001.</w:t>
      </w:r>
    </w:p>
    <w:bookmarkEnd w:id="0"/>
    <w:p w:rsidR="005F58CD" w:rsidRPr="00B76DC4" w:rsidRDefault="005F58CD" w:rsidP="005F58CD">
      <w:pPr>
        <w:numPr>
          <w:ilvl w:val="0"/>
          <w:numId w:val="10"/>
        </w:numPr>
        <w:tabs>
          <w:tab w:val="left" w:leader="dot" w:pos="0"/>
        </w:tabs>
        <w:spacing w:before="120" w:line="312" w:lineRule="auto"/>
        <w:ind w:left="709" w:hanging="283"/>
        <w:jc w:val="both"/>
        <w:rPr>
          <w:sz w:val="26"/>
          <w:szCs w:val="26"/>
        </w:rPr>
      </w:pPr>
      <w:r w:rsidRPr="00B76DC4">
        <w:rPr>
          <w:sz w:val="26"/>
          <w:szCs w:val="26"/>
        </w:rPr>
        <w:t xml:space="preserve">Nguyễn Thủy Thanh, </w:t>
      </w:r>
      <w:r w:rsidRPr="00B76DC4">
        <w:rPr>
          <w:i/>
          <w:sz w:val="26"/>
          <w:szCs w:val="26"/>
        </w:rPr>
        <w:t>Toán cao cấp (Tập 2 và Tập 3)</w:t>
      </w:r>
      <w:r w:rsidRPr="00B76DC4">
        <w:rPr>
          <w:sz w:val="26"/>
          <w:szCs w:val="26"/>
        </w:rPr>
        <w:t xml:space="preserve"> - </w:t>
      </w:r>
      <w:r w:rsidRPr="00B76DC4">
        <w:rPr>
          <w:i/>
          <w:sz w:val="26"/>
          <w:szCs w:val="26"/>
        </w:rPr>
        <w:t>Phép tính vi phân các hàm - Phép tính tích phân - Lý thuyết chuỗi - Phương trình vi phân</w:t>
      </w:r>
      <w:r w:rsidRPr="00B76DC4">
        <w:rPr>
          <w:sz w:val="26"/>
          <w:szCs w:val="26"/>
        </w:rPr>
        <w:t>, NXB. Đại học Quốc gia Hà Nội, 2005.</w:t>
      </w:r>
    </w:p>
    <w:p w:rsidR="003547EE" w:rsidRDefault="003547EE" w:rsidP="003547EE">
      <w:pPr>
        <w:numPr>
          <w:ilvl w:val="1"/>
          <w:numId w:val="3"/>
        </w:numPr>
        <w:tabs>
          <w:tab w:val="left" w:pos="426"/>
        </w:tabs>
        <w:spacing w:before="60" w:after="120" w:line="288" w:lineRule="auto"/>
        <w:jc w:val="both"/>
        <w:rPr>
          <w:b/>
        </w:rPr>
      </w:pPr>
      <w:r w:rsidRPr="008665C5">
        <w:rPr>
          <w:b/>
        </w:rPr>
        <w:t>Học liệu tham khảo:</w:t>
      </w:r>
    </w:p>
    <w:p w:rsidR="005663D9" w:rsidRPr="005663D9" w:rsidRDefault="005663D9" w:rsidP="005663D9">
      <w:pPr>
        <w:pStyle w:val="ListParagraph"/>
        <w:numPr>
          <w:ilvl w:val="0"/>
          <w:numId w:val="10"/>
        </w:numPr>
        <w:tabs>
          <w:tab w:val="left" w:leader="dot" w:pos="0"/>
        </w:tabs>
        <w:spacing w:before="120" w:line="312" w:lineRule="auto"/>
        <w:jc w:val="both"/>
        <w:rPr>
          <w:sz w:val="26"/>
          <w:szCs w:val="26"/>
        </w:rPr>
      </w:pPr>
      <w:r w:rsidRPr="005663D9">
        <w:rPr>
          <w:sz w:val="26"/>
          <w:szCs w:val="26"/>
        </w:rPr>
        <w:t xml:space="preserve">Trần Đức Long, Nguyễn Đình Sang, Hoàng Quốc Toàn, </w:t>
      </w:r>
      <w:r w:rsidRPr="005663D9">
        <w:rPr>
          <w:i/>
          <w:sz w:val="26"/>
          <w:szCs w:val="26"/>
        </w:rPr>
        <w:t>Giải tích tập I, II, Bài tập giải tích tập I, II</w:t>
      </w:r>
      <w:r w:rsidRPr="005663D9">
        <w:rPr>
          <w:sz w:val="26"/>
          <w:szCs w:val="26"/>
        </w:rPr>
        <w:t>, NXB. ĐHQGHN 2005.</w:t>
      </w:r>
    </w:p>
    <w:p w:rsidR="005663D9" w:rsidRPr="00B76DC4" w:rsidRDefault="005663D9" w:rsidP="005663D9">
      <w:pPr>
        <w:numPr>
          <w:ilvl w:val="0"/>
          <w:numId w:val="10"/>
        </w:numPr>
        <w:tabs>
          <w:tab w:val="left" w:leader="dot" w:pos="0"/>
        </w:tabs>
        <w:spacing w:before="120" w:line="312" w:lineRule="auto"/>
        <w:ind w:left="709" w:hanging="283"/>
        <w:jc w:val="both"/>
        <w:rPr>
          <w:sz w:val="26"/>
          <w:szCs w:val="26"/>
        </w:rPr>
      </w:pPr>
      <w:r w:rsidRPr="00B76DC4">
        <w:rPr>
          <w:sz w:val="26"/>
          <w:szCs w:val="26"/>
        </w:rPr>
        <w:t xml:space="preserve">James Stewart, </w:t>
      </w:r>
      <w:r w:rsidRPr="00B76DC4">
        <w:rPr>
          <w:i/>
          <w:sz w:val="26"/>
          <w:szCs w:val="26"/>
        </w:rPr>
        <w:t>Calculus: Early Transcendentals</w:t>
      </w:r>
      <w:r w:rsidRPr="00B76DC4">
        <w:rPr>
          <w:sz w:val="26"/>
          <w:szCs w:val="26"/>
        </w:rPr>
        <w:t>, Cengage Learning 7th edition, 2010.</w:t>
      </w:r>
    </w:p>
    <w:p w:rsidR="003547EE" w:rsidRDefault="003547EE" w:rsidP="003547EE">
      <w:pPr>
        <w:pStyle w:val="BodyText"/>
        <w:numPr>
          <w:ilvl w:val="0"/>
          <w:numId w:val="3"/>
        </w:numPr>
        <w:spacing w:before="60" w:after="120" w:line="288" w:lineRule="auto"/>
        <w:rPr>
          <w:b/>
          <w:sz w:val="24"/>
          <w:szCs w:val="24"/>
        </w:rPr>
      </w:pPr>
      <w:r w:rsidRPr="008665C5">
        <w:rPr>
          <w:b/>
          <w:sz w:val="24"/>
          <w:szCs w:val="24"/>
        </w:rPr>
        <w:t>Hình thức tổ chức dạy học</w:t>
      </w:r>
    </w:p>
    <w:p w:rsidR="003547EE" w:rsidRDefault="003547EE" w:rsidP="003547EE">
      <w:pPr>
        <w:pStyle w:val="BodyText"/>
        <w:spacing w:before="60" w:after="120" w:line="288" w:lineRule="auto"/>
        <w:rPr>
          <w:b/>
          <w:sz w:val="24"/>
          <w:szCs w:val="24"/>
        </w:rPr>
      </w:pPr>
      <w:r w:rsidRPr="008665C5">
        <w:rPr>
          <w:b/>
          <w:sz w:val="24"/>
          <w:szCs w:val="24"/>
        </w:rPr>
        <w:t>8.1. Phân bổ lịch trình giảng dạy trong 1 học kỳ (15 tuần)</w:t>
      </w:r>
    </w:p>
    <w:p w:rsidR="00D6472D" w:rsidRDefault="00D6472D" w:rsidP="00D6472D">
      <w:pPr>
        <w:pStyle w:val="BodyText"/>
        <w:spacing w:before="60" w:after="120" w:line="288" w:lineRule="auto"/>
        <w:rPr>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02"/>
        <w:gridCol w:w="1397"/>
        <w:gridCol w:w="2488"/>
        <w:gridCol w:w="2526"/>
      </w:tblGrid>
      <w:tr w:rsidR="00D6472D" w:rsidRPr="00E856FD" w:rsidTr="000443EA">
        <w:trPr>
          <w:cantSplit/>
          <w:trHeight w:val="340"/>
          <w:jc w:val="center"/>
        </w:trPr>
        <w:tc>
          <w:tcPr>
            <w:tcW w:w="2302" w:type="dxa"/>
            <w:vAlign w:val="center"/>
          </w:tcPr>
          <w:p w:rsidR="00D6472D" w:rsidRPr="00E856FD" w:rsidRDefault="00D6472D" w:rsidP="000443EA">
            <w:pPr>
              <w:jc w:val="center"/>
              <w:rPr>
                <w:b/>
              </w:rPr>
            </w:pPr>
            <w:r w:rsidRPr="00E856FD">
              <w:rPr>
                <w:b/>
              </w:rPr>
              <w:t>Hình thức dạy</w:t>
            </w:r>
          </w:p>
        </w:tc>
        <w:tc>
          <w:tcPr>
            <w:tcW w:w="1397" w:type="dxa"/>
            <w:vAlign w:val="center"/>
          </w:tcPr>
          <w:p w:rsidR="00D6472D" w:rsidRPr="00E856FD" w:rsidRDefault="00D6472D" w:rsidP="000443EA">
            <w:pPr>
              <w:jc w:val="center"/>
              <w:rPr>
                <w:b/>
                <w:bCs/>
              </w:rPr>
            </w:pPr>
            <w:r w:rsidRPr="00E856FD">
              <w:rPr>
                <w:b/>
                <w:bCs/>
              </w:rPr>
              <w:t>Số tiết/tuần</w:t>
            </w:r>
          </w:p>
        </w:tc>
        <w:tc>
          <w:tcPr>
            <w:tcW w:w="2488" w:type="dxa"/>
            <w:vAlign w:val="center"/>
          </w:tcPr>
          <w:p w:rsidR="00D6472D" w:rsidRPr="00E856FD" w:rsidRDefault="00D6472D" w:rsidP="000443EA">
            <w:pPr>
              <w:jc w:val="center"/>
              <w:rPr>
                <w:b/>
              </w:rPr>
            </w:pPr>
            <w:r w:rsidRPr="00E856FD">
              <w:rPr>
                <w:b/>
              </w:rPr>
              <w:t>Từ tuần …đến tuần…</w:t>
            </w:r>
          </w:p>
        </w:tc>
        <w:tc>
          <w:tcPr>
            <w:tcW w:w="2526" w:type="dxa"/>
            <w:vAlign w:val="center"/>
          </w:tcPr>
          <w:p w:rsidR="00D6472D" w:rsidRPr="00E856FD" w:rsidRDefault="00D6472D" w:rsidP="000443EA">
            <w:pPr>
              <w:jc w:val="center"/>
              <w:rPr>
                <w:b/>
              </w:rPr>
            </w:pPr>
            <w:r w:rsidRPr="00E856FD">
              <w:rPr>
                <w:b/>
              </w:rPr>
              <w:t>Địa điểm</w:t>
            </w:r>
          </w:p>
        </w:tc>
      </w:tr>
      <w:tr w:rsidR="00D6472D" w:rsidRPr="008665C5" w:rsidTr="000443EA">
        <w:trPr>
          <w:cantSplit/>
          <w:trHeight w:val="340"/>
          <w:jc w:val="center"/>
        </w:trPr>
        <w:tc>
          <w:tcPr>
            <w:tcW w:w="2302" w:type="dxa"/>
            <w:vAlign w:val="center"/>
          </w:tcPr>
          <w:p w:rsidR="00D6472D" w:rsidRDefault="00D6472D" w:rsidP="000443EA">
            <w:r>
              <w:t>Lý thuyết</w:t>
            </w:r>
          </w:p>
        </w:tc>
        <w:tc>
          <w:tcPr>
            <w:tcW w:w="1397" w:type="dxa"/>
            <w:vAlign w:val="center"/>
          </w:tcPr>
          <w:p w:rsidR="00D6472D" w:rsidRDefault="00D6472D" w:rsidP="000443EA">
            <w:pPr>
              <w:jc w:val="center"/>
              <w:rPr>
                <w:bCs/>
              </w:rPr>
            </w:pPr>
            <w:r>
              <w:rPr>
                <w:bCs/>
              </w:rPr>
              <w:t>2</w:t>
            </w:r>
          </w:p>
        </w:tc>
        <w:tc>
          <w:tcPr>
            <w:tcW w:w="2488" w:type="dxa"/>
            <w:vAlign w:val="center"/>
          </w:tcPr>
          <w:p w:rsidR="00D6472D" w:rsidRDefault="00D6472D" w:rsidP="000443EA">
            <w:pPr>
              <w:jc w:val="center"/>
            </w:pPr>
            <w:r>
              <w:t>1-15</w:t>
            </w:r>
          </w:p>
        </w:tc>
        <w:tc>
          <w:tcPr>
            <w:tcW w:w="2526" w:type="dxa"/>
            <w:vAlign w:val="center"/>
          </w:tcPr>
          <w:p w:rsidR="00D6472D" w:rsidRDefault="00D6472D" w:rsidP="000443EA">
            <w:pPr>
              <w:jc w:val="center"/>
            </w:pPr>
            <w:r>
              <w:t>Giảng đường</w:t>
            </w:r>
          </w:p>
        </w:tc>
      </w:tr>
      <w:tr w:rsidR="00D6472D" w:rsidRPr="008665C5" w:rsidTr="000443EA">
        <w:trPr>
          <w:cantSplit/>
          <w:trHeight w:val="20"/>
          <w:jc w:val="center"/>
        </w:trPr>
        <w:tc>
          <w:tcPr>
            <w:tcW w:w="2302" w:type="dxa"/>
            <w:vAlign w:val="center"/>
          </w:tcPr>
          <w:p w:rsidR="00D6472D" w:rsidRDefault="00D6472D" w:rsidP="000443EA">
            <w:r>
              <w:t>Thực hành bài tập</w:t>
            </w:r>
          </w:p>
        </w:tc>
        <w:tc>
          <w:tcPr>
            <w:tcW w:w="1397" w:type="dxa"/>
            <w:vAlign w:val="center"/>
          </w:tcPr>
          <w:p w:rsidR="00D6472D" w:rsidRPr="008910AA" w:rsidRDefault="00D6472D" w:rsidP="000443EA">
            <w:pPr>
              <w:jc w:val="center"/>
              <w:rPr>
                <w:bCs/>
                <w:lang w:val="vi-VN"/>
              </w:rPr>
            </w:pPr>
            <w:r>
              <w:rPr>
                <w:bCs/>
                <w:lang w:val="vi-VN"/>
              </w:rPr>
              <w:t>3</w:t>
            </w:r>
          </w:p>
        </w:tc>
        <w:tc>
          <w:tcPr>
            <w:tcW w:w="2488" w:type="dxa"/>
            <w:vAlign w:val="center"/>
          </w:tcPr>
          <w:p w:rsidR="00D6472D" w:rsidRDefault="00D6472D" w:rsidP="000443EA">
            <w:pPr>
              <w:jc w:val="center"/>
            </w:pPr>
            <w:r>
              <w:t>1-15</w:t>
            </w:r>
          </w:p>
        </w:tc>
        <w:tc>
          <w:tcPr>
            <w:tcW w:w="2526" w:type="dxa"/>
            <w:vAlign w:val="center"/>
          </w:tcPr>
          <w:p w:rsidR="00D6472D" w:rsidRDefault="00D6472D" w:rsidP="000443EA">
            <w:pPr>
              <w:jc w:val="center"/>
            </w:pPr>
            <w:r>
              <w:t>Giảng đường</w:t>
            </w:r>
          </w:p>
        </w:tc>
      </w:tr>
      <w:tr w:rsidR="00D6472D" w:rsidRPr="008665C5" w:rsidTr="000443EA">
        <w:trPr>
          <w:cantSplit/>
          <w:trHeight w:val="20"/>
          <w:jc w:val="center"/>
        </w:trPr>
        <w:tc>
          <w:tcPr>
            <w:tcW w:w="2302" w:type="dxa"/>
            <w:tcBorders>
              <w:top w:val="single" w:sz="4" w:space="0" w:color="auto"/>
              <w:left w:val="single" w:sz="4" w:space="0" w:color="auto"/>
              <w:bottom w:val="single" w:sz="4" w:space="0" w:color="auto"/>
              <w:right w:val="single" w:sz="4" w:space="0" w:color="auto"/>
            </w:tcBorders>
            <w:vAlign w:val="center"/>
          </w:tcPr>
          <w:p w:rsidR="00D6472D" w:rsidRDefault="00D6472D" w:rsidP="000443EA">
            <w:r>
              <w:t>Tự học bắt buộc</w:t>
            </w:r>
          </w:p>
        </w:tc>
        <w:tc>
          <w:tcPr>
            <w:tcW w:w="1397" w:type="dxa"/>
            <w:tcBorders>
              <w:top w:val="single" w:sz="4" w:space="0" w:color="auto"/>
              <w:left w:val="single" w:sz="4" w:space="0" w:color="auto"/>
              <w:bottom w:val="single" w:sz="4" w:space="0" w:color="auto"/>
              <w:right w:val="single" w:sz="4" w:space="0" w:color="auto"/>
            </w:tcBorders>
            <w:vAlign w:val="center"/>
          </w:tcPr>
          <w:p w:rsidR="00D6472D" w:rsidRDefault="00D6472D" w:rsidP="000443EA">
            <w:pPr>
              <w:jc w:val="center"/>
              <w:rPr>
                <w:bCs/>
              </w:rPr>
            </w:pPr>
          </w:p>
        </w:tc>
        <w:tc>
          <w:tcPr>
            <w:tcW w:w="2488" w:type="dxa"/>
            <w:tcBorders>
              <w:top w:val="single" w:sz="4" w:space="0" w:color="auto"/>
              <w:left w:val="single" w:sz="4" w:space="0" w:color="auto"/>
              <w:bottom w:val="single" w:sz="4" w:space="0" w:color="auto"/>
              <w:right w:val="single" w:sz="4" w:space="0" w:color="auto"/>
            </w:tcBorders>
            <w:vAlign w:val="center"/>
          </w:tcPr>
          <w:p w:rsidR="00D6472D" w:rsidRDefault="00D6472D" w:rsidP="000443EA">
            <w:pPr>
              <w:jc w:val="center"/>
            </w:pPr>
          </w:p>
        </w:tc>
        <w:tc>
          <w:tcPr>
            <w:tcW w:w="2526" w:type="dxa"/>
            <w:tcBorders>
              <w:top w:val="single" w:sz="4" w:space="0" w:color="auto"/>
              <w:left w:val="single" w:sz="4" w:space="0" w:color="auto"/>
              <w:bottom w:val="single" w:sz="4" w:space="0" w:color="auto"/>
              <w:right w:val="single" w:sz="4" w:space="0" w:color="auto"/>
            </w:tcBorders>
            <w:vAlign w:val="center"/>
          </w:tcPr>
          <w:p w:rsidR="00D6472D" w:rsidRDefault="00D6472D" w:rsidP="000443EA">
            <w:pPr>
              <w:jc w:val="center"/>
            </w:pPr>
          </w:p>
        </w:tc>
      </w:tr>
    </w:tbl>
    <w:p w:rsidR="00D6472D" w:rsidRPr="00763271" w:rsidRDefault="00D6472D" w:rsidP="00D6472D">
      <w:pPr>
        <w:pStyle w:val="BodyText"/>
        <w:spacing w:before="60" w:after="120" w:line="288" w:lineRule="auto"/>
        <w:rPr>
          <w:sz w:val="24"/>
          <w:szCs w:val="24"/>
        </w:rPr>
      </w:pPr>
    </w:p>
    <w:p w:rsidR="00D6472D" w:rsidRDefault="00D6472D" w:rsidP="00D6472D">
      <w:pPr>
        <w:pStyle w:val="BodyText"/>
        <w:spacing w:before="60" w:after="120" w:line="288" w:lineRule="auto"/>
        <w:rPr>
          <w:b/>
          <w:sz w:val="24"/>
          <w:szCs w:val="24"/>
        </w:rPr>
      </w:pPr>
      <w:r>
        <w:rPr>
          <w:b/>
          <w:sz w:val="24"/>
          <w:szCs w:val="24"/>
        </w:rPr>
        <w:t xml:space="preserve">8.2 </w:t>
      </w:r>
      <w:r w:rsidRPr="008665C5">
        <w:rPr>
          <w:b/>
          <w:sz w:val="24"/>
          <w:szCs w:val="24"/>
        </w:rPr>
        <w:t xml:space="preserve">Lịch trình dạy cụ thể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7329"/>
        <w:gridCol w:w="1209"/>
      </w:tblGrid>
      <w:tr w:rsidR="004D45FC" w:rsidRPr="00FA1737" w:rsidTr="000443EA">
        <w:trPr>
          <w:cantSplit/>
          <w:trHeight w:val="340"/>
          <w:jc w:val="center"/>
        </w:trPr>
        <w:tc>
          <w:tcPr>
            <w:tcW w:w="0" w:type="auto"/>
            <w:vAlign w:val="center"/>
          </w:tcPr>
          <w:p w:rsidR="00D6472D" w:rsidRPr="00FA1737" w:rsidRDefault="00D6472D" w:rsidP="000443EA">
            <w:pPr>
              <w:jc w:val="center"/>
              <w:rPr>
                <w:b/>
                <w:i/>
              </w:rPr>
            </w:pPr>
            <w:r w:rsidRPr="00FA1737">
              <w:rPr>
                <w:b/>
                <w:i/>
              </w:rPr>
              <w:t>Tuần</w:t>
            </w:r>
          </w:p>
        </w:tc>
        <w:tc>
          <w:tcPr>
            <w:tcW w:w="0" w:type="auto"/>
            <w:vAlign w:val="center"/>
          </w:tcPr>
          <w:p w:rsidR="00D6472D" w:rsidRPr="00FA1737" w:rsidRDefault="00D6472D" w:rsidP="000443EA">
            <w:pPr>
              <w:jc w:val="both"/>
              <w:rPr>
                <w:b/>
                <w:bCs/>
                <w:i/>
              </w:rPr>
            </w:pPr>
            <w:r w:rsidRPr="00FA1737">
              <w:rPr>
                <w:b/>
                <w:bCs/>
                <w:i/>
              </w:rPr>
              <w:t>Nội dung giảng dạy lý thuyết/thực hành</w:t>
            </w:r>
          </w:p>
        </w:tc>
        <w:tc>
          <w:tcPr>
            <w:tcW w:w="0" w:type="auto"/>
            <w:vAlign w:val="center"/>
          </w:tcPr>
          <w:p w:rsidR="00D6472D" w:rsidRPr="00FA1737" w:rsidRDefault="00D6472D" w:rsidP="000443EA">
            <w:pPr>
              <w:jc w:val="both"/>
              <w:rPr>
                <w:b/>
              </w:rPr>
            </w:pPr>
            <w:r w:rsidRPr="00FA1737">
              <w:rPr>
                <w:b/>
                <w:i/>
              </w:rPr>
              <w:t>Nội dung sinh viên tự học</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rsidRPr="00FA1737">
              <w:t>1</w:t>
            </w:r>
          </w:p>
        </w:tc>
        <w:tc>
          <w:tcPr>
            <w:tcW w:w="0" w:type="auto"/>
          </w:tcPr>
          <w:p w:rsidR="008F2596" w:rsidRPr="00812F96" w:rsidRDefault="008F2596" w:rsidP="008F2596">
            <w:pPr>
              <w:spacing w:after="120" w:line="360" w:lineRule="exact"/>
              <w:ind w:left="142"/>
              <w:jc w:val="both"/>
              <w:rPr>
                <w:b/>
                <w:bCs/>
                <w:sz w:val="26"/>
                <w:szCs w:val="26"/>
                <w:lang w:val="it-IT"/>
              </w:rPr>
            </w:pPr>
            <w:r w:rsidRPr="00812F96">
              <w:rPr>
                <w:b/>
                <w:bCs/>
                <w:sz w:val="26"/>
                <w:szCs w:val="26"/>
                <w:lang w:val="it-IT"/>
              </w:rPr>
              <w:t xml:space="preserve">Chương 1. Nhập môn giải tích </w:t>
            </w:r>
            <w:r w:rsidRPr="00812F96">
              <w:rPr>
                <w:bCs/>
                <w:sz w:val="26"/>
                <w:szCs w:val="26"/>
                <w:lang w:val="it-IT"/>
              </w:rPr>
              <w:t>(2 LT; 2 BT)</w:t>
            </w:r>
            <w:r w:rsidRPr="00812F96">
              <w:rPr>
                <w:b/>
                <w:bCs/>
                <w:sz w:val="26"/>
                <w:szCs w:val="26"/>
                <w:lang w:val="it-IT"/>
              </w:rPr>
              <w:t xml:space="preserve"> </w:t>
            </w:r>
          </w:p>
          <w:p w:rsidR="008F2596" w:rsidRPr="00812F96" w:rsidRDefault="008F2596" w:rsidP="008F2596">
            <w:pPr>
              <w:numPr>
                <w:ilvl w:val="1"/>
                <w:numId w:val="12"/>
              </w:numPr>
              <w:spacing w:before="120" w:line="360" w:lineRule="exact"/>
              <w:jc w:val="both"/>
              <w:rPr>
                <w:sz w:val="26"/>
                <w:szCs w:val="26"/>
                <w:lang w:val="it-IT"/>
              </w:rPr>
            </w:pPr>
            <w:r w:rsidRPr="00812F96">
              <w:rPr>
                <w:sz w:val="26"/>
                <w:szCs w:val="26"/>
                <w:lang w:val="it-IT"/>
              </w:rPr>
              <w:t>Tập hợp, ánh xạ, tập số thực</w:t>
            </w:r>
            <w:r w:rsidR="00102204">
              <w:rPr>
                <w:sz w:val="26"/>
                <w:szCs w:val="26"/>
                <w:lang w:val="it-IT"/>
              </w:rPr>
              <w:t>: Lý thuyết+Bài tập</w:t>
            </w:r>
          </w:p>
          <w:p w:rsidR="00D6472D" w:rsidRPr="008F2596" w:rsidRDefault="008F2596" w:rsidP="008F2596">
            <w:pPr>
              <w:numPr>
                <w:ilvl w:val="1"/>
                <w:numId w:val="12"/>
              </w:numPr>
              <w:tabs>
                <w:tab w:val="num" w:pos="993"/>
              </w:tabs>
              <w:spacing w:before="120" w:line="360" w:lineRule="exact"/>
              <w:ind w:left="993" w:hanging="567"/>
              <w:jc w:val="both"/>
              <w:rPr>
                <w:b/>
                <w:bCs/>
                <w:sz w:val="26"/>
                <w:szCs w:val="26"/>
                <w:lang w:val="it-IT"/>
              </w:rPr>
            </w:pPr>
            <w:r w:rsidRPr="00812F96">
              <w:rPr>
                <w:sz w:val="26"/>
                <w:szCs w:val="26"/>
                <w:lang w:val="it-IT"/>
              </w:rPr>
              <w:t>Hàm một biến và đồ thị các hàm một biến cơ bản</w:t>
            </w:r>
            <w:r w:rsidR="00102204">
              <w:rPr>
                <w:sz w:val="26"/>
                <w:szCs w:val="26"/>
                <w:lang w:val="it-IT"/>
              </w:rPr>
              <w:t>:Lý thuyết+Bài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6472D" w:rsidRPr="008F2596" w:rsidRDefault="008F2596" w:rsidP="008F2596">
            <w:pPr>
              <w:pStyle w:val="ListParagraph"/>
              <w:numPr>
                <w:ilvl w:val="1"/>
                <w:numId w:val="7"/>
              </w:numPr>
              <w:spacing w:before="120" w:line="360" w:lineRule="exact"/>
              <w:jc w:val="both"/>
              <w:rPr>
                <w:b/>
                <w:bCs/>
                <w:sz w:val="26"/>
                <w:szCs w:val="26"/>
                <w:lang w:val="it-IT"/>
              </w:rPr>
            </w:pPr>
            <w:r w:rsidRPr="008F2596">
              <w:rPr>
                <w:sz w:val="26"/>
                <w:szCs w:val="26"/>
                <w:lang w:val="it-IT"/>
              </w:rPr>
              <w:t>Hàm số ngược và đồ thị của hàm số ngược</w:t>
            </w:r>
            <w:r w:rsidR="005A55D7">
              <w:rPr>
                <w:sz w:val="26"/>
                <w:szCs w:val="26"/>
                <w:lang w:val="it-IT"/>
              </w:rPr>
              <w:t>:Lý thuyết+Bài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lastRenderedPageBreak/>
              <w:t>2</w:t>
            </w:r>
          </w:p>
        </w:tc>
        <w:tc>
          <w:tcPr>
            <w:tcW w:w="0" w:type="auto"/>
          </w:tcPr>
          <w:p w:rsidR="00980D61" w:rsidRPr="00812F96" w:rsidRDefault="00980D61" w:rsidP="00980D61">
            <w:pPr>
              <w:spacing w:before="120" w:after="120" w:line="360" w:lineRule="exact"/>
              <w:ind w:left="142"/>
              <w:jc w:val="both"/>
              <w:rPr>
                <w:sz w:val="26"/>
                <w:szCs w:val="26"/>
                <w:lang w:val="it-IT"/>
              </w:rPr>
            </w:pPr>
            <w:r w:rsidRPr="00812F96">
              <w:rPr>
                <w:b/>
                <w:bCs/>
                <w:sz w:val="26"/>
                <w:szCs w:val="26"/>
                <w:lang w:val="it-IT"/>
              </w:rPr>
              <w:t xml:space="preserve">Chương 2. Giới hạn </w:t>
            </w:r>
            <w:r w:rsidRPr="00812F96">
              <w:rPr>
                <w:bCs/>
                <w:sz w:val="26"/>
                <w:szCs w:val="26"/>
                <w:lang w:val="it-IT"/>
              </w:rPr>
              <w:t>(6 LT; 6 BT)</w:t>
            </w:r>
          </w:p>
          <w:p w:rsidR="00980D61" w:rsidRPr="00B76DC4" w:rsidRDefault="00980D61" w:rsidP="00980D61">
            <w:pPr>
              <w:pStyle w:val="ListParagraph"/>
              <w:numPr>
                <w:ilvl w:val="0"/>
                <w:numId w:val="8"/>
              </w:numPr>
              <w:spacing w:before="120" w:line="360" w:lineRule="exact"/>
              <w:jc w:val="both"/>
              <w:rPr>
                <w:vanish/>
                <w:sz w:val="26"/>
                <w:szCs w:val="26"/>
              </w:rPr>
            </w:pPr>
          </w:p>
          <w:p w:rsidR="00980D61" w:rsidRPr="00271AF8" w:rsidRDefault="00980D61" w:rsidP="00271AF8">
            <w:pPr>
              <w:pStyle w:val="ListParagraph"/>
              <w:numPr>
                <w:ilvl w:val="1"/>
                <w:numId w:val="14"/>
              </w:numPr>
              <w:spacing w:before="120" w:line="360" w:lineRule="exact"/>
              <w:jc w:val="both"/>
              <w:rPr>
                <w:sz w:val="26"/>
                <w:szCs w:val="26"/>
              </w:rPr>
            </w:pPr>
            <w:r w:rsidRPr="00271AF8">
              <w:rPr>
                <w:sz w:val="26"/>
                <w:szCs w:val="26"/>
              </w:rPr>
              <w:t>Giới hạn dãy số thực</w:t>
            </w:r>
          </w:p>
          <w:p w:rsidR="00D6472D" w:rsidRPr="00271AF8" w:rsidRDefault="00980D61" w:rsidP="00BB1A62">
            <w:pPr>
              <w:spacing w:before="120" w:line="360" w:lineRule="exact"/>
              <w:jc w:val="both"/>
              <w:rPr>
                <w:sz w:val="26"/>
                <w:szCs w:val="26"/>
              </w:rPr>
            </w:pPr>
            <w:r w:rsidRPr="00B76DC4">
              <w:rPr>
                <w:sz w:val="26"/>
                <w:szCs w:val="26"/>
              </w:rPr>
              <w:t>Dãy số hội tụ, các tính chất của dãy hội tụ</w:t>
            </w:r>
            <w:r w:rsidR="00BB1A62">
              <w:rPr>
                <w:sz w:val="26"/>
                <w:szCs w:val="26"/>
              </w:rPr>
              <w:t xml:space="preserve">; </w:t>
            </w:r>
            <w:r w:rsidRPr="00B76DC4">
              <w:rPr>
                <w:sz w:val="26"/>
                <w:szCs w:val="26"/>
              </w:rPr>
              <w:t>Sự hội tụ của dãy đơn điệu</w:t>
            </w:r>
            <w:r w:rsidR="00BB1A62">
              <w:rPr>
                <w:sz w:val="26"/>
                <w:szCs w:val="26"/>
              </w:rPr>
              <w:t>: Lý thuyết +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6472D" w:rsidRPr="00BF5EA7" w:rsidRDefault="00BB1A62" w:rsidP="000443EA">
            <w:pPr>
              <w:pStyle w:val="BodyText"/>
              <w:widowControl w:val="0"/>
              <w:spacing w:before="60" w:after="120" w:line="276" w:lineRule="auto"/>
              <w:rPr>
                <w:rFonts w:eastAsia="Arial"/>
                <w:sz w:val="24"/>
                <w:szCs w:val="24"/>
              </w:rPr>
            </w:pPr>
            <w:r w:rsidRPr="00B76DC4">
              <w:t>Giới thiệu tiêu chuẩn Cauchy, giới hạn vô hạn</w:t>
            </w:r>
            <w:r>
              <w:t>.</w:t>
            </w:r>
            <w:r w:rsidR="00D6472D" w:rsidRPr="00BF5EA7">
              <w:rPr>
                <w:sz w:val="24"/>
                <w:szCs w:val="24"/>
                <w:lang w:val="nl-NL"/>
              </w:rPr>
              <w:t>: Lý thuyết +</w:t>
            </w:r>
            <w:r w:rsidR="00D6472D" w:rsidRPr="00BF5EA7">
              <w:rPr>
                <w:rFonts w:eastAsia="Arial"/>
                <w:sz w:val="24"/>
                <w:szCs w:val="24"/>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t>3</w:t>
            </w:r>
          </w:p>
        </w:tc>
        <w:tc>
          <w:tcPr>
            <w:tcW w:w="0" w:type="auto"/>
          </w:tcPr>
          <w:p w:rsidR="00E70EA5" w:rsidRPr="00DF69B9" w:rsidRDefault="00E70EA5" w:rsidP="00DF69B9">
            <w:pPr>
              <w:pStyle w:val="ListParagraph"/>
              <w:numPr>
                <w:ilvl w:val="1"/>
                <w:numId w:val="14"/>
              </w:numPr>
              <w:spacing w:before="120" w:line="360" w:lineRule="exact"/>
              <w:jc w:val="both"/>
              <w:rPr>
                <w:sz w:val="26"/>
                <w:szCs w:val="26"/>
              </w:rPr>
            </w:pPr>
            <w:r w:rsidRPr="00DF69B9">
              <w:rPr>
                <w:sz w:val="26"/>
                <w:szCs w:val="26"/>
              </w:rPr>
              <w:t>Giới hạn hàm số một biến</w:t>
            </w:r>
          </w:p>
          <w:p w:rsidR="00D6472D" w:rsidRPr="00BF5EA7" w:rsidRDefault="00E70EA5" w:rsidP="004576FA">
            <w:pPr>
              <w:spacing w:before="120" w:line="360" w:lineRule="exact"/>
              <w:jc w:val="both"/>
              <w:rPr>
                <w:rFonts w:eastAsia="Arial"/>
              </w:rPr>
            </w:pPr>
            <w:r w:rsidRPr="00B76DC4">
              <w:rPr>
                <w:sz w:val="26"/>
                <w:szCs w:val="26"/>
              </w:rPr>
              <w:t>Định nghĩa giới hạn hàm số, các tính chất của giới hạn</w:t>
            </w:r>
            <w:r w:rsidR="00D6472D" w:rsidRPr="00BF5EA7">
              <w:rPr>
                <w:lang w:val="nl-NL"/>
              </w:rPr>
              <w:t>: Lý thuyết +</w:t>
            </w:r>
            <w:r w:rsidR="00D6472D" w:rsidRPr="00BF5EA7">
              <w:rPr>
                <w:rFonts w:eastAsia="Arial"/>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6472D" w:rsidRPr="00BF5EA7" w:rsidRDefault="00E70EA5" w:rsidP="00E70EA5">
            <w:pPr>
              <w:spacing w:before="120" w:line="360" w:lineRule="exact"/>
              <w:jc w:val="both"/>
              <w:rPr>
                <w:rFonts w:eastAsia="Arial"/>
              </w:rPr>
            </w:pPr>
            <w:r w:rsidRPr="00B76DC4">
              <w:rPr>
                <w:sz w:val="26"/>
                <w:szCs w:val="26"/>
              </w:rPr>
              <w:t>Giới hạn một phía, giới hạn vô cùng</w:t>
            </w:r>
            <w:r>
              <w:rPr>
                <w:sz w:val="26"/>
                <w:szCs w:val="26"/>
              </w:rPr>
              <w:t xml:space="preserve">. </w:t>
            </w:r>
            <w:r w:rsidRPr="00B76DC4">
              <w:rPr>
                <w:sz w:val="26"/>
                <w:szCs w:val="26"/>
              </w:rPr>
              <w:t>Khái niệm vô cùng bé và vô cùng lớn</w:t>
            </w:r>
            <w:r w:rsidR="00D6472D" w:rsidRPr="00BF5EA7">
              <w:rPr>
                <w:color w:val="000000"/>
              </w:rPr>
              <w:t xml:space="preserve">: Lý thuyết + Bài tập </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t>4</w:t>
            </w:r>
          </w:p>
        </w:tc>
        <w:tc>
          <w:tcPr>
            <w:tcW w:w="0" w:type="auto"/>
          </w:tcPr>
          <w:p w:rsidR="00981443" w:rsidRPr="00981443" w:rsidRDefault="00981443" w:rsidP="00981443">
            <w:pPr>
              <w:pStyle w:val="ListParagraph"/>
              <w:numPr>
                <w:ilvl w:val="1"/>
                <w:numId w:val="14"/>
              </w:numPr>
              <w:tabs>
                <w:tab w:val="num" w:pos="1980"/>
              </w:tabs>
              <w:spacing w:before="120" w:line="360" w:lineRule="exact"/>
              <w:jc w:val="both"/>
              <w:rPr>
                <w:sz w:val="26"/>
                <w:szCs w:val="26"/>
              </w:rPr>
            </w:pPr>
            <w:r w:rsidRPr="00981443">
              <w:rPr>
                <w:sz w:val="26"/>
                <w:szCs w:val="26"/>
              </w:rPr>
              <w:t>Hàm liên tục</w:t>
            </w:r>
          </w:p>
          <w:p w:rsidR="00D6472D" w:rsidRPr="00D404B0" w:rsidRDefault="00981443" w:rsidP="00D404B0">
            <w:pPr>
              <w:spacing w:before="120" w:line="360" w:lineRule="exact"/>
              <w:jc w:val="both"/>
              <w:rPr>
                <w:sz w:val="26"/>
                <w:szCs w:val="26"/>
              </w:rPr>
            </w:pPr>
            <w:r w:rsidRPr="00B76DC4">
              <w:rPr>
                <w:sz w:val="26"/>
                <w:szCs w:val="26"/>
              </w:rPr>
              <w:t>Khái niệm liên tục và gián đoạn, phân loại điểm gián đoạn</w:t>
            </w:r>
            <w:r>
              <w:rPr>
                <w:sz w:val="26"/>
                <w:szCs w:val="26"/>
              </w:rPr>
              <w:t>.</w:t>
            </w:r>
            <w:r w:rsidR="00D404B0">
              <w:rPr>
                <w:sz w:val="26"/>
                <w:szCs w:val="26"/>
              </w:rPr>
              <w:t xml:space="preserve"> </w:t>
            </w:r>
            <w:r w:rsidRPr="00B76DC4">
              <w:rPr>
                <w:sz w:val="26"/>
                <w:szCs w:val="26"/>
              </w:rPr>
              <w:t>Các tính chất của hàm liên tục trên một đoạn (không chứng minh)</w:t>
            </w:r>
            <w:r w:rsidR="00D6472D" w:rsidRPr="00BF5EA7">
              <w:rPr>
                <w:rFonts w:eastAsia="Arial"/>
              </w:rPr>
              <w:t>: Lý thuyết +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6472D" w:rsidRPr="00BF5EA7" w:rsidRDefault="00981443" w:rsidP="000443EA">
            <w:pPr>
              <w:pStyle w:val="BodyText"/>
              <w:widowControl w:val="0"/>
              <w:tabs>
                <w:tab w:val="left" w:pos="4320"/>
              </w:tabs>
              <w:spacing w:before="60" w:after="120" w:line="276" w:lineRule="auto"/>
              <w:rPr>
                <w:rFonts w:eastAsia="Arial"/>
                <w:sz w:val="24"/>
                <w:szCs w:val="24"/>
              </w:rPr>
            </w:pPr>
            <w:r w:rsidRPr="00B76DC4">
              <w:t>Tính liên tục của các hàm sơ cấp</w:t>
            </w:r>
            <w:r w:rsidR="00D6472D" w:rsidRPr="00BF5EA7">
              <w:rPr>
                <w:color w:val="000000"/>
                <w:sz w:val="24"/>
                <w:szCs w:val="24"/>
              </w:rPr>
              <w:t>: Lý thuyết + Bài tập</w:t>
            </w:r>
            <w:r w:rsidR="00D6472D" w:rsidRPr="00BF5EA7">
              <w:rPr>
                <w:rFonts w:eastAsia="Arial"/>
                <w:sz w:val="24"/>
                <w:szCs w:val="24"/>
              </w:rPr>
              <w:tab/>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t>5</w:t>
            </w:r>
          </w:p>
        </w:tc>
        <w:tc>
          <w:tcPr>
            <w:tcW w:w="0" w:type="auto"/>
          </w:tcPr>
          <w:p w:rsidR="00A14085" w:rsidRPr="00B76DC4" w:rsidRDefault="00A14085" w:rsidP="00A14085">
            <w:pPr>
              <w:spacing w:before="120" w:after="120" w:line="360" w:lineRule="exact"/>
              <w:ind w:left="142"/>
              <w:jc w:val="both"/>
              <w:rPr>
                <w:b/>
                <w:bCs/>
                <w:sz w:val="26"/>
                <w:szCs w:val="26"/>
              </w:rPr>
            </w:pPr>
            <w:r w:rsidRPr="00B76DC4">
              <w:rPr>
                <w:b/>
                <w:bCs/>
                <w:sz w:val="26"/>
                <w:szCs w:val="26"/>
              </w:rPr>
              <w:t xml:space="preserve">Chương 3. Phép tính vi phân của hàm số một biến </w:t>
            </w:r>
            <w:r w:rsidRPr="00B76DC4">
              <w:rPr>
                <w:bCs/>
                <w:sz w:val="26"/>
                <w:szCs w:val="26"/>
              </w:rPr>
              <w:t>(8 LT; 8 BT)</w:t>
            </w:r>
          </w:p>
          <w:p w:rsidR="00A14085" w:rsidRPr="00B76DC4" w:rsidRDefault="00A14085" w:rsidP="00A14085">
            <w:pPr>
              <w:pStyle w:val="ListParagraph"/>
              <w:numPr>
                <w:ilvl w:val="0"/>
                <w:numId w:val="8"/>
              </w:numPr>
              <w:tabs>
                <w:tab w:val="num" w:pos="1980"/>
              </w:tabs>
              <w:spacing w:before="120" w:line="360" w:lineRule="exact"/>
              <w:jc w:val="both"/>
              <w:rPr>
                <w:vanish/>
                <w:sz w:val="26"/>
                <w:szCs w:val="26"/>
              </w:rPr>
            </w:pPr>
          </w:p>
          <w:p w:rsidR="00A14085" w:rsidRPr="00A14085" w:rsidRDefault="00A14085" w:rsidP="00A14085">
            <w:pPr>
              <w:pStyle w:val="ListParagraph"/>
              <w:numPr>
                <w:ilvl w:val="1"/>
                <w:numId w:val="5"/>
              </w:numPr>
              <w:spacing w:before="120" w:line="360" w:lineRule="exact"/>
              <w:jc w:val="both"/>
              <w:rPr>
                <w:sz w:val="26"/>
                <w:szCs w:val="26"/>
              </w:rPr>
            </w:pPr>
            <w:r w:rsidRPr="00A14085">
              <w:rPr>
                <w:sz w:val="26"/>
                <w:szCs w:val="26"/>
              </w:rPr>
              <w:t>Đạo hàm</w:t>
            </w:r>
          </w:p>
          <w:p w:rsidR="00D6472D" w:rsidRPr="00A14085" w:rsidRDefault="00A14085" w:rsidP="00A14085">
            <w:pPr>
              <w:spacing w:before="120" w:line="360" w:lineRule="exact"/>
              <w:jc w:val="both"/>
              <w:rPr>
                <w:sz w:val="26"/>
                <w:szCs w:val="26"/>
              </w:rPr>
            </w:pPr>
            <w:r w:rsidRPr="00B76DC4">
              <w:rPr>
                <w:sz w:val="26"/>
                <w:szCs w:val="26"/>
              </w:rPr>
              <w:t>Định nghĩa đạo hàm, đạo hàm một phía, ý nghĩa hình học, cơ học của của đạo hàm</w:t>
            </w:r>
            <w:r>
              <w:rPr>
                <w:sz w:val="26"/>
                <w:szCs w:val="26"/>
              </w:rPr>
              <w:t xml:space="preserve">. </w:t>
            </w:r>
            <w:r w:rsidRPr="00B76DC4">
              <w:rPr>
                <w:sz w:val="26"/>
                <w:szCs w:val="26"/>
              </w:rPr>
              <w:t>Các quy tắc tính đạo hàm, bảng đạo hàm các hàm sơ cấp</w:t>
            </w:r>
            <w:r w:rsidR="00D6472D" w:rsidRPr="00A14085">
              <w:rPr>
                <w:color w:val="000000"/>
                <w:lang w:val="vi-VN"/>
              </w:rPr>
              <w:t>: Lý thuyết +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A14085" w:rsidRPr="00B76DC4" w:rsidRDefault="00A14085" w:rsidP="00A14085">
            <w:pPr>
              <w:spacing w:before="120" w:line="360" w:lineRule="exact"/>
              <w:jc w:val="both"/>
              <w:rPr>
                <w:sz w:val="26"/>
                <w:szCs w:val="26"/>
              </w:rPr>
            </w:pPr>
            <w:r w:rsidRPr="00B76DC4">
              <w:rPr>
                <w:sz w:val="26"/>
                <w:szCs w:val="26"/>
              </w:rPr>
              <w:t>Các quy tắc tính đạo hàm, bảng đạo hàm các hàm sơ cấp</w:t>
            </w:r>
            <w:r>
              <w:rPr>
                <w:sz w:val="26"/>
                <w:szCs w:val="26"/>
              </w:rPr>
              <w:t xml:space="preserve"> (tiếp tục).</w:t>
            </w:r>
          </w:p>
          <w:p w:rsidR="00D6472D" w:rsidRPr="00BF5EA7" w:rsidRDefault="00A14085" w:rsidP="00A14085">
            <w:pPr>
              <w:spacing w:before="120" w:line="360" w:lineRule="exact"/>
              <w:jc w:val="both"/>
              <w:rPr>
                <w:rFonts w:eastAsia="Arial"/>
              </w:rPr>
            </w:pPr>
            <w:r w:rsidRPr="00B76DC4">
              <w:rPr>
                <w:sz w:val="26"/>
                <w:szCs w:val="26"/>
              </w:rPr>
              <w:t>Các định lý giá trị trung bình (có thể không chứng minh)</w:t>
            </w:r>
            <w:r w:rsidR="00D6472D" w:rsidRPr="00BF5EA7">
              <w:rPr>
                <w:rFonts w:eastAsia="Arial"/>
              </w:rPr>
              <w:t xml:space="preserve">: Lý thuyết + Bài tập </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t>6</w:t>
            </w:r>
          </w:p>
        </w:tc>
        <w:tc>
          <w:tcPr>
            <w:tcW w:w="0" w:type="auto"/>
          </w:tcPr>
          <w:p w:rsidR="0040297B" w:rsidRPr="0040297B" w:rsidRDefault="0040297B" w:rsidP="0040297B">
            <w:pPr>
              <w:pStyle w:val="ListParagraph"/>
              <w:numPr>
                <w:ilvl w:val="1"/>
                <w:numId w:val="5"/>
              </w:numPr>
              <w:tabs>
                <w:tab w:val="num" w:pos="1980"/>
              </w:tabs>
              <w:spacing w:before="120" w:line="360" w:lineRule="exact"/>
              <w:jc w:val="both"/>
              <w:rPr>
                <w:sz w:val="26"/>
                <w:szCs w:val="26"/>
              </w:rPr>
            </w:pPr>
            <w:r w:rsidRPr="0040297B">
              <w:rPr>
                <w:sz w:val="26"/>
                <w:szCs w:val="26"/>
              </w:rPr>
              <w:t>Vi phân</w:t>
            </w:r>
          </w:p>
          <w:p w:rsidR="00D6472D" w:rsidRPr="00BF5EA7" w:rsidRDefault="0040297B" w:rsidP="0040297B">
            <w:pPr>
              <w:spacing w:before="120" w:line="360" w:lineRule="exact"/>
              <w:jc w:val="both"/>
              <w:rPr>
                <w:rFonts w:eastAsia="Arial"/>
              </w:rPr>
            </w:pPr>
            <w:r w:rsidRPr="00B76DC4">
              <w:rPr>
                <w:sz w:val="26"/>
                <w:szCs w:val="26"/>
              </w:rPr>
              <w:t xml:space="preserve">Khái niệm vi phân cấp một, </w:t>
            </w:r>
            <w:r w:rsidRPr="00B76DC4">
              <w:rPr>
                <w:color w:val="000000"/>
                <w:sz w:val="26"/>
                <w:szCs w:val="26"/>
              </w:rPr>
              <w:t xml:space="preserve">ứng dụng vào phép tính gần </w:t>
            </w:r>
            <w:r w:rsidRPr="00B76DC4">
              <w:rPr>
                <w:sz w:val="26"/>
                <w:szCs w:val="26"/>
              </w:rPr>
              <w:t>đúng</w:t>
            </w:r>
            <w:r>
              <w:rPr>
                <w:sz w:val="26"/>
                <w:szCs w:val="26"/>
              </w:rPr>
              <w:t>.</w:t>
            </w:r>
            <w:r w:rsidR="00D6472D" w:rsidRPr="00BF5EA7">
              <w:rPr>
                <w:lang w:val="nl-NL"/>
              </w:rPr>
              <w:t>: Lý thuyết +</w:t>
            </w:r>
            <w:r w:rsidR="00D6472D" w:rsidRPr="00BF5EA7">
              <w:rPr>
                <w:rFonts w:eastAsia="Arial"/>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6472D" w:rsidRPr="00BF5EA7" w:rsidRDefault="0040297B" w:rsidP="000443EA">
            <w:pPr>
              <w:pStyle w:val="BodyText"/>
              <w:widowControl w:val="0"/>
              <w:spacing w:before="60" w:after="120" w:line="276" w:lineRule="auto"/>
              <w:rPr>
                <w:rFonts w:eastAsia="Arial"/>
                <w:sz w:val="24"/>
                <w:szCs w:val="24"/>
              </w:rPr>
            </w:pPr>
            <w:r w:rsidRPr="00B76DC4">
              <w:t xml:space="preserve">Khái niệm vi phân cấp một, </w:t>
            </w:r>
            <w:r w:rsidRPr="00B76DC4">
              <w:rPr>
                <w:color w:val="000000"/>
              </w:rPr>
              <w:t xml:space="preserve">ứng dụng vào phép tính gần </w:t>
            </w:r>
            <w:r w:rsidRPr="00B76DC4">
              <w:t>đúng</w:t>
            </w:r>
            <w:r w:rsidR="00D6472D" w:rsidRPr="00BF5EA7">
              <w:rPr>
                <w:sz w:val="24"/>
                <w:szCs w:val="24"/>
                <w:lang w:val="nl-NL"/>
              </w:rPr>
              <w:t>:  Lý thuyết +</w:t>
            </w:r>
            <w:r w:rsidR="00D6472D" w:rsidRPr="00BF5EA7">
              <w:rPr>
                <w:rFonts w:eastAsia="Arial"/>
                <w:sz w:val="24"/>
                <w:szCs w:val="24"/>
              </w:rPr>
              <w:t xml:space="preserve"> Bài tập</w:t>
            </w:r>
            <w:r>
              <w:rPr>
                <w:rFonts w:eastAsia="Arial"/>
                <w:sz w:val="24"/>
                <w:szCs w:val="24"/>
              </w:rPr>
              <w:t xml:space="preserve"> (tiếp tục)</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t>7</w:t>
            </w:r>
          </w:p>
        </w:tc>
        <w:tc>
          <w:tcPr>
            <w:tcW w:w="0" w:type="auto"/>
          </w:tcPr>
          <w:p w:rsidR="007D2F55" w:rsidRPr="007D2F55" w:rsidRDefault="007D2F55" w:rsidP="007D2F55">
            <w:pPr>
              <w:pStyle w:val="ListParagraph"/>
              <w:numPr>
                <w:ilvl w:val="1"/>
                <w:numId w:val="5"/>
              </w:numPr>
              <w:tabs>
                <w:tab w:val="num" w:pos="1980"/>
              </w:tabs>
              <w:spacing w:before="120" w:line="360" w:lineRule="exact"/>
              <w:jc w:val="both"/>
              <w:rPr>
                <w:sz w:val="26"/>
                <w:szCs w:val="26"/>
              </w:rPr>
            </w:pPr>
            <w:r w:rsidRPr="007D2F55">
              <w:rPr>
                <w:sz w:val="26"/>
                <w:szCs w:val="26"/>
              </w:rPr>
              <w:t>Đạo hàm cấp cao</w:t>
            </w:r>
          </w:p>
          <w:p w:rsidR="00D6472D" w:rsidRPr="00BF5EA7" w:rsidRDefault="007D2F55" w:rsidP="007D2F55">
            <w:pPr>
              <w:spacing w:before="120" w:line="360" w:lineRule="exact"/>
              <w:jc w:val="both"/>
              <w:rPr>
                <w:rFonts w:eastAsia="Arial"/>
              </w:rPr>
            </w:pPr>
            <w:r w:rsidRPr="00B76DC4">
              <w:rPr>
                <w:sz w:val="26"/>
                <w:szCs w:val="26"/>
              </w:rPr>
              <w:t>Định nghĩa đạo hàm cấp cao</w:t>
            </w:r>
            <w:r>
              <w:rPr>
                <w:sz w:val="26"/>
                <w:szCs w:val="26"/>
              </w:rPr>
              <w:t xml:space="preserve">. </w:t>
            </w:r>
            <w:r w:rsidRPr="00B76DC4">
              <w:rPr>
                <w:sz w:val="26"/>
                <w:szCs w:val="26"/>
              </w:rPr>
              <w:t>Công thức Leibniz (không chứng minh)</w:t>
            </w:r>
            <w:r w:rsidR="00D6472D" w:rsidRPr="00BF5EA7">
              <w:rPr>
                <w:lang w:val="nl-NL"/>
              </w:rPr>
              <w:t>: Lý thuyết +</w:t>
            </w:r>
            <w:r w:rsidR="00D6472D" w:rsidRPr="00BF5EA7">
              <w:rPr>
                <w:rFonts w:eastAsia="Arial"/>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6472D" w:rsidRPr="007D2F55" w:rsidRDefault="007D2F55" w:rsidP="007D2F55">
            <w:pPr>
              <w:spacing w:before="120" w:line="360" w:lineRule="exact"/>
              <w:jc w:val="both"/>
              <w:rPr>
                <w:sz w:val="26"/>
                <w:szCs w:val="26"/>
              </w:rPr>
            </w:pPr>
            <w:r w:rsidRPr="00B76DC4">
              <w:rPr>
                <w:sz w:val="26"/>
                <w:szCs w:val="26"/>
              </w:rPr>
              <w:t>Công thức Taylo (không chứng minh), các khai triển cơ bản</w:t>
            </w:r>
            <w:r w:rsidR="00D6472D" w:rsidRPr="00BF5EA7">
              <w:rPr>
                <w:rFonts w:eastAsia="Arial"/>
              </w:rPr>
              <w:t xml:space="preserve">: Lý thuyết + Bài tập </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Default="00D6472D" w:rsidP="000443EA">
            <w:pPr>
              <w:jc w:val="center"/>
            </w:pPr>
            <w:r>
              <w:lastRenderedPageBreak/>
              <w:t>8</w:t>
            </w:r>
          </w:p>
        </w:tc>
        <w:tc>
          <w:tcPr>
            <w:tcW w:w="0" w:type="auto"/>
          </w:tcPr>
          <w:p w:rsidR="00D6472D" w:rsidRDefault="003E7D73" w:rsidP="003E7D73">
            <w:pPr>
              <w:pStyle w:val="ListParagraph"/>
              <w:numPr>
                <w:ilvl w:val="1"/>
                <w:numId w:val="5"/>
              </w:numPr>
              <w:spacing w:before="120" w:line="360" w:lineRule="exact"/>
              <w:jc w:val="both"/>
              <w:rPr>
                <w:rFonts w:eastAsia="Arial"/>
                <w:sz w:val="24"/>
                <w:szCs w:val="24"/>
              </w:rPr>
            </w:pPr>
            <w:r w:rsidRPr="003E7D73">
              <w:rPr>
                <w:sz w:val="26"/>
                <w:szCs w:val="26"/>
              </w:rPr>
              <w:t>Quy tắc L’Hospital (không chứng minh)</w:t>
            </w:r>
            <w:r w:rsidR="00D6472D" w:rsidRPr="00BF5EA7">
              <w:rPr>
                <w:rFonts w:eastAsia="Arial"/>
                <w:sz w:val="24"/>
                <w:szCs w:val="24"/>
              </w:rPr>
              <w:t>: Lý thuyết + Bài tập</w:t>
            </w:r>
            <w:r>
              <w:rPr>
                <w:rFonts w:eastAsia="Arial"/>
                <w:sz w:val="24"/>
                <w:szCs w:val="24"/>
              </w:rPr>
              <w:t>.</w:t>
            </w:r>
          </w:p>
          <w:p w:rsidR="003E7D73" w:rsidRPr="003E7D73" w:rsidRDefault="003E7D73" w:rsidP="003E7D73">
            <w:pPr>
              <w:pStyle w:val="ListParagraph"/>
              <w:numPr>
                <w:ilvl w:val="1"/>
                <w:numId w:val="5"/>
              </w:numPr>
              <w:spacing w:before="120" w:line="360" w:lineRule="exact"/>
              <w:jc w:val="both"/>
              <w:rPr>
                <w:rFonts w:eastAsia="Arial"/>
                <w:sz w:val="24"/>
                <w:szCs w:val="24"/>
              </w:rPr>
            </w:pPr>
            <w:r w:rsidRPr="00B76DC4">
              <w:rPr>
                <w:sz w:val="26"/>
                <w:szCs w:val="26"/>
              </w:rPr>
              <w:t>Ứng dụng đạo hàm vào khảo sát hàm số</w:t>
            </w:r>
            <w:r w:rsidRPr="00BF5EA7">
              <w:rPr>
                <w:rFonts w:eastAsia="Arial"/>
                <w:sz w:val="24"/>
                <w:szCs w:val="24"/>
              </w:rPr>
              <w:t>: Lý thuyết + Bài tập</w:t>
            </w:r>
            <w:r>
              <w:rPr>
                <w:rFonts w:eastAsia="Arial"/>
                <w:sz w:val="24"/>
                <w:szCs w:val="24"/>
              </w:rPr>
              <w:t>.</w:t>
            </w:r>
          </w:p>
        </w:tc>
        <w:tc>
          <w:tcPr>
            <w:tcW w:w="0" w:type="auto"/>
            <w:vAlign w:val="center"/>
          </w:tcPr>
          <w:p w:rsidR="00D6472D" w:rsidRDefault="00D6472D" w:rsidP="000443EA">
            <w:pPr>
              <w:jc w:val="both"/>
            </w:pPr>
            <w:r>
              <w:t>Bài tập bổ sung</w:t>
            </w:r>
          </w:p>
        </w:tc>
      </w:tr>
      <w:tr w:rsidR="004D45FC" w:rsidRPr="00FA1737" w:rsidTr="000443EA">
        <w:trPr>
          <w:cantSplit/>
          <w:trHeight w:val="248"/>
          <w:jc w:val="center"/>
        </w:trPr>
        <w:tc>
          <w:tcPr>
            <w:tcW w:w="0" w:type="auto"/>
            <w:vMerge/>
            <w:vAlign w:val="center"/>
          </w:tcPr>
          <w:p w:rsidR="00D6472D" w:rsidRDefault="00D6472D" w:rsidP="000443EA">
            <w:pPr>
              <w:jc w:val="center"/>
            </w:pPr>
          </w:p>
        </w:tc>
        <w:tc>
          <w:tcPr>
            <w:tcW w:w="0" w:type="auto"/>
          </w:tcPr>
          <w:p w:rsidR="00D6472D" w:rsidRPr="00BF5EA7" w:rsidRDefault="00D6472D" w:rsidP="000443EA">
            <w:pPr>
              <w:pStyle w:val="BodyText"/>
              <w:widowControl w:val="0"/>
              <w:spacing w:before="60" w:after="120" w:line="276" w:lineRule="auto"/>
              <w:rPr>
                <w:rFonts w:eastAsia="Arial"/>
                <w:sz w:val="24"/>
                <w:szCs w:val="24"/>
              </w:rPr>
            </w:pPr>
            <w:r w:rsidRPr="00BF5EA7">
              <w:rPr>
                <w:rFonts w:eastAsia="Arial"/>
                <w:sz w:val="24"/>
                <w:szCs w:val="24"/>
              </w:rPr>
              <w:t>Thi giữa kỳ</w:t>
            </w:r>
          </w:p>
        </w:tc>
        <w:tc>
          <w:tcPr>
            <w:tcW w:w="0" w:type="auto"/>
            <w:vAlign w:val="center"/>
          </w:tcPr>
          <w:p w:rsidR="00D6472D" w:rsidRDefault="00D6472D" w:rsidP="000443EA">
            <w:pPr>
              <w:jc w:val="both"/>
            </w:pP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t>9</w:t>
            </w:r>
          </w:p>
        </w:tc>
        <w:tc>
          <w:tcPr>
            <w:tcW w:w="0" w:type="auto"/>
          </w:tcPr>
          <w:p w:rsidR="00E4382B" w:rsidRPr="00B76DC4" w:rsidRDefault="00E4382B" w:rsidP="00E4382B">
            <w:pPr>
              <w:spacing w:before="120" w:after="120" w:line="360" w:lineRule="exact"/>
              <w:ind w:left="142"/>
              <w:jc w:val="both"/>
              <w:rPr>
                <w:b/>
                <w:bCs/>
                <w:sz w:val="26"/>
                <w:szCs w:val="26"/>
              </w:rPr>
            </w:pPr>
            <w:r w:rsidRPr="00B76DC4">
              <w:rPr>
                <w:b/>
                <w:bCs/>
                <w:sz w:val="26"/>
                <w:szCs w:val="26"/>
              </w:rPr>
              <w:t xml:space="preserve">Chương 4. Phép tính tích phân của hàm số một biến </w:t>
            </w:r>
            <w:r w:rsidRPr="00B76DC4">
              <w:rPr>
                <w:bCs/>
                <w:sz w:val="26"/>
                <w:szCs w:val="26"/>
              </w:rPr>
              <w:t>(8 LT; 8 BT)</w:t>
            </w:r>
          </w:p>
          <w:p w:rsidR="00E4382B" w:rsidRPr="00B76DC4" w:rsidRDefault="00E4382B" w:rsidP="00E4382B">
            <w:pPr>
              <w:pStyle w:val="ListParagraph"/>
              <w:numPr>
                <w:ilvl w:val="0"/>
                <w:numId w:val="8"/>
              </w:numPr>
              <w:tabs>
                <w:tab w:val="num" w:pos="1980"/>
              </w:tabs>
              <w:spacing w:before="120" w:line="360" w:lineRule="exact"/>
              <w:jc w:val="both"/>
              <w:rPr>
                <w:vanish/>
                <w:sz w:val="26"/>
                <w:szCs w:val="26"/>
              </w:rPr>
            </w:pPr>
          </w:p>
          <w:p w:rsidR="00FF5279" w:rsidRPr="00FF5279" w:rsidRDefault="00E4382B" w:rsidP="00FF5279">
            <w:pPr>
              <w:pStyle w:val="ListParagraph"/>
              <w:numPr>
                <w:ilvl w:val="1"/>
                <w:numId w:val="10"/>
              </w:numPr>
              <w:tabs>
                <w:tab w:val="num" w:pos="1980"/>
              </w:tabs>
              <w:spacing w:before="120" w:line="360" w:lineRule="exact"/>
              <w:jc w:val="both"/>
              <w:rPr>
                <w:rFonts w:eastAsia="Arial"/>
                <w:sz w:val="24"/>
                <w:szCs w:val="24"/>
              </w:rPr>
            </w:pPr>
            <w:r w:rsidRPr="00FF5279">
              <w:rPr>
                <w:sz w:val="26"/>
                <w:szCs w:val="26"/>
              </w:rPr>
              <w:t>Nguyên hàm và tích phân không xác định</w:t>
            </w:r>
            <w:r w:rsidR="00FF5279">
              <w:rPr>
                <w:sz w:val="26"/>
                <w:szCs w:val="26"/>
              </w:rPr>
              <w:t>.</w:t>
            </w:r>
          </w:p>
          <w:p w:rsidR="00D6472D" w:rsidRPr="00FF5279" w:rsidRDefault="00E4382B" w:rsidP="00FF5279">
            <w:pPr>
              <w:spacing w:before="120" w:line="360" w:lineRule="exact"/>
              <w:jc w:val="both"/>
              <w:rPr>
                <w:rFonts w:eastAsia="Arial"/>
              </w:rPr>
            </w:pPr>
            <w:r w:rsidRPr="00FF5279">
              <w:rPr>
                <w:sz w:val="26"/>
                <w:szCs w:val="26"/>
              </w:rPr>
              <w:t>Định nghĩa, bảng các nguyên hàm cơ bản</w:t>
            </w:r>
            <w:r w:rsidR="00D6472D" w:rsidRPr="00FF5279">
              <w:rPr>
                <w:lang w:val="nl-NL"/>
              </w:rPr>
              <w:t>: Lý thuyết +</w:t>
            </w:r>
            <w:r w:rsidR="00D6472D" w:rsidRPr="00FF5279">
              <w:rPr>
                <w:rFonts w:eastAsia="Arial"/>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6472D" w:rsidRPr="00BF5EA7" w:rsidRDefault="00E4382B" w:rsidP="00E4382B">
            <w:pPr>
              <w:spacing w:before="120" w:line="360" w:lineRule="exact"/>
              <w:jc w:val="both"/>
              <w:rPr>
                <w:rFonts w:eastAsia="Arial"/>
              </w:rPr>
            </w:pPr>
            <w:r w:rsidRPr="00B76DC4">
              <w:rPr>
                <w:sz w:val="26"/>
                <w:szCs w:val="26"/>
              </w:rPr>
              <w:t>Phép đổi biến và công thức tích phân từng phần</w:t>
            </w:r>
            <w:r w:rsidR="00D6472D" w:rsidRPr="00BF5EA7">
              <w:rPr>
                <w:lang w:val="nl-NL"/>
              </w:rPr>
              <w:t>: Lý thuyết +</w:t>
            </w:r>
            <w:r w:rsidR="00D6472D" w:rsidRPr="00BF5EA7">
              <w:rPr>
                <w:rFonts w:eastAsia="Arial"/>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t>10</w:t>
            </w:r>
          </w:p>
        </w:tc>
        <w:tc>
          <w:tcPr>
            <w:tcW w:w="0" w:type="auto"/>
          </w:tcPr>
          <w:p w:rsidR="004D45FC" w:rsidRPr="00FF5279" w:rsidRDefault="004D45FC" w:rsidP="00FF5279">
            <w:pPr>
              <w:pStyle w:val="ListParagraph"/>
              <w:numPr>
                <w:ilvl w:val="1"/>
                <w:numId w:val="10"/>
              </w:numPr>
              <w:tabs>
                <w:tab w:val="num" w:pos="1980"/>
              </w:tabs>
              <w:spacing w:before="120" w:line="360" w:lineRule="exact"/>
              <w:jc w:val="both"/>
              <w:rPr>
                <w:sz w:val="26"/>
                <w:szCs w:val="26"/>
              </w:rPr>
            </w:pPr>
            <w:r w:rsidRPr="00FF5279">
              <w:rPr>
                <w:sz w:val="26"/>
                <w:szCs w:val="26"/>
              </w:rPr>
              <w:t>Tích phân xác định</w:t>
            </w:r>
          </w:p>
          <w:p w:rsidR="00D6472D" w:rsidRPr="004D45FC" w:rsidRDefault="004D45FC" w:rsidP="004D45FC">
            <w:pPr>
              <w:spacing w:before="120" w:line="360" w:lineRule="exact"/>
              <w:jc w:val="both"/>
              <w:rPr>
                <w:sz w:val="26"/>
                <w:szCs w:val="26"/>
              </w:rPr>
            </w:pPr>
            <w:r w:rsidRPr="00B76DC4">
              <w:rPr>
                <w:sz w:val="26"/>
                <w:szCs w:val="26"/>
              </w:rPr>
              <w:t>Bài toán tính diện tích hình thang cong, định nghĩa tính phân xác định</w:t>
            </w:r>
            <w:r>
              <w:rPr>
                <w:sz w:val="26"/>
                <w:szCs w:val="26"/>
              </w:rPr>
              <w:t xml:space="preserve">. </w:t>
            </w:r>
            <w:r w:rsidRPr="00B76DC4">
              <w:rPr>
                <w:sz w:val="26"/>
                <w:szCs w:val="26"/>
              </w:rPr>
              <w:t>Điều kiện khả tích và các lớp hàm khả tích (không chứng minh)</w:t>
            </w:r>
            <w:r>
              <w:rPr>
                <w:sz w:val="26"/>
                <w:szCs w:val="26"/>
              </w:rPr>
              <w:t>.</w:t>
            </w:r>
            <w:r w:rsidRPr="00B76DC4">
              <w:rPr>
                <w:sz w:val="26"/>
                <w:szCs w:val="26"/>
              </w:rPr>
              <w:t>Các tính chất của tích phân xác định, các định lý trung bình</w:t>
            </w:r>
            <w:r w:rsidR="00D6472D" w:rsidRPr="00BF5EA7">
              <w:rPr>
                <w:lang w:val="nl-NL"/>
              </w:rPr>
              <w:t>: Lý thuyết +</w:t>
            </w:r>
            <w:r w:rsidR="00D6472D" w:rsidRPr="00BF5EA7">
              <w:rPr>
                <w:rFonts w:eastAsia="Arial"/>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6472D" w:rsidRPr="00BF5EA7" w:rsidRDefault="004D45FC" w:rsidP="004D45FC">
            <w:pPr>
              <w:spacing w:before="120" w:line="360" w:lineRule="exact"/>
              <w:jc w:val="both"/>
              <w:rPr>
                <w:rFonts w:eastAsia="Arial"/>
              </w:rPr>
            </w:pPr>
            <w:r w:rsidRPr="00B76DC4">
              <w:rPr>
                <w:sz w:val="26"/>
                <w:szCs w:val="26"/>
              </w:rPr>
              <w:t>Công thức Newton – Leibniz, phép đổi biến và công thức tích phân từng phần</w:t>
            </w:r>
            <w:r>
              <w:rPr>
                <w:sz w:val="26"/>
                <w:szCs w:val="26"/>
              </w:rPr>
              <w:t>.</w:t>
            </w:r>
            <w:r w:rsidRPr="00B76DC4">
              <w:rPr>
                <w:sz w:val="26"/>
                <w:szCs w:val="26"/>
              </w:rPr>
              <w:t>Các ứng dụng của tích phân xác định</w:t>
            </w:r>
            <w:r w:rsidR="00D6472D" w:rsidRPr="00BF5EA7">
              <w:rPr>
                <w:lang w:val="nl-NL"/>
              </w:rPr>
              <w:t>: Lý thuyết +</w:t>
            </w:r>
            <w:r w:rsidR="00D6472D" w:rsidRPr="00BF5EA7">
              <w:rPr>
                <w:rFonts w:eastAsia="Arial"/>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rsidRPr="00FA1737">
              <w:t>1</w:t>
            </w:r>
            <w:r>
              <w:t>1</w:t>
            </w:r>
          </w:p>
        </w:tc>
        <w:tc>
          <w:tcPr>
            <w:tcW w:w="0" w:type="auto"/>
          </w:tcPr>
          <w:p w:rsidR="00030B19" w:rsidRPr="00B76DC4" w:rsidRDefault="00030B19" w:rsidP="00FF5279">
            <w:pPr>
              <w:numPr>
                <w:ilvl w:val="1"/>
                <w:numId w:val="10"/>
              </w:numPr>
              <w:tabs>
                <w:tab w:val="num" w:pos="993"/>
                <w:tab w:val="num" w:pos="1980"/>
              </w:tabs>
              <w:spacing w:before="120" w:line="360" w:lineRule="exact"/>
              <w:ind w:left="993" w:hanging="567"/>
              <w:jc w:val="both"/>
              <w:rPr>
                <w:sz w:val="26"/>
                <w:szCs w:val="26"/>
              </w:rPr>
            </w:pPr>
            <w:r w:rsidRPr="00B76DC4">
              <w:rPr>
                <w:sz w:val="26"/>
                <w:szCs w:val="26"/>
              </w:rPr>
              <w:t>Tích phân suy rộng</w:t>
            </w:r>
          </w:p>
          <w:p w:rsidR="00D6472D" w:rsidRPr="00BF5EA7" w:rsidRDefault="00030B19" w:rsidP="00030B19">
            <w:pPr>
              <w:spacing w:before="120" w:line="360" w:lineRule="exact"/>
              <w:jc w:val="both"/>
              <w:rPr>
                <w:rFonts w:eastAsia="Arial"/>
              </w:rPr>
            </w:pPr>
            <w:r w:rsidRPr="00B76DC4">
              <w:rPr>
                <w:sz w:val="26"/>
                <w:szCs w:val="26"/>
              </w:rPr>
              <w:t>Khái niệm và cách tính tích phân suy rộng</w:t>
            </w:r>
            <w:r w:rsidR="00D6472D" w:rsidRPr="00BF5EA7">
              <w:rPr>
                <w:lang w:val="nl-NL"/>
              </w:rPr>
              <w:t>: Lý thuyết +</w:t>
            </w:r>
            <w:r w:rsidR="00D6472D" w:rsidRPr="00BF5EA7">
              <w:rPr>
                <w:rFonts w:eastAsia="Arial"/>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6472D" w:rsidRPr="00BF5EA7" w:rsidRDefault="00030B19" w:rsidP="000443EA">
            <w:pPr>
              <w:spacing w:before="120" w:line="360" w:lineRule="exact"/>
              <w:jc w:val="both"/>
              <w:rPr>
                <w:color w:val="000000"/>
              </w:rPr>
            </w:pPr>
            <w:r w:rsidRPr="00B76DC4">
              <w:rPr>
                <w:sz w:val="26"/>
                <w:szCs w:val="26"/>
              </w:rPr>
              <w:t>Một số dấu hiệu hội tụ (không chứng minh)</w:t>
            </w:r>
            <w:r>
              <w:rPr>
                <w:sz w:val="26"/>
                <w:szCs w:val="26"/>
              </w:rPr>
              <w:t>.</w:t>
            </w:r>
            <w:r w:rsidR="00D6472D" w:rsidRPr="00BF5EA7">
              <w:rPr>
                <w:color w:val="000000"/>
              </w:rPr>
              <w:t xml:space="preserve">: </w:t>
            </w:r>
            <w:r w:rsidR="00D6472D" w:rsidRPr="00BF5EA7">
              <w:rPr>
                <w:rFonts w:eastAsia="Arial"/>
              </w:rPr>
              <w:t xml:space="preserve"> </w:t>
            </w:r>
            <w:r w:rsidR="00D6472D" w:rsidRPr="00BF5EA7">
              <w:rPr>
                <w:lang w:val="nl-NL"/>
              </w:rPr>
              <w:t>Lý thuyết +</w:t>
            </w:r>
            <w:r w:rsidR="00D6472D" w:rsidRPr="00BF5EA7">
              <w:rPr>
                <w:rFonts w:eastAsia="Arial"/>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t>12</w:t>
            </w:r>
          </w:p>
        </w:tc>
        <w:tc>
          <w:tcPr>
            <w:tcW w:w="0" w:type="auto"/>
          </w:tcPr>
          <w:p w:rsidR="00D6472D" w:rsidRPr="00BF5EA7" w:rsidRDefault="00FF5279" w:rsidP="00FF5279">
            <w:pPr>
              <w:pStyle w:val="ListParagraph"/>
              <w:numPr>
                <w:ilvl w:val="1"/>
                <w:numId w:val="10"/>
              </w:numPr>
              <w:tabs>
                <w:tab w:val="num" w:pos="1980"/>
              </w:tabs>
              <w:spacing w:before="120" w:line="360" w:lineRule="exact"/>
              <w:jc w:val="both"/>
              <w:rPr>
                <w:rFonts w:eastAsia="Arial"/>
                <w:sz w:val="24"/>
                <w:szCs w:val="24"/>
              </w:rPr>
            </w:pPr>
            <w:r w:rsidRPr="00FF5279">
              <w:rPr>
                <w:sz w:val="26"/>
                <w:szCs w:val="26"/>
              </w:rPr>
              <w:t>Giới thiệu tích phân phụ thuộc tham số</w:t>
            </w:r>
            <w:r w:rsidR="00D6472D" w:rsidRPr="00BF5EA7">
              <w:rPr>
                <w:sz w:val="24"/>
                <w:szCs w:val="24"/>
                <w:lang w:val="nl-NL"/>
              </w:rPr>
              <w:t>: Lý thuyết +</w:t>
            </w:r>
            <w:r w:rsidR="00D6472D" w:rsidRPr="00BF5EA7">
              <w:rPr>
                <w:rFonts w:eastAsia="Arial"/>
                <w:sz w:val="24"/>
                <w:szCs w:val="24"/>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6472D" w:rsidRPr="00BF5EA7" w:rsidRDefault="00FF5279" w:rsidP="000443EA">
            <w:pPr>
              <w:pStyle w:val="BodyText"/>
              <w:widowControl w:val="0"/>
              <w:spacing w:before="60" w:after="120" w:line="276" w:lineRule="auto"/>
              <w:rPr>
                <w:rFonts w:eastAsia="Arial"/>
                <w:sz w:val="24"/>
                <w:szCs w:val="24"/>
              </w:rPr>
            </w:pPr>
            <w:r w:rsidRPr="00FF5279">
              <w:t>Giới thiệu tích phân phụ thuộc tham số</w:t>
            </w:r>
            <w:r w:rsidR="00D6472D" w:rsidRPr="00BF5EA7">
              <w:rPr>
                <w:sz w:val="24"/>
                <w:szCs w:val="24"/>
                <w:lang w:val="nl-NL"/>
              </w:rPr>
              <w:t>: Lý thuyết +</w:t>
            </w:r>
            <w:r w:rsidR="00D6472D" w:rsidRPr="00BF5EA7">
              <w:rPr>
                <w:rFonts w:eastAsia="Arial"/>
                <w:sz w:val="24"/>
                <w:szCs w:val="24"/>
              </w:rPr>
              <w:t xml:space="preserve"> Bài tập</w:t>
            </w:r>
            <w:r>
              <w:rPr>
                <w:rFonts w:eastAsia="Arial"/>
                <w:sz w:val="24"/>
                <w:szCs w:val="24"/>
              </w:rPr>
              <w:t xml:space="preserve"> (tiếp theo)</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rsidRPr="00FA1737">
              <w:t>1</w:t>
            </w:r>
            <w:r>
              <w:t>3</w:t>
            </w:r>
          </w:p>
        </w:tc>
        <w:tc>
          <w:tcPr>
            <w:tcW w:w="0" w:type="auto"/>
          </w:tcPr>
          <w:p w:rsidR="008D0CEF" w:rsidRPr="00B76DC4" w:rsidRDefault="008D0CEF" w:rsidP="008D0CEF">
            <w:pPr>
              <w:spacing w:before="120" w:after="120" w:line="360" w:lineRule="exact"/>
              <w:ind w:left="142"/>
              <w:jc w:val="both"/>
              <w:rPr>
                <w:b/>
                <w:bCs/>
                <w:sz w:val="26"/>
                <w:szCs w:val="26"/>
              </w:rPr>
            </w:pPr>
            <w:r w:rsidRPr="00B76DC4">
              <w:rPr>
                <w:b/>
                <w:bCs/>
                <w:sz w:val="26"/>
                <w:szCs w:val="26"/>
              </w:rPr>
              <w:t xml:space="preserve">Chương 5. Chuỗi số và chuỗi hàm </w:t>
            </w:r>
            <w:r w:rsidRPr="00B76DC4">
              <w:rPr>
                <w:bCs/>
                <w:sz w:val="26"/>
                <w:szCs w:val="26"/>
              </w:rPr>
              <w:t>(6 LT; 6 BT)</w:t>
            </w:r>
          </w:p>
          <w:p w:rsidR="008D0CEF" w:rsidRPr="00B76DC4" w:rsidRDefault="008D0CEF" w:rsidP="008D0CEF">
            <w:pPr>
              <w:pStyle w:val="ListParagraph"/>
              <w:numPr>
                <w:ilvl w:val="0"/>
                <w:numId w:val="8"/>
              </w:numPr>
              <w:tabs>
                <w:tab w:val="num" w:pos="1980"/>
              </w:tabs>
              <w:spacing w:before="120" w:line="360" w:lineRule="exact"/>
              <w:jc w:val="both"/>
              <w:rPr>
                <w:vanish/>
                <w:sz w:val="26"/>
                <w:szCs w:val="26"/>
              </w:rPr>
            </w:pPr>
          </w:p>
          <w:p w:rsidR="008D0CEF" w:rsidRPr="008D0CEF" w:rsidRDefault="008D0CEF" w:rsidP="008D0CEF">
            <w:pPr>
              <w:pStyle w:val="ListParagraph"/>
              <w:numPr>
                <w:ilvl w:val="1"/>
                <w:numId w:val="15"/>
              </w:numPr>
              <w:tabs>
                <w:tab w:val="num" w:pos="1980"/>
              </w:tabs>
              <w:spacing w:before="120" w:line="360" w:lineRule="exact"/>
              <w:jc w:val="both"/>
              <w:rPr>
                <w:sz w:val="26"/>
                <w:szCs w:val="26"/>
              </w:rPr>
            </w:pPr>
            <w:r w:rsidRPr="008D0CEF">
              <w:rPr>
                <w:sz w:val="26"/>
                <w:szCs w:val="26"/>
              </w:rPr>
              <w:t>Chuỗi số</w:t>
            </w:r>
          </w:p>
          <w:p w:rsidR="00D6472D" w:rsidRPr="008D0CEF" w:rsidRDefault="008D0CEF" w:rsidP="00841838">
            <w:pPr>
              <w:spacing w:before="120" w:line="360" w:lineRule="exact"/>
              <w:jc w:val="both"/>
              <w:rPr>
                <w:sz w:val="26"/>
                <w:szCs w:val="26"/>
              </w:rPr>
            </w:pPr>
            <w:r w:rsidRPr="00B76DC4">
              <w:rPr>
                <w:sz w:val="26"/>
                <w:szCs w:val="26"/>
              </w:rPr>
              <w:t>Định nghĩa chuỗi hội tụ, các tính chất của chuỗi hội tụ, tiêu chuẩn Cauchy (không chứng minh)</w:t>
            </w:r>
            <w:r w:rsidR="00D6472D" w:rsidRPr="008D0CEF">
              <w:rPr>
                <w:lang w:val="nl-NL"/>
              </w:rPr>
              <w:t>: Lý thuyết +</w:t>
            </w:r>
            <w:r w:rsidR="00D6472D" w:rsidRPr="008D0CEF">
              <w:rPr>
                <w:rFonts w:eastAsia="Arial"/>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6472D" w:rsidRPr="00BF5EA7" w:rsidRDefault="00841838" w:rsidP="008D0CEF">
            <w:pPr>
              <w:spacing w:before="120" w:line="360" w:lineRule="exact"/>
              <w:jc w:val="both"/>
              <w:rPr>
                <w:rFonts w:eastAsia="Arial"/>
              </w:rPr>
            </w:pPr>
            <w:r w:rsidRPr="00B76DC4">
              <w:rPr>
                <w:sz w:val="26"/>
                <w:szCs w:val="26"/>
              </w:rPr>
              <w:t>Sự hội tụ của chuỗi dương, các dấu hiệu hội tụ của chuỗi dương: So sánh, Cauchy và D’ Alembert (có thể không chứng minh)</w:t>
            </w:r>
            <w:r w:rsidR="00D6472D" w:rsidRPr="00BF5EA7">
              <w:rPr>
                <w:lang w:val="nl-NL"/>
              </w:rPr>
              <w:t>: Lý thuyết +</w:t>
            </w:r>
            <w:r w:rsidR="00D6472D" w:rsidRPr="00BF5EA7">
              <w:rPr>
                <w:rFonts w:eastAsia="Arial"/>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rsidRPr="00FA1737">
              <w:t>1</w:t>
            </w:r>
            <w:r>
              <w:t>4</w:t>
            </w:r>
          </w:p>
        </w:tc>
        <w:tc>
          <w:tcPr>
            <w:tcW w:w="0" w:type="auto"/>
          </w:tcPr>
          <w:p w:rsidR="00D6472D" w:rsidRPr="00BF5EA7" w:rsidRDefault="00A03B24" w:rsidP="000443EA">
            <w:pPr>
              <w:pStyle w:val="BodyText"/>
              <w:widowControl w:val="0"/>
              <w:spacing w:before="60" w:after="120" w:line="276" w:lineRule="auto"/>
              <w:rPr>
                <w:rFonts w:eastAsia="Arial"/>
                <w:sz w:val="24"/>
                <w:szCs w:val="24"/>
              </w:rPr>
            </w:pPr>
            <w:r w:rsidRPr="00B76DC4">
              <w:t xml:space="preserve">Khái niệm hội tụ tuyệt đối, các dấu hiệu hội tụ: Leibniz, Dirichlet và Abel </w:t>
            </w:r>
            <w:r>
              <w:t>(</w:t>
            </w:r>
            <w:r w:rsidRPr="00B76DC4">
              <w:t>không chứng minh)</w:t>
            </w:r>
            <w:r w:rsidR="00D6472D" w:rsidRPr="00BF5EA7">
              <w:rPr>
                <w:sz w:val="24"/>
                <w:szCs w:val="24"/>
                <w:lang w:val="nl-NL"/>
              </w:rPr>
              <w:t>: Lý thuyết +</w:t>
            </w:r>
            <w:r w:rsidR="00D6472D" w:rsidRPr="00BF5EA7">
              <w:rPr>
                <w:rFonts w:eastAsia="Arial"/>
                <w:sz w:val="24"/>
                <w:szCs w:val="24"/>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8068F" w:rsidRPr="00D8068F" w:rsidRDefault="00D8068F" w:rsidP="00D8068F">
            <w:pPr>
              <w:pStyle w:val="ListParagraph"/>
              <w:numPr>
                <w:ilvl w:val="1"/>
                <w:numId w:val="15"/>
              </w:numPr>
              <w:tabs>
                <w:tab w:val="num" w:pos="1980"/>
              </w:tabs>
              <w:spacing w:before="120" w:line="360" w:lineRule="exact"/>
              <w:jc w:val="both"/>
              <w:rPr>
                <w:sz w:val="26"/>
                <w:szCs w:val="26"/>
              </w:rPr>
            </w:pPr>
            <w:r w:rsidRPr="00D8068F">
              <w:rPr>
                <w:sz w:val="26"/>
                <w:szCs w:val="26"/>
              </w:rPr>
              <w:t>Chuỗi hàm</w:t>
            </w:r>
          </w:p>
          <w:p w:rsidR="00D6472D" w:rsidRPr="00BF5EA7" w:rsidRDefault="00D8068F" w:rsidP="004232DD">
            <w:pPr>
              <w:spacing w:before="120" w:line="360" w:lineRule="exact"/>
              <w:jc w:val="both"/>
              <w:rPr>
                <w:rFonts w:eastAsia="Arial"/>
              </w:rPr>
            </w:pPr>
            <w:r w:rsidRPr="00B76DC4">
              <w:rPr>
                <w:sz w:val="26"/>
                <w:szCs w:val="26"/>
              </w:rPr>
              <w:t>Khái niệm chuỗi hàm, miền hội tụ</w:t>
            </w:r>
            <w:r w:rsidR="00D6472D" w:rsidRPr="00BF5EA7">
              <w:rPr>
                <w:rFonts w:eastAsia="Arial"/>
              </w:rPr>
              <w:t>: Lý thuyết +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8"/>
          <w:jc w:val="center"/>
        </w:trPr>
        <w:tc>
          <w:tcPr>
            <w:tcW w:w="0" w:type="auto"/>
            <w:vMerge w:val="restart"/>
            <w:vAlign w:val="center"/>
          </w:tcPr>
          <w:p w:rsidR="00D6472D" w:rsidRPr="00FA1737" w:rsidRDefault="00D6472D" w:rsidP="000443EA">
            <w:pPr>
              <w:jc w:val="center"/>
            </w:pPr>
            <w:r w:rsidRPr="00FA1737">
              <w:lastRenderedPageBreak/>
              <w:t>1</w:t>
            </w:r>
            <w:r>
              <w:t>5</w:t>
            </w:r>
          </w:p>
        </w:tc>
        <w:tc>
          <w:tcPr>
            <w:tcW w:w="0" w:type="auto"/>
          </w:tcPr>
          <w:p w:rsidR="00D6472D" w:rsidRPr="00BF5EA7" w:rsidRDefault="004232DD" w:rsidP="000443EA">
            <w:pPr>
              <w:pStyle w:val="BodyText"/>
              <w:widowControl w:val="0"/>
              <w:spacing w:before="60" w:after="120" w:line="276" w:lineRule="auto"/>
              <w:rPr>
                <w:rFonts w:eastAsia="Arial"/>
                <w:sz w:val="24"/>
                <w:szCs w:val="24"/>
              </w:rPr>
            </w:pPr>
            <w:r w:rsidRPr="00B76DC4">
              <w:t>Chuỗi luỹ thừa: Định nghĩa, bán kính hội tụ, khai triển hàm thành chuỗi lũy thừa</w:t>
            </w:r>
            <w:r w:rsidR="00D6472D" w:rsidRPr="00BF5EA7">
              <w:rPr>
                <w:sz w:val="24"/>
                <w:szCs w:val="24"/>
                <w:lang w:val="nl-NL"/>
              </w:rPr>
              <w:t>: Lý thuyết +</w:t>
            </w:r>
            <w:r w:rsidR="00D6472D" w:rsidRPr="00BF5EA7">
              <w:rPr>
                <w:rFonts w:eastAsia="Arial"/>
                <w:sz w:val="24"/>
                <w:szCs w:val="24"/>
              </w:rPr>
              <w:t xml:space="preserve"> Bài tập</w:t>
            </w:r>
          </w:p>
        </w:tc>
        <w:tc>
          <w:tcPr>
            <w:tcW w:w="0" w:type="auto"/>
            <w:vAlign w:val="center"/>
          </w:tcPr>
          <w:p w:rsidR="00D6472D" w:rsidRPr="00FA1737" w:rsidRDefault="00D6472D" w:rsidP="000443EA">
            <w:pPr>
              <w:jc w:val="both"/>
            </w:pPr>
            <w:r>
              <w:t>Bài tập bổ sung</w:t>
            </w:r>
          </w:p>
        </w:tc>
      </w:tr>
      <w:tr w:rsidR="004D45FC" w:rsidRPr="00FA1737" w:rsidTr="000443EA">
        <w:trPr>
          <w:cantSplit/>
          <w:trHeight w:val="247"/>
          <w:jc w:val="center"/>
        </w:trPr>
        <w:tc>
          <w:tcPr>
            <w:tcW w:w="0" w:type="auto"/>
            <w:vMerge/>
            <w:vAlign w:val="center"/>
          </w:tcPr>
          <w:p w:rsidR="00D6472D" w:rsidRPr="00FA1737" w:rsidRDefault="00D6472D" w:rsidP="000443EA">
            <w:pPr>
              <w:jc w:val="center"/>
            </w:pPr>
          </w:p>
        </w:tc>
        <w:tc>
          <w:tcPr>
            <w:tcW w:w="0" w:type="auto"/>
          </w:tcPr>
          <w:p w:rsidR="00D6472D" w:rsidRPr="004232DD" w:rsidRDefault="004232DD" w:rsidP="004232DD">
            <w:pPr>
              <w:spacing w:before="120" w:line="360" w:lineRule="exact"/>
              <w:jc w:val="both"/>
              <w:rPr>
                <w:sz w:val="26"/>
                <w:szCs w:val="26"/>
              </w:rPr>
            </w:pPr>
            <w:r w:rsidRPr="00B76DC4">
              <w:rPr>
                <w:sz w:val="26"/>
                <w:szCs w:val="26"/>
              </w:rPr>
              <w:t>Chuỗi Fourier: Định nghĩa, định lý về sự hội tụ của chuỗi Fourier (không chứng minh), khai triển hàm thành chuỗi Fourier</w:t>
            </w:r>
            <w:r w:rsidR="00D6472D" w:rsidRPr="004232DD">
              <w:rPr>
                <w:lang w:val="nl-NL"/>
              </w:rPr>
              <w:t>: Lý thuyết +</w:t>
            </w:r>
            <w:r w:rsidR="00D6472D" w:rsidRPr="004232DD">
              <w:rPr>
                <w:rFonts w:eastAsia="Arial"/>
              </w:rPr>
              <w:t xml:space="preserve"> Bài tập</w:t>
            </w:r>
          </w:p>
        </w:tc>
        <w:tc>
          <w:tcPr>
            <w:tcW w:w="0" w:type="auto"/>
            <w:vAlign w:val="center"/>
          </w:tcPr>
          <w:p w:rsidR="00D6472D" w:rsidRPr="00FA1737" w:rsidRDefault="00D6472D" w:rsidP="000443EA">
            <w:pPr>
              <w:jc w:val="both"/>
            </w:pPr>
            <w:r>
              <w:t>Bài tập bổ sung</w:t>
            </w:r>
          </w:p>
        </w:tc>
      </w:tr>
    </w:tbl>
    <w:p w:rsidR="00D6472D" w:rsidRDefault="00D6472D" w:rsidP="00D6472D">
      <w:pPr>
        <w:spacing w:before="120" w:after="120"/>
        <w:jc w:val="both"/>
        <w:rPr>
          <w:lang w:val="da-DK"/>
        </w:rPr>
      </w:pPr>
    </w:p>
    <w:p w:rsidR="00D6472D" w:rsidRPr="00965A82" w:rsidRDefault="00D6472D" w:rsidP="00D6472D">
      <w:pPr>
        <w:spacing w:before="120" w:after="120"/>
        <w:jc w:val="both"/>
        <w:rPr>
          <w:lang w:val="da-DK"/>
        </w:rPr>
      </w:pPr>
    </w:p>
    <w:p w:rsidR="00D6472D" w:rsidRPr="00CA2023" w:rsidRDefault="00D6472D" w:rsidP="00D6472D">
      <w:pPr>
        <w:spacing w:before="120" w:after="120"/>
        <w:jc w:val="both"/>
        <w:rPr>
          <w:b/>
          <w:lang w:val="da-DK"/>
        </w:rPr>
      </w:pPr>
      <w:r w:rsidRPr="00CA2023">
        <w:rPr>
          <w:b/>
          <w:lang w:val="da-DK"/>
        </w:rPr>
        <w:t>9. Chính sách đối với môn học và các yêu cầu khác của giảng viên</w:t>
      </w:r>
    </w:p>
    <w:p w:rsidR="00D6472D" w:rsidRPr="000B37F1" w:rsidRDefault="00D6472D" w:rsidP="00D6472D">
      <w:pPr>
        <w:pStyle w:val="BodyText"/>
        <w:numPr>
          <w:ilvl w:val="0"/>
          <w:numId w:val="2"/>
        </w:numPr>
        <w:spacing w:after="120"/>
        <w:rPr>
          <w:bCs/>
          <w:sz w:val="24"/>
          <w:szCs w:val="24"/>
          <w:lang w:val="da-DK"/>
        </w:rPr>
      </w:pPr>
      <w:r w:rsidRPr="00BD3CF6">
        <w:rPr>
          <w:bCs/>
          <w:sz w:val="24"/>
          <w:szCs w:val="24"/>
          <w:lang w:val="da-DK"/>
        </w:rPr>
        <w:t>Sinh viên nghỉ quá 20% số buổi học lý thuyết (</w:t>
      </w:r>
      <w:r>
        <w:rPr>
          <w:bCs/>
          <w:sz w:val="24"/>
          <w:szCs w:val="24"/>
          <w:lang w:val="da-DK"/>
        </w:rPr>
        <w:t>6</w:t>
      </w:r>
      <w:r w:rsidRPr="00BD3CF6">
        <w:rPr>
          <w:bCs/>
          <w:sz w:val="24"/>
          <w:szCs w:val="24"/>
          <w:lang w:val="da-DK"/>
        </w:rPr>
        <w:t xml:space="preserve"> buổi học) sẽ không được thi cuối kỳ. </w:t>
      </w:r>
      <w:r w:rsidRPr="000B37F1">
        <w:rPr>
          <w:bCs/>
          <w:sz w:val="24"/>
          <w:szCs w:val="24"/>
          <w:lang w:val="da-DK"/>
        </w:rPr>
        <w:t>Mỗi buổi học sẽ có điểm danh.</w:t>
      </w:r>
    </w:p>
    <w:p w:rsidR="00D6472D" w:rsidRPr="000B37F1" w:rsidRDefault="00D6472D" w:rsidP="00D6472D">
      <w:pPr>
        <w:pStyle w:val="BodyText"/>
        <w:numPr>
          <w:ilvl w:val="0"/>
          <w:numId w:val="2"/>
        </w:numPr>
        <w:spacing w:after="120"/>
        <w:rPr>
          <w:bCs/>
          <w:sz w:val="24"/>
          <w:szCs w:val="24"/>
          <w:lang w:val="da-DK"/>
        </w:rPr>
      </w:pPr>
      <w:r w:rsidRPr="000B37F1">
        <w:rPr>
          <w:bCs/>
          <w:sz w:val="24"/>
          <w:szCs w:val="24"/>
          <w:lang w:val="da-DK"/>
        </w:rPr>
        <w:t>Sinh viên tích cực làm bài tập trên lớp, tham gia thảo luận, trả lời câu hỏi (ở lớp hoặc gửi bài tập qua email) sẽ được xem xét cộng điểm môn học.</w:t>
      </w:r>
    </w:p>
    <w:p w:rsidR="00D6472D" w:rsidRPr="00B44306" w:rsidRDefault="00D6472D" w:rsidP="00D6472D">
      <w:pPr>
        <w:pStyle w:val="BodyText"/>
        <w:spacing w:after="120"/>
        <w:rPr>
          <w:b/>
          <w:bCs/>
          <w:sz w:val="24"/>
          <w:szCs w:val="24"/>
          <w:lang w:val="da-DK"/>
        </w:rPr>
      </w:pPr>
      <w:r w:rsidRPr="00B44306">
        <w:rPr>
          <w:b/>
          <w:bCs/>
          <w:sz w:val="24"/>
          <w:szCs w:val="24"/>
          <w:lang w:val="da-DK"/>
        </w:rPr>
        <w:t>10. Phương pháp, hình thức kiểm tra, đánh giá kết quả học tập môn học</w:t>
      </w:r>
    </w:p>
    <w:p w:rsidR="00D6472D" w:rsidRPr="00F416D9" w:rsidRDefault="00D6472D" w:rsidP="00D6472D">
      <w:pPr>
        <w:spacing w:before="120" w:after="120"/>
        <w:jc w:val="both"/>
        <w:rPr>
          <w:b/>
          <w:lang w:val="da-DK"/>
        </w:rPr>
      </w:pPr>
      <w:r w:rsidRPr="00F416D9">
        <w:rPr>
          <w:b/>
          <w:lang w:val="da-DK"/>
        </w:rPr>
        <w:t>10.1. Mục đích và trọng số kiểm tra, đánh giá</w:t>
      </w:r>
    </w:p>
    <w:tbl>
      <w:tblPr>
        <w:tblW w:w="9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2835"/>
        <w:gridCol w:w="2551"/>
        <w:gridCol w:w="1558"/>
      </w:tblGrid>
      <w:tr w:rsidR="00D6472D" w:rsidRPr="008665C5" w:rsidTr="000443EA">
        <w:trPr>
          <w:tblHeader/>
        </w:trPr>
        <w:tc>
          <w:tcPr>
            <w:tcW w:w="2518" w:type="dxa"/>
            <w:shd w:val="clear" w:color="auto" w:fill="auto"/>
            <w:vAlign w:val="center"/>
          </w:tcPr>
          <w:p w:rsidR="00D6472D" w:rsidRPr="008665C5" w:rsidRDefault="00D6472D" w:rsidP="000443EA">
            <w:pPr>
              <w:spacing w:before="120"/>
              <w:jc w:val="center"/>
              <w:rPr>
                <w:b/>
                <w:lang w:val="da-DK"/>
              </w:rPr>
            </w:pPr>
            <w:r w:rsidRPr="008665C5">
              <w:rPr>
                <w:lang w:val="da-DK"/>
              </w:rPr>
              <w:t xml:space="preserve"> </w:t>
            </w:r>
            <w:r w:rsidRPr="008665C5">
              <w:rPr>
                <w:b/>
                <w:lang w:val="da-DK"/>
              </w:rPr>
              <w:t>Hình thức</w:t>
            </w:r>
          </w:p>
        </w:tc>
        <w:tc>
          <w:tcPr>
            <w:tcW w:w="2835" w:type="dxa"/>
            <w:shd w:val="clear" w:color="auto" w:fill="auto"/>
            <w:vAlign w:val="center"/>
          </w:tcPr>
          <w:p w:rsidR="00D6472D" w:rsidRPr="008665C5" w:rsidRDefault="00D6472D" w:rsidP="000443EA">
            <w:pPr>
              <w:spacing w:before="120"/>
              <w:jc w:val="center"/>
              <w:rPr>
                <w:b/>
                <w:lang w:val="da-DK"/>
              </w:rPr>
            </w:pPr>
            <w:r w:rsidRPr="008665C5">
              <w:rPr>
                <w:b/>
                <w:lang w:val="da-DK"/>
              </w:rPr>
              <w:t>Phương pháp</w:t>
            </w:r>
          </w:p>
        </w:tc>
        <w:tc>
          <w:tcPr>
            <w:tcW w:w="2551" w:type="dxa"/>
            <w:shd w:val="clear" w:color="auto" w:fill="auto"/>
            <w:vAlign w:val="center"/>
          </w:tcPr>
          <w:p w:rsidR="00D6472D" w:rsidRPr="008665C5" w:rsidRDefault="00D6472D" w:rsidP="000443EA">
            <w:pPr>
              <w:spacing w:before="120"/>
              <w:jc w:val="center"/>
              <w:rPr>
                <w:b/>
                <w:lang w:val="da-DK"/>
              </w:rPr>
            </w:pPr>
            <w:r w:rsidRPr="008665C5">
              <w:rPr>
                <w:b/>
                <w:lang w:val="da-DK"/>
              </w:rPr>
              <w:t>Mục đích</w:t>
            </w:r>
          </w:p>
        </w:tc>
        <w:tc>
          <w:tcPr>
            <w:tcW w:w="1558" w:type="dxa"/>
            <w:shd w:val="clear" w:color="auto" w:fill="auto"/>
            <w:vAlign w:val="center"/>
          </w:tcPr>
          <w:p w:rsidR="00D6472D" w:rsidRPr="008665C5" w:rsidRDefault="00D6472D" w:rsidP="000443EA">
            <w:pPr>
              <w:spacing w:before="120"/>
              <w:jc w:val="center"/>
              <w:rPr>
                <w:b/>
                <w:lang w:val="da-DK"/>
              </w:rPr>
            </w:pPr>
            <w:r w:rsidRPr="008665C5">
              <w:rPr>
                <w:b/>
                <w:lang w:val="da-DK"/>
              </w:rPr>
              <w:t>Trọng số</w:t>
            </w:r>
          </w:p>
        </w:tc>
      </w:tr>
      <w:tr w:rsidR="00D6472D" w:rsidRPr="008665C5" w:rsidTr="000443EA">
        <w:tc>
          <w:tcPr>
            <w:tcW w:w="2518" w:type="dxa"/>
            <w:shd w:val="clear" w:color="auto" w:fill="auto"/>
            <w:vAlign w:val="center"/>
          </w:tcPr>
          <w:p w:rsidR="00D6472D" w:rsidRPr="008665C5" w:rsidRDefault="00D6472D" w:rsidP="000443EA">
            <w:pPr>
              <w:spacing w:before="60"/>
              <w:jc w:val="both"/>
              <w:rPr>
                <w:lang w:val="da-DK"/>
              </w:rPr>
            </w:pPr>
            <w:r>
              <w:rPr>
                <w:lang w:val="da-DK"/>
              </w:rPr>
              <w:t>Bài tập và chuyên cần</w:t>
            </w:r>
          </w:p>
        </w:tc>
        <w:tc>
          <w:tcPr>
            <w:tcW w:w="2835" w:type="dxa"/>
            <w:shd w:val="clear" w:color="auto" w:fill="auto"/>
          </w:tcPr>
          <w:p w:rsidR="00D6472D" w:rsidRPr="008665C5" w:rsidRDefault="00D6472D" w:rsidP="000443EA">
            <w:pPr>
              <w:spacing w:before="60"/>
              <w:jc w:val="both"/>
              <w:rPr>
                <w:lang w:val="da-DK"/>
              </w:rPr>
            </w:pPr>
            <w:r>
              <w:rPr>
                <w:lang w:val="da-DK"/>
              </w:rPr>
              <w:t xml:space="preserve">Bài tập </w:t>
            </w:r>
          </w:p>
        </w:tc>
        <w:tc>
          <w:tcPr>
            <w:tcW w:w="2551" w:type="dxa"/>
            <w:shd w:val="clear" w:color="auto" w:fill="auto"/>
          </w:tcPr>
          <w:p w:rsidR="00D6472D" w:rsidRPr="008665C5" w:rsidRDefault="00D6472D" w:rsidP="000443EA">
            <w:pPr>
              <w:spacing w:before="60"/>
              <w:jc w:val="both"/>
              <w:rPr>
                <w:lang w:val="da-DK"/>
              </w:rPr>
            </w:pPr>
            <w:r>
              <w:rPr>
                <w:lang w:val="da-DK"/>
              </w:rPr>
              <w:t>Đánh giá việcvận dụng kiến thức đã học</w:t>
            </w:r>
          </w:p>
        </w:tc>
        <w:tc>
          <w:tcPr>
            <w:tcW w:w="1558" w:type="dxa"/>
            <w:shd w:val="clear" w:color="auto" w:fill="auto"/>
            <w:vAlign w:val="center"/>
          </w:tcPr>
          <w:p w:rsidR="00D6472D" w:rsidRPr="008665C5" w:rsidRDefault="00534EC8" w:rsidP="000443EA">
            <w:pPr>
              <w:spacing w:before="60"/>
              <w:jc w:val="center"/>
              <w:rPr>
                <w:lang w:val="da-DK"/>
              </w:rPr>
            </w:pPr>
            <w:r>
              <w:rPr>
                <w:lang w:val="da-DK"/>
              </w:rPr>
              <w:t>20</w:t>
            </w:r>
            <w:r w:rsidR="00D6472D">
              <w:rPr>
                <w:lang w:val="da-DK"/>
              </w:rPr>
              <w:t>%</w:t>
            </w:r>
          </w:p>
        </w:tc>
      </w:tr>
      <w:tr w:rsidR="00D6472D" w:rsidRPr="008665C5" w:rsidTr="000443EA">
        <w:tc>
          <w:tcPr>
            <w:tcW w:w="2518" w:type="dxa"/>
            <w:shd w:val="clear" w:color="auto" w:fill="auto"/>
            <w:vAlign w:val="center"/>
          </w:tcPr>
          <w:p w:rsidR="00D6472D" w:rsidRPr="008665C5" w:rsidRDefault="00D6472D" w:rsidP="000443EA">
            <w:pPr>
              <w:spacing w:before="60"/>
              <w:jc w:val="both"/>
              <w:rPr>
                <w:lang w:val="da-DK"/>
              </w:rPr>
            </w:pPr>
            <w:r w:rsidRPr="008665C5">
              <w:rPr>
                <w:lang w:val="da-DK"/>
              </w:rPr>
              <w:t xml:space="preserve">Kiểm tra giữa kỳ                   </w:t>
            </w:r>
          </w:p>
        </w:tc>
        <w:tc>
          <w:tcPr>
            <w:tcW w:w="2835" w:type="dxa"/>
            <w:shd w:val="clear" w:color="auto" w:fill="auto"/>
          </w:tcPr>
          <w:p w:rsidR="00D6472D" w:rsidRPr="008665C5" w:rsidRDefault="00D6472D" w:rsidP="000443EA">
            <w:pPr>
              <w:spacing w:before="60"/>
              <w:jc w:val="both"/>
              <w:rPr>
                <w:lang w:val="da-DK"/>
              </w:rPr>
            </w:pPr>
            <w:r>
              <w:rPr>
                <w:lang w:val="da-DK"/>
              </w:rPr>
              <w:t>Thi viết</w:t>
            </w:r>
          </w:p>
        </w:tc>
        <w:tc>
          <w:tcPr>
            <w:tcW w:w="2551" w:type="dxa"/>
            <w:shd w:val="clear" w:color="auto" w:fill="auto"/>
          </w:tcPr>
          <w:p w:rsidR="00D6472D" w:rsidRPr="008665C5" w:rsidRDefault="00D6472D" w:rsidP="000443EA">
            <w:pPr>
              <w:spacing w:before="60"/>
              <w:jc w:val="both"/>
              <w:rPr>
                <w:lang w:val="da-DK"/>
              </w:rPr>
            </w:pPr>
            <w:r>
              <w:rPr>
                <w:lang w:val="da-DK"/>
              </w:rPr>
              <w:t>Đánh giá kiến thức, kỹ năng sinh viên đạt được sau nửa học kỳ</w:t>
            </w:r>
          </w:p>
        </w:tc>
        <w:tc>
          <w:tcPr>
            <w:tcW w:w="1558" w:type="dxa"/>
            <w:shd w:val="clear" w:color="auto" w:fill="auto"/>
            <w:vAlign w:val="center"/>
          </w:tcPr>
          <w:p w:rsidR="00D6472D" w:rsidRPr="008665C5" w:rsidRDefault="00D6472D" w:rsidP="00534EC8">
            <w:pPr>
              <w:spacing w:before="60"/>
              <w:jc w:val="center"/>
              <w:rPr>
                <w:lang w:val="da-DK"/>
              </w:rPr>
            </w:pPr>
            <w:r>
              <w:rPr>
                <w:lang w:val="da-DK"/>
              </w:rPr>
              <w:t>2</w:t>
            </w:r>
            <w:r w:rsidR="00534EC8">
              <w:rPr>
                <w:lang w:val="da-DK"/>
              </w:rPr>
              <w:t>0</w:t>
            </w:r>
            <w:r>
              <w:rPr>
                <w:lang w:val="da-DK"/>
              </w:rPr>
              <w:t>%</w:t>
            </w:r>
          </w:p>
        </w:tc>
      </w:tr>
      <w:tr w:rsidR="00D6472D" w:rsidRPr="008665C5" w:rsidTr="000443EA">
        <w:trPr>
          <w:cantSplit/>
        </w:trPr>
        <w:tc>
          <w:tcPr>
            <w:tcW w:w="2518" w:type="dxa"/>
            <w:shd w:val="clear" w:color="auto" w:fill="auto"/>
            <w:vAlign w:val="center"/>
          </w:tcPr>
          <w:p w:rsidR="00D6472D" w:rsidRPr="008665C5" w:rsidRDefault="00D6472D" w:rsidP="000443EA">
            <w:pPr>
              <w:spacing w:before="60"/>
              <w:jc w:val="both"/>
              <w:rPr>
                <w:lang w:val="da-DK"/>
              </w:rPr>
            </w:pPr>
            <w:r w:rsidRPr="008665C5">
              <w:rPr>
                <w:lang w:val="da-DK"/>
              </w:rPr>
              <w:t>Thi kết thúc môn học</w:t>
            </w:r>
          </w:p>
        </w:tc>
        <w:tc>
          <w:tcPr>
            <w:tcW w:w="2835" w:type="dxa"/>
            <w:shd w:val="clear" w:color="auto" w:fill="auto"/>
          </w:tcPr>
          <w:p w:rsidR="00D6472D" w:rsidRPr="008665C5" w:rsidRDefault="00D6472D" w:rsidP="000443EA">
            <w:pPr>
              <w:spacing w:before="60"/>
              <w:jc w:val="both"/>
              <w:rPr>
                <w:lang w:val="da-DK"/>
              </w:rPr>
            </w:pPr>
            <w:r>
              <w:rPr>
                <w:lang w:val="da-DK"/>
              </w:rPr>
              <w:t>Thi viết</w:t>
            </w:r>
          </w:p>
        </w:tc>
        <w:tc>
          <w:tcPr>
            <w:tcW w:w="2551" w:type="dxa"/>
            <w:shd w:val="clear" w:color="auto" w:fill="auto"/>
          </w:tcPr>
          <w:p w:rsidR="00D6472D" w:rsidRPr="008665C5" w:rsidRDefault="00D6472D" w:rsidP="000443EA">
            <w:pPr>
              <w:spacing w:before="60"/>
              <w:jc w:val="both"/>
              <w:rPr>
                <w:lang w:val="da-DK"/>
              </w:rPr>
            </w:pPr>
            <w:r>
              <w:rPr>
                <w:lang w:val="da-DK"/>
              </w:rPr>
              <w:t>Đánh giá kiến thức, kỹ năng sinh viên đạt được khi kết thúc môn học</w:t>
            </w:r>
          </w:p>
        </w:tc>
        <w:tc>
          <w:tcPr>
            <w:tcW w:w="1558" w:type="dxa"/>
            <w:shd w:val="clear" w:color="auto" w:fill="auto"/>
            <w:vAlign w:val="center"/>
          </w:tcPr>
          <w:p w:rsidR="00D6472D" w:rsidRPr="008665C5" w:rsidRDefault="00D6472D" w:rsidP="000443EA">
            <w:pPr>
              <w:spacing w:before="60"/>
              <w:jc w:val="center"/>
              <w:rPr>
                <w:lang w:val="da-DK"/>
              </w:rPr>
            </w:pPr>
            <w:r w:rsidRPr="008665C5">
              <w:rPr>
                <w:lang w:val="da-DK"/>
              </w:rPr>
              <w:t>60%</w:t>
            </w:r>
          </w:p>
        </w:tc>
      </w:tr>
      <w:tr w:rsidR="00D6472D" w:rsidRPr="008665C5" w:rsidTr="000443EA">
        <w:tc>
          <w:tcPr>
            <w:tcW w:w="7904" w:type="dxa"/>
            <w:gridSpan w:val="3"/>
            <w:shd w:val="clear" w:color="auto" w:fill="auto"/>
            <w:vAlign w:val="center"/>
          </w:tcPr>
          <w:p w:rsidR="00D6472D" w:rsidRPr="008665C5" w:rsidRDefault="00D6472D" w:rsidP="000443EA">
            <w:pPr>
              <w:spacing w:before="120"/>
              <w:jc w:val="center"/>
              <w:rPr>
                <w:b/>
                <w:lang w:val="da-DK"/>
              </w:rPr>
            </w:pPr>
            <w:r w:rsidRPr="008665C5">
              <w:rPr>
                <w:b/>
                <w:lang w:val="da-DK"/>
              </w:rPr>
              <w:t>Tổng</w:t>
            </w:r>
          </w:p>
        </w:tc>
        <w:tc>
          <w:tcPr>
            <w:tcW w:w="1558" w:type="dxa"/>
            <w:shd w:val="clear" w:color="auto" w:fill="auto"/>
            <w:vAlign w:val="center"/>
          </w:tcPr>
          <w:p w:rsidR="00D6472D" w:rsidRPr="008665C5" w:rsidRDefault="00D6472D" w:rsidP="000443EA">
            <w:pPr>
              <w:spacing w:before="120"/>
              <w:jc w:val="center"/>
              <w:rPr>
                <w:b/>
                <w:lang w:val="da-DK"/>
              </w:rPr>
            </w:pPr>
            <w:r w:rsidRPr="008665C5">
              <w:rPr>
                <w:b/>
                <w:lang w:val="da-DK"/>
              </w:rPr>
              <w:t>100%</w:t>
            </w:r>
          </w:p>
        </w:tc>
      </w:tr>
    </w:tbl>
    <w:p w:rsidR="00D6472D" w:rsidRPr="00F416D9" w:rsidRDefault="00D6472D" w:rsidP="00D6472D">
      <w:pPr>
        <w:spacing w:before="120"/>
        <w:jc w:val="both"/>
        <w:rPr>
          <w:b/>
          <w:lang w:val="da-DK"/>
        </w:rPr>
      </w:pPr>
      <w:r w:rsidRPr="00F416D9">
        <w:rPr>
          <w:b/>
          <w:lang w:val="da-DK"/>
        </w:rPr>
        <w:t>10.2. Tiêu chí đánh giá</w:t>
      </w:r>
    </w:p>
    <w:p w:rsidR="00D6472D" w:rsidRDefault="00D6472D" w:rsidP="00D6472D">
      <w:pPr>
        <w:spacing w:before="120"/>
        <w:jc w:val="both"/>
        <w:rPr>
          <w:i/>
          <w:lang w:val="da-DK"/>
        </w:rPr>
      </w:pPr>
      <w:r w:rsidRPr="00E27C13">
        <w:rPr>
          <w:lang w:val="da-DK"/>
        </w:rPr>
        <w:t>- Tiêu chí đánh giá cụ thể với từng đầu điểm của môn học</w:t>
      </w:r>
      <w:r>
        <w:rPr>
          <w:lang w:val="da-DK"/>
        </w:rPr>
        <w:t>:</w:t>
      </w:r>
    </w:p>
    <w:p w:rsidR="00D6472D" w:rsidRDefault="00D6472D" w:rsidP="00D6472D">
      <w:pPr>
        <w:spacing w:before="120"/>
        <w:jc w:val="both"/>
        <w:rPr>
          <w:lang w:val="da-DK"/>
        </w:rPr>
      </w:pPr>
      <w:r w:rsidRPr="00E27C13">
        <w:rPr>
          <w:lang w:val="da-DK"/>
        </w:rPr>
        <w:t>+ Bài t</w:t>
      </w:r>
      <w:r>
        <w:rPr>
          <w:lang w:val="da-DK"/>
        </w:rPr>
        <w:t>ập: Làm được các bài tập mà giáo viên ra sau mỗi chương.</w:t>
      </w:r>
      <w:r w:rsidRPr="00E27C13">
        <w:rPr>
          <w:lang w:val="da-DK"/>
        </w:rPr>
        <w:t xml:space="preserve"> </w:t>
      </w:r>
    </w:p>
    <w:p w:rsidR="00D6472D" w:rsidRDefault="00D6472D" w:rsidP="00D6472D">
      <w:pPr>
        <w:spacing w:before="120"/>
        <w:jc w:val="both"/>
        <w:rPr>
          <w:lang w:val="da-DK"/>
        </w:rPr>
      </w:pPr>
      <w:r w:rsidRPr="00E27C13">
        <w:rPr>
          <w:lang w:val="da-DK"/>
        </w:rPr>
        <w:t xml:space="preserve">+ Kiểm tra giữa kỳ: nắm </w:t>
      </w:r>
      <w:r>
        <w:rPr>
          <w:lang w:val="da-DK"/>
        </w:rPr>
        <w:t xml:space="preserve">bắt </w:t>
      </w:r>
      <w:r w:rsidRPr="00E27C13">
        <w:rPr>
          <w:lang w:val="da-DK"/>
        </w:rPr>
        <w:t xml:space="preserve">được </w:t>
      </w:r>
      <w:r>
        <w:rPr>
          <w:lang w:val="da-DK"/>
        </w:rPr>
        <w:t xml:space="preserve">nội dung kiến thức đã học từ </w:t>
      </w:r>
      <w:r w:rsidRPr="00E27C13">
        <w:rPr>
          <w:lang w:val="da-DK"/>
        </w:rPr>
        <w:t>tuần 1 đến tuần 7</w:t>
      </w:r>
      <w:r>
        <w:rPr>
          <w:lang w:val="da-DK"/>
        </w:rPr>
        <w:t xml:space="preserve">; thuần thục các kỹ năng giải các hệ phương trình tuyến tính và tính toán định thức </w:t>
      </w:r>
    </w:p>
    <w:p w:rsidR="00D6472D" w:rsidRPr="00E27C13" w:rsidRDefault="00D6472D" w:rsidP="00D6472D">
      <w:pPr>
        <w:spacing w:before="120"/>
        <w:jc w:val="both"/>
        <w:rPr>
          <w:lang w:val="da-DK"/>
        </w:rPr>
      </w:pPr>
      <w:r w:rsidRPr="00E27C13">
        <w:rPr>
          <w:lang w:val="da-DK"/>
        </w:rPr>
        <w:t xml:space="preserve">+ Kết thúc môn: nắm </w:t>
      </w:r>
      <w:r>
        <w:rPr>
          <w:lang w:val="da-DK"/>
        </w:rPr>
        <w:t xml:space="preserve">bắt </w:t>
      </w:r>
      <w:r w:rsidRPr="00E27C13">
        <w:rPr>
          <w:lang w:val="da-DK"/>
        </w:rPr>
        <w:t xml:space="preserve">được </w:t>
      </w:r>
      <w:r>
        <w:rPr>
          <w:lang w:val="da-DK"/>
        </w:rPr>
        <w:t>nội dung kiến thức và thuần thục</w:t>
      </w:r>
      <w:r w:rsidRPr="00E27C13">
        <w:rPr>
          <w:lang w:val="da-DK"/>
        </w:rPr>
        <w:t xml:space="preserve"> kỹ năng đã học trong cả 15 tuần của học kỳ.</w:t>
      </w:r>
    </w:p>
    <w:p w:rsidR="00D6472D" w:rsidRPr="00E27C13" w:rsidRDefault="00D6472D" w:rsidP="00D6472D">
      <w:pPr>
        <w:spacing w:before="120"/>
        <w:jc w:val="both"/>
        <w:rPr>
          <w:lang w:val="da-DK"/>
        </w:rPr>
      </w:pPr>
      <w:r w:rsidRPr="00E27C13">
        <w:rPr>
          <w:lang w:val="da-DK"/>
        </w:rPr>
        <w:t>- Cụ thể việc đánh giá kiến thức, kỹ năng của sinh viên theo các mức đáp ứng được chuẩn đầu ra, mức khá, mức giỏi</w:t>
      </w:r>
      <w:r>
        <w:rPr>
          <w:lang w:val="da-DK"/>
        </w:rPr>
        <w:t>:</w:t>
      </w:r>
    </w:p>
    <w:p w:rsidR="00D6472D" w:rsidRPr="00E27C13" w:rsidRDefault="00D6472D" w:rsidP="00D6472D">
      <w:pPr>
        <w:spacing w:before="120"/>
        <w:jc w:val="both"/>
        <w:rPr>
          <w:lang w:val="da-DK"/>
        </w:rPr>
      </w:pPr>
      <w:r w:rsidRPr="00E27C13">
        <w:rPr>
          <w:lang w:val="da-DK"/>
        </w:rPr>
        <w:t xml:space="preserve">Tùy vào mức độ hoàn thành các bài kiểm tra trên mà sinh viên sẽ được phân loại thành trung bình, khá, và giỏi. </w:t>
      </w:r>
    </w:p>
    <w:p w:rsidR="00D6472D" w:rsidRPr="00E27C13" w:rsidRDefault="00D6472D" w:rsidP="00D6472D">
      <w:pPr>
        <w:numPr>
          <w:ilvl w:val="0"/>
          <w:numId w:val="2"/>
        </w:numPr>
        <w:spacing w:before="120"/>
        <w:jc w:val="both"/>
        <w:rPr>
          <w:lang w:val="da-DK"/>
        </w:rPr>
      </w:pPr>
      <w:r w:rsidRPr="00E27C13">
        <w:rPr>
          <w:lang w:val="da-DK"/>
        </w:rPr>
        <w:t>Giỏi: hoàn thành hết các bài tập được giao với mức độ hoàn thiện cao</w:t>
      </w:r>
    </w:p>
    <w:p w:rsidR="00D6472D" w:rsidRPr="00E27C13" w:rsidRDefault="00D6472D" w:rsidP="00D6472D">
      <w:pPr>
        <w:numPr>
          <w:ilvl w:val="0"/>
          <w:numId w:val="2"/>
        </w:numPr>
        <w:spacing w:before="120"/>
        <w:jc w:val="both"/>
        <w:rPr>
          <w:lang w:val="da-DK"/>
        </w:rPr>
      </w:pPr>
      <w:r w:rsidRPr="00E27C13">
        <w:rPr>
          <w:lang w:val="da-DK"/>
        </w:rPr>
        <w:lastRenderedPageBreak/>
        <w:t>Khá: hoàn thành được các bài tập cơ bản, chưa làm được các bài tập nâng cao hoặc làm chưa hoàn thiện</w:t>
      </w:r>
    </w:p>
    <w:p w:rsidR="00D6472D" w:rsidRPr="00E27C13" w:rsidRDefault="00D6472D" w:rsidP="00D6472D">
      <w:pPr>
        <w:numPr>
          <w:ilvl w:val="0"/>
          <w:numId w:val="2"/>
        </w:numPr>
        <w:spacing w:before="120"/>
        <w:jc w:val="both"/>
        <w:rPr>
          <w:lang w:val="da-DK"/>
        </w:rPr>
      </w:pPr>
      <w:r w:rsidRPr="00E27C13">
        <w:rPr>
          <w:lang w:val="da-DK"/>
        </w:rPr>
        <w:t xml:space="preserve">Trung bình: còn một số nội dung chưa làm được.  </w:t>
      </w:r>
    </w:p>
    <w:p w:rsidR="00D6472D" w:rsidRDefault="00D6472D" w:rsidP="00D6472D">
      <w:pPr>
        <w:jc w:val="both"/>
        <w:rPr>
          <w:b/>
          <w:i/>
          <w:lang w:val="da-DK"/>
        </w:rPr>
      </w:pPr>
    </w:p>
    <w:p w:rsidR="00D6472D" w:rsidRPr="00F416D9" w:rsidRDefault="00D6472D" w:rsidP="00D6472D">
      <w:pPr>
        <w:jc w:val="both"/>
        <w:rPr>
          <w:b/>
          <w:lang w:val="da-DK"/>
        </w:rPr>
      </w:pPr>
      <w:r w:rsidRPr="00F416D9">
        <w:rPr>
          <w:b/>
          <w:lang w:val="da-DK"/>
        </w:rPr>
        <w:t>10.3. Lịch thi và kiểm tra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4644"/>
      </w:tblGrid>
      <w:tr w:rsidR="00D6472D" w:rsidRPr="00D06FEF" w:rsidTr="000443EA">
        <w:tc>
          <w:tcPr>
            <w:tcW w:w="4644" w:type="dxa"/>
            <w:shd w:val="clear" w:color="auto" w:fill="auto"/>
          </w:tcPr>
          <w:p w:rsidR="00D6472D" w:rsidRPr="00D06FEF" w:rsidRDefault="00D6472D" w:rsidP="000443EA">
            <w:pPr>
              <w:jc w:val="both"/>
              <w:rPr>
                <w:b/>
                <w:lang w:val="da-DK"/>
              </w:rPr>
            </w:pPr>
            <w:r w:rsidRPr="00D06FEF">
              <w:rPr>
                <w:b/>
                <w:lang w:val="da-DK"/>
              </w:rPr>
              <w:t>Hình thức thi và kiểm tra</w:t>
            </w:r>
          </w:p>
        </w:tc>
        <w:tc>
          <w:tcPr>
            <w:tcW w:w="4644" w:type="dxa"/>
            <w:shd w:val="clear" w:color="auto" w:fill="auto"/>
          </w:tcPr>
          <w:p w:rsidR="00D6472D" w:rsidRPr="00D06FEF" w:rsidRDefault="00D6472D" w:rsidP="000443EA">
            <w:pPr>
              <w:jc w:val="both"/>
              <w:rPr>
                <w:b/>
                <w:lang w:val="da-DK"/>
              </w:rPr>
            </w:pPr>
            <w:r w:rsidRPr="00D06FEF">
              <w:rPr>
                <w:b/>
                <w:lang w:val="da-DK"/>
              </w:rPr>
              <w:t>Thời gian</w:t>
            </w:r>
          </w:p>
        </w:tc>
      </w:tr>
      <w:tr w:rsidR="00D6472D" w:rsidRPr="00D06FEF" w:rsidTr="000443EA">
        <w:tc>
          <w:tcPr>
            <w:tcW w:w="4644" w:type="dxa"/>
            <w:shd w:val="clear" w:color="auto" w:fill="auto"/>
          </w:tcPr>
          <w:p w:rsidR="00D6472D" w:rsidRPr="00D06FEF" w:rsidRDefault="00D6472D" w:rsidP="000443EA">
            <w:pPr>
              <w:jc w:val="both"/>
              <w:rPr>
                <w:lang w:val="da-DK"/>
              </w:rPr>
            </w:pPr>
            <w:r>
              <w:rPr>
                <w:lang w:val="da-DK"/>
              </w:rPr>
              <w:t xml:space="preserve">Bài tập </w:t>
            </w:r>
          </w:p>
        </w:tc>
        <w:tc>
          <w:tcPr>
            <w:tcW w:w="4644" w:type="dxa"/>
            <w:shd w:val="clear" w:color="auto" w:fill="auto"/>
          </w:tcPr>
          <w:p w:rsidR="00D6472D" w:rsidRPr="00D06FEF" w:rsidRDefault="00D6472D" w:rsidP="000443EA">
            <w:pPr>
              <w:jc w:val="both"/>
              <w:rPr>
                <w:lang w:val="da-DK"/>
              </w:rPr>
            </w:pPr>
            <w:r>
              <w:rPr>
                <w:lang w:val="da-DK"/>
              </w:rPr>
              <w:t>Hàng tuần</w:t>
            </w:r>
          </w:p>
        </w:tc>
      </w:tr>
      <w:tr w:rsidR="00D6472D" w:rsidRPr="00D06FEF" w:rsidTr="000443EA">
        <w:tc>
          <w:tcPr>
            <w:tcW w:w="4644" w:type="dxa"/>
            <w:shd w:val="clear" w:color="auto" w:fill="auto"/>
          </w:tcPr>
          <w:p w:rsidR="00D6472D" w:rsidRPr="00D06FEF" w:rsidRDefault="00D6472D" w:rsidP="000443EA">
            <w:pPr>
              <w:jc w:val="both"/>
              <w:rPr>
                <w:lang w:val="da-DK"/>
              </w:rPr>
            </w:pPr>
            <w:r w:rsidRPr="00D06FEF">
              <w:rPr>
                <w:lang w:val="da-DK"/>
              </w:rPr>
              <w:t>Kiểm tra giữa kỳ</w:t>
            </w:r>
          </w:p>
        </w:tc>
        <w:tc>
          <w:tcPr>
            <w:tcW w:w="4644" w:type="dxa"/>
            <w:shd w:val="clear" w:color="auto" w:fill="auto"/>
          </w:tcPr>
          <w:p w:rsidR="00D6472D" w:rsidRPr="00D06FEF" w:rsidRDefault="00D6472D" w:rsidP="000443EA">
            <w:pPr>
              <w:jc w:val="both"/>
              <w:rPr>
                <w:lang w:val="da-DK"/>
              </w:rPr>
            </w:pPr>
            <w:r>
              <w:rPr>
                <w:lang w:val="da-DK"/>
              </w:rPr>
              <w:t>Tuần 8</w:t>
            </w:r>
          </w:p>
        </w:tc>
      </w:tr>
      <w:tr w:rsidR="00D6472D" w:rsidRPr="00D06FEF" w:rsidTr="000443EA">
        <w:tc>
          <w:tcPr>
            <w:tcW w:w="4644" w:type="dxa"/>
            <w:shd w:val="clear" w:color="auto" w:fill="auto"/>
          </w:tcPr>
          <w:p w:rsidR="00D6472D" w:rsidRPr="00D06FEF" w:rsidRDefault="00D6472D" w:rsidP="000443EA">
            <w:pPr>
              <w:jc w:val="both"/>
              <w:rPr>
                <w:lang w:val="da-DK"/>
              </w:rPr>
            </w:pPr>
            <w:r w:rsidRPr="00D06FEF">
              <w:rPr>
                <w:lang w:val="da-DK"/>
              </w:rPr>
              <w:t>Thi cuối kỳ</w:t>
            </w:r>
          </w:p>
        </w:tc>
        <w:tc>
          <w:tcPr>
            <w:tcW w:w="4644" w:type="dxa"/>
            <w:shd w:val="clear" w:color="auto" w:fill="auto"/>
          </w:tcPr>
          <w:p w:rsidR="00D6472D" w:rsidRPr="00D06FEF" w:rsidRDefault="00D6472D" w:rsidP="000443EA">
            <w:pPr>
              <w:jc w:val="both"/>
              <w:rPr>
                <w:lang w:val="da-DK"/>
              </w:rPr>
            </w:pPr>
            <w:r w:rsidRPr="00D06FEF">
              <w:rPr>
                <w:lang w:val="da-DK"/>
              </w:rPr>
              <w:t>Theo lịch của Trường</w:t>
            </w:r>
          </w:p>
        </w:tc>
      </w:tr>
    </w:tbl>
    <w:p w:rsidR="00D6472D" w:rsidRDefault="00D6472D" w:rsidP="00D6472D">
      <w:pPr>
        <w:jc w:val="both"/>
        <w:rPr>
          <w:b/>
          <w:lang w:val="da-DK"/>
        </w:rPr>
      </w:pPr>
    </w:p>
    <w:p w:rsidR="003547EE" w:rsidRPr="008665C5" w:rsidRDefault="003547EE" w:rsidP="003547EE">
      <w:pPr>
        <w:jc w:val="both"/>
        <w:rPr>
          <w:spacing w:val="10"/>
        </w:rPr>
      </w:pPr>
    </w:p>
    <w:tbl>
      <w:tblPr>
        <w:tblW w:w="9900" w:type="dxa"/>
        <w:jc w:val="center"/>
        <w:tblLook w:val="01E0" w:firstRow="1" w:lastRow="1" w:firstColumn="1" w:lastColumn="1" w:noHBand="0" w:noVBand="0"/>
      </w:tblPr>
      <w:tblGrid>
        <w:gridCol w:w="2836"/>
        <w:gridCol w:w="3102"/>
        <w:gridCol w:w="3962"/>
      </w:tblGrid>
      <w:tr w:rsidR="003547EE" w:rsidRPr="008665C5" w:rsidTr="000443EA">
        <w:trPr>
          <w:jc w:val="center"/>
        </w:trPr>
        <w:tc>
          <w:tcPr>
            <w:tcW w:w="2665" w:type="dxa"/>
          </w:tcPr>
          <w:p w:rsidR="003547EE" w:rsidRPr="008665C5" w:rsidRDefault="003547EE" w:rsidP="000443EA">
            <w:pPr>
              <w:jc w:val="center"/>
              <w:rPr>
                <w:b/>
                <w:spacing w:val="10"/>
              </w:rPr>
            </w:pPr>
            <w:r w:rsidRPr="008665C5">
              <w:rPr>
                <w:b/>
                <w:spacing w:val="10"/>
              </w:rPr>
              <w:t>Duyệt</w:t>
            </w:r>
          </w:p>
          <w:p w:rsidR="003547EE" w:rsidRPr="008665C5" w:rsidRDefault="003547EE" w:rsidP="000443EA">
            <w:pPr>
              <w:jc w:val="center"/>
              <w:rPr>
                <w:b/>
                <w:spacing w:val="10"/>
              </w:rPr>
            </w:pPr>
          </w:p>
          <w:p w:rsidR="003547EE" w:rsidRPr="008665C5" w:rsidRDefault="003547EE" w:rsidP="000443EA">
            <w:pPr>
              <w:jc w:val="center"/>
              <w:rPr>
                <w:b/>
                <w:spacing w:val="10"/>
              </w:rPr>
            </w:pPr>
          </w:p>
          <w:p w:rsidR="003547EE" w:rsidRPr="008665C5" w:rsidRDefault="003547EE" w:rsidP="000443EA">
            <w:pPr>
              <w:jc w:val="center"/>
              <w:rPr>
                <w:b/>
                <w:spacing w:val="10"/>
              </w:rPr>
            </w:pPr>
          </w:p>
          <w:p w:rsidR="003547EE" w:rsidRPr="008665C5" w:rsidRDefault="003547EE" w:rsidP="000443EA">
            <w:pPr>
              <w:jc w:val="center"/>
              <w:rPr>
                <w:b/>
                <w:spacing w:val="10"/>
              </w:rPr>
            </w:pPr>
          </w:p>
        </w:tc>
        <w:tc>
          <w:tcPr>
            <w:tcW w:w="2916" w:type="dxa"/>
          </w:tcPr>
          <w:p w:rsidR="003547EE" w:rsidRPr="008665C5" w:rsidRDefault="003547EE" w:rsidP="000443EA">
            <w:pPr>
              <w:jc w:val="center"/>
              <w:rPr>
                <w:b/>
                <w:spacing w:val="10"/>
              </w:rPr>
            </w:pPr>
            <w:r w:rsidRPr="008665C5">
              <w:rPr>
                <w:b/>
                <w:spacing w:val="10"/>
              </w:rPr>
              <w:t>Chủ nhiệm Khoa</w:t>
            </w:r>
          </w:p>
        </w:tc>
        <w:tc>
          <w:tcPr>
            <w:tcW w:w="3724" w:type="dxa"/>
          </w:tcPr>
          <w:p w:rsidR="003547EE" w:rsidRPr="008665C5" w:rsidRDefault="003547EE" w:rsidP="000443EA">
            <w:pPr>
              <w:jc w:val="center"/>
              <w:rPr>
                <w:b/>
                <w:spacing w:val="10"/>
              </w:rPr>
            </w:pPr>
            <w:r w:rsidRPr="008665C5">
              <w:rPr>
                <w:b/>
                <w:spacing w:val="10"/>
              </w:rPr>
              <w:t>Chủ nhiệm bộ môn</w:t>
            </w:r>
          </w:p>
          <w:p w:rsidR="003547EE" w:rsidRPr="008665C5" w:rsidRDefault="003547EE" w:rsidP="000443EA">
            <w:pPr>
              <w:jc w:val="center"/>
              <w:rPr>
                <w:b/>
                <w:spacing w:val="10"/>
              </w:rPr>
            </w:pPr>
          </w:p>
          <w:p w:rsidR="003547EE" w:rsidRPr="008665C5" w:rsidRDefault="003547EE" w:rsidP="000443EA">
            <w:pPr>
              <w:jc w:val="center"/>
              <w:rPr>
                <w:b/>
                <w:spacing w:val="10"/>
              </w:rPr>
            </w:pPr>
          </w:p>
          <w:p w:rsidR="003547EE" w:rsidRPr="008665C5" w:rsidRDefault="003547EE" w:rsidP="000443EA">
            <w:pPr>
              <w:jc w:val="center"/>
              <w:rPr>
                <w:b/>
                <w:spacing w:val="10"/>
              </w:rPr>
            </w:pPr>
          </w:p>
          <w:p w:rsidR="003547EE" w:rsidRPr="008665C5" w:rsidRDefault="003547EE" w:rsidP="000443EA">
            <w:pPr>
              <w:jc w:val="center"/>
              <w:rPr>
                <w:b/>
                <w:spacing w:val="10"/>
              </w:rPr>
            </w:pPr>
          </w:p>
        </w:tc>
      </w:tr>
    </w:tbl>
    <w:p w:rsidR="003547EE" w:rsidRDefault="003547EE" w:rsidP="003547EE"/>
    <w:p w:rsidR="003547EE" w:rsidRDefault="003547EE" w:rsidP="003547EE"/>
    <w:p w:rsidR="003547EE" w:rsidRDefault="003547EE" w:rsidP="003547EE"/>
    <w:p w:rsidR="00D2185E" w:rsidRDefault="00D2185E"/>
    <w:sectPr w:rsidR="00D2185E" w:rsidSect="00FA05F0">
      <w:pgSz w:w="11907" w:h="16839"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82332"/>
    <w:multiLevelType w:val="multilevel"/>
    <w:tmpl w:val="C15C8E7E"/>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8C74D83"/>
    <w:multiLevelType w:val="multilevel"/>
    <w:tmpl w:val="9104D4EA"/>
    <w:lvl w:ilvl="0">
      <w:start w:val="1"/>
      <w:numFmt w:val="decimal"/>
      <w:lvlText w:val="%1."/>
      <w:lvlJc w:val="left"/>
      <w:pPr>
        <w:ind w:left="1170" w:hanging="360"/>
      </w:pPr>
    </w:lvl>
    <w:lvl w:ilvl="1">
      <w:start w:val="1"/>
      <w:numFmt w:val="decimal"/>
      <w:isLgl/>
      <w:lvlText w:val="%1.%2"/>
      <w:lvlJc w:val="left"/>
      <w:pPr>
        <w:ind w:left="1170" w:hanging="36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530" w:hanging="72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 w15:restartNumberingAfterBreak="0">
    <w:nsid w:val="26180EC6"/>
    <w:multiLevelType w:val="hybridMultilevel"/>
    <w:tmpl w:val="A13AAA72"/>
    <w:lvl w:ilvl="0" w:tplc="797E61B8">
      <w:start w:val="1"/>
      <w:numFmt w:val="decimal"/>
      <w:lvlText w:val="%1."/>
      <w:lvlJc w:val="left"/>
      <w:pPr>
        <w:tabs>
          <w:tab w:val="num" w:pos="1080"/>
        </w:tabs>
        <w:ind w:left="1080" w:hanging="360"/>
      </w:pPr>
      <w:rPr>
        <w:b/>
        <w:sz w:val="26"/>
        <w:szCs w:val="24"/>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E2C1921"/>
    <w:multiLevelType w:val="multilevel"/>
    <w:tmpl w:val="91143C9C"/>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2"/>
      <w:numFmt w:val="bullet"/>
      <w:lvlText w:val="-"/>
      <w:lvlJc w:val="left"/>
      <w:pPr>
        <w:ind w:left="1224" w:hanging="504"/>
      </w:pPr>
      <w:rPr>
        <w:rFonts w:ascii="Times New Roman" w:eastAsia="Times New Roman" w:hAnsi="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E4256A8"/>
    <w:multiLevelType w:val="hybridMultilevel"/>
    <w:tmpl w:val="477484A4"/>
    <w:lvl w:ilvl="0" w:tplc="2C260FE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195100"/>
    <w:multiLevelType w:val="multilevel"/>
    <w:tmpl w:val="615EE4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2CC0AB4"/>
    <w:multiLevelType w:val="hybridMultilevel"/>
    <w:tmpl w:val="51800D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F6A4D79"/>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32F0026"/>
    <w:multiLevelType w:val="multilevel"/>
    <w:tmpl w:val="DA8E159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C8D5A34"/>
    <w:multiLevelType w:val="hybridMultilevel"/>
    <w:tmpl w:val="790427F0"/>
    <w:lvl w:ilvl="0" w:tplc="E9002C10">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E30502"/>
    <w:multiLevelType w:val="multilevel"/>
    <w:tmpl w:val="8AD0D38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38C42E9"/>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1691037"/>
    <w:multiLevelType w:val="multilevel"/>
    <w:tmpl w:val="69B253FC"/>
    <w:lvl w:ilvl="0">
      <w:start w:val="1"/>
      <w:numFmt w:val="decimal"/>
      <w:lvlText w:val="%1."/>
      <w:lvlJc w:val="left"/>
      <w:pPr>
        <w:ind w:left="720" w:hanging="360"/>
      </w:pPr>
      <w:rPr>
        <w:rFonts w:hint="default"/>
      </w:rPr>
    </w:lvl>
    <w:lvl w:ilvl="1">
      <w:start w:val="3"/>
      <w:numFmt w:val="decimal"/>
      <w:isLgl/>
      <w:lvlText w:val="%1.%2"/>
      <w:lvlJc w:val="left"/>
      <w:pPr>
        <w:ind w:left="1152" w:hanging="360"/>
      </w:pPr>
      <w:rPr>
        <w:rFonts w:hint="default"/>
        <w:b w:val="0"/>
      </w:rPr>
    </w:lvl>
    <w:lvl w:ilvl="2">
      <w:start w:val="1"/>
      <w:numFmt w:val="decimal"/>
      <w:isLgl/>
      <w:lvlText w:val="%1.%2.%3"/>
      <w:lvlJc w:val="left"/>
      <w:pPr>
        <w:ind w:left="1944" w:hanging="720"/>
      </w:pPr>
      <w:rPr>
        <w:rFonts w:hint="default"/>
        <w:b w:val="0"/>
      </w:rPr>
    </w:lvl>
    <w:lvl w:ilvl="3">
      <w:start w:val="1"/>
      <w:numFmt w:val="decimal"/>
      <w:isLgl/>
      <w:lvlText w:val="%1.%2.%3.%4"/>
      <w:lvlJc w:val="left"/>
      <w:pPr>
        <w:ind w:left="2376" w:hanging="720"/>
      </w:pPr>
      <w:rPr>
        <w:rFonts w:hint="default"/>
        <w:b w:val="0"/>
      </w:rPr>
    </w:lvl>
    <w:lvl w:ilvl="4">
      <w:start w:val="1"/>
      <w:numFmt w:val="decimal"/>
      <w:isLgl/>
      <w:lvlText w:val="%1.%2.%3.%4.%5"/>
      <w:lvlJc w:val="left"/>
      <w:pPr>
        <w:ind w:left="3168" w:hanging="1080"/>
      </w:pPr>
      <w:rPr>
        <w:rFonts w:hint="default"/>
        <w:b w:val="0"/>
      </w:rPr>
    </w:lvl>
    <w:lvl w:ilvl="5">
      <w:start w:val="1"/>
      <w:numFmt w:val="decimal"/>
      <w:isLgl/>
      <w:lvlText w:val="%1.%2.%3.%4.%5.%6"/>
      <w:lvlJc w:val="left"/>
      <w:pPr>
        <w:ind w:left="3960" w:hanging="1440"/>
      </w:pPr>
      <w:rPr>
        <w:rFonts w:hint="default"/>
        <w:b w:val="0"/>
      </w:rPr>
    </w:lvl>
    <w:lvl w:ilvl="6">
      <w:start w:val="1"/>
      <w:numFmt w:val="decimal"/>
      <w:isLgl/>
      <w:lvlText w:val="%1.%2.%3.%4.%5.%6.%7"/>
      <w:lvlJc w:val="left"/>
      <w:pPr>
        <w:ind w:left="4392" w:hanging="1440"/>
      </w:pPr>
      <w:rPr>
        <w:rFonts w:hint="default"/>
        <w:b w:val="0"/>
      </w:rPr>
    </w:lvl>
    <w:lvl w:ilvl="7">
      <w:start w:val="1"/>
      <w:numFmt w:val="decimal"/>
      <w:isLgl/>
      <w:lvlText w:val="%1.%2.%3.%4.%5.%6.%7.%8"/>
      <w:lvlJc w:val="left"/>
      <w:pPr>
        <w:ind w:left="5184" w:hanging="1800"/>
      </w:pPr>
      <w:rPr>
        <w:rFonts w:hint="default"/>
        <w:b w:val="0"/>
      </w:rPr>
    </w:lvl>
    <w:lvl w:ilvl="8">
      <w:start w:val="1"/>
      <w:numFmt w:val="decimal"/>
      <w:isLgl/>
      <w:lvlText w:val="%1.%2.%3.%4.%5.%6.%7.%8.%9"/>
      <w:lvlJc w:val="left"/>
      <w:pPr>
        <w:ind w:left="5616" w:hanging="1800"/>
      </w:pPr>
      <w:rPr>
        <w:rFonts w:hint="default"/>
        <w:b w:val="0"/>
      </w:rPr>
    </w:lvl>
  </w:abstractNum>
  <w:abstractNum w:abstractNumId="13" w15:restartNumberingAfterBreak="0">
    <w:nsid w:val="72950CC0"/>
    <w:multiLevelType w:val="hybridMultilevel"/>
    <w:tmpl w:val="C4743B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E7294"/>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4"/>
  </w:num>
  <w:num w:numId="3">
    <w:abstractNumId w:val="10"/>
  </w:num>
  <w:num w:numId="4">
    <w:abstractNumId w:val="6"/>
  </w:num>
  <w:num w:numId="5">
    <w:abstractNumId w:val="0"/>
  </w:num>
  <w:num w:numId="6">
    <w:abstractNumId w:val="9"/>
  </w:num>
  <w:num w:numId="7">
    <w:abstractNumId w:val="12"/>
  </w:num>
  <w:num w:numId="8">
    <w:abstractNumId w:val="11"/>
  </w:num>
  <w:num w:numId="9">
    <w:abstractNumId w:val="3"/>
  </w:num>
  <w:num w:numId="10">
    <w:abstractNumId w:val="1"/>
  </w:num>
  <w:num w:numId="11">
    <w:abstractNumId w:val="13"/>
  </w:num>
  <w:num w:numId="12">
    <w:abstractNumId w:val="14"/>
  </w:num>
  <w:num w:numId="13">
    <w:abstractNumId w:val="7"/>
  </w:num>
  <w:num w:numId="14">
    <w:abstractNumId w:val="5"/>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7EE"/>
    <w:rsid w:val="00030B19"/>
    <w:rsid w:val="000C25F6"/>
    <w:rsid w:val="00102204"/>
    <w:rsid w:val="00163B5D"/>
    <w:rsid w:val="001858FD"/>
    <w:rsid w:val="001A61E8"/>
    <w:rsid w:val="001F6130"/>
    <w:rsid w:val="00246212"/>
    <w:rsid w:val="00271AF8"/>
    <w:rsid w:val="002C2F69"/>
    <w:rsid w:val="003325D4"/>
    <w:rsid w:val="003453A3"/>
    <w:rsid w:val="003547EE"/>
    <w:rsid w:val="0038471A"/>
    <w:rsid w:val="00396774"/>
    <w:rsid w:val="003E7D73"/>
    <w:rsid w:val="0040297B"/>
    <w:rsid w:val="004232DD"/>
    <w:rsid w:val="00456290"/>
    <w:rsid w:val="004576FA"/>
    <w:rsid w:val="004B3C54"/>
    <w:rsid w:val="004D45FC"/>
    <w:rsid w:val="004E6067"/>
    <w:rsid w:val="00513F36"/>
    <w:rsid w:val="00534EC8"/>
    <w:rsid w:val="005663D9"/>
    <w:rsid w:val="005A55D7"/>
    <w:rsid w:val="005C0064"/>
    <w:rsid w:val="005F58CD"/>
    <w:rsid w:val="006C5251"/>
    <w:rsid w:val="00701072"/>
    <w:rsid w:val="00743821"/>
    <w:rsid w:val="00783001"/>
    <w:rsid w:val="007D2F55"/>
    <w:rsid w:val="008271D3"/>
    <w:rsid w:val="008346AF"/>
    <w:rsid w:val="00841838"/>
    <w:rsid w:val="00847853"/>
    <w:rsid w:val="00875573"/>
    <w:rsid w:val="008D094E"/>
    <w:rsid w:val="008D0CEF"/>
    <w:rsid w:val="008F2596"/>
    <w:rsid w:val="00980D61"/>
    <w:rsid w:val="00981443"/>
    <w:rsid w:val="00A03B24"/>
    <w:rsid w:val="00A14085"/>
    <w:rsid w:val="00A37D9A"/>
    <w:rsid w:val="00A501A4"/>
    <w:rsid w:val="00AF44D7"/>
    <w:rsid w:val="00AF63E2"/>
    <w:rsid w:val="00AF7EEB"/>
    <w:rsid w:val="00B125A8"/>
    <w:rsid w:val="00B238CE"/>
    <w:rsid w:val="00B65DB7"/>
    <w:rsid w:val="00BA1B24"/>
    <w:rsid w:val="00BB1A62"/>
    <w:rsid w:val="00BB473C"/>
    <w:rsid w:val="00C063C2"/>
    <w:rsid w:val="00CC1A87"/>
    <w:rsid w:val="00CC460D"/>
    <w:rsid w:val="00CD5D11"/>
    <w:rsid w:val="00CE54DE"/>
    <w:rsid w:val="00CE6CF0"/>
    <w:rsid w:val="00D2185E"/>
    <w:rsid w:val="00D404B0"/>
    <w:rsid w:val="00D6472D"/>
    <w:rsid w:val="00D8068F"/>
    <w:rsid w:val="00D832F5"/>
    <w:rsid w:val="00DC1566"/>
    <w:rsid w:val="00DF69B9"/>
    <w:rsid w:val="00E32DA0"/>
    <w:rsid w:val="00E42D50"/>
    <w:rsid w:val="00E4382B"/>
    <w:rsid w:val="00E70EA5"/>
    <w:rsid w:val="00EA68E6"/>
    <w:rsid w:val="00F47E11"/>
    <w:rsid w:val="00FC7E84"/>
    <w:rsid w:val="00FE13B8"/>
    <w:rsid w:val="00FF527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588EB7-C6C9-4205-8451-9C4A978D7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7EE"/>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qFormat/>
    <w:rsid w:val="003547EE"/>
    <w:pPr>
      <w:keepNext/>
      <w:spacing w:line="312" w:lineRule="auto"/>
      <w:outlineLvl w:val="2"/>
    </w:pPr>
    <w:rPr>
      <w:b/>
      <w:i/>
      <w:color w:val="FF0000"/>
    </w:rPr>
  </w:style>
  <w:style w:type="paragraph" w:styleId="Heading4">
    <w:name w:val="heading 4"/>
    <w:basedOn w:val="Normal"/>
    <w:next w:val="Normal"/>
    <w:link w:val="Heading4Char"/>
    <w:qFormat/>
    <w:rsid w:val="003547EE"/>
    <w:pPr>
      <w:keepNext/>
      <w:spacing w:before="120" w:after="120" w:line="360" w:lineRule="atLeast"/>
      <w:jc w:val="center"/>
      <w:outlineLvl w:val="3"/>
    </w:pPr>
    <w:rPr>
      <w:b/>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547EE"/>
    <w:rPr>
      <w:rFonts w:ascii="Times New Roman" w:eastAsia="Times New Roman" w:hAnsi="Times New Roman" w:cs="Times New Roman"/>
      <w:b/>
      <w:i/>
      <w:color w:val="FF0000"/>
      <w:sz w:val="24"/>
      <w:szCs w:val="24"/>
      <w:lang w:val="en-US"/>
    </w:rPr>
  </w:style>
  <w:style w:type="character" w:customStyle="1" w:styleId="Heading4Char">
    <w:name w:val="Heading 4 Char"/>
    <w:basedOn w:val="DefaultParagraphFont"/>
    <w:link w:val="Heading4"/>
    <w:rsid w:val="003547EE"/>
    <w:rPr>
      <w:rFonts w:ascii="Times New Roman" w:eastAsia="Times New Roman" w:hAnsi="Times New Roman" w:cs="Times New Roman"/>
      <w:b/>
      <w:color w:val="0000FF"/>
      <w:sz w:val="24"/>
      <w:szCs w:val="24"/>
      <w:lang w:val="en-US"/>
    </w:rPr>
  </w:style>
  <w:style w:type="paragraph" w:styleId="BodyText">
    <w:name w:val="Body Text"/>
    <w:basedOn w:val="Normal"/>
    <w:link w:val="BodyTextChar"/>
    <w:rsid w:val="003547EE"/>
    <w:pPr>
      <w:jc w:val="both"/>
    </w:pPr>
    <w:rPr>
      <w:sz w:val="26"/>
      <w:szCs w:val="26"/>
    </w:rPr>
  </w:style>
  <w:style w:type="character" w:customStyle="1" w:styleId="BodyTextChar">
    <w:name w:val="Body Text Char"/>
    <w:basedOn w:val="DefaultParagraphFont"/>
    <w:link w:val="BodyText"/>
    <w:rsid w:val="003547EE"/>
    <w:rPr>
      <w:rFonts w:ascii="Times New Roman" w:eastAsia="Times New Roman" w:hAnsi="Times New Roman" w:cs="Times New Roman"/>
      <w:sz w:val="26"/>
      <w:szCs w:val="26"/>
      <w:lang w:val="en-US"/>
    </w:rPr>
  </w:style>
  <w:style w:type="paragraph" w:styleId="ListParagraph">
    <w:name w:val="List Paragraph"/>
    <w:basedOn w:val="Normal"/>
    <w:uiPriority w:val="34"/>
    <w:qFormat/>
    <w:rsid w:val="00513F36"/>
    <w:pPr>
      <w:ind w:left="720"/>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372</TotalTime>
  <Pages>9</Pages>
  <Words>1958</Words>
  <Characters>11164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Thu hw Tran</cp:lastModifiedBy>
  <cp:revision>82</cp:revision>
  <dcterms:created xsi:type="dcterms:W3CDTF">2015-08-03T02:02:00Z</dcterms:created>
  <dcterms:modified xsi:type="dcterms:W3CDTF">2021-09-27T07:51:00Z</dcterms:modified>
</cp:coreProperties>
</file>