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Báo cáo 11/6/2022</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numPr>
          <w:ilvl w:val="0"/>
          <w:numId w:val="25"/>
        </w:numPr>
        <w:ind w:left="720" w:hanging="360"/>
        <w:rPr>
          <w:b w:val="1"/>
        </w:rPr>
      </w:pPr>
      <w:r w:rsidDel="00000000" w:rsidR="00000000" w:rsidRPr="00000000">
        <w:rPr>
          <w:b w:val="1"/>
          <w:rtl w:val="0"/>
        </w:rPr>
        <w:t xml:space="preserve">Tên đề tài đồ án:</w:t>
      </w:r>
      <w:r w:rsidDel="00000000" w:rsidR="00000000" w:rsidRPr="00000000">
        <w:rPr>
          <w:rtl w:val="0"/>
        </w:rPr>
        <w:t xml:space="preserve"> tìm hiểu và vận dụng các phương pháp OCR trong bài toán rút trích thông tin từ ảnh</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numPr>
          <w:ilvl w:val="0"/>
          <w:numId w:val="25"/>
        </w:numPr>
        <w:ind w:left="720" w:hanging="360"/>
        <w:rPr>
          <w:b w:val="1"/>
        </w:rPr>
      </w:pPr>
      <w:r w:rsidDel="00000000" w:rsidR="00000000" w:rsidRPr="00000000">
        <w:rPr>
          <w:b w:val="1"/>
          <w:rtl w:val="0"/>
        </w:rPr>
        <w:t xml:space="preserve">Quá trình OCR rút trích thông tin như thế nào:</w:t>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4776788" cy="4905658"/>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76788" cy="490565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numPr>
          <w:ilvl w:val="0"/>
          <w:numId w:val="25"/>
        </w:numPr>
        <w:ind w:left="720" w:hanging="360"/>
        <w:rPr>
          <w:b w:val="1"/>
        </w:rPr>
      </w:pPr>
      <w:r w:rsidDel="00000000" w:rsidR="00000000" w:rsidRPr="00000000">
        <w:rPr>
          <w:b w:val="1"/>
          <w:rtl w:val="0"/>
        </w:rPr>
        <w:t xml:space="preserve">Các bài toán dự định làm:</w:t>
      </w:r>
    </w:p>
    <w:p w:rsidR="00000000" w:rsidDel="00000000" w:rsidP="00000000" w:rsidRDefault="00000000" w:rsidRPr="00000000" w14:paraId="00000009">
      <w:pPr>
        <w:numPr>
          <w:ilvl w:val="0"/>
          <w:numId w:val="2"/>
        </w:numPr>
        <w:ind w:left="1440" w:hanging="360"/>
      </w:pPr>
      <w:r w:rsidDel="00000000" w:rsidR="00000000" w:rsidRPr="00000000">
        <w:rPr>
          <w:rtl w:val="0"/>
        </w:rPr>
        <w:t xml:space="preserve">Nhận dạng chữ viết tay (tiếng Việt, tiếng Anh). Tú</w:t>
      </w:r>
    </w:p>
    <w:p w:rsidR="00000000" w:rsidDel="00000000" w:rsidP="00000000" w:rsidRDefault="00000000" w:rsidRPr="00000000" w14:paraId="0000000A">
      <w:pPr>
        <w:numPr>
          <w:ilvl w:val="0"/>
          <w:numId w:val="2"/>
        </w:numPr>
        <w:ind w:left="1440" w:hanging="360"/>
      </w:pPr>
      <w:r w:rsidDel="00000000" w:rsidR="00000000" w:rsidRPr="00000000">
        <w:rPr>
          <w:rtl w:val="0"/>
        </w:rPr>
        <w:t xml:space="preserve">Lấy chữ trong ảnh captcha: </w:t>
      </w:r>
      <w:hyperlink r:id="rId7">
        <w:r w:rsidDel="00000000" w:rsidR="00000000" w:rsidRPr="00000000">
          <w:rPr>
            <w:color w:val="0000ee"/>
            <w:u w:val="single"/>
            <w:shd w:fill="auto" w:val="clear"/>
            <w:rtl w:val="0"/>
          </w:rPr>
          <w:t xml:space="preserve">CaptchaOCR</w:t>
        </w:r>
      </w:hyperlink>
      <w:r w:rsidDel="00000000" w:rsidR="00000000" w:rsidRPr="00000000">
        <w:rPr>
          <w:rtl w:val="0"/>
        </w:rPr>
      </w:r>
    </w:p>
    <w:p w:rsidR="00000000" w:rsidDel="00000000" w:rsidP="00000000" w:rsidRDefault="00000000" w:rsidRPr="00000000" w14:paraId="0000000B">
      <w:pPr>
        <w:numPr>
          <w:ilvl w:val="0"/>
          <w:numId w:val="2"/>
        </w:numPr>
        <w:ind w:left="1440" w:hanging="360"/>
      </w:pPr>
      <w:r w:rsidDel="00000000" w:rsidR="00000000" w:rsidRPr="00000000">
        <w:rPr>
          <w:rtl w:val="0"/>
        </w:rPr>
        <w:t xml:space="preserve">Nhận dạng thông tin (thẻ sinh viên, cmnd,...) qua ảnh, camera </w:t>
      </w:r>
      <w:hyperlink r:id="rId8">
        <w:r w:rsidDel="00000000" w:rsidR="00000000" w:rsidRPr="00000000">
          <w:rPr>
            <w:color w:val="0000ee"/>
            <w:u w:val="single"/>
            <w:shd w:fill="auto" w:val="clear"/>
            <w:rtl w:val="0"/>
          </w:rPr>
          <w:t xml:space="preserve">ID CARD OCR</w:t>
        </w:r>
      </w:hyperlink>
      <w:r w:rsidDel="00000000" w:rsidR="00000000" w:rsidRPr="00000000">
        <w:rPr>
          <w:rtl w:val="0"/>
        </w:rPr>
        <w:t xml:space="preserve"> </w:t>
      </w:r>
    </w:p>
    <w:p w:rsidR="00000000" w:rsidDel="00000000" w:rsidP="00000000" w:rsidRDefault="00000000" w:rsidRPr="00000000" w14:paraId="0000000C">
      <w:pPr>
        <w:numPr>
          <w:ilvl w:val="0"/>
          <w:numId w:val="2"/>
        </w:numPr>
        <w:ind w:left="1440" w:hanging="360"/>
      </w:pPr>
      <w:r w:rsidDel="00000000" w:rsidR="00000000" w:rsidRPr="00000000">
        <w:rPr>
          <w:rtl w:val="0"/>
        </w:rPr>
        <w:t xml:space="preserve">Nhận diện biển số xe thông qua video. Tín </w:t>
      </w:r>
      <w:hyperlink r:id="rId9">
        <w:r w:rsidDel="00000000" w:rsidR="00000000" w:rsidRPr="00000000">
          <w:rPr>
            <w:color w:val="0000ee"/>
            <w:u w:val="single"/>
            <w:shd w:fill="auto" w:val="clear"/>
            <w:rtl w:val="0"/>
          </w:rPr>
          <w:t xml:space="preserve">ANPR</w:t>
        </w:r>
      </w:hyperlink>
      <w:r w:rsidDel="00000000" w:rsidR="00000000" w:rsidRPr="00000000">
        <w:rPr>
          <w:rtl w:val="0"/>
        </w:rPr>
      </w:r>
    </w:p>
    <w:p w:rsidR="00000000" w:rsidDel="00000000" w:rsidP="00000000" w:rsidRDefault="00000000" w:rsidRPr="00000000" w14:paraId="0000000D">
      <w:pPr>
        <w:numPr>
          <w:ilvl w:val="0"/>
          <w:numId w:val="2"/>
        </w:numPr>
        <w:ind w:left="1440" w:hanging="360"/>
      </w:pPr>
      <w:r w:rsidDel="00000000" w:rsidR="00000000" w:rsidRPr="00000000">
        <w:rPr>
          <w:rtl w:val="0"/>
        </w:rPr>
        <w:t xml:space="preserve">Tự thực hiện lại mã nguồn một quá trình OCR đơn giản với 1 trong các bài toán trên</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25"/>
        </w:numPr>
        <w:ind w:left="720" w:hanging="360"/>
        <w:rPr>
          <w:b w:val="1"/>
        </w:rPr>
      </w:pPr>
      <w:r w:rsidDel="00000000" w:rsidR="00000000" w:rsidRPr="00000000">
        <w:rPr>
          <w:b w:val="1"/>
          <w:rtl w:val="0"/>
        </w:rPr>
        <w:t xml:space="preserve">Các thư viện OCR tìm hiểu:</w:t>
      </w:r>
    </w:p>
    <w:p w:rsidR="00000000" w:rsidDel="00000000" w:rsidP="00000000" w:rsidRDefault="00000000" w:rsidRPr="00000000" w14:paraId="00000010">
      <w:pPr>
        <w:numPr>
          <w:ilvl w:val="0"/>
          <w:numId w:val="19"/>
        </w:numPr>
        <w:ind w:left="1440" w:hanging="360"/>
      </w:pPr>
      <w:r w:rsidDel="00000000" w:rsidR="00000000" w:rsidRPr="00000000">
        <w:rPr>
          <w:rtl w:val="0"/>
        </w:rPr>
        <w:t xml:space="preserve">VietOCR (mạnh cho tiếng Việt) Phú 1</w:t>
      </w:r>
    </w:p>
    <w:p w:rsidR="00000000" w:rsidDel="00000000" w:rsidP="00000000" w:rsidRDefault="00000000" w:rsidRPr="00000000" w14:paraId="00000011">
      <w:pPr>
        <w:numPr>
          <w:ilvl w:val="0"/>
          <w:numId w:val="19"/>
        </w:numPr>
        <w:ind w:left="1440" w:hanging="360"/>
      </w:pPr>
      <w:r w:rsidDel="00000000" w:rsidR="00000000" w:rsidRPr="00000000">
        <w:rPr>
          <w:rtl w:val="0"/>
        </w:rPr>
        <w:t xml:space="preserve">Tesseract OCR (mạnh cho tiếng Anh): All</w:t>
      </w:r>
    </w:p>
    <w:p w:rsidR="00000000" w:rsidDel="00000000" w:rsidP="00000000" w:rsidRDefault="00000000" w:rsidRPr="00000000" w14:paraId="00000012">
      <w:pPr>
        <w:numPr>
          <w:ilvl w:val="0"/>
          <w:numId w:val="19"/>
        </w:numPr>
        <w:ind w:left="1440" w:hanging="360"/>
      </w:pPr>
      <w:r w:rsidDel="00000000" w:rsidR="00000000" w:rsidRPr="00000000">
        <w:rPr>
          <w:rtl w:val="0"/>
        </w:rPr>
        <w:t xml:space="preserve">Paddle OCR (tùy chọn)</w:t>
      </w:r>
    </w:p>
    <w:p w:rsidR="00000000" w:rsidDel="00000000" w:rsidP="00000000" w:rsidRDefault="00000000" w:rsidRPr="00000000" w14:paraId="00000013">
      <w:pPr>
        <w:ind w:left="1440" w:firstLine="0"/>
        <w:rPr/>
      </w:pPr>
      <w:r w:rsidDel="00000000" w:rsidR="00000000" w:rsidRPr="00000000">
        <w:rPr>
          <w:rtl w:val="0"/>
        </w:rPr>
      </w:r>
    </w:p>
    <w:p w:rsidR="00000000" w:rsidDel="00000000" w:rsidP="00000000" w:rsidRDefault="00000000" w:rsidRPr="00000000" w14:paraId="00000014">
      <w:pPr>
        <w:numPr>
          <w:ilvl w:val="0"/>
          <w:numId w:val="25"/>
        </w:numPr>
        <w:ind w:left="720" w:hanging="360"/>
        <w:rPr>
          <w:b w:val="1"/>
        </w:rPr>
      </w:pPr>
      <w:r w:rsidDel="00000000" w:rsidR="00000000" w:rsidRPr="00000000">
        <w:rPr>
          <w:b w:val="1"/>
          <w:rtl w:val="0"/>
        </w:rPr>
        <w:t xml:space="preserve">Các công đoạn tìm hiểu:</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numPr>
          <w:ilvl w:val="0"/>
          <w:numId w:val="12"/>
        </w:numPr>
        <w:ind w:left="1440" w:hanging="360"/>
      </w:pPr>
      <w:r w:rsidDel="00000000" w:rsidR="00000000" w:rsidRPr="00000000">
        <w:rPr>
          <w:rtl w:val="0"/>
        </w:rPr>
        <w:t xml:space="preserve">Kiến trúc model, các thư viện OCR</w:t>
      </w:r>
    </w:p>
    <w:p w:rsidR="00000000" w:rsidDel="00000000" w:rsidP="00000000" w:rsidRDefault="00000000" w:rsidRPr="00000000" w14:paraId="00000018">
      <w:pPr>
        <w:numPr>
          <w:ilvl w:val="0"/>
          <w:numId w:val="12"/>
        </w:numPr>
        <w:ind w:left="1440" w:hanging="360"/>
      </w:pPr>
      <w:r w:rsidDel="00000000" w:rsidR="00000000" w:rsidRPr="00000000">
        <w:rPr>
          <w:rtl w:val="0"/>
        </w:rPr>
        <w:t xml:space="preserve">Các pipeline, end2end</w:t>
      </w:r>
    </w:p>
    <w:p w:rsidR="00000000" w:rsidDel="00000000" w:rsidP="00000000" w:rsidRDefault="00000000" w:rsidRPr="00000000" w14:paraId="00000019">
      <w:pPr>
        <w:numPr>
          <w:ilvl w:val="0"/>
          <w:numId w:val="12"/>
        </w:numPr>
        <w:ind w:left="1440" w:hanging="360"/>
      </w:pPr>
      <w:r w:rsidDel="00000000" w:rsidR="00000000" w:rsidRPr="00000000">
        <w:rPr>
          <w:rtl w:val="0"/>
        </w:rPr>
        <w:t xml:space="preserve">Tập data tương ứng</w:t>
      </w:r>
      <w:r w:rsidDel="00000000" w:rsidR="00000000" w:rsidRPr="00000000">
        <w:rPr>
          <w:rtl w:val="0"/>
        </w:rPr>
      </w:r>
    </w:p>
    <w:p w:rsidR="00000000" w:rsidDel="00000000" w:rsidP="00000000" w:rsidRDefault="00000000" w:rsidRPr="00000000" w14:paraId="0000001A">
      <w:pPr>
        <w:numPr>
          <w:ilvl w:val="0"/>
          <w:numId w:val="12"/>
        </w:numPr>
        <w:ind w:left="1440" w:hanging="360"/>
      </w:pPr>
      <w:r w:rsidDel="00000000" w:rsidR="00000000" w:rsidRPr="00000000">
        <w:rPr>
          <w:rtl w:val="0"/>
        </w:rPr>
        <w:t xml:space="preserve">Preprocessing: xử lý ảnh bị nhòe, làm nổi bật đối tượng cần phát hiện, calibration,.... (OpenCV)</w:t>
      </w:r>
    </w:p>
    <w:p w:rsidR="00000000" w:rsidDel="00000000" w:rsidP="00000000" w:rsidRDefault="00000000" w:rsidRPr="00000000" w14:paraId="0000001B">
      <w:pPr>
        <w:numPr>
          <w:ilvl w:val="0"/>
          <w:numId w:val="12"/>
        </w:numPr>
        <w:ind w:left="1440" w:hanging="360"/>
      </w:pPr>
      <w:r w:rsidDel="00000000" w:rsidR="00000000" w:rsidRPr="00000000">
        <w:rPr>
          <w:rtl w:val="0"/>
        </w:rPr>
        <w:t xml:space="preserve">Xây dựng một baseline</w:t>
      </w:r>
    </w:p>
    <w:p w:rsidR="00000000" w:rsidDel="00000000" w:rsidP="00000000" w:rsidRDefault="00000000" w:rsidRPr="00000000" w14:paraId="0000001C">
      <w:pPr>
        <w:numPr>
          <w:ilvl w:val="0"/>
          <w:numId w:val="12"/>
        </w:numPr>
        <w:ind w:left="1440" w:hanging="360"/>
      </w:pPr>
      <w:r w:rsidDel="00000000" w:rsidR="00000000" w:rsidRPr="00000000">
        <w:rPr>
          <w:rtl w:val="0"/>
        </w:rPr>
        <w:t xml:space="preserve">Đánh giá so sánh mô hình (benchmark) và phát triển mô hình</w:t>
      </w:r>
    </w:p>
    <w:p w:rsidR="00000000" w:rsidDel="00000000" w:rsidP="00000000" w:rsidRDefault="00000000" w:rsidRPr="00000000" w14:paraId="0000001D">
      <w:pPr>
        <w:numPr>
          <w:ilvl w:val="0"/>
          <w:numId w:val="12"/>
        </w:numPr>
        <w:ind w:left="1440" w:hanging="360"/>
        <w:rPr>
          <w:b w:val="1"/>
        </w:rPr>
      </w:pPr>
      <w:r w:rsidDel="00000000" w:rsidR="00000000" w:rsidRPr="00000000">
        <w:rPr>
          <w:b w:val="1"/>
          <w:rtl w:val="0"/>
        </w:rPr>
        <w:t xml:space="preserve">Đóng gói và tạo API hoặc làm một UI để sử dụng mô hình (tùy chọn)</w:t>
      </w:r>
    </w:p>
    <w:p w:rsidR="00000000" w:rsidDel="00000000" w:rsidP="00000000" w:rsidRDefault="00000000" w:rsidRPr="00000000" w14:paraId="0000001E">
      <w:pPr>
        <w:ind w:left="1440" w:firstLine="0"/>
        <w:rPr>
          <w:b w:val="1"/>
        </w:rPr>
      </w:pPr>
      <w:r w:rsidDel="00000000" w:rsidR="00000000" w:rsidRPr="00000000">
        <w:rPr>
          <w:rtl w:val="0"/>
        </w:rPr>
      </w:r>
    </w:p>
    <w:p w:rsidR="00000000" w:rsidDel="00000000" w:rsidP="00000000" w:rsidRDefault="00000000" w:rsidRPr="00000000" w14:paraId="0000001F">
      <w:pPr>
        <w:numPr>
          <w:ilvl w:val="0"/>
          <w:numId w:val="25"/>
        </w:numPr>
        <w:ind w:left="720" w:hanging="360"/>
        <w:rPr>
          <w:b w:val="1"/>
        </w:rPr>
      </w:pPr>
      <w:r w:rsidDel="00000000" w:rsidR="00000000" w:rsidRPr="00000000">
        <w:rPr>
          <w:b w:val="1"/>
          <w:rtl w:val="0"/>
        </w:rPr>
        <w:t xml:space="preserve">Các nguồn tìm hiểu:</w:t>
      </w:r>
    </w:p>
    <w:p w:rsidR="00000000" w:rsidDel="00000000" w:rsidP="00000000" w:rsidRDefault="00000000" w:rsidRPr="00000000" w14:paraId="00000020">
      <w:pPr>
        <w:numPr>
          <w:ilvl w:val="0"/>
          <w:numId w:val="22"/>
        </w:numPr>
        <w:ind w:left="1440" w:hanging="360"/>
      </w:pPr>
      <w:r w:rsidDel="00000000" w:rsidR="00000000" w:rsidRPr="00000000">
        <w:rPr>
          <w:b w:val="1"/>
          <w:rtl w:val="0"/>
        </w:rPr>
        <w:t xml:space="preserve">Paper:</w:t>
      </w:r>
      <w:r w:rsidDel="00000000" w:rsidR="00000000" w:rsidRPr="00000000">
        <w:rPr>
          <w:rtl w:val="0"/>
        </w:rPr>
        <w:tab/>
        <w:tab/>
      </w:r>
      <w:hyperlink r:id="rId10">
        <w:r w:rsidDel="00000000" w:rsidR="00000000" w:rsidRPr="00000000">
          <w:rPr>
            <w:color w:val="1155cc"/>
            <w:u w:val="single"/>
            <w:rtl w:val="0"/>
          </w:rPr>
          <w:t xml:space="preserve">https://storage.googleapis.com/pub-tools-public-publication-data/pdf/35248.pdf</w:t>
        </w:r>
      </w:hyperlink>
      <w:r w:rsidDel="00000000" w:rsidR="00000000" w:rsidRPr="00000000">
        <w:rPr>
          <w:rtl w:val="0"/>
        </w:rPr>
        <w:t xml:space="preserve"> (Tesseract OCR)</w:t>
      </w:r>
    </w:p>
    <w:p w:rsidR="00000000" w:rsidDel="00000000" w:rsidP="00000000" w:rsidRDefault="00000000" w:rsidRPr="00000000" w14:paraId="00000021">
      <w:pPr>
        <w:ind w:left="1440" w:firstLine="0"/>
        <w:rPr/>
      </w:pPr>
      <w:hyperlink r:id="rId11">
        <w:r w:rsidDel="00000000" w:rsidR="00000000" w:rsidRPr="00000000">
          <w:rPr>
            <w:color w:val="1155cc"/>
            <w:u w:val="single"/>
            <w:rtl w:val="0"/>
          </w:rPr>
          <w:t xml:space="preserve">https://arxiv.org/pdf/2111.15664v4.pdf</w:t>
        </w:r>
      </w:hyperlink>
      <w:r w:rsidDel="00000000" w:rsidR="00000000" w:rsidRPr="00000000">
        <w:rPr>
          <w:rtl w:val="0"/>
        </w:rPr>
        <w:t xml:space="preserve"> (TransformerOCR)</w:t>
      </w:r>
    </w:p>
    <w:p w:rsidR="00000000" w:rsidDel="00000000" w:rsidP="00000000" w:rsidRDefault="00000000" w:rsidRPr="00000000" w14:paraId="00000022">
      <w:pPr>
        <w:ind w:left="1440" w:firstLine="0"/>
        <w:rPr/>
      </w:pPr>
      <w:hyperlink r:id="rId12">
        <w:r w:rsidDel="00000000" w:rsidR="00000000" w:rsidRPr="00000000">
          <w:rPr>
            <w:color w:val="1155cc"/>
            <w:u w:val="single"/>
            <w:rtl w:val="0"/>
          </w:rPr>
          <w:t xml:space="preserve">https://arxiv.org/pdf/2103.10213v1.pdf</w:t>
        </w:r>
      </w:hyperlink>
      <w:r w:rsidDel="00000000" w:rsidR="00000000" w:rsidRPr="00000000">
        <w:rPr>
          <w:rtl w:val="0"/>
        </w:rPr>
        <w:t xml:space="preserve"> (Reciept OCR)</w:t>
      </w:r>
    </w:p>
    <w:p w:rsidR="00000000" w:rsidDel="00000000" w:rsidP="00000000" w:rsidRDefault="00000000" w:rsidRPr="00000000" w14:paraId="00000023">
      <w:pPr>
        <w:ind w:left="1440" w:firstLine="0"/>
        <w:rPr/>
      </w:pPr>
      <w:hyperlink r:id="rId13">
        <w:r w:rsidDel="00000000" w:rsidR="00000000" w:rsidRPr="00000000">
          <w:rPr>
            <w:color w:val="1155cc"/>
            <w:u w:val="single"/>
            <w:rtl w:val="0"/>
          </w:rPr>
          <w:t xml:space="preserve">https://arxiv.org/pdf/2109.03144v2.pdf</w:t>
        </w:r>
      </w:hyperlink>
      <w:r w:rsidDel="00000000" w:rsidR="00000000" w:rsidRPr="00000000">
        <w:rPr>
          <w:rtl w:val="0"/>
        </w:rPr>
        <w:t xml:space="preserve"> (Light-weights OCR)</w:t>
      </w:r>
    </w:p>
    <w:p w:rsidR="00000000" w:rsidDel="00000000" w:rsidP="00000000" w:rsidRDefault="00000000" w:rsidRPr="00000000" w14:paraId="00000024">
      <w:pPr>
        <w:ind w:left="1440" w:firstLine="0"/>
        <w:rPr/>
      </w:pPr>
      <w:hyperlink r:id="rId14">
        <w:r w:rsidDel="00000000" w:rsidR="00000000" w:rsidRPr="00000000">
          <w:rPr>
            <w:color w:val="1155cc"/>
            <w:u w:val="single"/>
            <w:rtl w:val="0"/>
          </w:rPr>
          <w:t xml:space="preserve">https://arxiv.org/pdf/1507.05717v1.pdf</w:t>
        </w:r>
      </w:hyperlink>
      <w:r w:rsidDel="00000000" w:rsidR="00000000" w:rsidRPr="00000000">
        <w:rPr>
          <w:rtl w:val="0"/>
        </w:rPr>
        <w:t xml:space="preserve"> (RCNN)</w:t>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numPr>
          <w:ilvl w:val="0"/>
          <w:numId w:val="3"/>
        </w:numPr>
        <w:ind w:left="1440" w:hanging="360"/>
        <w:rPr>
          <w:b w:val="1"/>
        </w:rPr>
      </w:pPr>
      <w:r w:rsidDel="00000000" w:rsidR="00000000" w:rsidRPr="00000000">
        <w:rPr>
          <w:b w:val="1"/>
          <w:rtl w:val="0"/>
        </w:rPr>
        <w:t xml:space="preserve">Github:</w:t>
      </w:r>
    </w:p>
    <w:p w:rsidR="00000000" w:rsidDel="00000000" w:rsidP="00000000" w:rsidRDefault="00000000" w:rsidRPr="00000000" w14:paraId="00000027">
      <w:pPr>
        <w:rPr/>
      </w:pPr>
      <w:r w:rsidDel="00000000" w:rsidR="00000000" w:rsidRPr="00000000">
        <w:rPr>
          <w:rtl w:val="0"/>
        </w:rPr>
        <w:tab/>
        <w:tab/>
      </w:r>
      <w:hyperlink r:id="rId15">
        <w:r w:rsidDel="00000000" w:rsidR="00000000" w:rsidRPr="00000000">
          <w:rPr>
            <w:color w:val="1155cc"/>
            <w:u w:val="single"/>
            <w:rtl w:val="0"/>
          </w:rPr>
          <w:t xml:space="preserve">https://github.com/PaddlePaddle/PaddleOCR</w:t>
        </w:r>
      </w:hyperlink>
      <w:r w:rsidDel="00000000" w:rsidR="00000000" w:rsidRPr="00000000">
        <w:rPr>
          <w:rtl w:val="0"/>
        </w:rPr>
      </w:r>
    </w:p>
    <w:p w:rsidR="00000000" w:rsidDel="00000000" w:rsidP="00000000" w:rsidRDefault="00000000" w:rsidRPr="00000000" w14:paraId="00000028">
      <w:pPr>
        <w:rPr/>
      </w:pPr>
      <w:r w:rsidDel="00000000" w:rsidR="00000000" w:rsidRPr="00000000">
        <w:rPr>
          <w:rtl w:val="0"/>
        </w:rPr>
        <w:tab/>
        <w:tab/>
      </w:r>
      <w:hyperlink r:id="rId16">
        <w:r w:rsidDel="00000000" w:rsidR="00000000" w:rsidRPr="00000000">
          <w:rPr>
            <w:color w:val="1155cc"/>
            <w:u w:val="single"/>
            <w:rtl w:val="0"/>
          </w:rPr>
          <w:t xml:space="preserve">https://github.com/pbcquoc/vietocr</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tab/>
        <w:tab/>
      </w:r>
      <w:hyperlink r:id="rId17">
        <w:r w:rsidDel="00000000" w:rsidR="00000000" w:rsidRPr="00000000">
          <w:rPr>
            <w:color w:val="1155cc"/>
            <w:u w:val="single"/>
            <w:rtl w:val="0"/>
          </w:rPr>
          <w:t xml:space="preserve">https://github.com/tesseract-ocr/tesseract</w:t>
        </w:r>
      </w:hyperlink>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numPr>
          <w:ilvl w:val="0"/>
          <w:numId w:val="25"/>
        </w:numPr>
        <w:ind w:left="720" w:hanging="360"/>
        <w:rPr>
          <w:b w:val="1"/>
        </w:rPr>
      </w:pPr>
      <w:r w:rsidDel="00000000" w:rsidR="00000000" w:rsidRPr="00000000">
        <w:rPr>
          <w:b w:val="1"/>
          <w:rtl w:val="0"/>
        </w:rPr>
        <w:t xml:space="preserve">Công việc dự định tuần tới:</w:t>
      </w:r>
    </w:p>
    <w:p w:rsidR="00000000" w:rsidDel="00000000" w:rsidP="00000000" w:rsidRDefault="00000000" w:rsidRPr="00000000" w14:paraId="0000002D">
      <w:pPr>
        <w:numPr>
          <w:ilvl w:val="0"/>
          <w:numId w:val="14"/>
        </w:numPr>
        <w:ind w:left="1440" w:hanging="360"/>
        <w:rPr>
          <w:b w:val="1"/>
        </w:rPr>
      </w:pPr>
      <w:r w:rsidDel="00000000" w:rsidR="00000000" w:rsidRPr="00000000">
        <w:rPr>
          <w:b w:val="1"/>
          <w:rtl w:val="0"/>
        </w:rPr>
        <w:t xml:space="preserve">Thống nhất đề tài - list công việc - tập dữ liệu</w:t>
      </w:r>
    </w:p>
    <w:p w:rsidR="00000000" w:rsidDel="00000000" w:rsidP="00000000" w:rsidRDefault="00000000" w:rsidRPr="00000000" w14:paraId="0000002E">
      <w:pPr>
        <w:numPr>
          <w:ilvl w:val="0"/>
          <w:numId w:val="5"/>
        </w:numPr>
        <w:ind w:left="1440" w:hanging="360"/>
      </w:pPr>
      <w:r w:rsidDel="00000000" w:rsidR="00000000" w:rsidRPr="00000000">
        <w:rPr>
          <w:rtl w:val="0"/>
        </w:rPr>
        <w:t xml:space="preserve">Đọc paper và vẽ lại kiến trúc các mô hình, liệt kê điểm yếu điểm mạnh, đặc biệt.</w:t>
      </w:r>
    </w:p>
    <w:p w:rsidR="00000000" w:rsidDel="00000000" w:rsidP="00000000" w:rsidRDefault="00000000" w:rsidRPr="00000000" w14:paraId="0000002F">
      <w:pPr>
        <w:numPr>
          <w:ilvl w:val="0"/>
          <w:numId w:val="5"/>
        </w:numPr>
        <w:ind w:left="1440" w:hanging="360"/>
      </w:pPr>
      <w:r w:rsidDel="00000000" w:rsidR="00000000" w:rsidRPr="00000000">
        <w:rPr>
          <w:rtl w:val="0"/>
        </w:rPr>
        <w:t xml:space="preserve">Một vài tiếp cận trong thao tác tiền xử lý ảnh.</w:t>
      </w:r>
    </w:p>
    <w:p w:rsidR="00000000" w:rsidDel="00000000" w:rsidP="00000000" w:rsidRDefault="00000000" w:rsidRPr="00000000" w14:paraId="00000030">
      <w:pPr>
        <w:numPr>
          <w:ilvl w:val="0"/>
          <w:numId w:val="5"/>
        </w:numPr>
        <w:ind w:left="1440" w:hanging="360"/>
      </w:pPr>
      <w:r w:rsidDel="00000000" w:rsidR="00000000" w:rsidRPr="00000000">
        <w:rPr>
          <w:u w:val="single"/>
          <w:rtl w:val="0"/>
        </w:rPr>
        <w:t xml:space="preserve">Thử các pretrain model.</w:t>
      </w:r>
    </w:p>
    <w:p w:rsidR="00000000" w:rsidDel="00000000" w:rsidP="00000000" w:rsidRDefault="00000000" w:rsidRPr="00000000" w14:paraId="00000031">
      <w:pPr>
        <w:numPr>
          <w:ilvl w:val="0"/>
          <w:numId w:val="5"/>
        </w:numPr>
        <w:ind w:left="1440" w:hanging="360"/>
      </w:pPr>
      <w:r w:rsidDel="00000000" w:rsidR="00000000" w:rsidRPr="00000000">
        <w:rPr>
          <w:rtl w:val="0"/>
        </w:rPr>
        <w:t xml:space="preserve">Bắt đầu xây dựng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Báo cáo 14/10/2022</w:t>
      </w:r>
    </w:p>
    <w:p w:rsidR="00000000" w:rsidDel="00000000" w:rsidP="00000000" w:rsidRDefault="00000000" w:rsidRPr="00000000" w14:paraId="00000040">
      <w:pPr>
        <w:rPr>
          <w:b w:val="1"/>
        </w:rPr>
      </w:pPr>
      <w:r w:rsidDel="00000000" w:rsidR="00000000" w:rsidRPr="00000000">
        <w:rPr>
          <w:rtl w:val="0"/>
        </w:rPr>
      </w:r>
    </w:p>
    <w:p w:rsidR="00000000" w:rsidDel="00000000" w:rsidP="00000000" w:rsidRDefault="00000000" w:rsidRPr="00000000" w14:paraId="00000041">
      <w:pPr>
        <w:numPr>
          <w:ilvl w:val="0"/>
          <w:numId w:val="10"/>
        </w:numPr>
        <w:ind w:left="720" w:hanging="360"/>
        <w:rPr>
          <w:b w:val="1"/>
          <w:u w:val="none"/>
        </w:rPr>
      </w:pPr>
      <w:r w:rsidDel="00000000" w:rsidR="00000000" w:rsidRPr="00000000">
        <w:rPr>
          <w:b w:val="1"/>
          <w:u w:val="single"/>
          <w:rtl w:val="0"/>
        </w:rPr>
        <w:t xml:space="preserve">Thống nhất đề tài:</w:t>
      </w:r>
      <w:r w:rsidDel="00000000" w:rsidR="00000000" w:rsidRPr="00000000">
        <w:rPr>
          <w:b w:val="1"/>
          <w:rtl w:val="0"/>
        </w:rPr>
        <w:t xml:space="preserve"> </w:t>
      </w:r>
    </w:p>
    <w:p w:rsidR="00000000" w:rsidDel="00000000" w:rsidP="00000000" w:rsidRDefault="00000000" w:rsidRPr="00000000" w14:paraId="00000042">
      <w:pPr>
        <w:numPr>
          <w:ilvl w:val="0"/>
          <w:numId w:val="8"/>
        </w:numPr>
        <w:ind w:left="1440" w:hanging="360"/>
        <w:rPr>
          <w:u w:val="none"/>
        </w:rPr>
      </w:pPr>
      <w:r w:rsidDel="00000000" w:rsidR="00000000" w:rsidRPr="00000000">
        <w:rPr>
          <w:rtl w:val="0"/>
        </w:rPr>
        <w:t xml:space="preserve">OCR với biển số xe</w:t>
      </w:r>
      <w:r w:rsidDel="00000000" w:rsidR="00000000" w:rsidRPr="00000000">
        <w:rPr>
          <w:rtl w:val="0"/>
        </w:rPr>
        <w:t xml:space="preserve">.</w:t>
      </w:r>
    </w:p>
    <w:p w:rsidR="00000000" w:rsidDel="00000000" w:rsidP="00000000" w:rsidRDefault="00000000" w:rsidRPr="00000000" w14:paraId="00000043">
      <w:pPr>
        <w:numPr>
          <w:ilvl w:val="0"/>
          <w:numId w:val="8"/>
        </w:numPr>
        <w:ind w:left="1440" w:hanging="360"/>
        <w:rPr>
          <w:u w:val="none"/>
        </w:rPr>
      </w:pPr>
      <w:r w:rsidDel="00000000" w:rsidR="00000000" w:rsidRPr="00000000">
        <w:rPr>
          <w:rtl w:val="0"/>
        </w:rPr>
        <w:t xml:space="preserve">Framework chọn: tensorflow</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10"/>
        </w:numPr>
        <w:ind w:left="720" w:hanging="360"/>
        <w:rPr>
          <w:b w:val="1"/>
        </w:rPr>
      </w:pPr>
      <w:r w:rsidDel="00000000" w:rsidR="00000000" w:rsidRPr="00000000">
        <w:rPr>
          <w:b w:val="1"/>
          <w:u w:val="single"/>
          <w:rtl w:val="0"/>
        </w:rPr>
        <w:t xml:space="preserve">Mô hình:</w:t>
      </w:r>
    </w:p>
    <w:p w:rsidR="00000000" w:rsidDel="00000000" w:rsidP="00000000" w:rsidRDefault="00000000" w:rsidRPr="00000000" w14:paraId="00000046">
      <w:pPr>
        <w:rPr>
          <w:b w:val="1"/>
        </w:rPr>
      </w:pPr>
      <w:r w:rsidDel="00000000" w:rsidR="00000000" w:rsidRPr="00000000">
        <w:rPr>
          <w:rtl w:val="0"/>
        </w:rPr>
      </w:r>
    </w:p>
    <w:p w:rsidR="00000000" w:rsidDel="00000000" w:rsidP="00000000" w:rsidRDefault="00000000" w:rsidRPr="00000000" w14:paraId="00000047">
      <w:pPr>
        <w:ind w:left="720" w:firstLine="720"/>
        <w:rPr>
          <w:b w:val="1"/>
        </w:rPr>
      </w:pPr>
      <w:r w:rsidDel="00000000" w:rsidR="00000000" w:rsidRPr="00000000">
        <w:rPr>
          <w:b w:val="1"/>
          <w:rtl w:val="0"/>
        </w:rPr>
        <w:tab/>
      </w:r>
      <w:r w:rsidDel="00000000" w:rsidR="00000000" w:rsidRPr="00000000">
        <w:rPr>
          <w:b w:val="1"/>
        </w:rPr>
        <w:drawing>
          <wp:inline distB="114300" distT="114300" distL="114300" distR="114300">
            <wp:extent cx="5731200" cy="37846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numPr>
          <w:ilvl w:val="0"/>
          <w:numId w:val="10"/>
        </w:numPr>
        <w:ind w:left="720" w:hanging="360"/>
        <w:rPr>
          <w:b w:val="1"/>
        </w:rPr>
      </w:pPr>
      <w:r w:rsidDel="00000000" w:rsidR="00000000" w:rsidRPr="00000000">
        <w:rPr>
          <w:b w:val="1"/>
          <w:u w:val="single"/>
          <w:rtl w:val="0"/>
        </w:rPr>
        <w:t xml:space="preserve">Dataset:</w:t>
      </w:r>
    </w:p>
    <w:p w:rsidR="00000000" w:rsidDel="00000000" w:rsidP="00000000" w:rsidRDefault="00000000" w:rsidRPr="00000000" w14:paraId="0000004B">
      <w:pPr>
        <w:numPr>
          <w:ilvl w:val="0"/>
          <w:numId w:val="26"/>
        </w:numPr>
        <w:ind w:left="1440" w:hanging="360"/>
        <w:rPr>
          <w:u w:val="none"/>
        </w:rPr>
      </w:pPr>
      <w:hyperlink r:id="rId19">
        <w:r w:rsidDel="00000000" w:rsidR="00000000" w:rsidRPr="00000000">
          <w:rPr>
            <w:color w:val="1155cc"/>
            <w:u w:val="single"/>
            <w:rtl w:val="0"/>
          </w:rPr>
          <w:t xml:space="preserve">https://www.kaggle.com/datasets/tolgadincer/us-license-plates</w:t>
        </w:r>
      </w:hyperlink>
      <w:r w:rsidDel="00000000" w:rsidR="00000000" w:rsidRPr="00000000">
        <w:rPr>
          <w:rtl w:val="0"/>
        </w:rPr>
        <w:t xml:space="preserve"> (5000 file - màu)</w:t>
      </w:r>
    </w:p>
    <w:p w:rsidR="00000000" w:rsidDel="00000000" w:rsidP="00000000" w:rsidRDefault="00000000" w:rsidRPr="00000000" w14:paraId="0000004C">
      <w:pPr>
        <w:numPr>
          <w:ilvl w:val="0"/>
          <w:numId w:val="26"/>
        </w:numPr>
        <w:ind w:left="1440" w:hanging="360"/>
        <w:rPr>
          <w:u w:val="none"/>
        </w:rPr>
      </w:pPr>
      <w:hyperlink r:id="rId20">
        <w:r w:rsidDel="00000000" w:rsidR="00000000" w:rsidRPr="00000000">
          <w:rPr>
            <w:color w:val="1155cc"/>
            <w:u w:val="single"/>
            <w:rtl w:val="0"/>
          </w:rPr>
          <w:t xml:space="preserve">https://www.kaggle.com/datasets/tustunkok/synthetic-turkish-license-plates</w:t>
        </w:r>
      </w:hyperlink>
      <w:r w:rsidDel="00000000" w:rsidR="00000000" w:rsidRPr="00000000">
        <w:rPr>
          <w:u w:val="single"/>
          <w:rtl w:val="0"/>
        </w:rPr>
        <w:t xml:space="preserve"> </w:t>
      </w:r>
      <w:r w:rsidDel="00000000" w:rsidR="00000000" w:rsidRPr="00000000">
        <w:rPr>
          <w:rtl w:val="0"/>
        </w:rPr>
        <w:t xml:space="preserve">(100000 file - đen trắng)</w:t>
      </w:r>
      <w:r w:rsidDel="00000000" w:rsidR="00000000" w:rsidRPr="00000000">
        <w:rPr>
          <w:u w:val="single"/>
          <w:rtl w:val="0"/>
        </w:rPr>
        <w:t xml:space="preserve"> </w:t>
      </w:r>
    </w:p>
    <w:p w:rsidR="00000000" w:rsidDel="00000000" w:rsidP="00000000" w:rsidRDefault="00000000" w:rsidRPr="00000000" w14:paraId="0000004D">
      <w:pPr>
        <w:numPr>
          <w:ilvl w:val="0"/>
          <w:numId w:val="26"/>
        </w:numPr>
        <w:ind w:left="1440" w:hanging="360"/>
        <w:rPr>
          <w:u w:val="none"/>
        </w:rPr>
      </w:pPr>
      <w:hyperlink r:id="rId21">
        <w:r w:rsidDel="00000000" w:rsidR="00000000" w:rsidRPr="00000000">
          <w:rPr>
            <w:color w:val="1155cc"/>
            <w:u w:val="single"/>
            <w:rtl w:val="0"/>
          </w:rPr>
          <w:t xml:space="preserve">https://www.kaggle.com/datasets/francescopettini/license-plate-characters-detection-ocr</w:t>
        </w:r>
      </w:hyperlink>
      <w:r w:rsidDel="00000000" w:rsidR="00000000" w:rsidRPr="00000000">
        <w:rPr>
          <w:rtl w:val="0"/>
        </w:rPr>
        <w:t xml:space="preserve"> (500 file - bounding box phù hợp cho những mô hình CNN)</w:t>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numPr>
          <w:ilvl w:val="0"/>
          <w:numId w:val="10"/>
        </w:numPr>
        <w:ind w:left="720" w:hanging="360"/>
        <w:rPr>
          <w:b w:val="1"/>
        </w:rPr>
      </w:pPr>
      <w:r w:rsidDel="00000000" w:rsidR="00000000" w:rsidRPr="00000000">
        <w:rPr>
          <w:b w:val="1"/>
          <w:u w:val="single"/>
          <w:rtl w:val="0"/>
        </w:rPr>
        <w:t xml:space="preserve">Các mô hình OCR đã tìm hiểu:</w:t>
      </w:r>
    </w:p>
    <w:p w:rsidR="00000000" w:rsidDel="00000000" w:rsidP="00000000" w:rsidRDefault="00000000" w:rsidRPr="00000000" w14:paraId="00000050">
      <w:pPr>
        <w:numPr>
          <w:ilvl w:val="0"/>
          <w:numId w:val="24"/>
        </w:numPr>
        <w:ind w:left="1440" w:hanging="360"/>
        <w:rPr>
          <w:u w:val="none"/>
        </w:rPr>
      </w:pPr>
      <w:r w:rsidDel="00000000" w:rsidR="00000000" w:rsidRPr="00000000">
        <w:rPr>
          <w:rtl w:val="0"/>
        </w:rPr>
        <w:t xml:space="preserve">Mô hình dựa vào retrieval image: </w:t>
      </w:r>
      <w:hyperlink r:id="rId22">
        <w:r w:rsidDel="00000000" w:rsidR="00000000" w:rsidRPr="00000000">
          <w:rPr>
            <w:color w:val="1155cc"/>
            <w:sz w:val="23"/>
            <w:szCs w:val="23"/>
            <w:u w:val="single"/>
            <w:rtl w:val="0"/>
          </w:rPr>
          <w:t xml:space="preserve">https://citeseerx.ist.psu.edu/viewdoc/download?doi=10.1.1.713.886&amp;rep=rep1&amp;type=pdf</w:t>
        </w:r>
      </w:hyperlink>
      <w:r w:rsidDel="00000000" w:rsidR="00000000" w:rsidRPr="00000000">
        <w:rPr>
          <w:rtl w:val="0"/>
        </w:rPr>
      </w:r>
    </w:p>
    <w:p w:rsidR="00000000" w:rsidDel="00000000" w:rsidP="00000000" w:rsidRDefault="00000000" w:rsidRPr="00000000" w14:paraId="00000051">
      <w:pPr>
        <w:ind w:left="1440" w:firstLine="0"/>
        <w:rPr/>
      </w:pPr>
      <w:r w:rsidDel="00000000" w:rsidR="00000000" w:rsidRPr="00000000">
        <w:rPr>
          <w:rtl w:val="0"/>
        </w:rPr>
      </w:r>
    </w:p>
    <w:p w:rsidR="00000000" w:rsidDel="00000000" w:rsidP="00000000" w:rsidRDefault="00000000" w:rsidRPr="00000000" w14:paraId="00000052">
      <w:pPr>
        <w:numPr>
          <w:ilvl w:val="0"/>
          <w:numId w:val="9"/>
        </w:numPr>
        <w:ind w:left="1440" w:hanging="360"/>
        <w:rPr>
          <w:u w:val="none"/>
        </w:rPr>
      </w:pPr>
      <w:r w:rsidDel="00000000" w:rsidR="00000000" w:rsidRPr="00000000">
        <w:rPr>
          <w:rtl w:val="0"/>
        </w:rPr>
        <w:t xml:space="preserve">Mô hình classification:</w:t>
      </w:r>
    </w:p>
    <w:p w:rsidR="00000000" w:rsidDel="00000000" w:rsidP="00000000" w:rsidRDefault="00000000" w:rsidRPr="00000000" w14:paraId="00000053">
      <w:pPr>
        <w:ind w:left="1440" w:firstLine="0"/>
        <w:rPr/>
      </w:pPr>
      <w:hyperlink r:id="rId23">
        <w:r w:rsidDel="00000000" w:rsidR="00000000" w:rsidRPr="00000000">
          <w:rPr>
            <w:color w:val="1155cc"/>
            <w:u w:val="single"/>
            <w:rtl w:val="0"/>
          </w:rPr>
          <w:t xml:space="preserve">https://www.cv-foundation.org/openaccess/content_iccv_2013/papers/Bissacco_PhotoOCR_Reading_Text_2013_ICCV_paper.pdf?fbclid=IwAR3mjZr65pFDGIMyfGFcjAv90QI1rphaKcEL8C5g1eL3J4bxTtTRdN-DCkY</w:t>
        </w:r>
      </w:hyperlink>
      <w:r w:rsidDel="00000000" w:rsidR="00000000" w:rsidRPr="00000000">
        <w:rPr>
          <w:rtl w:val="0"/>
        </w:rPr>
      </w:r>
    </w:p>
    <w:p w:rsidR="00000000" w:rsidDel="00000000" w:rsidP="00000000" w:rsidRDefault="00000000" w:rsidRPr="00000000" w14:paraId="00000054">
      <w:pPr>
        <w:ind w:left="1440" w:firstLine="0"/>
        <w:rPr/>
      </w:pPr>
      <w:r w:rsidDel="00000000" w:rsidR="00000000" w:rsidRPr="00000000">
        <w:rPr>
          <w:rtl w:val="0"/>
        </w:rPr>
      </w:r>
    </w:p>
    <w:p w:rsidR="00000000" w:rsidDel="00000000" w:rsidP="00000000" w:rsidRDefault="00000000" w:rsidRPr="00000000" w14:paraId="00000055">
      <w:pPr>
        <w:numPr>
          <w:ilvl w:val="0"/>
          <w:numId w:val="16"/>
        </w:numPr>
        <w:ind w:left="1440" w:hanging="360"/>
        <w:rPr>
          <w:u w:val="none"/>
        </w:rPr>
      </w:pPr>
      <w:r w:rsidDel="00000000" w:rsidR="00000000" w:rsidRPr="00000000">
        <w:rPr>
          <w:rtl w:val="0"/>
        </w:rPr>
        <w:t xml:space="preserve">Mô hình end-2-end (C-RNN):</w:t>
      </w:r>
    </w:p>
    <w:p w:rsidR="00000000" w:rsidDel="00000000" w:rsidP="00000000" w:rsidRDefault="00000000" w:rsidRPr="00000000" w14:paraId="00000056">
      <w:pPr>
        <w:ind w:left="1440" w:firstLine="0"/>
        <w:rPr/>
      </w:pPr>
      <w:hyperlink r:id="rId24">
        <w:r w:rsidDel="00000000" w:rsidR="00000000" w:rsidRPr="00000000">
          <w:rPr>
            <w:color w:val="1155cc"/>
            <w:u w:val="single"/>
            <w:rtl w:val="0"/>
          </w:rPr>
          <w:t xml:space="preserve">https://arxiv.org/pdf/1507.05717v1.pdf?fbclid=IwAR0pRb7H8L9TaTIfELIU5ED4Y5DXDG0frFsYiGdpS5LycBpXwg_UMsx1z_4</w:t>
        </w:r>
      </w:hyperlink>
      <w:r w:rsidDel="00000000" w:rsidR="00000000" w:rsidRPr="00000000">
        <w:rPr>
          <w:rtl w:val="0"/>
        </w:rPr>
      </w:r>
    </w:p>
    <w:p w:rsidR="00000000" w:rsidDel="00000000" w:rsidP="00000000" w:rsidRDefault="00000000" w:rsidRPr="00000000" w14:paraId="00000057">
      <w:pPr>
        <w:ind w:left="1440" w:firstLine="0"/>
        <w:rPr/>
      </w:pPr>
      <w:r w:rsidDel="00000000" w:rsidR="00000000" w:rsidRPr="00000000">
        <w:rPr>
          <w:rtl w:val="0"/>
        </w:rPr>
      </w:r>
    </w:p>
    <w:p w:rsidR="00000000" w:rsidDel="00000000" w:rsidP="00000000" w:rsidRDefault="00000000" w:rsidRPr="00000000" w14:paraId="00000058">
      <w:pPr>
        <w:ind w:left="1440" w:firstLine="0"/>
        <w:rPr/>
      </w:pPr>
      <w:r w:rsidDel="00000000" w:rsidR="00000000" w:rsidRPr="00000000">
        <w:rPr/>
        <w:drawing>
          <wp:inline distB="114300" distT="114300" distL="114300" distR="114300">
            <wp:extent cx="4591050" cy="5362575"/>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591050"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r>
    </w:p>
    <w:p w:rsidR="00000000" w:rsidDel="00000000" w:rsidP="00000000" w:rsidRDefault="00000000" w:rsidRPr="00000000" w14:paraId="0000005A">
      <w:pPr>
        <w:ind w:left="1440" w:firstLine="0"/>
        <w:rPr/>
      </w:pPr>
      <w:r w:rsidDel="00000000" w:rsidR="00000000" w:rsidRPr="00000000">
        <w:rPr>
          <w:rtl w:val="0"/>
        </w:rPr>
      </w:r>
    </w:p>
    <w:p w:rsidR="00000000" w:rsidDel="00000000" w:rsidP="00000000" w:rsidRDefault="00000000" w:rsidRPr="00000000" w14:paraId="0000005B">
      <w:pPr>
        <w:numPr>
          <w:ilvl w:val="0"/>
          <w:numId w:val="23"/>
        </w:numPr>
        <w:ind w:left="1440" w:hanging="360"/>
        <w:rPr>
          <w:u w:val="none"/>
        </w:rPr>
      </w:pPr>
      <w:r w:rsidDel="00000000" w:rsidR="00000000" w:rsidRPr="00000000">
        <w:rPr>
          <w:rtl w:val="0"/>
        </w:rPr>
        <w:t xml:space="preserve">Mô hình end-2-end kết hợp xử lý ảnh:</w:t>
      </w:r>
    </w:p>
    <w:p w:rsidR="00000000" w:rsidDel="00000000" w:rsidP="00000000" w:rsidRDefault="00000000" w:rsidRPr="00000000" w14:paraId="0000005C">
      <w:pPr>
        <w:ind w:left="1440" w:firstLine="0"/>
        <w:rPr/>
      </w:pPr>
      <w:hyperlink r:id="rId26">
        <w:r w:rsidDel="00000000" w:rsidR="00000000" w:rsidRPr="00000000">
          <w:rPr>
            <w:color w:val="1155cc"/>
            <w:u w:val="single"/>
            <w:rtl w:val="0"/>
          </w:rPr>
          <w:t xml:space="preserve">http://www.bmva.org/bmvc/2016/papers/paper043/paper043.pdf?fbclid=IwAR2r0i7WOM0nsT_3QGEL22OZQ1VEVrJIKJGsTvzzX27eBejE1HOGwUlixLs</w:t>
        </w:r>
      </w:hyperlink>
      <w:r w:rsidDel="00000000" w:rsidR="00000000" w:rsidRPr="00000000">
        <w:rPr>
          <w:rtl w:val="0"/>
        </w:rPr>
      </w:r>
    </w:p>
    <w:p w:rsidR="00000000" w:rsidDel="00000000" w:rsidP="00000000" w:rsidRDefault="00000000" w:rsidRPr="00000000" w14:paraId="0000005D">
      <w:pPr>
        <w:ind w:left="1440" w:firstLine="0"/>
        <w:rPr/>
      </w:pPr>
      <w:r w:rsidDel="00000000" w:rsidR="00000000" w:rsidRPr="00000000">
        <w:rPr>
          <w:rtl w:val="0"/>
        </w:rPr>
      </w:r>
    </w:p>
    <w:p w:rsidR="00000000" w:rsidDel="00000000" w:rsidP="00000000" w:rsidRDefault="00000000" w:rsidRPr="00000000" w14:paraId="0000005E">
      <w:pPr>
        <w:numPr>
          <w:ilvl w:val="0"/>
          <w:numId w:val="10"/>
        </w:numPr>
        <w:ind w:left="720" w:hanging="360"/>
        <w:rPr>
          <w:b w:val="1"/>
        </w:rPr>
      </w:pPr>
      <w:r w:rsidDel="00000000" w:rsidR="00000000" w:rsidRPr="00000000">
        <w:rPr>
          <w:b w:val="1"/>
          <w:rtl w:val="0"/>
        </w:rPr>
        <w:t xml:space="preserve">Công việc tuần tới:</w:t>
      </w:r>
    </w:p>
    <w:p w:rsidR="00000000" w:rsidDel="00000000" w:rsidP="00000000" w:rsidRDefault="00000000" w:rsidRPr="00000000" w14:paraId="0000005F">
      <w:pPr>
        <w:numPr>
          <w:ilvl w:val="0"/>
          <w:numId w:val="7"/>
        </w:numPr>
        <w:ind w:left="1440" w:hanging="360"/>
        <w:rPr/>
      </w:pPr>
      <w:r w:rsidDel="00000000" w:rsidR="00000000" w:rsidRPr="00000000">
        <w:rPr>
          <w:rtl w:val="0"/>
        </w:rPr>
        <w:t xml:space="preserve">Customize dataset</w:t>
      </w:r>
    </w:p>
    <w:p w:rsidR="00000000" w:rsidDel="00000000" w:rsidP="00000000" w:rsidRDefault="00000000" w:rsidRPr="00000000" w14:paraId="00000060">
      <w:pPr>
        <w:numPr>
          <w:ilvl w:val="0"/>
          <w:numId w:val="6"/>
        </w:numPr>
        <w:ind w:left="1440" w:hanging="360"/>
        <w:rPr>
          <w:u w:val="none"/>
        </w:rPr>
      </w:pPr>
      <w:r w:rsidDel="00000000" w:rsidR="00000000" w:rsidRPr="00000000">
        <w:rPr>
          <w:rtl w:val="0"/>
        </w:rPr>
        <w:t xml:space="preserve">Xây dựng mô hình OCR chạy được và giải thích  (theo các hướng ở phía trên).</w:t>
      </w:r>
    </w:p>
    <w:p w:rsidR="00000000" w:rsidDel="00000000" w:rsidP="00000000" w:rsidRDefault="00000000" w:rsidRPr="00000000" w14:paraId="00000061">
      <w:pPr>
        <w:rPr>
          <w:b w:val="1"/>
        </w:rPr>
      </w:pPr>
      <w:r w:rsidDel="00000000" w:rsidR="00000000" w:rsidRPr="00000000">
        <w:rPr>
          <w:b w:val="1"/>
          <w:rtl w:val="0"/>
        </w:rPr>
        <w:t xml:space="preserve">Báo cáo 27/10/2022</w:t>
      </w:r>
    </w:p>
    <w:p w:rsidR="00000000" w:rsidDel="00000000" w:rsidP="00000000" w:rsidRDefault="00000000" w:rsidRPr="00000000" w14:paraId="00000062">
      <w:pPr>
        <w:rPr>
          <w:b w:val="1"/>
        </w:rPr>
      </w:pPr>
      <w:r w:rsidDel="00000000" w:rsidR="00000000" w:rsidRPr="00000000">
        <w:rPr>
          <w:rtl w:val="0"/>
        </w:rPr>
      </w:r>
    </w:p>
    <w:p w:rsidR="00000000" w:rsidDel="00000000" w:rsidP="00000000" w:rsidRDefault="00000000" w:rsidRPr="00000000" w14:paraId="00000063">
      <w:pPr>
        <w:numPr>
          <w:ilvl w:val="0"/>
          <w:numId w:val="20"/>
        </w:numPr>
        <w:ind w:left="720" w:hanging="360"/>
        <w:rPr>
          <w:b w:val="1"/>
          <w:u w:val="none"/>
        </w:rPr>
      </w:pPr>
      <w:r w:rsidDel="00000000" w:rsidR="00000000" w:rsidRPr="00000000">
        <w:rPr>
          <w:b w:val="1"/>
          <w:rtl w:val="0"/>
        </w:rPr>
        <w:t xml:space="preserve">Công việc đã làm tuần này:</w:t>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numPr>
          <w:ilvl w:val="0"/>
          <w:numId w:val="11"/>
        </w:numPr>
        <w:ind w:left="720" w:hanging="360"/>
        <w:rPr>
          <w:b w:val="1"/>
        </w:rPr>
      </w:pPr>
      <w:r w:rsidDel="00000000" w:rsidR="00000000" w:rsidRPr="00000000">
        <w:rPr>
          <w:b w:val="1"/>
          <w:rtl w:val="0"/>
        </w:rPr>
        <w:t xml:space="preserve">Thống nhất 2 model để hiện thực:</w:t>
      </w:r>
    </w:p>
    <w:p w:rsidR="00000000" w:rsidDel="00000000" w:rsidP="00000000" w:rsidRDefault="00000000" w:rsidRPr="00000000" w14:paraId="00000066">
      <w:pPr>
        <w:ind w:firstLine="720"/>
        <w:rPr/>
      </w:pPr>
      <w:r w:rsidDel="00000000" w:rsidR="00000000" w:rsidRPr="00000000">
        <w:rPr>
          <w:rtl w:val="0"/>
        </w:rPr>
        <w:t xml:space="preserve">+ Model classification + Bbox extractor scripting  </w:t>
      </w:r>
    </w:p>
    <w:p w:rsidR="00000000" w:rsidDel="00000000" w:rsidP="00000000" w:rsidRDefault="00000000" w:rsidRPr="00000000" w14:paraId="00000067">
      <w:pPr>
        <w:ind w:firstLine="720"/>
        <w:rPr/>
      </w:pPr>
      <w:r w:rsidDel="00000000" w:rsidR="00000000" w:rsidRPr="00000000">
        <w:rPr>
          <w:rtl w:val="0"/>
        </w:rPr>
        <w:t xml:space="preserve">+ Model End-2-End CRNN</w:t>
      </w:r>
    </w:p>
    <w:p w:rsidR="00000000" w:rsidDel="00000000" w:rsidP="00000000" w:rsidRDefault="00000000" w:rsidRPr="00000000" w14:paraId="00000068">
      <w:pPr>
        <w:numPr>
          <w:ilvl w:val="0"/>
          <w:numId w:val="18"/>
        </w:numPr>
        <w:ind w:left="720" w:hanging="360"/>
        <w:rPr>
          <w:b w:val="1"/>
          <w:u w:val="none"/>
        </w:rPr>
      </w:pPr>
      <w:r w:rsidDel="00000000" w:rsidR="00000000" w:rsidRPr="00000000">
        <w:rPr>
          <w:b w:val="1"/>
          <w:rtl w:val="0"/>
        </w:rPr>
        <w:t xml:space="preserve">Customize dataset:</w:t>
      </w:r>
    </w:p>
    <w:p w:rsidR="00000000" w:rsidDel="00000000" w:rsidP="00000000" w:rsidRDefault="00000000" w:rsidRPr="00000000" w14:paraId="00000069">
      <w:pPr>
        <w:ind w:firstLine="720"/>
        <w:rPr/>
      </w:pPr>
      <w:r w:rsidDel="00000000" w:rsidR="00000000" w:rsidRPr="00000000">
        <w:rPr>
          <w:rtl w:val="0"/>
        </w:rPr>
        <w:t xml:space="preserve">+ Data for classification task:</w:t>
      </w:r>
    </w:p>
    <w:p w:rsidR="00000000" w:rsidDel="00000000" w:rsidP="00000000" w:rsidRDefault="00000000" w:rsidRPr="00000000" w14:paraId="0000006A">
      <w:pPr>
        <w:ind w:firstLine="720"/>
        <w:rPr/>
      </w:pPr>
      <w:hyperlink r:id="rId27">
        <w:r w:rsidDel="00000000" w:rsidR="00000000" w:rsidRPr="00000000">
          <w:rPr>
            <w:color w:val="1155cc"/>
            <w:u w:val="single"/>
            <w:rtl w:val="0"/>
          </w:rPr>
          <w:t xml:space="preserve">https://www.kaggle.com/datasets/tustunkok/synthetic-turkish-license-plates</w:t>
        </w:r>
      </w:hyperlink>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t xml:space="preserve">+  Data for End2End</w:t>
      </w:r>
      <w:r w:rsidDel="00000000" w:rsidR="00000000" w:rsidRPr="00000000">
        <w:rPr>
          <w:b w:val="1"/>
          <w:rtl w:val="0"/>
        </w:rPr>
        <w:t xml:space="preserve"> </w:t>
      </w:r>
      <w:r w:rsidDel="00000000" w:rsidR="00000000" w:rsidRPr="00000000">
        <w:rPr>
          <w:rtl w:val="0"/>
        </w:rPr>
        <w:t xml:space="preserve">task:</w:t>
      </w:r>
    </w:p>
    <w:p w:rsidR="00000000" w:rsidDel="00000000" w:rsidP="00000000" w:rsidRDefault="00000000" w:rsidRPr="00000000" w14:paraId="0000006C">
      <w:pPr>
        <w:ind w:left="720" w:firstLine="0"/>
        <w:rPr/>
      </w:pPr>
      <w:hyperlink r:id="rId28">
        <w:r w:rsidDel="00000000" w:rsidR="00000000" w:rsidRPr="00000000">
          <w:rPr>
            <w:color w:val="1155cc"/>
            <w:u w:val="single"/>
            <w:rtl w:val="0"/>
          </w:rPr>
          <w:t xml:space="preserve">https://www.kaggle.com/datasets/tustunkok/synthetic-turkish-license-plates</w:t>
        </w:r>
      </w:hyperlink>
      <w:r w:rsidDel="00000000" w:rsidR="00000000" w:rsidRPr="00000000">
        <w:rPr>
          <w:rtl w:val="0"/>
        </w:rPr>
      </w:r>
    </w:p>
    <w:p w:rsidR="00000000" w:rsidDel="00000000" w:rsidP="00000000" w:rsidRDefault="00000000" w:rsidRPr="00000000" w14:paraId="0000006D">
      <w:pPr>
        <w:numPr>
          <w:ilvl w:val="0"/>
          <w:numId w:val="4"/>
        </w:numPr>
        <w:ind w:left="720" w:hanging="360"/>
        <w:rPr>
          <w:b w:val="1"/>
        </w:rPr>
      </w:pPr>
      <w:r w:rsidDel="00000000" w:rsidR="00000000" w:rsidRPr="00000000">
        <w:rPr>
          <w:b w:val="1"/>
          <w:rtl w:val="0"/>
        </w:rPr>
        <w:t xml:space="preserve">Hiện thực Model classification</w:t>
      </w:r>
    </w:p>
    <w:p w:rsidR="00000000" w:rsidDel="00000000" w:rsidP="00000000" w:rsidRDefault="00000000" w:rsidRPr="00000000" w14:paraId="0000006E">
      <w:pPr>
        <w:ind w:left="720" w:firstLine="0"/>
        <w:rPr/>
      </w:pPr>
      <w:r w:rsidDel="00000000" w:rsidR="00000000" w:rsidRPr="00000000">
        <w:rPr>
          <w:rtl w:val="0"/>
        </w:rPr>
        <w:t xml:space="preserve">Training: </w:t>
      </w:r>
      <w:hyperlink r:id="rId29">
        <w:r w:rsidDel="00000000" w:rsidR="00000000" w:rsidRPr="00000000">
          <w:rPr>
            <w:color w:val="1155cc"/>
            <w:u w:val="single"/>
            <w:rtl w:val="0"/>
          </w:rPr>
          <w:t xml:space="preserve">https://colab.research.google.com/drive/180BQsOT_uke56BBtG9A0sI0pk0ZQP6fv?usp=sharing</w:t>
        </w:r>
      </w:hyperlink>
      <w:r w:rsidDel="00000000" w:rsidR="00000000" w:rsidRPr="00000000">
        <w:rPr>
          <w:rtl w:val="0"/>
        </w:rPr>
        <w:tab/>
        <w:tab/>
      </w:r>
    </w:p>
    <w:p w:rsidR="00000000" w:rsidDel="00000000" w:rsidP="00000000" w:rsidRDefault="00000000" w:rsidRPr="00000000" w14:paraId="0000006F">
      <w:pPr>
        <w:ind w:left="720" w:firstLine="0"/>
        <w:rPr/>
      </w:pPr>
      <w:r w:rsidDel="00000000" w:rsidR="00000000" w:rsidRPr="00000000">
        <w:rPr>
          <w:rtl w:val="0"/>
        </w:rPr>
        <w:t xml:space="preserve">Kết hợp scripting: </w:t>
      </w:r>
      <w:hyperlink r:id="rId30">
        <w:r w:rsidDel="00000000" w:rsidR="00000000" w:rsidRPr="00000000">
          <w:rPr>
            <w:color w:val="1155cc"/>
            <w:u w:val="single"/>
            <w:rtl w:val="0"/>
          </w:rPr>
          <w:t xml:space="preserve">https://colab.research.google.com/drive/1XzsCimKaG1Uyvuk2gSCQN4kKSLURym2a?usp=sharing</w:t>
        </w:r>
      </w:hyperlink>
      <w:r w:rsidDel="00000000" w:rsidR="00000000" w:rsidRPr="00000000">
        <w:rPr>
          <w:rtl w:val="0"/>
        </w:rPr>
      </w:r>
    </w:p>
    <w:p w:rsidR="00000000" w:rsidDel="00000000" w:rsidP="00000000" w:rsidRDefault="00000000" w:rsidRPr="00000000" w14:paraId="00000070">
      <w:pPr>
        <w:numPr>
          <w:ilvl w:val="0"/>
          <w:numId w:val="1"/>
        </w:numPr>
        <w:ind w:left="720" w:hanging="360"/>
        <w:rPr>
          <w:b w:val="1"/>
          <w:u w:val="none"/>
        </w:rPr>
      </w:pPr>
      <w:r w:rsidDel="00000000" w:rsidR="00000000" w:rsidRPr="00000000">
        <w:rPr>
          <w:b w:val="1"/>
          <w:rtl w:val="0"/>
        </w:rPr>
        <w:t xml:space="preserve">Tìm hiểu về bắt đầu xây dựng model End2End</w:t>
      </w:r>
    </w:p>
    <w:p w:rsidR="00000000" w:rsidDel="00000000" w:rsidP="00000000" w:rsidRDefault="00000000" w:rsidRPr="00000000" w14:paraId="00000071">
      <w:pPr>
        <w:numPr>
          <w:ilvl w:val="0"/>
          <w:numId w:val="1"/>
        </w:numPr>
        <w:ind w:left="720" w:hanging="360"/>
        <w:rPr>
          <w:b w:val="1"/>
          <w:u w:val="none"/>
        </w:rPr>
      </w:pPr>
      <w:r w:rsidDel="00000000" w:rsidR="00000000" w:rsidRPr="00000000">
        <w:rPr>
          <w:b w:val="1"/>
          <w:rtl w:val="0"/>
        </w:rPr>
        <w:t xml:space="preserve">Tìm hiểu về model localization và các công nghệ liên quan</w:t>
      </w:r>
    </w:p>
    <w:p w:rsidR="00000000" w:rsidDel="00000000" w:rsidP="00000000" w:rsidRDefault="00000000" w:rsidRPr="00000000" w14:paraId="00000072">
      <w:pPr>
        <w:ind w:left="720" w:firstLine="0"/>
        <w:rPr>
          <w:b w:val="1"/>
        </w:rPr>
      </w:pPr>
      <w:r w:rsidDel="00000000" w:rsidR="00000000" w:rsidRPr="00000000">
        <w:rPr>
          <w:rtl w:val="0"/>
        </w:rPr>
      </w:r>
    </w:p>
    <w:p w:rsidR="00000000" w:rsidDel="00000000" w:rsidP="00000000" w:rsidRDefault="00000000" w:rsidRPr="00000000" w14:paraId="00000073">
      <w:pPr>
        <w:numPr>
          <w:ilvl w:val="0"/>
          <w:numId w:val="20"/>
        </w:numPr>
        <w:ind w:left="720" w:hanging="360"/>
        <w:rPr>
          <w:b w:val="1"/>
          <w:u w:val="none"/>
        </w:rPr>
      </w:pPr>
      <w:r w:rsidDel="00000000" w:rsidR="00000000" w:rsidRPr="00000000">
        <w:rPr>
          <w:b w:val="1"/>
          <w:rtl w:val="0"/>
        </w:rPr>
        <w:t xml:space="preserve">Model classification:</w:t>
      </w:r>
    </w:p>
    <w:p w:rsidR="00000000" w:rsidDel="00000000" w:rsidP="00000000" w:rsidRDefault="00000000" w:rsidRPr="00000000" w14:paraId="00000074">
      <w:pPr>
        <w:ind w:left="720" w:firstLine="0"/>
        <w:rPr>
          <w:b w:val="1"/>
        </w:rPr>
      </w:pPr>
      <w:r w:rsidDel="00000000" w:rsidR="00000000" w:rsidRPr="00000000">
        <w:rPr>
          <w:b w:val="1"/>
          <w:rtl w:val="0"/>
        </w:rPr>
        <w:t xml:space="preserve">Data description:</w:t>
      </w:r>
    </w:p>
    <w:p w:rsidR="00000000" w:rsidDel="00000000" w:rsidP="00000000" w:rsidRDefault="00000000" w:rsidRPr="00000000" w14:paraId="00000075">
      <w:pPr>
        <w:ind w:left="1440" w:firstLine="0"/>
        <w:rPr/>
      </w:pPr>
      <w:r w:rsidDel="00000000" w:rsidR="00000000" w:rsidRPr="00000000">
        <w:rPr>
          <w:rtl w:val="0"/>
        </w:rPr>
        <w:t xml:space="preserve">Data gồm 100000 sample ảnh kích thước (128,128,3) nhưng đã qua các bước xử lý augmentation và chuyển qua grayscale, mỗi hình ảnh là một chữ riêng biệt và nhãn sẽ là chữ đó. VD:</w:t>
      </w:r>
    </w:p>
    <w:p w:rsidR="00000000" w:rsidDel="00000000" w:rsidP="00000000" w:rsidRDefault="00000000" w:rsidRPr="00000000" w14:paraId="00000076">
      <w:pPr>
        <w:ind w:left="2160" w:firstLine="0"/>
        <w:rPr/>
      </w:pPr>
      <w:r w:rsidDel="00000000" w:rsidR="00000000" w:rsidRPr="00000000">
        <w:rPr>
          <w:rtl w:val="0"/>
        </w:rPr>
        <w:t xml:space="preserve"> </w:t>
      </w:r>
      <w:r w:rsidDel="00000000" w:rsidR="00000000" w:rsidRPr="00000000">
        <w:rPr/>
        <w:drawing>
          <wp:inline distB="114300" distT="114300" distL="114300" distR="114300">
            <wp:extent cx="3195638" cy="2449989"/>
            <wp:effectExtent b="0" l="0" r="0" t="0"/>
            <wp:docPr id="16"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3195638" cy="2449989"/>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ab/>
      </w:r>
      <w:r w:rsidDel="00000000" w:rsidR="00000000" w:rsidRPr="00000000">
        <w:rPr>
          <w:b w:val="1"/>
          <w:rtl w:val="0"/>
        </w:rPr>
        <w:t xml:space="preserve">Training description:</w:t>
        <w:br w:type="textWrapping"/>
        <w:tab/>
      </w:r>
      <w:r w:rsidDel="00000000" w:rsidR="00000000" w:rsidRPr="00000000">
        <w:rPr>
          <w:rtl w:val="0"/>
        </w:rPr>
        <w:t xml:space="preserve">+ Train/val/test: 72/8/20</w:t>
      </w:r>
    </w:p>
    <w:p w:rsidR="00000000" w:rsidDel="00000000" w:rsidP="00000000" w:rsidRDefault="00000000" w:rsidRPr="00000000" w14:paraId="00000079">
      <w:pPr>
        <w:ind w:left="0" w:firstLine="0"/>
        <w:rPr/>
      </w:pPr>
      <w:r w:rsidDel="00000000" w:rsidR="00000000" w:rsidRPr="00000000">
        <w:rPr>
          <w:rtl w:val="0"/>
        </w:rPr>
        <w:tab/>
        <w:t xml:space="preserve">+ batch_size: 512</w:t>
      </w:r>
    </w:p>
    <w:p w:rsidR="00000000" w:rsidDel="00000000" w:rsidP="00000000" w:rsidRDefault="00000000" w:rsidRPr="00000000" w14:paraId="0000007A">
      <w:pPr>
        <w:ind w:left="0" w:firstLine="0"/>
        <w:rPr/>
      </w:pPr>
      <w:r w:rsidDel="00000000" w:rsidR="00000000" w:rsidRPr="00000000">
        <w:rPr>
          <w:rtl w:val="0"/>
        </w:rPr>
        <w:tab/>
        <w:t xml:space="preserve">+ epoch: 10</w:t>
      </w:r>
    </w:p>
    <w:p w:rsidR="00000000" w:rsidDel="00000000" w:rsidP="00000000" w:rsidRDefault="00000000" w:rsidRPr="00000000" w14:paraId="0000007B">
      <w:pPr>
        <w:ind w:left="0" w:firstLine="0"/>
        <w:rPr/>
      </w:pPr>
      <w:r w:rsidDel="00000000" w:rsidR="00000000" w:rsidRPr="00000000">
        <w:rPr>
          <w:rtl w:val="0"/>
        </w:rPr>
        <w:tab/>
      </w:r>
    </w:p>
    <w:p w:rsidR="00000000" w:rsidDel="00000000" w:rsidP="00000000" w:rsidRDefault="00000000" w:rsidRPr="00000000" w14:paraId="0000007C">
      <w:pPr>
        <w:ind w:left="720" w:firstLine="0"/>
        <w:rPr>
          <w:b w:val="1"/>
        </w:rPr>
      </w:pPr>
      <w:r w:rsidDel="00000000" w:rsidR="00000000" w:rsidRPr="00000000">
        <w:rPr>
          <w:b w:val="1"/>
          <w:rtl w:val="0"/>
        </w:rPr>
        <w:t xml:space="preserve">Model description:</w:t>
      </w:r>
    </w:p>
    <w:p w:rsidR="00000000" w:rsidDel="00000000" w:rsidP="00000000" w:rsidRDefault="00000000" w:rsidRPr="00000000" w14:paraId="0000007D">
      <w:pPr>
        <w:ind w:left="720" w:firstLine="0"/>
        <w:rPr/>
      </w:pPr>
      <w:r w:rsidDel="00000000" w:rsidR="00000000" w:rsidRPr="00000000">
        <w:rPr>
          <w:b w:val="1"/>
          <w:rtl w:val="0"/>
        </w:rPr>
        <w:t xml:space="preserve">+ input: </w:t>
      </w:r>
      <w:r w:rsidDel="00000000" w:rsidR="00000000" w:rsidRPr="00000000">
        <w:rPr>
          <w:rtl w:val="0"/>
        </w:rPr>
        <w:t xml:space="preserve">image</w:t>
      </w:r>
      <w:r w:rsidDel="00000000" w:rsidR="00000000" w:rsidRPr="00000000">
        <w:rPr>
          <w:b w:val="1"/>
          <w:rtl w:val="0"/>
        </w:rPr>
        <w:t xml:space="preserve"> </w:t>
      </w:r>
      <w:r w:rsidDel="00000000" w:rsidR="00000000" w:rsidRPr="00000000">
        <w:rPr>
          <w:rtl w:val="0"/>
        </w:rPr>
        <w:t xml:space="preserve">shape(128,128,3)</w:t>
      </w:r>
    </w:p>
    <w:p w:rsidR="00000000" w:rsidDel="00000000" w:rsidP="00000000" w:rsidRDefault="00000000" w:rsidRPr="00000000" w14:paraId="0000007E">
      <w:pPr>
        <w:ind w:left="720" w:firstLine="0"/>
        <w:rPr/>
      </w:pPr>
      <w:r w:rsidDel="00000000" w:rsidR="00000000" w:rsidRPr="00000000">
        <w:rPr>
          <w:b w:val="1"/>
          <w:rtl w:val="0"/>
        </w:rPr>
        <w:t xml:space="preserve">+ Output: </w:t>
      </w:r>
      <w:r w:rsidDel="00000000" w:rsidR="00000000" w:rsidRPr="00000000">
        <w:rPr>
          <w:rtl w:val="0"/>
        </w:rPr>
        <w:t xml:space="preserve">label of image</w:t>
      </w:r>
    </w:p>
    <w:p w:rsidR="00000000" w:rsidDel="00000000" w:rsidP="00000000" w:rsidRDefault="00000000" w:rsidRPr="00000000" w14:paraId="0000007F">
      <w:pPr>
        <w:ind w:left="720" w:firstLine="0"/>
        <w:rPr>
          <w:b w:val="1"/>
        </w:rPr>
      </w:pPr>
      <w:r w:rsidDel="00000000" w:rsidR="00000000" w:rsidRPr="00000000">
        <w:rPr>
          <w:b w:val="1"/>
          <w:rtl w:val="0"/>
        </w:rPr>
        <w:t xml:space="preserve">+ Architect: </w:t>
      </w:r>
    </w:p>
    <w:p w:rsidR="00000000" w:rsidDel="00000000" w:rsidP="00000000" w:rsidRDefault="00000000" w:rsidRPr="00000000" w14:paraId="00000080">
      <w:pPr>
        <w:ind w:left="720" w:firstLine="720"/>
        <w:rPr>
          <w:b w:val="1"/>
        </w:rPr>
      </w:pPr>
      <w:r w:rsidDel="00000000" w:rsidR="00000000" w:rsidRPr="00000000">
        <w:rPr>
          <w:b w:val="1"/>
        </w:rPr>
        <w:drawing>
          <wp:inline distB="114300" distT="114300" distL="114300" distR="114300">
            <wp:extent cx="4075918" cy="2904599"/>
            <wp:effectExtent b="0" l="0" r="0" t="0"/>
            <wp:docPr id="8"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075918" cy="2904599"/>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b w:val="1"/>
          <w:rtl w:val="0"/>
        </w:rPr>
        <w:t xml:space="preserve">Result:</w:t>
      </w:r>
    </w:p>
    <w:p w:rsidR="00000000" w:rsidDel="00000000" w:rsidP="00000000" w:rsidRDefault="00000000" w:rsidRPr="00000000" w14:paraId="00000082">
      <w:pPr>
        <w:ind w:left="720" w:firstLine="0"/>
        <w:rPr/>
      </w:pPr>
      <w:r w:rsidDel="00000000" w:rsidR="00000000" w:rsidRPr="00000000">
        <w:rPr>
          <w:rtl w:val="0"/>
        </w:rPr>
        <w:t xml:space="preserve">+ Time training: 4 tiếng (bật GPU)</w:t>
      </w:r>
    </w:p>
    <w:p w:rsidR="00000000" w:rsidDel="00000000" w:rsidP="00000000" w:rsidRDefault="00000000" w:rsidRPr="00000000" w14:paraId="00000083">
      <w:pPr>
        <w:ind w:left="720" w:firstLine="0"/>
        <w:rPr/>
      </w:pPr>
      <w:r w:rsidDel="00000000" w:rsidR="00000000" w:rsidRPr="00000000">
        <w:rPr>
          <w:rtl w:val="0"/>
        </w:rPr>
        <w:t xml:space="preserve">+ acc, loss trên tập train: </w:t>
      </w:r>
    </w:p>
    <w:p w:rsidR="00000000" w:rsidDel="00000000" w:rsidP="00000000" w:rsidRDefault="00000000" w:rsidRPr="00000000" w14:paraId="00000084">
      <w:pPr>
        <w:ind w:left="720" w:firstLine="0"/>
        <w:rPr/>
      </w:pPr>
      <w:r w:rsidDel="00000000" w:rsidR="00000000" w:rsidRPr="00000000">
        <w:rPr/>
        <w:drawing>
          <wp:inline distB="114300" distT="114300" distL="114300" distR="114300">
            <wp:extent cx="5731200" cy="241300"/>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 Độ chính xác trên tập test:</w:t>
      </w:r>
    </w:p>
    <w:p w:rsidR="00000000" w:rsidDel="00000000" w:rsidP="00000000" w:rsidRDefault="00000000" w:rsidRPr="00000000" w14:paraId="00000086">
      <w:pPr>
        <w:ind w:left="720" w:firstLine="0"/>
        <w:rPr/>
      </w:pPr>
      <w:r w:rsidDel="00000000" w:rsidR="00000000" w:rsidRPr="00000000">
        <w:rPr/>
        <w:drawing>
          <wp:inline distB="114300" distT="114300" distL="114300" distR="114300">
            <wp:extent cx="4643438" cy="329322"/>
            <wp:effectExtent b="0" l="0" r="0" t="0"/>
            <wp:docPr id="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643438" cy="32932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pPr>
      <w:r w:rsidDel="00000000" w:rsidR="00000000" w:rsidRPr="00000000">
        <w:rPr>
          <w:rtl w:val="0"/>
        </w:rPr>
      </w:r>
    </w:p>
    <w:p w:rsidR="00000000" w:rsidDel="00000000" w:rsidP="00000000" w:rsidRDefault="00000000" w:rsidRPr="00000000" w14:paraId="00000088">
      <w:pPr>
        <w:ind w:left="720" w:firstLine="0"/>
        <w:rPr>
          <w:b w:val="1"/>
        </w:rPr>
      </w:pPr>
      <w:r w:rsidDel="00000000" w:rsidR="00000000" w:rsidRPr="00000000">
        <w:rPr>
          <w:b w:val="1"/>
          <w:rtl w:val="0"/>
        </w:rPr>
        <w:t xml:space="preserve">Một vài sample được dự đoán của tập test:</w:t>
      </w:r>
    </w:p>
    <w:p w:rsidR="00000000" w:rsidDel="00000000" w:rsidP="00000000" w:rsidRDefault="00000000" w:rsidRPr="00000000" w14:paraId="00000089">
      <w:pPr>
        <w:ind w:left="1440" w:firstLine="720"/>
        <w:rPr>
          <w:b w:val="1"/>
        </w:rPr>
      </w:pPr>
      <w:r w:rsidDel="00000000" w:rsidR="00000000" w:rsidRPr="00000000">
        <w:rPr>
          <w:b w:val="1"/>
        </w:rPr>
        <w:drawing>
          <wp:inline distB="114300" distT="114300" distL="114300" distR="114300">
            <wp:extent cx="3023764" cy="2205038"/>
            <wp:effectExtent b="0" l="0" r="0" t="0"/>
            <wp:docPr id="15"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02376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b w:val="1"/>
        </w:rPr>
      </w:pPr>
      <w:r w:rsidDel="00000000" w:rsidR="00000000" w:rsidRPr="00000000">
        <w:rPr>
          <w:rtl w:val="0"/>
        </w:rPr>
      </w:r>
    </w:p>
    <w:p w:rsidR="00000000" w:rsidDel="00000000" w:rsidP="00000000" w:rsidRDefault="00000000" w:rsidRPr="00000000" w14:paraId="0000008B">
      <w:pPr>
        <w:ind w:left="0" w:firstLine="0"/>
        <w:rPr>
          <w:b w:val="1"/>
        </w:rPr>
      </w:pPr>
      <w:r w:rsidDel="00000000" w:rsidR="00000000" w:rsidRPr="00000000">
        <w:rPr>
          <w:rtl w:val="0"/>
        </w:rPr>
        <w:tab/>
      </w:r>
      <w:r w:rsidDel="00000000" w:rsidR="00000000" w:rsidRPr="00000000">
        <w:rPr>
          <w:b w:val="1"/>
          <w:rtl w:val="0"/>
        </w:rPr>
        <w:t xml:space="preserve">Một vài sample ở bên ngoài:</w:t>
      </w:r>
    </w:p>
    <w:p w:rsidR="00000000" w:rsidDel="00000000" w:rsidP="00000000" w:rsidRDefault="00000000" w:rsidRPr="00000000" w14:paraId="0000008C">
      <w:pPr>
        <w:ind w:left="0" w:firstLine="0"/>
        <w:rPr>
          <w:b w:val="1"/>
        </w:rPr>
      </w:pPr>
      <w:r w:rsidDel="00000000" w:rsidR="00000000" w:rsidRPr="00000000">
        <w:rPr>
          <w:rtl w:val="0"/>
        </w:rPr>
      </w:r>
    </w:p>
    <w:p w:rsidR="00000000" w:rsidDel="00000000" w:rsidP="00000000" w:rsidRDefault="00000000" w:rsidRPr="00000000" w14:paraId="0000008D">
      <w:pPr>
        <w:numPr>
          <w:ilvl w:val="0"/>
          <w:numId w:val="15"/>
        </w:numPr>
        <w:ind w:left="1440" w:hanging="360"/>
        <w:rPr/>
      </w:pPr>
      <w:r w:rsidDel="00000000" w:rsidR="00000000" w:rsidRPr="00000000">
        <w:rPr>
          <w:rtl w:val="0"/>
        </w:rPr>
        <w:t xml:space="preserve">Ảnh bên ngoài sẽ preprocess lại thành ảnh grayscale với kích thước (128,128,3) phù hợp với model.</w:t>
      </w:r>
    </w:p>
    <w:p w:rsidR="00000000" w:rsidDel="00000000" w:rsidP="00000000" w:rsidRDefault="00000000" w:rsidRPr="00000000" w14:paraId="0000008E">
      <w:pPr>
        <w:numPr>
          <w:ilvl w:val="0"/>
          <w:numId w:val="15"/>
        </w:numPr>
        <w:ind w:left="1440" w:hanging="360"/>
        <w:rPr>
          <w:u w:val="none"/>
        </w:rPr>
      </w:pPr>
      <w:r w:rsidDel="00000000" w:rsidR="00000000" w:rsidRPr="00000000">
        <w:rPr>
          <w:rtl w:val="0"/>
        </w:rPr>
        <w:t xml:space="preserve">Model adapt khá tốt với nhiều loại data khác, model chỉ sai với dữ liệu có dạng chữ quá nhỏ trong hình nhưng bbox extractor khi trích xuất ra các chữ bự chiếm đa số khung hình nên ta không lo ngại điều này trên tập data biển số xe. </w:t>
      </w:r>
    </w:p>
    <w:p w:rsidR="00000000" w:rsidDel="00000000" w:rsidP="00000000" w:rsidRDefault="00000000" w:rsidRPr="00000000" w14:paraId="0000008F">
      <w:pPr>
        <w:ind w:left="0" w:firstLine="0"/>
        <w:rPr/>
      </w:pPr>
      <w:r w:rsidDel="00000000" w:rsidR="00000000" w:rsidRPr="00000000">
        <w:rPr>
          <w:rtl w:val="0"/>
        </w:rPr>
        <w:tab/>
      </w:r>
      <w:r w:rsidDel="00000000" w:rsidR="00000000" w:rsidRPr="00000000">
        <w:rPr/>
        <w:drawing>
          <wp:inline distB="114300" distT="114300" distL="114300" distR="114300">
            <wp:extent cx="1747838" cy="1855397"/>
            <wp:effectExtent b="0" l="0" r="0" t="0"/>
            <wp:docPr id="14"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1747838" cy="1855397"/>
                    </a:xfrm>
                    <a:prstGeom prst="rect"/>
                    <a:ln/>
                  </pic:spPr>
                </pic:pic>
              </a:graphicData>
            </a:graphic>
          </wp:inline>
        </w:drawing>
      </w:r>
      <w:r w:rsidDel="00000000" w:rsidR="00000000" w:rsidRPr="00000000">
        <w:rPr/>
        <w:drawing>
          <wp:inline distB="114300" distT="114300" distL="114300" distR="114300">
            <wp:extent cx="1700213" cy="1877113"/>
            <wp:effectExtent b="0" l="0" r="0" t="0"/>
            <wp:docPr id="13"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1700213" cy="1877113"/>
                    </a:xfrm>
                    <a:prstGeom prst="rect"/>
                    <a:ln/>
                  </pic:spPr>
                </pic:pic>
              </a:graphicData>
            </a:graphic>
          </wp:inline>
        </w:drawing>
      </w:r>
      <w:r w:rsidDel="00000000" w:rsidR="00000000" w:rsidRPr="00000000">
        <w:rPr/>
        <w:drawing>
          <wp:inline distB="114300" distT="114300" distL="114300" distR="114300">
            <wp:extent cx="1671638" cy="1876082"/>
            <wp:effectExtent b="0" l="0" r="0" t="0"/>
            <wp:docPr id="3"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1671638" cy="1876082"/>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ab/>
      </w:r>
    </w:p>
    <w:p w:rsidR="00000000" w:rsidDel="00000000" w:rsidP="00000000" w:rsidRDefault="00000000" w:rsidRPr="00000000" w14:paraId="00000091">
      <w:pPr>
        <w:ind w:left="0" w:firstLine="0"/>
        <w:rPr>
          <w:b w:val="1"/>
        </w:rPr>
      </w:pPr>
      <w:r w:rsidDel="00000000" w:rsidR="00000000" w:rsidRPr="00000000">
        <w:rPr>
          <w:rtl w:val="0"/>
        </w:rPr>
        <w:tab/>
      </w:r>
      <w:r w:rsidDel="00000000" w:rsidR="00000000" w:rsidRPr="00000000">
        <w:rPr>
          <w:b w:val="1"/>
          <w:rtl w:val="0"/>
        </w:rPr>
        <w:t xml:space="preserve">Kết hợp với bbox extractor:</w:t>
      </w:r>
    </w:p>
    <w:p w:rsidR="00000000" w:rsidDel="00000000" w:rsidP="00000000" w:rsidRDefault="00000000" w:rsidRPr="00000000" w14:paraId="00000092">
      <w:pPr>
        <w:numPr>
          <w:ilvl w:val="0"/>
          <w:numId w:val="21"/>
        </w:numPr>
        <w:ind w:left="1440" w:hanging="360"/>
        <w:rPr>
          <w:u w:val="none"/>
        </w:rPr>
      </w:pPr>
      <w:r w:rsidDel="00000000" w:rsidR="00000000" w:rsidRPr="00000000">
        <w:rPr>
          <w:b w:val="1"/>
          <w:rtl w:val="0"/>
        </w:rPr>
        <w:t xml:space="preserve">Bbox extractor</w:t>
      </w:r>
      <w:r w:rsidDel="00000000" w:rsidR="00000000" w:rsidRPr="00000000">
        <w:rPr>
          <w:rtl w:val="0"/>
        </w:rPr>
        <w:t xml:space="preserve"> được nhóm viết là một script tự động để trích xuất các chữ trong hình ra dựa vào các thuật toán xử lý ảnh cũng như là thuật toán ad-hoc của nhóm.</w:t>
      </w:r>
    </w:p>
    <w:p w:rsidR="00000000" w:rsidDel="00000000" w:rsidP="00000000" w:rsidRDefault="00000000" w:rsidRPr="00000000" w14:paraId="00000093">
      <w:pPr>
        <w:numPr>
          <w:ilvl w:val="0"/>
          <w:numId w:val="21"/>
        </w:numPr>
        <w:ind w:left="1440" w:hanging="360"/>
        <w:rPr>
          <w:u w:val="none"/>
        </w:rPr>
      </w:pPr>
      <w:r w:rsidDel="00000000" w:rsidR="00000000" w:rsidRPr="00000000">
        <w:rPr>
          <w:b w:val="1"/>
          <w:rtl w:val="0"/>
        </w:rPr>
        <w:t xml:space="preserve">Có hai kiểu biển số xe chính:</w:t>
      </w:r>
      <w:r w:rsidDel="00000000" w:rsidR="00000000" w:rsidRPr="00000000">
        <w:rPr>
          <w:rtl w:val="0"/>
        </w:rPr>
        <w:t xml:space="preserve"> Các chữ nằm trong một dòng và chia ra 2 dòng. Cả hai trường hợp này với tập ảnh kiếm được, đều trích xuất được hết đúng chữ cũng như là đúng thứ tự</w:t>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drawing>
          <wp:inline distB="114300" distT="114300" distL="114300" distR="114300">
            <wp:extent cx="2671763" cy="962672"/>
            <wp:effectExtent b="0" l="0" r="0" t="0"/>
            <wp:docPr id="6"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2671763" cy="962672"/>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861567" cy="1009650"/>
            <wp:effectExtent b="0" l="0" r="0" t="0"/>
            <wp:docPr id="12"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861567"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270463</wp:posOffset>
            </wp:positionV>
            <wp:extent cx="4723632" cy="1945948"/>
            <wp:effectExtent b="0" l="0" r="0" t="0"/>
            <wp:wrapNone/>
            <wp:docPr id="1" name="image15.png"/>
            <a:graphic>
              <a:graphicData uri="http://schemas.openxmlformats.org/drawingml/2006/picture">
                <pic:pic>
                  <pic:nvPicPr>
                    <pic:cNvPr id="0" name="image15.png"/>
                    <pic:cNvPicPr preferRelativeResize="0"/>
                  </pic:nvPicPr>
                  <pic:blipFill>
                    <a:blip r:embed="rId41"/>
                    <a:srcRect b="0" l="0" r="0" t="0"/>
                    <a:stretch>
                      <a:fillRect/>
                    </a:stretch>
                  </pic:blipFill>
                  <pic:spPr>
                    <a:xfrm>
                      <a:off x="0" y="0"/>
                      <a:ext cx="4723632" cy="1945948"/>
                    </a:xfrm>
                    <a:prstGeom prst="rect"/>
                    <a:ln/>
                  </pic:spPr>
                </pic:pic>
              </a:graphicData>
            </a:graphic>
          </wp:anchor>
        </w:drawing>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ind w:left="1440" w:firstLine="0"/>
        <w:rPr/>
      </w:pPr>
      <w:r w:rsidDel="00000000" w:rsidR="00000000" w:rsidRPr="00000000">
        <w:rPr>
          <w:rtl w:val="0"/>
        </w:rPr>
      </w:r>
    </w:p>
    <w:p w:rsidR="00000000" w:rsidDel="00000000" w:rsidP="00000000" w:rsidRDefault="00000000" w:rsidRPr="00000000" w14:paraId="0000009A">
      <w:pPr>
        <w:ind w:left="720" w:firstLine="720"/>
        <w:rPr>
          <w:b w:val="1"/>
        </w:rPr>
      </w:pPr>
      <w:r w:rsidDel="00000000" w:rsidR="00000000" w:rsidRPr="00000000">
        <w:rPr>
          <w:rtl w:val="0"/>
        </w:rPr>
      </w:r>
    </w:p>
    <w:p w:rsidR="00000000" w:rsidDel="00000000" w:rsidP="00000000" w:rsidRDefault="00000000" w:rsidRPr="00000000" w14:paraId="0000009B">
      <w:pPr>
        <w:ind w:left="720" w:firstLine="720"/>
        <w:rPr>
          <w:b w:val="1"/>
        </w:rPr>
      </w:pPr>
      <w:r w:rsidDel="00000000" w:rsidR="00000000" w:rsidRPr="00000000">
        <w:rPr>
          <w:rtl w:val="0"/>
        </w:rPr>
      </w:r>
    </w:p>
    <w:p w:rsidR="00000000" w:rsidDel="00000000" w:rsidP="00000000" w:rsidRDefault="00000000" w:rsidRPr="00000000" w14:paraId="0000009C">
      <w:pPr>
        <w:ind w:left="720" w:firstLine="720"/>
        <w:rPr>
          <w:b w:val="1"/>
        </w:rPr>
      </w:pPr>
      <w:r w:rsidDel="00000000" w:rsidR="00000000" w:rsidRPr="00000000">
        <w:rPr>
          <w:rtl w:val="0"/>
        </w:rPr>
      </w:r>
    </w:p>
    <w:p w:rsidR="00000000" w:rsidDel="00000000" w:rsidP="00000000" w:rsidRDefault="00000000" w:rsidRPr="00000000" w14:paraId="0000009D">
      <w:pPr>
        <w:ind w:left="720" w:firstLine="720"/>
        <w:rPr>
          <w:b w:val="1"/>
        </w:rPr>
      </w:pPr>
      <w:r w:rsidDel="00000000" w:rsidR="00000000" w:rsidRPr="00000000">
        <w:rPr>
          <w:rtl w:val="0"/>
        </w:rPr>
      </w:r>
    </w:p>
    <w:p w:rsidR="00000000" w:rsidDel="00000000" w:rsidP="00000000" w:rsidRDefault="00000000" w:rsidRPr="00000000" w14:paraId="0000009E">
      <w:pPr>
        <w:ind w:left="720" w:firstLine="720"/>
        <w:rPr>
          <w:b w:val="1"/>
        </w:rPr>
      </w:pPr>
      <w:r w:rsidDel="00000000" w:rsidR="00000000" w:rsidRPr="00000000">
        <w:rPr>
          <w:rtl w:val="0"/>
        </w:rPr>
      </w:r>
    </w:p>
    <w:p w:rsidR="00000000" w:rsidDel="00000000" w:rsidP="00000000" w:rsidRDefault="00000000" w:rsidRPr="00000000" w14:paraId="0000009F">
      <w:pPr>
        <w:ind w:left="720" w:firstLine="720"/>
        <w:rPr>
          <w:b w:val="1"/>
        </w:rPr>
      </w:pPr>
      <w:r w:rsidDel="00000000" w:rsidR="00000000" w:rsidRPr="00000000">
        <w:rPr>
          <w:rtl w:val="0"/>
        </w:rPr>
      </w:r>
    </w:p>
    <w:p w:rsidR="00000000" w:rsidDel="00000000" w:rsidP="00000000" w:rsidRDefault="00000000" w:rsidRPr="00000000" w14:paraId="000000A0">
      <w:pPr>
        <w:ind w:left="720" w:firstLine="720"/>
        <w:rPr>
          <w:b w:val="1"/>
        </w:rPr>
      </w:pPr>
      <w:r w:rsidDel="00000000" w:rsidR="00000000" w:rsidRPr="00000000">
        <w:rPr>
          <w:rtl w:val="0"/>
        </w:rPr>
      </w:r>
    </w:p>
    <w:p w:rsidR="00000000" w:rsidDel="00000000" w:rsidP="00000000" w:rsidRDefault="00000000" w:rsidRPr="00000000" w14:paraId="000000A1">
      <w:pPr>
        <w:ind w:left="720" w:firstLine="720"/>
        <w:rPr>
          <w:b w:val="1"/>
        </w:rPr>
      </w:pPr>
      <w:r w:rsidDel="00000000" w:rsidR="00000000" w:rsidRPr="00000000">
        <w:rPr>
          <w:rtl w:val="0"/>
        </w:rPr>
      </w:r>
    </w:p>
    <w:p w:rsidR="00000000" w:rsidDel="00000000" w:rsidP="00000000" w:rsidRDefault="00000000" w:rsidRPr="00000000" w14:paraId="000000A2">
      <w:pPr>
        <w:ind w:left="720" w:firstLine="720"/>
        <w:rPr>
          <w:b w:val="1"/>
        </w:rPr>
      </w:pPr>
      <w:r w:rsidDel="00000000" w:rsidR="00000000" w:rsidRPr="00000000">
        <w:rPr>
          <w:rtl w:val="0"/>
        </w:rPr>
      </w:r>
    </w:p>
    <w:p w:rsidR="00000000" w:rsidDel="00000000" w:rsidP="00000000" w:rsidRDefault="00000000" w:rsidRPr="00000000" w14:paraId="000000A3">
      <w:pPr>
        <w:ind w:left="720" w:firstLine="720"/>
        <w:rPr>
          <w:b w:val="1"/>
        </w:rPr>
      </w:pPr>
      <w:r w:rsidDel="00000000" w:rsidR="00000000" w:rsidRPr="00000000">
        <w:rPr>
          <w:rtl w:val="0"/>
        </w:rPr>
      </w:r>
    </w:p>
    <w:p w:rsidR="00000000" w:rsidDel="00000000" w:rsidP="00000000" w:rsidRDefault="00000000" w:rsidRPr="00000000" w14:paraId="000000A4">
      <w:pPr>
        <w:ind w:left="720" w:firstLine="720"/>
        <w:rPr>
          <w:b w:val="1"/>
        </w:rPr>
      </w:pPr>
      <w:r w:rsidDel="00000000" w:rsidR="00000000" w:rsidRPr="00000000">
        <w:rPr>
          <w:rtl w:val="0"/>
        </w:rPr>
      </w:r>
    </w:p>
    <w:p w:rsidR="00000000" w:rsidDel="00000000" w:rsidP="00000000" w:rsidRDefault="00000000" w:rsidRPr="00000000" w14:paraId="000000A5">
      <w:pPr>
        <w:ind w:left="720" w:firstLine="720"/>
        <w:rPr>
          <w:b w:val="1"/>
        </w:rPr>
      </w:pPr>
      <w:r w:rsidDel="00000000" w:rsidR="00000000" w:rsidRPr="00000000">
        <w:rPr>
          <w:rtl w:val="0"/>
        </w:rPr>
      </w:r>
    </w:p>
    <w:p w:rsidR="00000000" w:rsidDel="00000000" w:rsidP="00000000" w:rsidRDefault="00000000" w:rsidRPr="00000000" w14:paraId="000000A6">
      <w:pPr>
        <w:ind w:left="720" w:firstLine="720"/>
        <w:rPr>
          <w:b w:val="1"/>
        </w:rPr>
      </w:pPr>
      <w:r w:rsidDel="00000000" w:rsidR="00000000" w:rsidRPr="00000000">
        <w:rPr>
          <w:rtl w:val="0"/>
        </w:rPr>
      </w:r>
    </w:p>
    <w:p w:rsidR="00000000" w:rsidDel="00000000" w:rsidP="00000000" w:rsidRDefault="00000000" w:rsidRPr="00000000" w14:paraId="000000A7">
      <w:pPr>
        <w:ind w:left="720" w:firstLine="720"/>
        <w:rPr>
          <w:b w:val="1"/>
        </w:rPr>
      </w:pPr>
      <w:r w:rsidDel="00000000" w:rsidR="00000000" w:rsidRPr="00000000">
        <w:rPr>
          <w:rtl w:val="0"/>
        </w:rPr>
      </w:r>
    </w:p>
    <w:p w:rsidR="00000000" w:rsidDel="00000000" w:rsidP="00000000" w:rsidRDefault="00000000" w:rsidRPr="00000000" w14:paraId="000000A8">
      <w:pPr>
        <w:ind w:left="720" w:firstLine="72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1062038</wp:posOffset>
            </wp:positionH>
            <wp:positionV relativeFrom="paragraph">
              <wp:posOffset>114300</wp:posOffset>
            </wp:positionV>
            <wp:extent cx="3757613" cy="2178417"/>
            <wp:effectExtent b="0" l="0" r="0" t="0"/>
            <wp:wrapNone/>
            <wp:docPr id="1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3757613" cy="2178417"/>
                    </a:xfrm>
                    <a:prstGeom prst="rect"/>
                    <a:ln/>
                  </pic:spPr>
                </pic:pic>
              </a:graphicData>
            </a:graphic>
          </wp:anchor>
        </w:drawing>
      </w:r>
    </w:p>
    <w:p w:rsidR="00000000" w:rsidDel="00000000" w:rsidP="00000000" w:rsidRDefault="00000000" w:rsidRPr="00000000" w14:paraId="000000A9">
      <w:pPr>
        <w:ind w:left="720" w:firstLine="720"/>
        <w:rPr>
          <w:b w:val="1"/>
        </w:rPr>
      </w:pPr>
      <w:r w:rsidDel="00000000" w:rsidR="00000000" w:rsidRPr="00000000">
        <w:rPr>
          <w:rtl w:val="0"/>
        </w:rPr>
      </w:r>
    </w:p>
    <w:p w:rsidR="00000000" w:rsidDel="00000000" w:rsidP="00000000" w:rsidRDefault="00000000" w:rsidRPr="00000000" w14:paraId="000000AA">
      <w:pPr>
        <w:ind w:left="720" w:firstLine="720"/>
        <w:rPr>
          <w:b w:val="1"/>
        </w:rPr>
      </w:pPr>
      <w:r w:rsidDel="00000000" w:rsidR="00000000" w:rsidRPr="00000000">
        <w:rPr>
          <w:rtl w:val="0"/>
        </w:rPr>
      </w:r>
    </w:p>
    <w:p w:rsidR="00000000" w:rsidDel="00000000" w:rsidP="00000000" w:rsidRDefault="00000000" w:rsidRPr="00000000" w14:paraId="000000AB">
      <w:pPr>
        <w:ind w:left="720" w:firstLine="720"/>
        <w:rPr>
          <w:b w:val="1"/>
        </w:rPr>
      </w:pPr>
      <w:r w:rsidDel="00000000" w:rsidR="00000000" w:rsidRPr="00000000">
        <w:rPr>
          <w:rtl w:val="0"/>
        </w:rPr>
      </w:r>
    </w:p>
    <w:p w:rsidR="00000000" w:rsidDel="00000000" w:rsidP="00000000" w:rsidRDefault="00000000" w:rsidRPr="00000000" w14:paraId="000000AC">
      <w:pPr>
        <w:ind w:left="720" w:firstLine="720"/>
        <w:rPr>
          <w:b w:val="1"/>
        </w:rPr>
      </w:pPr>
      <w:r w:rsidDel="00000000" w:rsidR="00000000" w:rsidRPr="00000000">
        <w:rPr>
          <w:rtl w:val="0"/>
        </w:rPr>
      </w:r>
    </w:p>
    <w:p w:rsidR="00000000" w:rsidDel="00000000" w:rsidP="00000000" w:rsidRDefault="00000000" w:rsidRPr="00000000" w14:paraId="000000AD">
      <w:pPr>
        <w:ind w:left="720" w:firstLine="720"/>
        <w:rPr>
          <w:b w:val="1"/>
        </w:rPr>
      </w:pPr>
      <w:r w:rsidDel="00000000" w:rsidR="00000000" w:rsidRPr="00000000">
        <w:rPr>
          <w:rtl w:val="0"/>
        </w:rPr>
      </w:r>
    </w:p>
    <w:p w:rsidR="00000000" w:rsidDel="00000000" w:rsidP="00000000" w:rsidRDefault="00000000" w:rsidRPr="00000000" w14:paraId="000000AE">
      <w:pPr>
        <w:ind w:left="720" w:firstLine="720"/>
        <w:rPr>
          <w:b w:val="1"/>
        </w:rPr>
      </w:pPr>
      <w:r w:rsidDel="00000000" w:rsidR="00000000" w:rsidRPr="00000000">
        <w:rPr>
          <w:rtl w:val="0"/>
        </w:rPr>
      </w:r>
    </w:p>
    <w:p w:rsidR="00000000" w:rsidDel="00000000" w:rsidP="00000000" w:rsidRDefault="00000000" w:rsidRPr="00000000" w14:paraId="000000AF">
      <w:pPr>
        <w:ind w:left="720" w:firstLine="720"/>
        <w:rPr>
          <w:b w:val="1"/>
        </w:rPr>
      </w:pPr>
      <w:r w:rsidDel="00000000" w:rsidR="00000000" w:rsidRPr="00000000">
        <w:rPr>
          <w:rtl w:val="0"/>
        </w:rPr>
      </w:r>
    </w:p>
    <w:p w:rsidR="00000000" w:rsidDel="00000000" w:rsidP="00000000" w:rsidRDefault="00000000" w:rsidRPr="00000000" w14:paraId="000000B0">
      <w:pPr>
        <w:ind w:left="720" w:firstLine="720"/>
        <w:rPr>
          <w:b w:val="1"/>
        </w:rPr>
      </w:pPr>
      <w:r w:rsidDel="00000000" w:rsidR="00000000" w:rsidRPr="00000000">
        <w:rPr>
          <w:rtl w:val="0"/>
        </w:rPr>
      </w:r>
    </w:p>
    <w:p w:rsidR="00000000" w:rsidDel="00000000" w:rsidP="00000000" w:rsidRDefault="00000000" w:rsidRPr="00000000" w14:paraId="000000B1">
      <w:pPr>
        <w:ind w:left="720" w:firstLine="720"/>
        <w:rPr>
          <w:b w:val="1"/>
        </w:rPr>
      </w:pPr>
      <w:r w:rsidDel="00000000" w:rsidR="00000000" w:rsidRPr="00000000">
        <w:rPr>
          <w:rtl w:val="0"/>
        </w:rPr>
      </w:r>
    </w:p>
    <w:p w:rsidR="00000000" w:rsidDel="00000000" w:rsidP="00000000" w:rsidRDefault="00000000" w:rsidRPr="00000000" w14:paraId="000000B2">
      <w:pPr>
        <w:ind w:left="720" w:firstLine="720"/>
        <w:rPr>
          <w:b w:val="1"/>
        </w:rPr>
      </w:pPr>
      <w:r w:rsidDel="00000000" w:rsidR="00000000" w:rsidRPr="00000000">
        <w:rPr>
          <w:rtl w:val="0"/>
        </w:rPr>
      </w:r>
    </w:p>
    <w:p w:rsidR="00000000" w:rsidDel="00000000" w:rsidP="00000000" w:rsidRDefault="00000000" w:rsidRPr="00000000" w14:paraId="000000B3">
      <w:pPr>
        <w:ind w:left="720" w:firstLine="720"/>
        <w:rPr>
          <w:b w:val="1"/>
        </w:rPr>
      </w:pPr>
      <w:r w:rsidDel="00000000" w:rsidR="00000000" w:rsidRPr="00000000">
        <w:rPr>
          <w:rtl w:val="0"/>
        </w:rPr>
      </w:r>
    </w:p>
    <w:p w:rsidR="00000000" w:rsidDel="00000000" w:rsidP="00000000" w:rsidRDefault="00000000" w:rsidRPr="00000000" w14:paraId="000000B4">
      <w:pPr>
        <w:ind w:left="720" w:firstLine="720"/>
        <w:rPr>
          <w:b w:val="1"/>
        </w:rPr>
      </w:pPr>
      <w:r w:rsidDel="00000000" w:rsidR="00000000" w:rsidRPr="00000000">
        <w:rPr>
          <w:rtl w:val="0"/>
        </w:rPr>
      </w:r>
    </w:p>
    <w:p w:rsidR="00000000" w:rsidDel="00000000" w:rsidP="00000000" w:rsidRDefault="00000000" w:rsidRPr="00000000" w14:paraId="000000B5">
      <w:pPr>
        <w:ind w:left="720" w:firstLine="720"/>
        <w:rPr>
          <w:b w:val="1"/>
        </w:rPr>
      </w:pPr>
      <w:r w:rsidDel="00000000" w:rsidR="00000000" w:rsidRPr="00000000">
        <w:rPr>
          <w:rtl w:val="0"/>
        </w:rPr>
      </w:r>
    </w:p>
    <w:p w:rsidR="00000000" w:rsidDel="00000000" w:rsidP="00000000" w:rsidRDefault="00000000" w:rsidRPr="00000000" w14:paraId="000000B6">
      <w:pPr>
        <w:ind w:left="720" w:firstLine="720"/>
        <w:rPr/>
      </w:pPr>
      <w:r w:rsidDel="00000000" w:rsidR="00000000" w:rsidRPr="00000000">
        <w:rPr>
          <w:b w:val="1"/>
          <w:rtl w:val="0"/>
        </w:rPr>
        <w:t xml:space="preserve">Điểm mạnh: </w:t>
      </w:r>
      <w:r w:rsidDel="00000000" w:rsidR="00000000" w:rsidRPr="00000000">
        <w:rPr>
          <w:rtl w:val="0"/>
        </w:rPr>
        <w:t xml:space="preserve">Thời gian cho ra kết quả nhanh và model khá nhẹ</w:t>
      </w:r>
    </w:p>
    <w:p w:rsidR="00000000" w:rsidDel="00000000" w:rsidP="00000000" w:rsidRDefault="00000000" w:rsidRPr="00000000" w14:paraId="000000B7">
      <w:pPr>
        <w:ind w:left="1440" w:firstLine="0"/>
        <w:rPr/>
      </w:pPr>
      <w:r w:rsidDel="00000000" w:rsidR="00000000" w:rsidRPr="00000000">
        <w:rPr>
          <w:b w:val="1"/>
          <w:rtl w:val="0"/>
        </w:rPr>
        <w:t xml:space="preserve">Điểm yếu: </w:t>
      </w:r>
      <w:r w:rsidDel="00000000" w:rsidR="00000000" w:rsidRPr="00000000">
        <w:rPr>
          <w:rtl w:val="0"/>
        </w:rPr>
        <w:t xml:space="preserve">do script tự động trích xuất nên vẫn còn một số case sai trích xuất sai mà nhóm chưa phát hiện được.</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tab/>
      </w:r>
    </w:p>
    <w:p w:rsidR="00000000" w:rsidDel="00000000" w:rsidP="00000000" w:rsidRDefault="00000000" w:rsidRPr="00000000" w14:paraId="000000BA">
      <w:pPr>
        <w:numPr>
          <w:ilvl w:val="0"/>
          <w:numId w:val="20"/>
        </w:numPr>
        <w:ind w:left="720" w:hanging="360"/>
        <w:rPr>
          <w:b w:val="1"/>
        </w:rPr>
      </w:pPr>
      <w:r w:rsidDel="00000000" w:rsidR="00000000" w:rsidRPr="00000000">
        <w:rPr>
          <w:b w:val="1"/>
          <w:rtl w:val="0"/>
        </w:rPr>
        <w:t xml:space="preserve">Model localization:</w:t>
      </w:r>
    </w:p>
    <w:p w:rsidR="00000000" w:rsidDel="00000000" w:rsidP="00000000" w:rsidRDefault="00000000" w:rsidRPr="00000000" w14:paraId="000000BB">
      <w:pPr>
        <w:ind w:left="720" w:firstLine="0"/>
        <w:rPr/>
      </w:pPr>
      <w:r w:rsidDel="00000000" w:rsidR="00000000" w:rsidRPr="00000000">
        <w:rPr>
          <w:rtl w:val="0"/>
        </w:rPr>
        <w:t xml:space="preserve">Input: image + vector description (y/n, coordinate of bounding box)</w:t>
      </w:r>
    </w:p>
    <w:p w:rsidR="00000000" w:rsidDel="00000000" w:rsidP="00000000" w:rsidRDefault="00000000" w:rsidRPr="00000000" w14:paraId="000000BC">
      <w:pPr>
        <w:ind w:left="720" w:firstLine="0"/>
        <w:rPr/>
      </w:pPr>
      <w:r w:rsidDel="00000000" w:rsidR="00000000" w:rsidRPr="00000000">
        <w:rPr>
          <w:rtl w:val="0"/>
        </w:rPr>
        <w:t xml:space="preserve">Output: classification (object in image) &amp;&amp; Regression (coordinate prediction of bbox)</w:t>
      </w:r>
    </w:p>
    <w:p w:rsidR="00000000" w:rsidDel="00000000" w:rsidP="00000000" w:rsidRDefault="00000000" w:rsidRPr="00000000" w14:paraId="000000BD">
      <w:pPr>
        <w:ind w:left="720" w:firstLine="0"/>
        <w:rPr/>
      </w:pPr>
      <w:r w:rsidDel="00000000" w:rsidR="00000000" w:rsidRPr="00000000">
        <w:rPr>
          <w:rtl w:val="0"/>
        </w:rPr>
        <w:t xml:space="preserve">Một vài hướng tiếp cận:</w:t>
      </w:r>
    </w:p>
    <w:p w:rsidR="00000000" w:rsidDel="00000000" w:rsidP="00000000" w:rsidRDefault="00000000" w:rsidRPr="00000000" w14:paraId="000000BE">
      <w:pPr>
        <w:numPr>
          <w:ilvl w:val="0"/>
          <w:numId w:val="13"/>
        </w:numPr>
        <w:ind w:left="1440" w:hanging="360"/>
        <w:rPr>
          <w:u w:val="none"/>
        </w:rPr>
      </w:pPr>
      <w:r w:rsidDel="00000000" w:rsidR="00000000" w:rsidRPr="00000000">
        <w:rPr>
          <w:rtl w:val="0"/>
        </w:rPr>
        <w:t xml:space="preserve">Xây dựng các mô hình SSD, Fast RCNN, RCNN (cần một tập lớn dữ liệu bounding box)</w:t>
      </w:r>
    </w:p>
    <w:p w:rsidR="00000000" w:rsidDel="00000000" w:rsidP="00000000" w:rsidRDefault="00000000" w:rsidRPr="00000000" w14:paraId="000000BF">
      <w:pPr>
        <w:numPr>
          <w:ilvl w:val="0"/>
          <w:numId w:val="13"/>
        </w:numPr>
        <w:ind w:left="1440" w:hanging="360"/>
        <w:rPr>
          <w:u w:val="none"/>
        </w:rPr>
      </w:pPr>
      <w:r w:rsidDel="00000000" w:rsidR="00000000" w:rsidRPr="00000000">
        <w:rPr>
          <w:rtl w:val="0"/>
        </w:rPr>
        <w:t xml:space="preserve">Config lại Yolo model chỉ quan tâm đến các vật thể bảng số xe.</w:t>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720" w:firstLine="0"/>
        <w:rPr>
          <w:b w:val="1"/>
        </w:rPr>
      </w:pPr>
      <w:r w:rsidDel="00000000" w:rsidR="00000000" w:rsidRPr="00000000">
        <w:rPr>
          <w:b w:val="1"/>
        </w:rPr>
        <w:drawing>
          <wp:inline distB="114300" distT="114300" distL="114300" distR="114300">
            <wp:extent cx="5253038" cy="2817538"/>
            <wp:effectExtent b="0" l="0" r="0" t="0"/>
            <wp:docPr id="4"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253038" cy="281753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b w:val="1"/>
          <w:u w:val="single"/>
        </w:rPr>
      </w:pPr>
      <w:r w:rsidDel="00000000" w:rsidR="00000000" w:rsidRPr="00000000">
        <w:rPr>
          <w:rtl w:val="0"/>
        </w:rPr>
      </w:r>
    </w:p>
    <w:p w:rsidR="00000000" w:rsidDel="00000000" w:rsidP="00000000" w:rsidRDefault="00000000" w:rsidRPr="00000000" w14:paraId="000000C3">
      <w:pPr>
        <w:ind w:left="720" w:firstLine="0"/>
        <w:rPr>
          <w:b w:val="1"/>
          <w:u w:val="single"/>
        </w:rPr>
      </w:pPr>
      <w:r w:rsidDel="00000000" w:rsidR="00000000" w:rsidRPr="00000000">
        <w:rPr>
          <w:rtl w:val="0"/>
        </w:rPr>
      </w:r>
    </w:p>
    <w:p w:rsidR="00000000" w:rsidDel="00000000" w:rsidP="00000000" w:rsidRDefault="00000000" w:rsidRPr="00000000" w14:paraId="000000C4">
      <w:pPr>
        <w:numPr>
          <w:ilvl w:val="0"/>
          <w:numId w:val="20"/>
        </w:numPr>
        <w:ind w:left="720" w:hanging="360"/>
        <w:rPr>
          <w:b w:val="1"/>
        </w:rPr>
      </w:pPr>
      <w:r w:rsidDel="00000000" w:rsidR="00000000" w:rsidRPr="00000000">
        <w:rPr>
          <w:b w:val="1"/>
          <w:rtl w:val="0"/>
        </w:rPr>
        <w:t xml:space="preserve">Công việc dự định tuần tới:</w:t>
      </w:r>
    </w:p>
    <w:p w:rsidR="00000000" w:rsidDel="00000000" w:rsidP="00000000" w:rsidRDefault="00000000" w:rsidRPr="00000000" w14:paraId="000000C5">
      <w:pPr>
        <w:numPr>
          <w:ilvl w:val="0"/>
          <w:numId w:val="17"/>
        </w:numPr>
        <w:ind w:left="1440" w:hanging="360"/>
        <w:rPr>
          <w:u w:val="none"/>
        </w:rPr>
      </w:pPr>
      <w:r w:rsidDel="00000000" w:rsidR="00000000" w:rsidRPr="00000000">
        <w:rPr>
          <w:rtl w:val="0"/>
        </w:rPr>
        <w:t xml:space="preserve">Đẩy mạnh việc thực hiện model end2end</w:t>
      </w:r>
    </w:p>
    <w:p w:rsidR="00000000" w:rsidDel="00000000" w:rsidP="00000000" w:rsidRDefault="00000000" w:rsidRPr="00000000" w14:paraId="000000C6">
      <w:pPr>
        <w:numPr>
          <w:ilvl w:val="0"/>
          <w:numId w:val="17"/>
        </w:numPr>
        <w:ind w:left="1440" w:hanging="360"/>
        <w:rPr>
          <w:u w:val="none"/>
        </w:rPr>
      </w:pPr>
      <w:r w:rsidDel="00000000" w:rsidR="00000000" w:rsidRPr="00000000">
        <w:rPr>
          <w:rtl w:val="0"/>
        </w:rPr>
        <w:t xml:space="preserve">Chọn hướng tiếp cận localization (thiên hướng: config lại yolo)</w:t>
      </w:r>
    </w:p>
    <w:p w:rsidR="00000000" w:rsidDel="00000000" w:rsidP="00000000" w:rsidRDefault="00000000" w:rsidRPr="00000000" w14:paraId="000000C7">
      <w:pPr>
        <w:numPr>
          <w:ilvl w:val="0"/>
          <w:numId w:val="17"/>
        </w:numPr>
        <w:ind w:left="1440" w:hanging="360"/>
        <w:rPr>
          <w:u w:val="none"/>
        </w:rPr>
      </w:pPr>
      <w:r w:rsidDel="00000000" w:rsidR="00000000" w:rsidRPr="00000000">
        <w:rPr>
          <w:rtl w:val="0"/>
        </w:rPr>
        <w:t xml:space="preserve">Thử một vài trường hợp khác cho model classification (ảnh biển số xe bị nghiêng bị xoay, bị mờ).</w:t>
      </w:r>
    </w:p>
    <w:p w:rsidR="00000000" w:rsidDel="00000000" w:rsidP="00000000" w:rsidRDefault="00000000" w:rsidRPr="00000000" w14:paraId="000000C8">
      <w:pPr>
        <w:ind w:left="720" w:firstLine="0"/>
        <w:rPr>
          <w:b w:val="1"/>
          <w:u w:val="single"/>
        </w:rPr>
      </w:pPr>
      <w:r w:rsidDel="00000000" w:rsidR="00000000" w:rsidRPr="00000000">
        <w:rPr>
          <w:rtl w:val="0"/>
        </w:rPr>
      </w:r>
    </w:p>
    <w:p w:rsidR="00000000" w:rsidDel="00000000" w:rsidP="00000000" w:rsidRDefault="00000000" w:rsidRPr="00000000" w14:paraId="000000C9">
      <w:pPr>
        <w:ind w:left="720" w:firstLine="0"/>
        <w:rPr>
          <w:b w:val="1"/>
          <w:u w:val="single"/>
        </w:rPr>
      </w:pPr>
      <w:r w:rsidDel="00000000" w:rsidR="00000000" w:rsidRPr="00000000">
        <w:rPr>
          <w:rtl w:val="0"/>
        </w:rPr>
      </w:r>
    </w:p>
    <w:p w:rsidR="00000000" w:rsidDel="00000000" w:rsidP="00000000" w:rsidRDefault="00000000" w:rsidRPr="00000000" w14:paraId="000000CA">
      <w:pPr>
        <w:ind w:left="720" w:firstLine="0"/>
        <w:rPr>
          <w:b w:val="1"/>
          <w:u w:val="single"/>
        </w:rPr>
      </w:pPr>
      <w:r w:rsidDel="00000000" w:rsidR="00000000" w:rsidRPr="00000000">
        <w:rPr>
          <w:rtl w:val="0"/>
        </w:rPr>
      </w:r>
    </w:p>
    <w:sectPr>
      <w:headerReference r:id="rId4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hyperlink" Target="https://www.kaggle.com/datasets/tustunkok/synthetic-turkish-license-plates" TargetMode="External"/><Relationship Id="rId42" Type="http://schemas.openxmlformats.org/officeDocument/2006/relationships/image" Target="media/image10.png"/><Relationship Id="rId41" Type="http://schemas.openxmlformats.org/officeDocument/2006/relationships/image" Target="media/image15.png"/><Relationship Id="rId22" Type="http://schemas.openxmlformats.org/officeDocument/2006/relationships/hyperlink" Target="https://citeseerx.ist.psu.edu/viewdoc/download?doi=10.1.1.713.886&amp;rep=rep1&amp;type=pdf&amp;fbclid=IwAR3mjZr65pFDGIMyfGFcjAv90QI1rphaKcEL8C5g1eL3J4bxTtTRdN-DCkY" TargetMode="External"/><Relationship Id="rId44" Type="http://schemas.openxmlformats.org/officeDocument/2006/relationships/header" Target="header1.xml"/><Relationship Id="rId21" Type="http://schemas.openxmlformats.org/officeDocument/2006/relationships/hyperlink" Target="https://www.kaggle.com/datasets/francescopettini/license-plate-characters-detection-ocr" TargetMode="External"/><Relationship Id="rId43" Type="http://schemas.openxmlformats.org/officeDocument/2006/relationships/image" Target="media/image4.png"/><Relationship Id="rId24" Type="http://schemas.openxmlformats.org/officeDocument/2006/relationships/hyperlink" Target="https://arxiv.org/pdf/1507.05717v1.pdf?fbclid=IwAR0pRb7H8L9TaTIfELIU5ED4Y5DXDG0frFsYiGdpS5LycBpXwg_UMsx1z_4" TargetMode="External"/><Relationship Id="rId23" Type="http://schemas.openxmlformats.org/officeDocument/2006/relationships/hyperlink" Target="https://www.cv-foundation.org/openaccess/content_iccv_2013/papers/Bissacco_PhotoOCR_Reading_Text_2013_ICCV_paper.pdf?fbclid=IwAR3mjZr65pFDGIMyfGFcjAv90QI1rphaKcEL8C5g1eL3J4bxTtTRdN-DCk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aK2sivosl5__2AaNmkVok9TADBNiKHaPZpLGdR9ggaw/edit#" TargetMode="External"/><Relationship Id="rId26" Type="http://schemas.openxmlformats.org/officeDocument/2006/relationships/hyperlink" Target="http://www.bmva.org/bmvc/2016/papers/paper043/paper043.pdf?fbclid=IwAR2r0i7WOM0nsT_3QGEL22OZQ1VEVrJIKJGsTvzzX27eBejE1HOGwUlixLs" TargetMode="External"/><Relationship Id="rId25" Type="http://schemas.openxmlformats.org/officeDocument/2006/relationships/image" Target="media/image6.png"/><Relationship Id="rId28" Type="http://schemas.openxmlformats.org/officeDocument/2006/relationships/hyperlink" Target="https://www.kaggle.com/datasets/tustunkok/synthetic-turkish-license-plates" TargetMode="External"/><Relationship Id="rId27" Type="http://schemas.openxmlformats.org/officeDocument/2006/relationships/hyperlink" Target="https://www.kaggle.com/datasets/tustunkok/synthetic-turkish-license-plates"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colab.research.google.com/drive/180BQsOT_uke56BBtG9A0sI0pk0ZQP6fv?usp=sharing" TargetMode="External"/><Relationship Id="rId7" Type="http://schemas.openxmlformats.org/officeDocument/2006/relationships/hyperlink" Target="https://docs.google.com/document/d/1jZACHeEwXvuqoD8PlLOXvvKiN4i9vuiMM0lq6MB-WxE/edit?usp=sharing" TargetMode="External"/><Relationship Id="rId8" Type="http://schemas.openxmlformats.org/officeDocument/2006/relationships/hyperlink" Target="https://docs.google.com/document/d/1FAifMXFqN8bAXeAdkd3ywlDtFvc0CkmNUHZT0SXvxIk/edit?usp=sharing" TargetMode="External"/><Relationship Id="rId31" Type="http://schemas.openxmlformats.org/officeDocument/2006/relationships/image" Target="media/image11.png"/><Relationship Id="rId30" Type="http://schemas.openxmlformats.org/officeDocument/2006/relationships/hyperlink" Target="https://colab.research.google.com/drive/1XzsCimKaG1Uyvuk2gSCQN4kKSLURym2a?usp=sharing" TargetMode="External"/><Relationship Id="rId11" Type="http://schemas.openxmlformats.org/officeDocument/2006/relationships/hyperlink" Target="https://arxiv.org/pdf/2111.15664v4.pdf" TargetMode="External"/><Relationship Id="rId33" Type="http://schemas.openxmlformats.org/officeDocument/2006/relationships/image" Target="media/image12.png"/><Relationship Id="rId10" Type="http://schemas.openxmlformats.org/officeDocument/2006/relationships/hyperlink" Target="https://storage.googleapis.com/pub-tools-public-publication-data/pdf/35248.pdf" TargetMode="External"/><Relationship Id="rId32" Type="http://schemas.openxmlformats.org/officeDocument/2006/relationships/image" Target="media/image14.png"/><Relationship Id="rId13" Type="http://schemas.openxmlformats.org/officeDocument/2006/relationships/hyperlink" Target="https://arxiv.org/pdf/2109.03144v2.pdf" TargetMode="External"/><Relationship Id="rId35" Type="http://schemas.openxmlformats.org/officeDocument/2006/relationships/image" Target="media/image3.png"/><Relationship Id="rId12" Type="http://schemas.openxmlformats.org/officeDocument/2006/relationships/hyperlink" Target="https://arxiv.org/pdf/2103.10213v1.pdf" TargetMode="External"/><Relationship Id="rId34" Type="http://schemas.openxmlformats.org/officeDocument/2006/relationships/image" Target="media/image7.png"/><Relationship Id="rId15" Type="http://schemas.openxmlformats.org/officeDocument/2006/relationships/hyperlink" Target="https://github.com/PaddlePaddle/PaddleOCR" TargetMode="External"/><Relationship Id="rId37" Type="http://schemas.openxmlformats.org/officeDocument/2006/relationships/image" Target="media/image13.png"/><Relationship Id="rId14" Type="http://schemas.openxmlformats.org/officeDocument/2006/relationships/hyperlink" Target="https://arxiv.org/pdf/1507.05717v1.pdf" TargetMode="External"/><Relationship Id="rId36" Type="http://schemas.openxmlformats.org/officeDocument/2006/relationships/image" Target="media/image5.png"/><Relationship Id="rId17" Type="http://schemas.openxmlformats.org/officeDocument/2006/relationships/hyperlink" Target="https://github.com/tesseract-ocr/tesseract" TargetMode="External"/><Relationship Id="rId39" Type="http://schemas.openxmlformats.org/officeDocument/2006/relationships/image" Target="media/image2.png"/><Relationship Id="rId16" Type="http://schemas.openxmlformats.org/officeDocument/2006/relationships/hyperlink" Target="https://github.com/pbcquoc/vietocr" TargetMode="External"/><Relationship Id="rId38" Type="http://schemas.openxmlformats.org/officeDocument/2006/relationships/image" Target="media/image16.png"/><Relationship Id="rId19" Type="http://schemas.openxmlformats.org/officeDocument/2006/relationships/hyperlink" Target="https://www.kaggle.com/datasets/tolgadincer/us-license-plates" TargetMode="External"/><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