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6F02C" w14:textId="77777777" w:rsidR="00D36CC5" w:rsidRDefault="00357B0C" w:rsidP="00357B0C">
      <w:pPr>
        <w:jc w:val="center"/>
        <w:rPr>
          <w:rFonts w:ascii="Arial" w:hAnsi="Arial" w:cs="Arial"/>
          <w:b/>
          <w:bCs/>
        </w:rPr>
      </w:pPr>
      <w:r w:rsidRPr="00357B0C">
        <w:rPr>
          <w:rFonts w:ascii="Arial" w:hAnsi="Arial" w:cs="Arial"/>
          <w:b/>
          <w:bCs/>
        </w:rPr>
        <w:t>Final Summary</w:t>
      </w:r>
    </w:p>
    <w:p w14:paraId="3C58A20C" w14:textId="77777777" w:rsidR="00357B0C" w:rsidRPr="000A5E2A" w:rsidRDefault="00357B0C" w:rsidP="00357B0C">
      <w:pPr>
        <w:pStyle w:val="ListParagraph"/>
        <w:numPr>
          <w:ilvl w:val="0"/>
          <w:numId w:val="1"/>
        </w:numPr>
        <w:rPr>
          <w:rFonts w:ascii="Arial" w:hAnsi="Arial" w:cs="Arial"/>
          <w:b/>
          <w:bCs/>
        </w:rPr>
      </w:pPr>
      <w:r w:rsidRPr="000A5E2A">
        <w:rPr>
          <w:rFonts w:ascii="Arial" w:hAnsi="Arial" w:cs="Arial"/>
          <w:b/>
          <w:bCs/>
        </w:rPr>
        <w:t>Average visit time:</w:t>
      </w:r>
    </w:p>
    <w:tbl>
      <w:tblPr>
        <w:tblStyle w:val="TableGrid"/>
        <w:tblW w:w="0" w:type="auto"/>
        <w:tblLook w:val="04A0" w:firstRow="1" w:lastRow="0" w:firstColumn="1" w:lastColumn="0" w:noHBand="0" w:noVBand="1"/>
      </w:tblPr>
      <w:tblGrid>
        <w:gridCol w:w="2337"/>
        <w:gridCol w:w="2337"/>
        <w:gridCol w:w="2338"/>
        <w:gridCol w:w="2338"/>
      </w:tblGrid>
      <w:tr w:rsidR="00357B0C" w14:paraId="3BDD8210" w14:textId="77777777" w:rsidTr="00357B0C">
        <w:tc>
          <w:tcPr>
            <w:tcW w:w="2337" w:type="dxa"/>
            <w:vAlign w:val="center"/>
          </w:tcPr>
          <w:p w14:paraId="2F4D8CF0" w14:textId="77777777" w:rsidR="00357B0C" w:rsidRDefault="00357B0C" w:rsidP="00357B0C">
            <w:pPr>
              <w:rPr>
                <w:rFonts w:ascii="Arial" w:hAnsi="Arial" w:cs="Arial"/>
              </w:rPr>
            </w:pPr>
            <w:r w:rsidRPr="00357B0C">
              <w:rPr>
                <w:rFonts w:ascii="Arial" w:hAnsi="Arial" w:cs="Arial"/>
              </w:rPr>
              <w:t>Numbers of caregiver/Arrival rate</w:t>
            </w:r>
          </w:p>
        </w:tc>
        <w:tc>
          <w:tcPr>
            <w:tcW w:w="2337" w:type="dxa"/>
            <w:vAlign w:val="center"/>
          </w:tcPr>
          <w:p w14:paraId="4D24A037" w14:textId="77777777" w:rsidR="00357B0C" w:rsidRDefault="00357B0C" w:rsidP="00357B0C">
            <w:pPr>
              <w:jc w:val="center"/>
              <w:rPr>
                <w:rFonts w:ascii="Arial" w:hAnsi="Arial" w:cs="Arial"/>
              </w:rPr>
            </w:pPr>
            <w:r>
              <w:rPr>
                <w:rFonts w:ascii="Arial" w:hAnsi="Arial" w:cs="Arial"/>
              </w:rPr>
              <w:t>20 patients/hour</w:t>
            </w:r>
          </w:p>
        </w:tc>
        <w:tc>
          <w:tcPr>
            <w:tcW w:w="2338" w:type="dxa"/>
            <w:vAlign w:val="center"/>
          </w:tcPr>
          <w:p w14:paraId="11232D55" w14:textId="77777777" w:rsidR="00357B0C" w:rsidRDefault="00357B0C" w:rsidP="00357B0C">
            <w:pPr>
              <w:jc w:val="center"/>
              <w:rPr>
                <w:rFonts w:ascii="Arial" w:hAnsi="Arial" w:cs="Arial"/>
              </w:rPr>
            </w:pPr>
            <w:r>
              <w:rPr>
                <w:rFonts w:ascii="Arial" w:hAnsi="Arial" w:cs="Arial"/>
              </w:rPr>
              <w:t>15 patients/hour</w:t>
            </w:r>
          </w:p>
        </w:tc>
        <w:tc>
          <w:tcPr>
            <w:tcW w:w="2338" w:type="dxa"/>
            <w:vAlign w:val="center"/>
          </w:tcPr>
          <w:p w14:paraId="0D8ED712" w14:textId="77777777" w:rsidR="00357B0C" w:rsidRDefault="00357B0C" w:rsidP="00357B0C">
            <w:pPr>
              <w:jc w:val="center"/>
              <w:rPr>
                <w:rFonts w:ascii="Arial" w:hAnsi="Arial" w:cs="Arial"/>
              </w:rPr>
            </w:pPr>
            <w:r>
              <w:rPr>
                <w:rFonts w:ascii="Arial" w:hAnsi="Arial" w:cs="Arial"/>
              </w:rPr>
              <w:t>10 patients/hour</w:t>
            </w:r>
          </w:p>
        </w:tc>
      </w:tr>
      <w:tr w:rsidR="00357B0C" w14:paraId="1E7AFE66" w14:textId="77777777" w:rsidTr="00357B0C">
        <w:tc>
          <w:tcPr>
            <w:tcW w:w="2337" w:type="dxa"/>
            <w:vAlign w:val="center"/>
          </w:tcPr>
          <w:p w14:paraId="3BD38651" w14:textId="77777777" w:rsidR="00357B0C" w:rsidRPr="00357B0C" w:rsidRDefault="00357B0C" w:rsidP="00357B0C">
            <w:pPr>
              <w:rPr>
                <w:rFonts w:ascii="Arial" w:hAnsi="Arial" w:cs="Arial"/>
              </w:rPr>
            </w:pPr>
            <w:r>
              <w:rPr>
                <w:rFonts w:ascii="Arial" w:hAnsi="Arial" w:cs="Arial"/>
              </w:rPr>
              <w:t>1 Doctor – 1 Nurse</w:t>
            </w:r>
          </w:p>
        </w:tc>
        <w:tc>
          <w:tcPr>
            <w:tcW w:w="2337" w:type="dxa"/>
            <w:vAlign w:val="center"/>
          </w:tcPr>
          <w:p w14:paraId="3CD4977C" w14:textId="77777777" w:rsidR="00357B0C" w:rsidRDefault="00357B0C" w:rsidP="00357B0C">
            <w:pPr>
              <w:jc w:val="center"/>
              <w:rPr>
                <w:rFonts w:ascii="Arial" w:hAnsi="Arial" w:cs="Arial"/>
              </w:rPr>
            </w:pPr>
            <w:r>
              <w:rPr>
                <w:rFonts w:ascii="Arial" w:hAnsi="Arial" w:cs="Arial"/>
              </w:rPr>
              <w:t>60 minutes/patient</w:t>
            </w:r>
          </w:p>
        </w:tc>
        <w:tc>
          <w:tcPr>
            <w:tcW w:w="2338" w:type="dxa"/>
            <w:vAlign w:val="center"/>
          </w:tcPr>
          <w:p w14:paraId="42C44384" w14:textId="77777777" w:rsidR="00357B0C" w:rsidRDefault="00357B0C" w:rsidP="00357B0C">
            <w:pPr>
              <w:jc w:val="center"/>
              <w:rPr>
                <w:rFonts w:ascii="Arial" w:hAnsi="Arial" w:cs="Arial"/>
              </w:rPr>
            </w:pPr>
            <w:r>
              <w:rPr>
                <w:rFonts w:ascii="Arial" w:hAnsi="Arial" w:cs="Arial"/>
              </w:rPr>
              <w:t>29 minutes/patient</w:t>
            </w:r>
          </w:p>
        </w:tc>
        <w:tc>
          <w:tcPr>
            <w:tcW w:w="2338" w:type="dxa"/>
            <w:vAlign w:val="center"/>
          </w:tcPr>
          <w:p w14:paraId="7E5F0620" w14:textId="77777777" w:rsidR="00357B0C" w:rsidRDefault="00357B0C" w:rsidP="00357B0C">
            <w:pPr>
              <w:jc w:val="center"/>
              <w:rPr>
                <w:rFonts w:ascii="Arial" w:hAnsi="Arial" w:cs="Arial"/>
              </w:rPr>
            </w:pPr>
            <w:r>
              <w:rPr>
                <w:rFonts w:ascii="Arial" w:hAnsi="Arial" w:cs="Arial"/>
              </w:rPr>
              <w:t>11 minutes/patient</w:t>
            </w:r>
          </w:p>
        </w:tc>
      </w:tr>
      <w:tr w:rsidR="00357B0C" w14:paraId="23AFB359" w14:textId="77777777" w:rsidTr="00357B0C">
        <w:tc>
          <w:tcPr>
            <w:tcW w:w="2337" w:type="dxa"/>
            <w:vAlign w:val="center"/>
          </w:tcPr>
          <w:p w14:paraId="6F7E63CC" w14:textId="77777777" w:rsidR="00357B0C" w:rsidRDefault="00357B0C" w:rsidP="00357B0C">
            <w:pPr>
              <w:rPr>
                <w:rFonts w:ascii="Arial" w:hAnsi="Arial" w:cs="Arial"/>
              </w:rPr>
            </w:pPr>
            <w:r>
              <w:rPr>
                <w:rFonts w:ascii="Arial" w:hAnsi="Arial" w:cs="Arial"/>
              </w:rPr>
              <w:t>1 Doctor – 2 Nurses</w:t>
            </w:r>
          </w:p>
        </w:tc>
        <w:tc>
          <w:tcPr>
            <w:tcW w:w="2337" w:type="dxa"/>
            <w:vAlign w:val="center"/>
          </w:tcPr>
          <w:p w14:paraId="5EC773A8" w14:textId="77777777" w:rsidR="00357B0C" w:rsidRDefault="00357B0C" w:rsidP="00357B0C">
            <w:pPr>
              <w:jc w:val="center"/>
              <w:rPr>
                <w:rFonts w:ascii="Arial" w:hAnsi="Arial" w:cs="Arial"/>
              </w:rPr>
            </w:pPr>
            <w:r>
              <w:rPr>
                <w:rFonts w:ascii="Arial" w:hAnsi="Arial" w:cs="Arial"/>
              </w:rPr>
              <w:t>31 minutes/patient</w:t>
            </w:r>
          </w:p>
        </w:tc>
        <w:tc>
          <w:tcPr>
            <w:tcW w:w="2338" w:type="dxa"/>
            <w:vAlign w:val="center"/>
          </w:tcPr>
          <w:p w14:paraId="24ACD943" w14:textId="77777777" w:rsidR="00357B0C" w:rsidRDefault="00357B0C" w:rsidP="00357B0C">
            <w:pPr>
              <w:jc w:val="center"/>
              <w:rPr>
                <w:rFonts w:ascii="Arial" w:hAnsi="Arial" w:cs="Arial"/>
              </w:rPr>
            </w:pPr>
            <w:r>
              <w:rPr>
                <w:rFonts w:ascii="Arial" w:hAnsi="Arial" w:cs="Arial"/>
              </w:rPr>
              <w:t>15 minutes/patient</w:t>
            </w:r>
          </w:p>
        </w:tc>
        <w:tc>
          <w:tcPr>
            <w:tcW w:w="2338" w:type="dxa"/>
            <w:vAlign w:val="center"/>
          </w:tcPr>
          <w:p w14:paraId="1617A207" w14:textId="77777777" w:rsidR="00357B0C" w:rsidRDefault="00357B0C" w:rsidP="00357B0C">
            <w:pPr>
              <w:jc w:val="center"/>
              <w:rPr>
                <w:rFonts w:ascii="Arial" w:hAnsi="Arial" w:cs="Arial"/>
              </w:rPr>
            </w:pPr>
            <w:r>
              <w:rPr>
                <w:rFonts w:ascii="Arial" w:hAnsi="Arial" w:cs="Arial"/>
              </w:rPr>
              <w:t>8 minutes/patient</w:t>
            </w:r>
          </w:p>
        </w:tc>
      </w:tr>
      <w:tr w:rsidR="00357B0C" w14:paraId="67738E02" w14:textId="77777777" w:rsidTr="00357B0C">
        <w:tc>
          <w:tcPr>
            <w:tcW w:w="2337" w:type="dxa"/>
            <w:vAlign w:val="center"/>
          </w:tcPr>
          <w:p w14:paraId="268017C7" w14:textId="77777777" w:rsidR="00357B0C" w:rsidRDefault="00357B0C" w:rsidP="00357B0C">
            <w:pPr>
              <w:rPr>
                <w:rFonts w:ascii="Arial" w:hAnsi="Arial" w:cs="Arial"/>
              </w:rPr>
            </w:pPr>
            <w:r>
              <w:rPr>
                <w:rFonts w:ascii="Arial" w:hAnsi="Arial" w:cs="Arial"/>
              </w:rPr>
              <w:t>2 Doctor – 1 Nurses</w:t>
            </w:r>
          </w:p>
        </w:tc>
        <w:tc>
          <w:tcPr>
            <w:tcW w:w="2337" w:type="dxa"/>
            <w:vAlign w:val="center"/>
          </w:tcPr>
          <w:p w14:paraId="1B1CFAD9" w14:textId="77777777" w:rsidR="00357B0C" w:rsidRDefault="00D56BF8" w:rsidP="00357B0C">
            <w:pPr>
              <w:jc w:val="center"/>
              <w:rPr>
                <w:rFonts w:ascii="Arial" w:hAnsi="Arial" w:cs="Arial"/>
              </w:rPr>
            </w:pPr>
            <w:r>
              <w:rPr>
                <w:rFonts w:ascii="Arial" w:hAnsi="Arial" w:cs="Arial"/>
              </w:rPr>
              <w:t>28 minutes/patient</w:t>
            </w:r>
          </w:p>
        </w:tc>
        <w:tc>
          <w:tcPr>
            <w:tcW w:w="2338" w:type="dxa"/>
            <w:vAlign w:val="center"/>
          </w:tcPr>
          <w:p w14:paraId="41D00A3C" w14:textId="77777777" w:rsidR="00357B0C" w:rsidRDefault="00D56BF8" w:rsidP="00357B0C">
            <w:pPr>
              <w:jc w:val="center"/>
              <w:rPr>
                <w:rFonts w:ascii="Arial" w:hAnsi="Arial" w:cs="Arial"/>
              </w:rPr>
            </w:pPr>
            <w:r>
              <w:rPr>
                <w:rFonts w:ascii="Arial" w:hAnsi="Arial" w:cs="Arial"/>
              </w:rPr>
              <w:t>10 minutes/patient</w:t>
            </w:r>
          </w:p>
        </w:tc>
        <w:tc>
          <w:tcPr>
            <w:tcW w:w="2338" w:type="dxa"/>
            <w:vAlign w:val="center"/>
          </w:tcPr>
          <w:p w14:paraId="65256A80" w14:textId="77777777" w:rsidR="00357B0C" w:rsidRDefault="00D56BF8" w:rsidP="00357B0C">
            <w:pPr>
              <w:jc w:val="center"/>
              <w:rPr>
                <w:rFonts w:ascii="Arial" w:hAnsi="Arial" w:cs="Arial"/>
              </w:rPr>
            </w:pPr>
            <w:r>
              <w:rPr>
                <w:rFonts w:ascii="Arial" w:hAnsi="Arial" w:cs="Arial"/>
              </w:rPr>
              <w:t>8 minutes/patient</w:t>
            </w:r>
          </w:p>
        </w:tc>
      </w:tr>
    </w:tbl>
    <w:p w14:paraId="571BD6F0" w14:textId="77777777" w:rsidR="00357B0C" w:rsidRDefault="00357B0C" w:rsidP="00357B0C">
      <w:pPr>
        <w:rPr>
          <w:rFonts w:ascii="Arial" w:hAnsi="Arial" w:cs="Arial"/>
        </w:rPr>
      </w:pPr>
    </w:p>
    <w:p w14:paraId="6211AAD3" w14:textId="77777777" w:rsidR="00D56BF8" w:rsidRDefault="00D56BF8" w:rsidP="00D56BF8">
      <w:pPr>
        <w:pStyle w:val="ListParagraph"/>
        <w:numPr>
          <w:ilvl w:val="0"/>
          <w:numId w:val="2"/>
        </w:numPr>
        <w:rPr>
          <w:rFonts w:ascii="Arial" w:hAnsi="Arial" w:cs="Arial"/>
        </w:rPr>
      </w:pPr>
      <w:r>
        <w:rPr>
          <w:rFonts w:ascii="Arial" w:hAnsi="Arial" w:cs="Arial"/>
        </w:rPr>
        <w:t>The average wait time for each patient is decrease</w:t>
      </w:r>
      <w:bookmarkStart w:id="0" w:name="_GoBack"/>
      <w:bookmarkEnd w:id="0"/>
      <w:r>
        <w:rPr>
          <w:rFonts w:ascii="Arial" w:hAnsi="Arial" w:cs="Arial"/>
        </w:rPr>
        <w:t>d as there are more doctor</w:t>
      </w:r>
      <w:r w:rsidR="00133245">
        <w:rPr>
          <w:rFonts w:ascii="Arial" w:hAnsi="Arial" w:cs="Arial"/>
        </w:rPr>
        <w:t>s</w:t>
      </w:r>
      <w:r>
        <w:rPr>
          <w:rFonts w:ascii="Arial" w:hAnsi="Arial" w:cs="Arial"/>
        </w:rPr>
        <w:t xml:space="preserve"> and nurses</w:t>
      </w:r>
      <w:r w:rsidR="00133245">
        <w:rPr>
          <w:rFonts w:ascii="Arial" w:hAnsi="Arial" w:cs="Arial"/>
        </w:rPr>
        <w:t>, or there are less patient arrive per hour.</w:t>
      </w:r>
    </w:p>
    <w:p w14:paraId="5AD3413C" w14:textId="77777777" w:rsidR="00133245" w:rsidRDefault="00133245" w:rsidP="00D56BF8">
      <w:pPr>
        <w:pStyle w:val="ListParagraph"/>
        <w:numPr>
          <w:ilvl w:val="0"/>
          <w:numId w:val="2"/>
        </w:numPr>
        <w:rPr>
          <w:rFonts w:ascii="Arial" w:hAnsi="Arial" w:cs="Arial"/>
        </w:rPr>
      </w:pPr>
      <w:r>
        <w:rPr>
          <w:rFonts w:ascii="Arial" w:hAnsi="Arial" w:cs="Arial"/>
        </w:rPr>
        <w:t xml:space="preserve">With the same arrival rate, the decrease in average waiting time can clearly be observed, especially with high arrival rate (20 patients/hour), </w:t>
      </w:r>
      <w:r w:rsidR="000701C5">
        <w:rPr>
          <w:rFonts w:ascii="Arial" w:hAnsi="Arial" w:cs="Arial"/>
        </w:rPr>
        <w:t>the time can be shorten by haft just by adding another doctor/nurse</w:t>
      </w:r>
    </w:p>
    <w:p w14:paraId="757A79CE" w14:textId="77777777" w:rsidR="000701C5" w:rsidRDefault="000701C5" w:rsidP="00D56BF8">
      <w:pPr>
        <w:pStyle w:val="ListParagraph"/>
        <w:numPr>
          <w:ilvl w:val="0"/>
          <w:numId w:val="2"/>
        </w:numPr>
        <w:rPr>
          <w:rFonts w:ascii="Arial" w:hAnsi="Arial" w:cs="Arial"/>
        </w:rPr>
      </w:pPr>
      <w:r>
        <w:rPr>
          <w:rFonts w:ascii="Arial" w:hAnsi="Arial" w:cs="Arial"/>
        </w:rPr>
        <w:t>The time when change from 1 Doctor – 2 Nurse to 2 Doctor – 1 Nurse does not change significantly, the reason maybe that even though Doctor can treat wider range of patients, their treatment time can sometime be twice as long as a Nurse.</w:t>
      </w:r>
    </w:p>
    <w:p w14:paraId="769FB9F6" w14:textId="77777777" w:rsidR="002D28B3" w:rsidRPr="000A5E2A" w:rsidRDefault="002D28B3" w:rsidP="002D28B3">
      <w:pPr>
        <w:pStyle w:val="ListParagraph"/>
        <w:numPr>
          <w:ilvl w:val="0"/>
          <w:numId w:val="1"/>
        </w:numPr>
        <w:rPr>
          <w:rFonts w:ascii="Arial" w:hAnsi="Arial" w:cs="Arial"/>
          <w:b/>
          <w:bCs/>
        </w:rPr>
      </w:pPr>
      <w:r w:rsidRPr="000A5E2A">
        <w:rPr>
          <w:rFonts w:ascii="Arial" w:hAnsi="Arial" w:cs="Arial"/>
          <w:b/>
          <w:bCs/>
        </w:rPr>
        <w:t>Graph</w:t>
      </w:r>
    </w:p>
    <w:p w14:paraId="68AE0262" w14:textId="0B69B923" w:rsidR="002D28B3" w:rsidRDefault="000B7C03" w:rsidP="0060350E">
      <w:pPr>
        <w:pStyle w:val="ListParagraph"/>
        <w:numPr>
          <w:ilvl w:val="0"/>
          <w:numId w:val="2"/>
        </w:numPr>
        <w:rPr>
          <w:rFonts w:ascii="Arial" w:hAnsi="Arial" w:cs="Arial"/>
        </w:rPr>
      </w:pPr>
      <w:r>
        <w:rPr>
          <w:noProof/>
        </w:rPr>
        <w:drawing>
          <wp:anchor distT="0" distB="0" distL="114300" distR="114300" simplePos="0" relativeHeight="251658240" behindDoc="0" locked="0" layoutInCell="1" allowOverlap="1" wp14:anchorId="769E58B8" wp14:editId="33BE72FF">
            <wp:simplePos x="0" y="0"/>
            <wp:positionH relativeFrom="column">
              <wp:posOffset>0</wp:posOffset>
            </wp:positionH>
            <wp:positionV relativeFrom="paragraph">
              <wp:posOffset>1545</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CA2A9189-BBD9-464E-8501-F337D3987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60350E">
        <w:rPr>
          <w:rFonts w:ascii="Arial" w:hAnsi="Arial" w:cs="Arial"/>
        </w:rPr>
        <w:t xml:space="preserve">The time fluctuates a lots as the arrival rate rise up, there are some specific arrival rate where the average visit time of patient is higher than the average time of rate around them (arrival rate of 19 patients per hour is an </w:t>
      </w:r>
      <w:proofErr w:type="spellStart"/>
      <w:r w:rsidR="0060350E">
        <w:rPr>
          <w:rFonts w:ascii="Arial" w:hAnsi="Arial" w:cs="Arial"/>
        </w:rPr>
        <w:t>exemple</w:t>
      </w:r>
      <w:proofErr w:type="spellEnd"/>
      <w:r w:rsidR="0060350E">
        <w:rPr>
          <w:rFonts w:ascii="Arial" w:hAnsi="Arial" w:cs="Arial"/>
        </w:rPr>
        <w:t>), and there are also some arrival rate which the hospital work with higher efficiency (arrival rate of 37)</w:t>
      </w:r>
    </w:p>
    <w:p w14:paraId="71F03DE4" w14:textId="77777777" w:rsidR="000A5E2A" w:rsidRPr="000A5E2A" w:rsidRDefault="000A5E2A" w:rsidP="000A5E2A">
      <w:pPr>
        <w:rPr>
          <w:rFonts w:ascii="Arial" w:hAnsi="Arial" w:cs="Arial"/>
        </w:rPr>
      </w:pPr>
    </w:p>
    <w:p w14:paraId="60BCD126" w14:textId="5F103262" w:rsidR="002408CD" w:rsidRPr="000A5E2A" w:rsidRDefault="002408CD" w:rsidP="000A5E2A">
      <w:pPr>
        <w:pStyle w:val="ListParagraph"/>
        <w:numPr>
          <w:ilvl w:val="0"/>
          <w:numId w:val="1"/>
        </w:numPr>
        <w:rPr>
          <w:rFonts w:ascii="Arial" w:hAnsi="Arial" w:cs="Arial"/>
          <w:b/>
          <w:bCs/>
        </w:rPr>
      </w:pPr>
      <w:r w:rsidRPr="000A5E2A">
        <w:rPr>
          <w:rFonts w:ascii="Arial" w:hAnsi="Arial" w:cs="Arial"/>
          <w:b/>
          <w:bCs/>
        </w:rPr>
        <w:t>Implement</w:t>
      </w:r>
      <w:r w:rsidR="002B20B7" w:rsidRPr="000A5E2A">
        <w:rPr>
          <w:rFonts w:ascii="Arial" w:hAnsi="Arial" w:cs="Arial"/>
          <w:b/>
          <w:bCs/>
        </w:rPr>
        <w:t>ation change</w:t>
      </w:r>
    </w:p>
    <w:p w14:paraId="22D72581" w14:textId="3322EA3E" w:rsidR="002408CD" w:rsidRDefault="002408CD" w:rsidP="002408CD">
      <w:pPr>
        <w:pStyle w:val="ListParagraph"/>
        <w:numPr>
          <w:ilvl w:val="0"/>
          <w:numId w:val="2"/>
        </w:numPr>
        <w:rPr>
          <w:rFonts w:ascii="Arial" w:hAnsi="Arial" w:cs="Arial"/>
        </w:rPr>
      </w:pPr>
      <w:r>
        <w:rPr>
          <w:rFonts w:ascii="Arial" w:hAnsi="Arial" w:cs="Arial"/>
        </w:rPr>
        <w:t xml:space="preserve">During the very first design of the program, it is designed so that every patient, when being treated by a doctor/nurse, will hold that doctor/nurse object pointer and delete it from the Hospital, so when a new patient come in, if the vector storing caregivers pointer is empty, then there is no caregiver free, and that patient will have to wait. However this is changed due to the fact that this way of approaching will make it </w:t>
      </w:r>
      <w:r>
        <w:rPr>
          <w:rFonts w:ascii="Arial" w:hAnsi="Arial" w:cs="Arial"/>
        </w:rPr>
        <w:lastRenderedPageBreak/>
        <w:t>difficult to check if the caregiver is finish with a patient or not, and assign that doctor to another patient</w:t>
      </w:r>
      <w:r w:rsidR="002B20B7">
        <w:rPr>
          <w:rFonts w:ascii="Arial" w:hAnsi="Arial" w:cs="Arial"/>
        </w:rPr>
        <w:t>.</w:t>
      </w:r>
    </w:p>
    <w:p w14:paraId="5D8108D7" w14:textId="68519643" w:rsidR="002B20B7" w:rsidRDefault="002B20B7" w:rsidP="002B20B7">
      <w:pPr>
        <w:pStyle w:val="ListParagraph"/>
        <w:numPr>
          <w:ilvl w:val="1"/>
          <w:numId w:val="2"/>
        </w:numPr>
        <w:rPr>
          <w:rFonts w:ascii="Arial" w:hAnsi="Arial" w:cs="Arial"/>
        </w:rPr>
      </w:pPr>
      <w:r>
        <w:rPr>
          <w:rFonts w:ascii="Arial" w:hAnsi="Arial" w:cs="Arial"/>
        </w:rPr>
        <w:t>This is then changed to that the hospital will have a vector of caregiver pointer, each caregiver object have can hold a pointer to a patient object, this will be their patient, this caregiver(nurse or doctor) object will also have method to check if they are available for the next patient.</w:t>
      </w:r>
    </w:p>
    <w:p w14:paraId="1CFE7CDB" w14:textId="77777777" w:rsidR="002B20B7" w:rsidRPr="002B20B7" w:rsidRDefault="002B20B7" w:rsidP="002B20B7">
      <w:pPr>
        <w:rPr>
          <w:rFonts w:ascii="Arial" w:hAnsi="Arial" w:cs="Arial"/>
        </w:rPr>
      </w:pPr>
    </w:p>
    <w:p w14:paraId="575B6FD4" w14:textId="72745217" w:rsidR="002B20B7" w:rsidRDefault="002B20B7" w:rsidP="002408CD">
      <w:pPr>
        <w:pStyle w:val="ListParagraph"/>
        <w:numPr>
          <w:ilvl w:val="0"/>
          <w:numId w:val="2"/>
        </w:numPr>
        <w:rPr>
          <w:rFonts w:ascii="Arial" w:hAnsi="Arial" w:cs="Arial"/>
        </w:rPr>
      </w:pPr>
      <w:r>
        <w:rPr>
          <w:rFonts w:ascii="Arial" w:hAnsi="Arial" w:cs="Arial"/>
        </w:rPr>
        <w:t>Another change from the first design is how the patient is assign to the doctor/nurse in the hospital. Originally, there are only 1 priority queue to hold all the patient, the patient with the highest severity will be on top. However, by doing this, there will be case where the top patient have priority higher than 10, which nurse cannot treat. This create situation where the only doctor is occupied, where the other nurses is free instead of working, since they have to wait for the doctor to take the highest priority (which higher than 10) out of the queue.</w:t>
      </w:r>
    </w:p>
    <w:p w14:paraId="27ED2F57" w14:textId="73FABAAA" w:rsidR="002B20B7" w:rsidRPr="002B20B7" w:rsidRDefault="002B20B7" w:rsidP="002B20B7">
      <w:pPr>
        <w:pStyle w:val="ListParagraph"/>
        <w:numPr>
          <w:ilvl w:val="1"/>
          <w:numId w:val="2"/>
        </w:numPr>
        <w:rPr>
          <w:rFonts w:ascii="Arial" w:hAnsi="Arial" w:cs="Arial"/>
        </w:rPr>
      </w:pPr>
      <w:r>
        <w:rPr>
          <w:rFonts w:ascii="Arial" w:hAnsi="Arial" w:cs="Arial"/>
        </w:rPr>
        <w:t>This is improved later as there are 2 priority queues, one for patient with severity from 1-10, the other are for severity from 11-20. By doing this, the nurses can easily check for patients that they can treat without waiting for the higher priority patient that they cannot treat. This improves the average visit time significantly.</w:t>
      </w:r>
    </w:p>
    <w:sectPr w:rsidR="002B20B7" w:rsidRPr="002B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12CE"/>
    <w:multiLevelType w:val="hybridMultilevel"/>
    <w:tmpl w:val="72083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43F1A"/>
    <w:multiLevelType w:val="hybridMultilevel"/>
    <w:tmpl w:val="9244D226"/>
    <w:lvl w:ilvl="0" w:tplc="24228B9E">
      <w:start w:val="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F7"/>
    <w:rsid w:val="000701C5"/>
    <w:rsid w:val="000A5E2A"/>
    <w:rsid w:val="000B7C03"/>
    <w:rsid w:val="00133245"/>
    <w:rsid w:val="002408CD"/>
    <w:rsid w:val="002B20B7"/>
    <w:rsid w:val="002D28B3"/>
    <w:rsid w:val="00357B0C"/>
    <w:rsid w:val="0060350E"/>
    <w:rsid w:val="008B2EF7"/>
    <w:rsid w:val="00BF1DEB"/>
    <w:rsid w:val="00D36CC5"/>
    <w:rsid w:val="00D56BF8"/>
    <w:rsid w:val="00EE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8BB8"/>
  <w15:chartTrackingRefBased/>
  <w15:docId w15:val="{87C4A976-2212-4DA2-ABD8-7B7AE89C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0C"/>
    <w:pPr>
      <w:ind w:left="720"/>
      <w:contextualSpacing/>
    </w:pPr>
  </w:style>
  <w:style w:type="table" w:styleId="TableGrid">
    <w:name w:val="Table Grid"/>
    <w:basedOn w:val="TableNormal"/>
    <w:uiPriority w:val="39"/>
    <w:rsid w:val="00357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visit</a:t>
            </a:r>
            <a:r>
              <a:rPr lang="en-US" baseline="0"/>
              <a:t> time for 1 doctors, 2 nurse</a:t>
            </a:r>
            <a:endParaRPr lang="en-US"/>
          </a:p>
        </c:rich>
      </c:tx>
      <c:layout>
        <c:manualLayout>
          <c:xMode val="edge"/>
          <c:yMode val="edge"/>
          <c:x val="0.20751377952755906"/>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Sheet1!$A$1:$A$33</c:f>
              <c:numCache>
                <c:formatCode>General</c:formatCode>
                <c:ptCount val="33"/>
                <c:pt idx="0">
                  <c:v>2</c:v>
                </c:pt>
                <c:pt idx="1">
                  <c:v>5</c:v>
                </c:pt>
                <c:pt idx="2">
                  <c:v>10</c:v>
                </c:pt>
                <c:pt idx="3">
                  <c:v>15</c:v>
                </c:pt>
                <c:pt idx="4">
                  <c:v>20</c:v>
                </c:pt>
                <c:pt idx="5">
                  <c:v>25</c:v>
                </c:pt>
                <c:pt idx="6">
                  <c:v>30</c:v>
                </c:pt>
                <c:pt idx="7">
                  <c:v>35</c:v>
                </c:pt>
                <c:pt idx="8">
                  <c:v>3</c:v>
                </c:pt>
                <c:pt idx="9">
                  <c:v>4</c:v>
                </c:pt>
                <c:pt idx="10">
                  <c:v>6</c:v>
                </c:pt>
                <c:pt idx="11">
                  <c:v>7</c:v>
                </c:pt>
                <c:pt idx="12">
                  <c:v>8</c:v>
                </c:pt>
                <c:pt idx="13">
                  <c:v>9</c:v>
                </c:pt>
                <c:pt idx="14">
                  <c:v>11</c:v>
                </c:pt>
                <c:pt idx="15">
                  <c:v>12</c:v>
                </c:pt>
                <c:pt idx="16">
                  <c:v>13</c:v>
                </c:pt>
                <c:pt idx="17">
                  <c:v>14</c:v>
                </c:pt>
                <c:pt idx="18">
                  <c:v>16</c:v>
                </c:pt>
                <c:pt idx="19">
                  <c:v>17</c:v>
                </c:pt>
                <c:pt idx="20">
                  <c:v>18</c:v>
                </c:pt>
                <c:pt idx="21">
                  <c:v>19</c:v>
                </c:pt>
                <c:pt idx="22">
                  <c:v>20</c:v>
                </c:pt>
                <c:pt idx="23">
                  <c:v>21</c:v>
                </c:pt>
                <c:pt idx="24">
                  <c:v>22</c:v>
                </c:pt>
                <c:pt idx="25">
                  <c:v>23</c:v>
                </c:pt>
                <c:pt idx="26">
                  <c:v>27</c:v>
                </c:pt>
                <c:pt idx="27">
                  <c:v>28</c:v>
                </c:pt>
                <c:pt idx="28">
                  <c:v>29</c:v>
                </c:pt>
                <c:pt idx="29">
                  <c:v>31</c:v>
                </c:pt>
                <c:pt idx="30">
                  <c:v>32</c:v>
                </c:pt>
                <c:pt idx="31">
                  <c:v>33</c:v>
                </c:pt>
                <c:pt idx="32">
                  <c:v>37</c:v>
                </c:pt>
              </c:numCache>
            </c:numRef>
          </c:xVal>
          <c:yVal>
            <c:numRef>
              <c:f>Sheet1!$B$1:$B$33</c:f>
              <c:numCache>
                <c:formatCode>General</c:formatCode>
                <c:ptCount val="33"/>
                <c:pt idx="0">
                  <c:v>7</c:v>
                </c:pt>
                <c:pt idx="1">
                  <c:v>7</c:v>
                </c:pt>
                <c:pt idx="2">
                  <c:v>8</c:v>
                </c:pt>
                <c:pt idx="3">
                  <c:v>16</c:v>
                </c:pt>
                <c:pt idx="4">
                  <c:v>30</c:v>
                </c:pt>
                <c:pt idx="5">
                  <c:v>24</c:v>
                </c:pt>
                <c:pt idx="6">
                  <c:v>47</c:v>
                </c:pt>
                <c:pt idx="7">
                  <c:v>55</c:v>
                </c:pt>
                <c:pt idx="8">
                  <c:v>7</c:v>
                </c:pt>
                <c:pt idx="9">
                  <c:v>7</c:v>
                </c:pt>
                <c:pt idx="10">
                  <c:v>8</c:v>
                </c:pt>
                <c:pt idx="11">
                  <c:v>8</c:v>
                </c:pt>
                <c:pt idx="12">
                  <c:v>9</c:v>
                </c:pt>
                <c:pt idx="13">
                  <c:v>9</c:v>
                </c:pt>
                <c:pt idx="14">
                  <c:v>9</c:v>
                </c:pt>
                <c:pt idx="15">
                  <c:v>10</c:v>
                </c:pt>
                <c:pt idx="16">
                  <c:v>11</c:v>
                </c:pt>
                <c:pt idx="17">
                  <c:v>11</c:v>
                </c:pt>
                <c:pt idx="18">
                  <c:v>20</c:v>
                </c:pt>
                <c:pt idx="19">
                  <c:v>21</c:v>
                </c:pt>
                <c:pt idx="20">
                  <c:v>18</c:v>
                </c:pt>
                <c:pt idx="21">
                  <c:v>35</c:v>
                </c:pt>
                <c:pt idx="22">
                  <c:v>30</c:v>
                </c:pt>
                <c:pt idx="23">
                  <c:v>31</c:v>
                </c:pt>
                <c:pt idx="24">
                  <c:v>29</c:v>
                </c:pt>
                <c:pt idx="25">
                  <c:v>25</c:v>
                </c:pt>
                <c:pt idx="26">
                  <c:v>22</c:v>
                </c:pt>
                <c:pt idx="27">
                  <c:v>28</c:v>
                </c:pt>
                <c:pt idx="28">
                  <c:v>34</c:v>
                </c:pt>
                <c:pt idx="29">
                  <c:v>45</c:v>
                </c:pt>
                <c:pt idx="30">
                  <c:v>42</c:v>
                </c:pt>
                <c:pt idx="31">
                  <c:v>33</c:v>
                </c:pt>
                <c:pt idx="32">
                  <c:v>32</c:v>
                </c:pt>
              </c:numCache>
            </c:numRef>
          </c:yVal>
          <c:smooth val="0"/>
          <c:extLst>
            <c:ext xmlns:c16="http://schemas.microsoft.com/office/drawing/2014/chart" uri="{C3380CC4-5D6E-409C-BE32-E72D297353CC}">
              <c16:uniqueId val="{00000001-3B36-4E9A-8535-D48DE3AB8990}"/>
            </c:ext>
          </c:extLst>
        </c:ser>
        <c:dLbls>
          <c:showLegendKey val="0"/>
          <c:showVal val="0"/>
          <c:showCatName val="0"/>
          <c:showSerName val="0"/>
          <c:showPercent val="0"/>
          <c:showBubbleSize val="0"/>
        </c:dLbls>
        <c:axId val="487245240"/>
        <c:axId val="487247160"/>
      </c:scatterChart>
      <c:valAx>
        <c:axId val="487245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Arival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47160"/>
        <c:crosses val="autoZero"/>
        <c:crossBetween val="midCat"/>
      </c:valAx>
      <c:valAx>
        <c:axId val="48724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Visit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4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Phuc H Cai</cp:lastModifiedBy>
  <cp:revision>5</cp:revision>
  <dcterms:created xsi:type="dcterms:W3CDTF">2019-07-19T03:03:00Z</dcterms:created>
  <dcterms:modified xsi:type="dcterms:W3CDTF">2019-07-19T07:07:00Z</dcterms:modified>
</cp:coreProperties>
</file>