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785"/>
        </w:tabs>
        <w:spacing w:line="360" w:lineRule="auto"/>
        <w:rPr/>
      </w:pPr>
      <w:r w:rsidDel="00000000" w:rsidR="00000000" w:rsidRPr="00000000">
        <w:rPr>
          <w:rtl w:val="0"/>
        </w:rPr>
        <w:t xml:space="preserve">objective:</w:t>
        <w:tab/>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and use UART, I2C, SPI peripherals.</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how to communicate with RTC and EEPROM.</w:t>
      </w:r>
    </w:p>
    <w:p w:rsidR="00000000" w:rsidDel="00000000" w:rsidP="00000000" w:rsidRDefault="00000000" w:rsidRPr="00000000" w14:paraId="00000004">
      <w:pPr>
        <w:pStyle w:val="Heading1"/>
        <w:spacing w:line="360" w:lineRule="auto"/>
        <w:rPr/>
      </w:pPr>
      <w:r w:rsidDel="00000000" w:rsidR="00000000" w:rsidRPr="00000000">
        <w:rPr>
          <w:rtl w:val="0"/>
        </w:rPr>
        <w:t xml:space="preserve">references: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manual chapter 7, 9, 11</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Atmel-2505-Setup-and-Use-of-AVR-Timers_ApplicationNote_AVR130.pdf</w:t>
      </w:r>
    </w:p>
    <w:p w:rsidR="00000000" w:rsidDel="00000000" w:rsidP="00000000" w:rsidRDefault="00000000" w:rsidRPr="00000000" w14:paraId="00000007">
      <w:pPr>
        <w:pStyle w:val="Heading1"/>
        <w:spacing w:line="360" w:lineRule="auto"/>
        <w:rPr/>
      </w:pPr>
      <w:r w:rsidDel="00000000" w:rsidR="00000000" w:rsidRPr="00000000">
        <w:rPr>
          <w:rtl w:val="0"/>
        </w:rPr>
        <w:t xml:space="preserve">EXPERIMENT 1:</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TxD and RxD pins of UART0 to UART_TxD0 and UART_RxD0 signals on header J85 in the UART block.</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a USB-Serial cable to the experimentation kit.</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the Hercules program with a baud rate of 9600, 8-bit data, no parity, 1 stop bit, and no handshake.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sample programs from the experiment guide to write a program that initializes UART0 with the specified parameters, waits to receive one byte from UART0, and then sends it back to UART0.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Hercules to send a character to the kit and observe the received data to check the program's functionality. (Note: The CPU clock frequency on the kit is 8 MHz.)</w:t>
      </w:r>
    </w:p>
    <w:p w:rsidR="00000000" w:rsidDel="00000000" w:rsidP="00000000" w:rsidRDefault="00000000" w:rsidRPr="00000000" w14:paraId="0000000E">
      <w:pPr>
        <w:pStyle w:val="Heading1"/>
        <w:spacing w:line="360" w:lineRule="auto"/>
        <w:rPr/>
      </w:pPr>
      <w:r w:rsidDel="00000000" w:rsidR="00000000" w:rsidRPr="00000000">
        <w:rPr>
          <w:rtl w:val="0"/>
        </w:rPr>
        <w:t xml:space="preserve">EXPERIMENT 2:</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SDA and SCL signals of AVR to the corresponding signals on the RTC module. Connect one port pin to the MFP signal. Connect a 16x2 LCD to one port of AVR.</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subprogram to initialize the RTC with the current time, configure the MFP signal to have a 1Hz frequency, and read the date, month, year, hour, minute, and second values from the RTC. Then, update these values on the LCD.</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program and observe the LCD to verify its functionality.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873250" cy="666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732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spacing w:line="360" w:lineRule="auto"/>
        <w:rPr/>
      </w:pPr>
      <w:r w:rsidDel="00000000" w:rsidR="00000000" w:rsidRPr="00000000">
        <w:rPr>
          <w:rtl w:val="0"/>
        </w:rPr>
        <w:t xml:space="preserve">EXPERIMENT 3:</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MOSI and SCK signals from the SPI port of AVR to the SDI and CLK signals of the shift register. Connect two port pins to the nCLR and LATCH signals. Connect the output of the shift register to the Bar LED.</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UART signals as in exercise 1.</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receives one value from UART and outputs it to the Bar LED using SPI.</w:t>
      </w:r>
    </w:p>
    <w:p w:rsidR="00000000" w:rsidDel="00000000" w:rsidP="00000000" w:rsidRDefault="00000000" w:rsidRPr="00000000" w14:paraId="00000017">
      <w:pPr>
        <w:pStyle w:val="Heading1"/>
        <w:spacing w:line="360" w:lineRule="auto"/>
        <w:rPr/>
      </w:pPr>
      <w:r w:rsidDel="00000000" w:rsidR="00000000" w:rsidRPr="00000000">
        <w:rPr>
          <w:rtl w:val="0"/>
        </w:rPr>
        <w:t xml:space="preserve">EXPERIMENT 4:</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MOSI, MISO, and SCK signals from the SPI port of AVR to the corresponding signals on header J80. Connect one port pin to the nCS signal.</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UART signals as in exercise 1.</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one port to the Bar LED.</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count the number of characters received from UART and display them on the Bar LED. Every time a byte is received, increment the count and write it to EEPROM. When the microcontroller loses power and then regains it, read the count from EEPROM and use it as the starting value.</w:t>
      </w:r>
    </w:p>
    <w:p w:rsidR="00000000" w:rsidDel="00000000" w:rsidP="00000000" w:rsidRDefault="00000000" w:rsidRPr="00000000" w14:paraId="0000001C">
      <w:pPr>
        <w:pStyle w:val="Heading1"/>
        <w:spacing w:line="360" w:lineRule="auto"/>
        <w:rPr/>
      </w:pPr>
      <w:r w:rsidDel="00000000" w:rsidR="00000000" w:rsidRPr="00000000">
        <w:rPr>
          <w:rtl w:val="0"/>
        </w:rPr>
        <w:t xml:space="preserve">EXPERIMENT 5:</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UART signals as in exercise 1.</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one port to the Bar LED.</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count the number of characters received from UART and display them on the Bar LED. Every time a byte is received, increment the count and write it to the AVR's internal EEPROM. When the microcontroller loses power and then regains it, read the count from the internal EEPROM and use it as the starting value.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footerReference r:id="rId9" w:type="default"/>
          <w:pgSz w:h="15840" w:w="12240" w:orient="portrait"/>
          <w:pgMar w:bottom="1440" w:top="550" w:left="1440" w:right="1440" w:header="0" w:footer="0"/>
          <w:pgNumType w:start="1"/>
        </w:sectPr>
      </w:pPr>
      <w:r w:rsidDel="00000000" w:rsidR="00000000" w:rsidRPr="00000000">
        <w:rPr>
          <w:rtl w:val="0"/>
        </w:rPr>
      </w:r>
    </w:p>
    <w:p w:rsidR="00000000" w:rsidDel="00000000" w:rsidP="00000000" w:rsidRDefault="00000000" w:rsidRPr="00000000" w14:paraId="00000021">
      <w:pPr>
        <w:pStyle w:val="Heading1"/>
        <w:spacing w:line="360" w:lineRule="auto"/>
        <w:rPr/>
      </w:pPr>
      <w:r w:rsidDel="00000000" w:rsidR="00000000" w:rsidRPr="00000000">
        <w:rPr>
          <w:rtl w:val="0"/>
        </w:rPr>
        <w:t xml:space="preserve">EXPERIMENT 1:</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w:t>
      </w:r>
    </w:p>
    <w:p w:rsidR="00000000" w:rsidDel="00000000" w:rsidP="00000000" w:rsidRDefault="00000000" w:rsidRPr="00000000" w14:paraId="0000002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With a clock frequency of 8 MHz, how much will the actual baud rate deviate from the desired 9600 baud?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pPr>
      <w:r w:rsidDel="00000000" w:rsidR="00000000" w:rsidRPr="00000000">
        <w:rPr>
          <w:rtl w:val="0"/>
        </w:rPr>
        <w:t xml:space="preserve">Actual deviation from expectation is 0.2%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What is the purpose of the UDRE flag?</w:t>
      </w:r>
    </w:p>
    <w:p w:rsidR="00000000" w:rsidDel="00000000" w:rsidP="00000000" w:rsidRDefault="00000000" w:rsidRPr="00000000" w14:paraId="00000027">
      <w:pPr>
        <w:spacing w:after="0" w:before="0" w:line="360" w:lineRule="auto"/>
        <w:ind w:left="720" w:firstLine="720"/>
        <w:rPr/>
      </w:pPr>
      <w:r w:rsidDel="00000000" w:rsidR="00000000" w:rsidRPr="00000000">
        <w:rPr>
          <w:rtl w:val="0"/>
        </w:rPr>
        <w:t xml:space="preserve">The hardware automatically sets the UDREn=1 flag when the UDRn broadcast counter is empty and clears the flag UDREn=0 when writing data to be transmitted to this register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Explain the difference between hardware UART and software UART (bit-banging UART).</w:t>
      </w:r>
    </w:p>
    <w:p w:rsidR="00000000" w:rsidDel="00000000" w:rsidP="00000000" w:rsidRDefault="00000000" w:rsidRPr="00000000" w14:paraId="0000002A">
      <w:pPr>
        <w:spacing w:after="0" w:before="0" w:line="360" w:lineRule="auto"/>
        <w:ind w:left="720" w:firstLine="720"/>
        <w:rPr/>
      </w:pPr>
      <w:r w:rsidDel="00000000" w:rsidR="00000000" w:rsidRPr="00000000">
        <w:rPr>
          <w:rtl w:val="0"/>
        </w:rPr>
        <w:t xml:space="preserve">The main difference between Hardware UART and Software UART is the method they use to perform UART communication. Hardware UART is a piece of hardware built into the microcontroller, while Software UART is a software method for controlling pins GPIO of the microcontroller to perform UART communication.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Which port pins correspond to the TxD0 and RxD0 pins of UART0?</w:t>
      </w:r>
    </w:p>
    <w:p w:rsidR="00000000" w:rsidDel="00000000" w:rsidP="00000000" w:rsidRDefault="00000000" w:rsidRPr="00000000" w14:paraId="0000002E">
      <w:pPr>
        <w:spacing w:after="0" w:before="0" w:line="360" w:lineRule="auto"/>
        <w:ind w:left="720" w:firstLine="720"/>
        <w:rPr/>
      </w:pPr>
      <w:r w:rsidDel="00000000" w:rsidR="00000000" w:rsidRPr="00000000">
        <w:rPr>
          <w:rtl w:val="0"/>
        </w:rPr>
        <w:t xml:space="preserve">TxD0: is PD1 pin</w:t>
      </w:r>
    </w:p>
    <w:p w:rsidR="00000000" w:rsidDel="00000000" w:rsidP="00000000" w:rsidRDefault="00000000" w:rsidRPr="00000000" w14:paraId="0000002F">
      <w:pPr>
        <w:spacing w:after="0" w:before="0" w:line="360" w:lineRule="auto"/>
        <w:ind w:left="720" w:firstLine="720"/>
        <w:rPr/>
      </w:pPr>
      <w:r w:rsidDel="00000000" w:rsidR="00000000" w:rsidRPr="00000000">
        <w:rPr>
          <w:rtl w:val="0"/>
        </w:rPr>
        <w:t xml:space="preserve">RxD0: is PD0 pin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0"/>
        <w:jc w:val="left"/>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How many hardware UARTs does the Atmega324 have?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pPr>
      <w:r w:rsidDel="00000000" w:rsidR="00000000" w:rsidRPr="00000000">
        <w:rPr>
          <w:rtl w:val="0"/>
        </w:rPr>
        <w:t xml:space="preserve">There are 2 hardware UARTs: UART0 and UART1.</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source code with comments.</w:t>
      </w:r>
    </w:p>
    <w:tbl>
      <w:tblPr>
        <w:tblStyle w:val="Table1"/>
        <w:tblW w:w="7550.0" w:type="dxa"/>
        <w:jc w:val="left"/>
        <w:tblInd w:w="1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50"/>
        <w:tblGridChange w:id="0">
          <w:tblGrid>
            <w:gridCol w:w="7550"/>
          </w:tblGrid>
        </w:tblGridChange>
      </w:tblGrid>
      <w:tr>
        <w:trPr>
          <w:cantSplit w:val="0"/>
          <w:tblHeader w:val="0"/>
        </w:trPr>
        <w:tc>
          <w:tcPr/>
          <w:p w:rsidR="00000000" w:rsidDel="00000000" w:rsidP="00000000" w:rsidRDefault="00000000" w:rsidRPr="00000000" w14:paraId="00000035">
            <w:pPr>
              <w:spacing w:after="0" w:before="0" w:line="360" w:lineRule="auto"/>
              <w:ind w:left="720" w:hanging="360"/>
              <w:rPr/>
            </w:pPr>
            <w:r w:rsidDel="00000000" w:rsidR="00000000" w:rsidRPr="00000000">
              <w:rPr>
                <w:rtl w:val="0"/>
              </w:rPr>
              <w:t xml:space="preserve">main:</w:t>
            </w:r>
          </w:p>
          <w:p w:rsidR="00000000" w:rsidDel="00000000" w:rsidP="00000000" w:rsidRDefault="00000000" w:rsidRPr="00000000" w14:paraId="00000036">
            <w:pPr>
              <w:spacing w:after="0" w:before="0" w:line="360" w:lineRule="auto"/>
              <w:ind w:left="720" w:hanging="360"/>
              <w:rPr/>
            </w:pPr>
            <w:r w:rsidDel="00000000" w:rsidR="00000000" w:rsidRPr="00000000">
              <w:rPr>
                <w:rtl w:val="0"/>
              </w:rPr>
              <w:tab/>
              <w:tab/>
              <w:t xml:space="preserve">call USART_Init</w:t>
            </w:r>
          </w:p>
          <w:p w:rsidR="00000000" w:rsidDel="00000000" w:rsidP="00000000" w:rsidRDefault="00000000" w:rsidRPr="00000000" w14:paraId="00000037">
            <w:pPr>
              <w:spacing w:after="0" w:before="0" w:line="360" w:lineRule="auto"/>
              <w:ind w:left="720" w:hanging="360"/>
              <w:rPr/>
            </w:pPr>
            <w:r w:rsidDel="00000000" w:rsidR="00000000" w:rsidRPr="00000000">
              <w:rPr>
                <w:rtl w:val="0"/>
              </w:rPr>
              <w:t xml:space="preserve">loop:</w:t>
            </w:r>
          </w:p>
          <w:p w:rsidR="00000000" w:rsidDel="00000000" w:rsidP="00000000" w:rsidRDefault="00000000" w:rsidRPr="00000000" w14:paraId="00000038">
            <w:pPr>
              <w:spacing w:after="0" w:before="0" w:line="360" w:lineRule="auto"/>
              <w:ind w:left="720" w:hanging="360"/>
              <w:rPr/>
            </w:pPr>
            <w:r w:rsidDel="00000000" w:rsidR="00000000" w:rsidRPr="00000000">
              <w:rPr>
                <w:rtl w:val="0"/>
              </w:rPr>
              <w:tab/>
              <w:tab/>
              <w:t xml:space="preserve">call USART_ReceiveChar</w:t>
            </w:r>
          </w:p>
          <w:p w:rsidR="00000000" w:rsidDel="00000000" w:rsidP="00000000" w:rsidRDefault="00000000" w:rsidRPr="00000000" w14:paraId="00000039">
            <w:pPr>
              <w:spacing w:after="0" w:before="0" w:line="360" w:lineRule="auto"/>
              <w:ind w:left="720" w:hanging="360"/>
              <w:rPr/>
            </w:pPr>
            <w:r w:rsidDel="00000000" w:rsidR="00000000" w:rsidRPr="00000000">
              <w:rPr>
                <w:rtl w:val="0"/>
              </w:rPr>
              <w:tab/>
              <w:tab/>
              <w:t xml:space="preserve">call USART_SendChar</w:t>
            </w:r>
          </w:p>
          <w:p w:rsidR="00000000" w:rsidDel="00000000" w:rsidP="00000000" w:rsidRDefault="00000000" w:rsidRPr="00000000" w14:paraId="0000003A">
            <w:pPr>
              <w:spacing w:after="0" w:before="0" w:line="360" w:lineRule="auto"/>
              <w:ind w:left="720" w:hanging="360"/>
              <w:rPr/>
            </w:pPr>
            <w:r w:rsidDel="00000000" w:rsidR="00000000" w:rsidRPr="00000000">
              <w:rPr>
                <w:rtl w:val="0"/>
              </w:rPr>
              <w:tab/>
              <w:tab/>
              <w:t xml:space="preserve">rjmp loop</w:t>
            </w:r>
          </w:p>
          <w:p w:rsidR="00000000" w:rsidDel="00000000" w:rsidP="00000000" w:rsidRDefault="00000000" w:rsidRPr="00000000" w14:paraId="0000003B">
            <w:pPr>
              <w:spacing w:after="0" w:before="0" w:line="360" w:lineRule="auto"/>
              <w:ind w:left="720" w:hanging="360"/>
              <w:rPr/>
            </w:pPr>
            <w:r w:rsidDel="00000000" w:rsidR="00000000" w:rsidRPr="00000000">
              <w:rPr>
                <w:rtl w:val="0"/>
              </w:rPr>
              <w:t xml:space="preserve">;init UART0</w:t>
            </w:r>
          </w:p>
          <w:p w:rsidR="00000000" w:rsidDel="00000000" w:rsidP="00000000" w:rsidRDefault="00000000" w:rsidRPr="00000000" w14:paraId="0000003C">
            <w:pPr>
              <w:spacing w:after="0" w:before="0" w:line="360" w:lineRule="auto"/>
              <w:ind w:left="720" w:hanging="360"/>
              <w:rPr/>
            </w:pPr>
            <w:r w:rsidDel="00000000" w:rsidR="00000000" w:rsidRPr="00000000">
              <w:rPr>
                <w:rtl w:val="0"/>
              </w:rPr>
              <w:t xml:space="preserve">;CPU clock is 8Mhz</w:t>
            </w:r>
          </w:p>
          <w:p w:rsidR="00000000" w:rsidDel="00000000" w:rsidP="00000000" w:rsidRDefault="00000000" w:rsidRPr="00000000" w14:paraId="0000003D">
            <w:pPr>
              <w:spacing w:after="0" w:before="0" w:line="360" w:lineRule="auto"/>
              <w:ind w:left="720" w:hanging="360"/>
              <w:rPr/>
            </w:pPr>
            <w:r w:rsidDel="00000000" w:rsidR="00000000" w:rsidRPr="00000000">
              <w:rPr>
                <w:rtl w:val="0"/>
              </w:rPr>
              <w:t xml:space="preserve">USART_Init:</w:t>
            </w:r>
          </w:p>
          <w:p w:rsidR="00000000" w:rsidDel="00000000" w:rsidP="00000000" w:rsidRDefault="00000000" w:rsidRPr="00000000" w14:paraId="0000003E">
            <w:pPr>
              <w:spacing w:after="0" w:before="0" w:line="360" w:lineRule="auto"/>
              <w:ind w:left="720" w:hanging="360"/>
              <w:rPr/>
            </w:pPr>
            <w:r w:rsidDel="00000000" w:rsidR="00000000" w:rsidRPr="00000000">
              <w:rPr>
                <w:rtl w:val="0"/>
              </w:rPr>
              <w:tab/>
              <w:tab/>
              <w:t xml:space="preserve">; Set baud rate to 9600 bps with 8 MHz clock</w:t>
            </w:r>
          </w:p>
          <w:p w:rsidR="00000000" w:rsidDel="00000000" w:rsidP="00000000" w:rsidRDefault="00000000" w:rsidRPr="00000000" w14:paraId="0000003F">
            <w:pPr>
              <w:spacing w:after="0" w:before="0" w:line="360" w:lineRule="auto"/>
              <w:ind w:left="720" w:hanging="360"/>
              <w:rPr/>
            </w:pPr>
            <w:r w:rsidDel="00000000" w:rsidR="00000000" w:rsidRPr="00000000">
              <w:rPr>
                <w:rtl w:val="0"/>
              </w:rPr>
              <w:tab/>
              <w:tab/>
              <w:t xml:space="preserve">ldi r16, 103</w:t>
            </w:r>
          </w:p>
          <w:p w:rsidR="00000000" w:rsidDel="00000000" w:rsidP="00000000" w:rsidRDefault="00000000" w:rsidRPr="00000000" w14:paraId="00000040">
            <w:pPr>
              <w:spacing w:after="0" w:before="0" w:line="360" w:lineRule="auto"/>
              <w:ind w:left="720" w:hanging="360"/>
              <w:rPr/>
            </w:pPr>
            <w:r w:rsidDel="00000000" w:rsidR="00000000" w:rsidRPr="00000000">
              <w:rPr>
                <w:rtl w:val="0"/>
              </w:rPr>
              <w:tab/>
              <w:tab/>
              <w:t xml:space="preserve">sts UBRR0L, r16</w:t>
            </w:r>
          </w:p>
          <w:p w:rsidR="00000000" w:rsidDel="00000000" w:rsidP="00000000" w:rsidRDefault="00000000" w:rsidRPr="00000000" w14:paraId="00000041">
            <w:pPr>
              <w:spacing w:after="0" w:before="0" w:line="360" w:lineRule="auto"/>
              <w:ind w:left="720" w:hanging="360"/>
              <w:rPr/>
            </w:pPr>
            <w:r w:rsidDel="00000000" w:rsidR="00000000" w:rsidRPr="00000000">
              <w:rPr>
                <w:rtl w:val="0"/>
              </w:rPr>
              <w:tab/>
              <w:tab/>
              <w:t xml:space="preserve">;set double speed</w:t>
            </w:r>
          </w:p>
          <w:p w:rsidR="00000000" w:rsidDel="00000000" w:rsidP="00000000" w:rsidRDefault="00000000" w:rsidRPr="00000000" w14:paraId="00000042">
            <w:pPr>
              <w:spacing w:after="0" w:before="0" w:line="360" w:lineRule="auto"/>
              <w:ind w:left="720" w:hanging="360"/>
              <w:rPr/>
            </w:pPr>
            <w:r w:rsidDel="00000000" w:rsidR="00000000" w:rsidRPr="00000000">
              <w:rPr>
                <w:rtl w:val="0"/>
              </w:rPr>
              <w:tab/>
              <w:tab/>
              <w:t xml:space="preserve">ldi r16, (1 &lt;&lt; U2X0)</w:t>
            </w:r>
          </w:p>
          <w:p w:rsidR="00000000" w:rsidDel="00000000" w:rsidP="00000000" w:rsidRDefault="00000000" w:rsidRPr="00000000" w14:paraId="00000043">
            <w:pPr>
              <w:spacing w:after="0" w:before="0" w:line="360" w:lineRule="auto"/>
              <w:ind w:left="720" w:hanging="360"/>
              <w:rPr/>
            </w:pPr>
            <w:r w:rsidDel="00000000" w:rsidR="00000000" w:rsidRPr="00000000">
              <w:rPr>
                <w:rtl w:val="0"/>
              </w:rPr>
              <w:tab/>
              <w:tab/>
              <w:t xml:space="preserve">sts UCSR0A, r16</w:t>
            </w:r>
          </w:p>
          <w:p w:rsidR="00000000" w:rsidDel="00000000" w:rsidP="00000000" w:rsidRDefault="00000000" w:rsidRPr="00000000" w14:paraId="00000044">
            <w:pPr>
              <w:spacing w:after="0" w:before="0" w:line="360" w:lineRule="auto"/>
              <w:ind w:left="720" w:hanging="360"/>
              <w:rPr/>
            </w:pPr>
            <w:r w:rsidDel="00000000" w:rsidR="00000000" w:rsidRPr="00000000">
              <w:rPr>
                <w:rtl w:val="0"/>
              </w:rPr>
              <w:tab/>
              <w:tab/>
              <w:t xml:space="preserve">; Enable transmitter and receiver</w:t>
            </w:r>
          </w:p>
          <w:p w:rsidR="00000000" w:rsidDel="00000000" w:rsidP="00000000" w:rsidRDefault="00000000" w:rsidRPr="00000000" w14:paraId="00000045">
            <w:pPr>
              <w:spacing w:after="0" w:before="0" w:line="360" w:lineRule="auto"/>
              <w:ind w:left="720" w:hanging="360"/>
              <w:rPr/>
            </w:pPr>
            <w:r w:rsidDel="00000000" w:rsidR="00000000" w:rsidRPr="00000000">
              <w:rPr>
                <w:rtl w:val="0"/>
              </w:rPr>
              <w:tab/>
              <w:tab/>
              <w:t xml:space="preserve">ldi r16, (1 &lt;&lt; TXEN0) | (1 &lt;&lt; RXEN0)</w:t>
            </w:r>
          </w:p>
          <w:p w:rsidR="00000000" w:rsidDel="00000000" w:rsidP="00000000" w:rsidRDefault="00000000" w:rsidRPr="00000000" w14:paraId="00000046">
            <w:pPr>
              <w:spacing w:after="0" w:before="0" w:line="360" w:lineRule="auto"/>
              <w:ind w:left="720" w:hanging="360"/>
              <w:rPr/>
            </w:pPr>
            <w:r w:rsidDel="00000000" w:rsidR="00000000" w:rsidRPr="00000000">
              <w:rPr>
                <w:rtl w:val="0"/>
              </w:rPr>
              <w:tab/>
              <w:tab/>
              <w:t xml:space="preserve">sts UCSR0B, r16</w:t>
            </w:r>
          </w:p>
          <w:p w:rsidR="00000000" w:rsidDel="00000000" w:rsidP="00000000" w:rsidRDefault="00000000" w:rsidRPr="00000000" w14:paraId="00000047">
            <w:pPr>
              <w:spacing w:after="0" w:before="0" w:line="360" w:lineRule="auto"/>
              <w:ind w:left="720" w:hanging="360"/>
              <w:rPr/>
            </w:pPr>
            <w:r w:rsidDel="00000000" w:rsidR="00000000" w:rsidRPr="00000000">
              <w:rPr>
                <w:rtl w:val="0"/>
              </w:rPr>
              <w:tab/>
              <w:tab/>
              <w:t xml:space="preserve">; Set frame format: 8 data bits, no parity, 1 stop bit</w:t>
            </w:r>
          </w:p>
          <w:p w:rsidR="00000000" w:rsidDel="00000000" w:rsidP="00000000" w:rsidRDefault="00000000" w:rsidRPr="00000000" w14:paraId="00000048">
            <w:pPr>
              <w:spacing w:after="0" w:before="0" w:line="360" w:lineRule="auto"/>
              <w:ind w:left="720" w:hanging="360"/>
              <w:rPr/>
            </w:pPr>
            <w:r w:rsidDel="00000000" w:rsidR="00000000" w:rsidRPr="00000000">
              <w:rPr>
                <w:rtl w:val="0"/>
              </w:rPr>
              <w:tab/>
              <w:tab/>
              <w:t xml:space="preserve">ldi r16, (1 &lt;&lt; UCSZ01) | (1 &lt;&lt; UCSZ00)</w:t>
            </w:r>
          </w:p>
          <w:p w:rsidR="00000000" w:rsidDel="00000000" w:rsidP="00000000" w:rsidRDefault="00000000" w:rsidRPr="00000000" w14:paraId="00000049">
            <w:pPr>
              <w:spacing w:after="0" w:before="0" w:line="360" w:lineRule="auto"/>
              <w:ind w:left="720" w:hanging="360"/>
              <w:rPr/>
            </w:pPr>
            <w:r w:rsidDel="00000000" w:rsidR="00000000" w:rsidRPr="00000000">
              <w:rPr>
                <w:rtl w:val="0"/>
              </w:rPr>
              <w:tab/>
              <w:tab/>
              <w:t xml:space="preserve">sts UCSR0C, r16</w:t>
            </w:r>
          </w:p>
          <w:p w:rsidR="00000000" w:rsidDel="00000000" w:rsidP="00000000" w:rsidRDefault="00000000" w:rsidRPr="00000000" w14:paraId="0000004A">
            <w:pPr>
              <w:spacing w:after="0" w:before="0" w:line="360" w:lineRule="auto"/>
              <w:ind w:left="720" w:hanging="360"/>
              <w:rPr/>
            </w:pPr>
            <w:r w:rsidDel="00000000" w:rsidR="00000000" w:rsidRPr="00000000">
              <w:rPr>
                <w:rtl w:val="0"/>
              </w:rPr>
              <w:tab/>
              <w:tab/>
              <w:t xml:space="preserve">ret</w:t>
            </w:r>
          </w:p>
          <w:p w:rsidR="00000000" w:rsidDel="00000000" w:rsidP="00000000" w:rsidRDefault="00000000" w:rsidRPr="00000000" w14:paraId="0000004B">
            <w:pPr>
              <w:spacing w:after="0" w:before="0" w:line="360" w:lineRule="auto"/>
              <w:ind w:left="720" w:hanging="360"/>
              <w:rPr/>
            </w:pPr>
            <w:r w:rsidDel="00000000" w:rsidR="00000000" w:rsidRPr="00000000">
              <w:rPr>
                <w:rtl w:val="0"/>
              </w:rPr>
              <w:t xml:space="preserve">;receive 1 byte in r16</w:t>
            </w:r>
          </w:p>
          <w:p w:rsidR="00000000" w:rsidDel="00000000" w:rsidP="00000000" w:rsidRDefault="00000000" w:rsidRPr="00000000" w14:paraId="0000004C">
            <w:pPr>
              <w:spacing w:after="0" w:before="0" w:line="360" w:lineRule="auto"/>
              <w:ind w:left="720" w:hanging="360"/>
              <w:rPr/>
            </w:pPr>
            <w:r w:rsidDel="00000000" w:rsidR="00000000" w:rsidRPr="00000000">
              <w:rPr>
                <w:rtl w:val="0"/>
              </w:rPr>
              <w:t xml:space="preserve">USART_ReceiveChar:</w:t>
            </w:r>
          </w:p>
          <w:p w:rsidR="00000000" w:rsidDel="00000000" w:rsidP="00000000" w:rsidRDefault="00000000" w:rsidRPr="00000000" w14:paraId="0000004D">
            <w:pPr>
              <w:spacing w:after="0" w:before="0" w:line="360" w:lineRule="auto"/>
              <w:ind w:left="720" w:hanging="360"/>
              <w:rPr/>
            </w:pPr>
            <w:r w:rsidDel="00000000" w:rsidR="00000000" w:rsidRPr="00000000">
              <w:rPr>
                <w:rtl w:val="0"/>
              </w:rPr>
              <w:tab/>
              <w:tab/>
              <w:t xml:space="preserve">push r17</w:t>
            </w:r>
          </w:p>
          <w:p w:rsidR="00000000" w:rsidDel="00000000" w:rsidP="00000000" w:rsidRDefault="00000000" w:rsidRPr="00000000" w14:paraId="0000004E">
            <w:pPr>
              <w:spacing w:after="0" w:before="0" w:line="360" w:lineRule="auto"/>
              <w:ind w:left="720" w:hanging="360"/>
              <w:rPr/>
            </w:pPr>
            <w:r w:rsidDel="00000000" w:rsidR="00000000" w:rsidRPr="00000000">
              <w:rPr>
                <w:rtl w:val="0"/>
              </w:rPr>
              <w:tab/>
              <w:tab/>
              <w:t xml:space="preserve">; Wait for the transmitter to be ready</w:t>
            </w:r>
          </w:p>
          <w:p w:rsidR="00000000" w:rsidDel="00000000" w:rsidP="00000000" w:rsidRDefault="00000000" w:rsidRPr="00000000" w14:paraId="0000004F">
            <w:pPr>
              <w:spacing w:after="0" w:before="0" w:line="360" w:lineRule="auto"/>
              <w:ind w:left="720" w:hanging="360"/>
              <w:rPr/>
            </w:pPr>
            <w:r w:rsidDel="00000000" w:rsidR="00000000" w:rsidRPr="00000000">
              <w:rPr>
                <w:rtl w:val="0"/>
              </w:rPr>
              <w:t xml:space="preserve">USART_ReceiveChar_Wait:</w:t>
            </w:r>
          </w:p>
          <w:p w:rsidR="00000000" w:rsidDel="00000000" w:rsidP="00000000" w:rsidRDefault="00000000" w:rsidRPr="00000000" w14:paraId="00000050">
            <w:pPr>
              <w:spacing w:after="0" w:before="0" w:line="360" w:lineRule="auto"/>
              <w:ind w:left="720" w:hanging="360"/>
              <w:rPr/>
            </w:pPr>
            <w:r w:rsidDel="00000000" w:rsidR="00000000" w:rsidRPr="00000000">
              <w:rPr>
                <w:rtl w:val="0"/>
              </w:rPr>
              <w:tab/>
              <w:tab/>
              <w:t xml:space="preserve">lds r17, UCSR0A</w:t>
            </w:r>
          </w:p>
          <w:p w:rsidR="00000000" w:rsidDel="00000000" w:rsidP="00000000" w:rsidRDefault="00000000" w:rsidRPr="00000000" w14:paraId="00000051">
            <w:pPr>
              <w:spacing w:after="0" w:before="0" w:line="360" w:lineRule="auto"/>
              <w:ind w:left="720" w:hanging="360"/>
              <w:rPr/>
            </w:pPr>
            <w:r w:rsidDel="00000000" w:rsidR="00000000" w:rsidRPr="00000000">
              <w:rPr>
                <w:rtl w:val="0"/>
              </w:rPr>
              <w:tab/>
              <w:tab/>
              <w:t xml:space="preserve">sbrs r17, RXC0 ;check USART Receive Complete bit</w:t>
            </w:r>
          </w:p>
          <w:p w:rsidR="00000000" w:rsidDel="00000000" w:rsidP="00000000" w:rsidRDefault="00000000" w:rsidRPr="00000000" w14:paraId="00000052">
            <w:pPr>
              <w:spacing w:after="0" w:before="0" w:line="360" w:lineRule="auto"/>
              <w:ind w:left="720" w:hanging="360"/>
              <w:rPr/>
            </w:pPr>
            <w:r w:rsidDel="00000000" w:rsidR="00000000" w:rsidRPr="00000000">
              <w:rPr>
                <w:rtl w:val="0"/>
              </w:rPr>
              <w:tab/>
              <w:tab/>
              <w:t xml:space="preserve">rjmp USART_ReceiveChar_Wait</w:t>
            </w:r>
          </w:p>
          <w:p w:rsidR="00000000" w:rsidDel="00000000" w:rsidP="00000000" w:rsidRDefault="00000000" w:rsidRPr="00000000" w14:paraId="00000053">
            <w:pPr>
              <w:spacing w:after="0" w:before="0" w:line="360" w:lineRule="auto"/>
              <w:ind w:left="720" w:hanging="360"/>
              <w:rPr/>
            </w:pPr>
            <w:r w:rsidDel="00000000" w:rsidR="00000000" w:rsidRPr="00000000">
              <w:rPr>
                <w:rtl w:val="0"/>
              </w:rPr>
              <w:tab/>
              <w:tab/>
              <w:t xml:space="preserve">lds r16, UDR0 ;get data</w:t>
            </w:r>
          </w:p>
          <w:p w:rsidR="00000000" w:rsidDel="00000000" w:rsidP="00000000" w:rsidRDefault="00000000" w:rsidRPr="00000000" w14:paraId="00000054">
            <w:pPr>
              <w:spacing w:after="0" w:before="0" w:line="360" w:lineRule="auto"/>
              <w:ind w:left="720" w:hanging="360"/>
              <w:rPr/>
            </w:pPr>
            <w:r w:rsidDel="00000000" w:rsidR="00000000" w:rsidRPr="00000000">
              <w:rPr>
                <w:rtl w:val="0"/>
              </w:rPr>
              <w:tab/>
              <w:tab/>
              <w:t xml:space="preserve">pop r17</w:t>
            </w:r>
          </w:p>
          <w:p w:rsidR="00000000" w:rsidDel="00000000" w:rsidP="00000000" w:rsidRDefault="00000000" w:rsidRPr="00000000" w14:paraId="00000055">
            <w:pPr>
              <w:spacing w:after="0" w:before="0" w:line="360" w:lineRule="auto"/>
              <w:ind w:left="720" w:hanging="360"/>
              <w:rPr/>
            </w:pPr>
            <w:r w:rsidDel="00000000" w:rsidR="00000000" w:rsidRPr="00000000">
              <w:rPr>
                <w:rtl w:val="0"/>
              </w:rPr>
              <w:tab/>
              <w:tab/>
              <w:t xml:space="preserve">ret</w:t>
            </w:r>
          </w:p>
          <w:p w:rsidR="00000000" w:rsidDel="00000000" w:rsidP="00000000" w:rsidRDefault="00000000" w:rsidRPr="00000000" w14:paraId="00000056">
            <w:pPr>
              <w:spacing w:after="0" w:before="0" w:line="360" w:lineRule="auto"/>
              <w:ind w:left="720" w:hanging="360"/>
              <w:rPr/>
            </w:pPr>
            <w:r w:rsidDel="00000000" w:rsidR="00000000" w:rsidRPr="00000000">
              <w:rPr>
                <w:rtl w:val="0"/>
              </w:rPr>
              <w:t xml:space="preserve">;send out 1 byte in r16</w:t>
            </w:r>
          </w:p>
          <w:p w:rsidR="00000000" w:rsidDel="00000000" w:rsidP="00000000" w:rsidRDefault="00000000" w:rsidRPr="00000000" w14:paraId="00000057">
            <w:pPr>
              <w:spacing w:after="0" w:before="0" w:line="360" w:lineRule="auto"/>
              <w:ind w:left="720" w:hanging="360"/>
              <w:rPr/>
            </w:pPr>
            <w:r w:rsidDel="00000000" w:rsidR="00000000" w:rsidRPr="00000000">
              <w:rPr>
                <w:rtl w:val="0"/>
              </w:rPr>
              <w:t xml:space="preserve">USART_SendChar:</w:t>
            </w:r>
          </w:p>
          <w:p w:rsidR="00000000" w:rsidDel="00000000" w:rsidP="00000000" w:rsidRDefault="00000000" w:rsidRPr="00000000" w14:paraId="00000058">
            <w:pPr>
              <w:spacing w:after="0" w:before="0" w:line="360" w:lineRule="auto"/>
              <w:ind w:left="720" w:hanging="360"/>
              <w:rPr/>
            </w:pPr>
            <w:r w:rsidDel="00000000" w:rsidR="00000000" w:rsidRPr="00000000">
              <w:rPr>
                <w:rtl w:val="0"/>
              </w:rPr>
              <w:tab/>
              <w:tab/>
              <w:t xml:space="preserve">push r17</w:t>
            </w:r>
          </w:p>
          <w:p w:rsidR="00000000" w:rsidDel="00000000" w:rsidP="00000000" w:rsidRDefault="00000000" w:rsidRPr="00000000" w14:paraId="00000059">
            <w:pPr>
              <w:spacing w:after="0" w:before="0" w:line="360" w:lineRule="auto"/>
              <w:ind w:left="720" w:hanging="360"/>
              <w:rPr/>
            </w:pPr>
            <w:r w:rsidDel="00000000" w:rsidR="00000000" w:rsidRPr="00000000">
              <w:rPr>
                <w:rtl w:val="0"/>
              </w:rPr>
              <w:tab/>
              <w:tab/>
              <w:t xml:space="preserve">; Wait for the transmitter to be ready</w:t>
            </w:r>
          </w:p>
          <w:p w:rsidR="00000000" w:rsidDel="00000000" w:rsidP="00000000" w:rsidRDefault="00000000" w:rsidRPr="00000000" w14:paraId="0000005A">
            <w:pPr>
              <w:spacing w:after="0" w:before="0" w:line="360" w:lineRule="auto"/>
              <w:ind w:left="720" w:hanging="360"/>
              <w:rPr/>
            </w:pPr>
            <w:r w:rsidDel="00000000" w:rsidR="00000000" w:rsidRPr="00000000">
              <w:rPr>
                <w:rtl w:val="0"/>
              </w:rPr>
              <w:t xml:space="preserve">USART_SendChar_Wait:</w:t>
            </w:r>
          </w:p>
          <w:p w:rsidR="00000000" w:rsidDel="00000000" w:rsidP="00000000" w:rsidRDefault="00000000" w:rsidRPr="00000000" w14:paraId="0000005B">
            <w:pPr>
              <w:spacing w:after="0" w:before="0" w:line="360" w:lineRule="auto"/>
              <w:ind w:left="720" w:hanging="360"/>
              <w:rPr/>
            </w:pPr>
            <w:r w:rsidDel="00000000" w:rsidR="00000000" w:rsidRPr="00000000">
              <w:rPr>
                <w:rtl w:val="0"/>
              </w:rPr>
              <w:tab/>
              <w:tab/>
              <w:t xml:space="preserve">lds r17, UCSR0A</w:t>
            </w:r>
          </w:p>
          <w:p w:rsidR="00000000" w:rsidDel="00000000" w:rsidP="00000000" w:rsidRDefault="00000000" w:rsidRPr="00000000" w14:paraId="0000005C">
            <w:pPr>
              <w:spacing w:after="0" w:before="0" w:line="360" w:lineRule="auto"/>
              <w:ind w:left="720" w:hanging="360"/>
              <w:rPr/>
            </w:pPr>
            <w:r w:rsidDel="00000000" w:rsidR="00000000" w:rsidRPr="00000000">
              <w:rPr>
                <w:rtl w:val="0"/>
              </w:rPr>
              <w:tab/>
              <w:tab/>
              <w:t xml:space="preserve">sbrs r17, UDRE0 ;check USART Data Register Empty bit</w:t>
            </w:r>
          </w:p>
          <w:p w:rsidR="00000000" w:rsidDel="00000000" w:rsidP="00000000" w:rsidRDefault="00000000" w:rsidRPr="00000000" w14:paraId="0000005D">
            <w:pPr>
              <w:spacing w:after="0" w:before="0" w:line="360" w:lineRule="auto"/>
              <w:ind w:left="720" w:hanging="360"/>
              <w:rPr/>
            </w:pPr>
            <w:r w:rsidDel="00000000" w:rsidR="00000000" w:rsidRPr="00000000">
              <w:rPr>
                <w:rtl w:val="0"/>
              </w:rPr>
              <w:tab/>
              <w:tab/>
              <w:t xml:space="preserve">rjmp USART_SendChar_Wait</w:t>
            </w:r>
          </w:p>
          <w:p w:rsidR="00000000" w:rsidDel="00000000" w:rsidP="00000000" w:rsidRDefault="00000000" w:rsidRPr="00000000" w14:paraId="0000005E">
            <w:pPr>
              <w:spacing w:after="0" w:before="0" w:line="360" w:lineRule="auto"/>
              <w:ind w:left="720" w:hanging="360"/>
              <w:rPr/>
            </w:pPr>
            <w:r w:rsidDel="00000000" w:rsidR="00000000" w:rsidRPr="00000000">
              <w:rPr>
                <w:rtl w:val="0"/>
              </w:rPr>
              <w:tab/>
              <w:tab/>
              <w:t xml:space="preserve">sts UDR0, r16 ;send out</w:t>
            </w:r>
          </w:p>
          <w:p w:rsidR="00000000" w:rsidDel="00000000" w:rsidP="00000000" w:rsidRDefault="00000000" w:rsidRPr="00000000" w14:paraId="0000005F">
            <w:pPr>
              <w:spacing w:after="0" w:before="0" w:line="360" w:lineRule="auto"/>
              <w:ind w:left="720" w:hanging="360"/>
              <w:rPr/>
            </w:pPr>
            <w:r w:rsidDel="00000000" w:rsidR="00000000" w:rsidRPr="00000000">
              <w:rPr>
                <w:rtl w:val="0"/>
              </w:rPr>
              <w:tab/>
              <w:tab/>
              <w:t xml:space="preserve">pop r17</w:t>
            </w:r>
          </w:p>
          <w:p w:rsidR="00000000" w:rsidDel="00000000" w:rsidP="00000000" w:rsidRDefault="00000000" w:rsidRPr="00000000" w14:paraId="00000060">
            <w:pPr>
              <w:spacing w:after="0" w:before="0" w:line="360" w:lineRule="auto"/>
              <w:ind w:left="720" w:hanging="360"/>
              <w:rPr/>
            </w:pPr>
            <w:r w:rsidDel="00000000" w:rsidR="00000000" w:rsidRPr="00000000">
              <w:rPr>
                <w:rtl w:val="0"/>
              </w:rPr>
              <w:tab/>
              <w:tab/>
              <w:t xml:space="preserve">ret</w:t>
            </w:r>
          </w:p>
          <w:p w:rsidR="00000000" w:rsidDel="00000000" w:rsidP="00000000" w:rsidRDefault="00000000" w:rsidRPr="00000000" w14:paraId="00000061">
            <w:pPr>
              <w:spacing w:after="0" w:before="0" w:line="360" w:lineRule="auto"/>
              <w:ind w:left="720" w:hanging="36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r>
          </w:p>
        </w:tc>
      </w:tr>
    </w:tbl>
    <w:p w:rsidR="00000000" w:rsidDel="00000000" w:rsidP="00000000" w:rsidRDefault="00000000" w:rsidRPr="00000000" w14:paraId="00000063">
      <w:pPr>
        <w:pStyle w:val="Heading1"/>
        <w:spacing w:line="360" w:lineRule="auto"/>
        <w:rPr/>
      </w:pPr>
      <w:r w:rsidDel="00000000" w:rsidR="00000000" w:rsidRPr="00000000">
        <w:rPr>
          <w:rtl w:val="0"/>
        </w:rPr>
        <w:t xml:space="preserve">EXPERIMENT 2:</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w:t>
      </w:r>
    </w:p>
    <w:p w:rsidR="00000000" w:rsidDel="00000000" w:rsidP="00000000" w:rsidRDefault="00000000" w:rsidRPr="00000000" w14:paraId="0000006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Which pins are the SCL and SDA pins on the AVR?</w:t>
      </w:r>
    </w:p>
    <w:p w:rsidR="00000000" w:rsidDel="00000000" w:rsidP="00000000" w:rsidRDefault="00000000" w:rsidRPr="00000000" w14:paraId="00000066">
      <w:pPr>
        <w:spacing w:after="0" w:before="0" w:line="360" w:lineRule="auto"/>
        <w:ind w:left="1440" w:firstLine="0"/>
        <w:rPr/>
      </w:pPr>
      <w:r w:rsidDel="00000000" w:rsidR="00000000" w:rsidRPr="00000000">
        <w:rPr>
          <w:rtl w:val="0"/>
        </w:rPr>
        <w:t xml:space="preserve">SCL: is PC0 pin</w:t>
      </w:r>
    </w:p>
    <w:p w:rsidR="00000000" w:rsidDel="00000000" w:rsidP="00000000" w:rsidRDefault="00000000" w:rsidRPr="00000000" w14:paraId="00000067">
      <w:pPr>
        <w:spacing w:after="0" w:before="0" w:line="360" w:lineRule="auto"/>
        <w:ind w:left="1440" w:firstLine="0"/>
        <w:rPr/>
      </w:pPr>
      <w:r w:rsidDel="00000000" w:rsidR="00000000" w:rsidRPr="00000000">
        <w:rPr>
          <w:rtl w:val="0"/>
        </w:rPr>
        <w:t xml:space="preserve">SDA: is PC1 pin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0"/>
        <w:jc w:val="left"/>
        <w:rPr>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Draw a diagram illustrating the connections in the experiment.</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source code with comments.</w:t>
      </w:r>
    </w:p>
    <w:tbl>
      <w:tblPr>
        <w:tblStyle w:val="Table2"/>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0"/>
        <w:tblGridChange w:id="0">
          <w:tblGrid>
            <w:gridCol w:w="7910"/>
          </w:tblGrid>
        </w:tblGridChange>
      </w:tblGrid>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C">
      <w:pPr>
        <w:pStyle w:val="Heading1"/>
        <w:spacing w:line="360" w:lineRule="auto"/>
        <w:rPr/>
      </w:pPr>
      <w:r w:rsidDel="00000000" w:rsidR="00000000" w:rsidRPr="00000000">
        <w:rPr>
          <w:rtl w:val="0"/>
        </w:rPr>
        <w:t xml:space="preserve">EXPERIMENT 3:</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w:t>
      </w:r>
    </w:p>
    <w:p w:rsidR="00000000" w:rsidDel="00000000" w:rsidP="00000000" w:rsidRDefault="00000000" w:rsidRPr="00000000" w14:paraId="0000006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According to the datasheet of the 74HC595, what is the highest clock frequency it can accept?</w:t>
      </w:r>
    </w:p>
    <w:p w:rsidR="00000000" w:rsidDel="00000000" w:rsidP="00000000" w:rsidRDefault="00000000" w:rsidRPr="00000000" w14:paraId="0000006F">
      <w:pPr>
        <w:spacing w:after="0" w:before="0" w:line="360" w:lineRule="auto"/>
        <w:ind w:left="720" w:firstLine="720"/>
        <w:rPr/>
      </w:pPr>
      <w:r w:rsidDel="00000000" w:rsidR="00000000" w:rsidRPr="00000000">
        <w:rPr>
          <w:rtl w:val="0"/>
        </w:rPr>
        <w:t xml:space="preserve">According to the datasheet of 74HC595, the maximum clock frequency that it can operate at dynamic is 100 MHz. However, the maximum frequency that can be used in one Specific applications may be lower depending on factors such as dosage load analysis and specific circuit design. It is important to consult datasheet and any additional application notes to ensure performance correct operation of equipment in a particular circuit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With a clock of 8 MHz, what is the maximum SPI speed for the Atmega328?</w:t>
      </w:r>
    </w:p>
    <w:p w:rsidR="00000000" w:rsidDel="00000000" w:rsidP="00000000" w:rsidRDefault="00000000" w:rsidRPr="00000000" w14:paraId="00000072">
      <w:pPr>
        <w:spacing w:after="0" w:before="0" w:line="360" w:lineRule="auto"/>
        <w:ind w:left="720" w:firstLine="720"/>
        <w:rPr/>
      </w:pPr>
      <w:r w:rsidDel="00000000" w:rsidR="00000000" w:rsidRPr="00000000">
        <w:rPr>
          <w:rtl w:val="0"/>
        </w:rPr>
        <w:t xml:space="preserve">Because the SPI speed cannot be greater than ¼ of the clock speed for the chip SPI speed max = Fosc / 16 = ½ MHz</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0"/>
        <w:jc w:val="left"/>
        <w:rPr>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source code with comments.</w:t>
      </w:r>
    </w:p>
    <w:tbl>
      <w:tblPr>
        <w:tblStyle w:val="Table3"/>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0"/>
        <w:tblGridChange w:id="0">
          <w:tblGrid>
            <w:gridCol w:w="7910"/>
          </w:tblGrid>
        </w:tblGridChange>
      </w:tblGrid>
      <w:tr>
        <w:trPr>
          <w:cantSplit w:val="0"/>
          <w:tblHeader w:val="0"/>
        </w:trPr>
        <w:tc>
          <w:tcPr/>
          <w:p w:rsidR="00000000" w:rsidDel="00000000" w:rsidP="00000000" w:rsidRDefault="00000000" w:rsidRPr="00000000" w14:paraId="00000075">
            <w:pPr>
              <w:spacing w:after="0" w:before="0" w:line="360" w:lineRule="auto"/>
              <w:ind w:left="720" w:hanging="360"/>
              <w:rPr/>
            </w:pPr>
            <w:r w:rsidDel="00000000" w:rsidR="00000000" w:rsidRPr="00000000">
              <w:rPr>
                <w:rtl w:val="0"/>
              </w:rPr>
              <w:t xml:space="preserve">.equ SS = 4</w:t>
            </w:r>
          </w:p>
          <w:p w:rsidR="00000000" w:rsidDel="00000000" w:rsidP="00000000" w:rsidRDefault="00000000" w:rsidRPr="00000000" w14:paraId="00000076">
            <w:pPr>
              <w:spacing w:after="0" w:before="0" w:line="360" w:lineRule="auto"/>
              <w:ind w:left="720" w:hanging="360"/>
              <w:rPr/>
            </w:pPr>
            <w:r w:rsidDel="00000000" w:rsidR="00000000" w:rsidRPr="00000000">
              <w:rPr>
                <w:rtl w:val="0"/>
              </w:rPr>
              <w:t xml:space="preserve">.equ MOSI = 5</w:t>
            </w:r>
          </w:p>
          <w:p w:rsidR="00000000" w:rsidDel="00000000" w:rsidP="00000000" w:rsidRDefault="00000000" w:rsidRPr="00000000" w14:paraId="00000077">
            <w:pPr>
              <w:spacing w:after="0" w:before="0" w:line="360" w:lineRule="auto"/>
              <w:ind w:left="720" w:hanging="360"/>
              <w:rPr/>
            </w:pPr>
            <w:r w:rsidDel="00000000" w:rsidR="00000000" w:rsidRPr="00000000">
              <w:rPr>
                <w:rtl w:val="0"/>
              </w:rPr>
              <w:t xml:space="preserve">.equ SCK = 7</w:t>
            </w:r>
          </w:p>
          <w:p w:rsidR="00000000" w:rsidDel="00000000" w:rsidP="00000000" w:rsidRDefault="00000000" w:rsidRPr="00000000" w14:paraId="00000078">
            <w:pPr>
              <w:spacing w:after="0" w:before="0" w:line="360" w:lineRule="auto"/>
              <w:ind w:left="720" w:hanging="360"/>
              <w:rPr/>
            </w:pPr>
            <w:r w:rsidDel="00000000" w:rsidR="00000000" w:rsidRPr="00000000">
              <w:rPr>
                <w:rtl w:val="0"/>
              </w:rPr>
              <w:t xml:space="preserve">.equ CLEAR = 0</w:t>
            </w:r>
          </w:p>
          <w:p w:rsidR="00000000" w:rsidDel="00000000" w:rsidP="00000000" w:rsidRDefault="00000000" w:rsidRPr="00000000" w14:paraId="00000079">
            <w:pPr>
              <w:spacing w:after="0" w:before="0" w:line="360" w:lineRule="auto"/>
              <w:ind w:left="720" w:hanging="360"/>
              <w:rPr/>
            </w:pPr>
            <w:r w:rsidDel="00000000" w:rsidR="00000000" w:rsidRPr="00000000">
              <w:rPr>
                <w:rtl w:val="0"/>
              </w:rPr>
              <w:t xml:space="preserve">.equ LATCH = 1</w:t>
            </w:r>
          </w:p>
          <w:p w:rsidR="00000000" w:rsidDel="00000000" w:rsidP="00000000" w:rsidRDefault="00000000" w:rsidRPr="00000000" w14:paraId="0000007A">
            <w:pPr>
              <w:spacing w:after="0" w:before="0" w:line="360" w:lineRule="auto"/>
              <w:ind w:left="720" w:hanging="360"/>
              <w:rPr/>
            </w:pPr>
            <w:r w:rsidDel="00000000" w:rsidR="00000000" w:rsidRPr="00000000">
              <w:rPr>
                <w:rtl w:val="0"/>
              </w:rPr>
              <w:tab/>
              <w:tab/>
              <w:t xml:space="preserve">; PA0, PA1, PB5, PB7 are outputs</w:t>
            </w:r>
          </w:p>
          <w:p w:rsidR="00000000" w:rsidDel="00000000" w:rsidP="00000000" w:rsidRDefault="00000000" w:rsidRPr="00000000" w14:paraId="0000007B">
            <w:pPr>
              <w:spacing w:after="0" w:before="0" w:line="360" w:lineRule="auto"/>
              <w:ind w:left="720" w:hanging="360"/>
              <w:rPr/>
            </w:pPr>
            <w:r w:rsidDel="00000000" w:rsidR="00000000" w:rsidRPr="00000000">
              <w:rPr>
                <w:rtl w:val="0"/>
              </w:rPr>
            </w:r>
          </w:p>
          <w:p w:rsidR="00000000" w:rsidDel="00000000" w:rsidP="00000000" w:rsidRDefault="00000000" w:rsidRPr="00000000" w14:paraId="0000007C">
            <w:pPr>
              <w:spacing w:after="0" w:before="0" w:line="360" w:lineRule="auto"/>
              <w:ind w:left="720" w:hanging="360"/>
              <w:rPr/>
            </w:pPr>
            <w:r w:rsidDel="00000000" w:rsidR="00000000" w:rsidRPr="00000000">
              <w:rPr>
                <w:rtl w:val="0"/>
              </w:rPr>
              <w:t xml:space="preserve">main:</w:t>
            </w:r>
          </w:p>
          <w:p w:rsidR="00000000" w:rsidDel="00000000" w:rsidP="00000000" w:rsidRDefault="00000000" w:rsidRPr="00000000" w14:paraId="0000007D">
            <w:pPr>
              <w:spacing w:after="0" w:before="0" w:line="360" w:lineRule="auto"/>
              <w:ind w:left="720" w:hanging="360"/>
              <w:rPr/>
            </w:pPr>
            <w:r w:rsidDel="00000000" w:rsidR="00000000" w:rsidRPr="00000000">
              <w:rPr>
                <w:rtl w:val="0"/>
              </w:rPr>
              <w:tab/>
              <w:tab/>
              <w:t xml:space="preserve">call USART_Init</w:t>
            </w:r>
          </w:p>
          <w:p w:rsidR="00000000" w:rsidDel="00000000" w:rsidP="00000000" w:rsidRDefault="00000000" w:rsidRPr="00000000" w14:paraId="0000007E">
            <w:pPr>
              <w:spacing w:after="0" w:before="0" w:line="360" w:lineRule="auto"/>
              <w:ind w:left="720" w:hanging="360"/>
              <w:rPr/>
            </w:pPr>
            <w:r w:rsidDel="00000000" w:rsidR="00000000" w:rsidRPr="00000000">
              <w:rPr>
                <w:rtl w:val="0"/>
              </w:rPr>
              <w:tab/>
              <w:tab/>
              <w:t xml:space="preserve">call SPI_Init</w:t>
            </w:r>
          </w:p>
          <w:p w:rsidR="00000000" w:rsidDel="00000000" w:rsidP="00000000" w:rsidRDefault="00000000" w:rsidRPr="00000000" w14:paraId="0000007F">
            <w:pPr>
              <w:spacing w:after="0" w:before="0" w:line="360" w:lineRule="auto"/>
              <w:ind w:left="720" w:hanging="360"/>
              <w:rPr/>
            </w:pPr>
            <w:r w:rsidDel="00000000" w:rsidR="00000000" w:rsidRPr="00000000">
              <w:rPr>
                <w:rtl w:val="0"/>
              </w:rPr>
              <w:tab/>
              <w:tab/>
              <w:t xml:space="preserve">call PORT_Init</w:t>
            </w:r>
          </w:p>
          <w:p w:rsidR="00000000" w:rsidDel="00000000" w:rsidP="00000000" w:rsidRDefault="00000000" w:rsidRPr="00000000" w14:paraId="00000080">
            <w:pPr>
              <w:spacing w:after="0" w:before="0" w:line="360" w:lineRule="auto"/>
              <w:ind w:left="720" w:hanging="360"/>
              <w:rPr/>
            </w:pPr>
            <w:r w:rsidDel="00000000" w:rsidR="00000000" w:rsidRPr="00000000">
              <w:rPr>
                <w:rtl w:val="0"/>
              </w:rPr>
              <w:t xml:space="preserve">loop:</w:t>
            </w:r>
          </w:p>
          <w:p w:rsidR="00000000" w:rsidDel="00000000" w:rsidP="00000000" w:rsidRDefault="00000000" w:rsidRPr="00000000" w14:paraId="00000081">
            <w:pPr>
              <w:spacing w:after="0" w:before="0" w:line="360" w:lineRule="auto"/>
              <w:ind w:left="720" w:hanging="360"/>
              <w:rPr/>
            </w:pPr>
            <w:r w:rsidDel="00000000" w:rsidR="00000000" w:rsidRPr="00000000">
              <w:rPr>
                <w:rtl w:val="0"/>
              </w:rPr>
              <w:tab/>
              <w:tab/>
              <w:t xml:space="preserve">call USART_ReceiveChar</w:t>
            </w:r>
          </w:p>
          <w:p w:rsidR="00000000" w:rsidDel="00000000" w:rsidP="00000000" w:rsidRDefault="00000000" w:rsidRPr="00000000" w14:paraId="00000082">
            <w:pPr>
              <w:spacing w:after="0" w:before="0" w:line="360" w:lineRule="auto"/>
              <w:ind w:left="720" w:hanging="360"/>
              <w:rPr/>
            </w:pPr>
            <w:r w:rsidDel="00000000" w:rsidR="00000000" w:rsidRPr="00000000">
              <w:rPr>
                <w:rtl w:val="0"/>
              </w:rPr>
              <w:tab/>
              <w:tab/>
              <w:t xml:space="preserve">cbi PORTA, CLEAR</w:t>
            </w:r>
          </w:p>
          <w:p w:rsidR="00000000" w:rsidDel="00000000" w:rsidP="00000000" w:rsidRDefault="00000000" w:rsidRPr="00000000" w14:paraId="00000083">
            <w:pPr>
              <w:spacing w:after="0" w:before="0" w:line="360" w:lineRule="auto"/>
              <w:ind w:left="720" w:hanging="360"/>
              <w:rPr/>
            </w:pPr>
            <w:r w:rsidDel="00000000" w:rsidR="00000000" w:rsidRPr="00000000">
              <w:rPr>
                <w:rtl w:val="0"/>
              </w:rPr>
              <w:tab/>
              <w:tab/>
              <w:t xml:space="preserve">sbi PORTA, CLEAR</w:t>
            </w:r>
          </w:p>
          <w:p w:rsidR="00000000" w:rsidDel="00000000" w:rsidP="00000000" w:rsidRDefault="00000000" w:rsidRPr="00000000" w14:paraId="00000084">
            <w:pPr>
              <w:spacing w:after="0" w:before="0" w:line="360" w:lineRule="auto"/>
              <w:ind w:left="720" w:hanging="360"/>
              <w:rPr/>
            </w:pPr>
            <w:r w:rsidDel="00000000" w:rsidR="00000000" w:rsidRPr="00000000">
              <w:rPr>
                <w:rtl w:val="0"/>
              </w:rPr>
              <w:tab/>
              <w:tab/>
              <w:t xml:space="preserve">call SPI_SendChar</w:t>
            </w:r>
          </w:p>
          <w:p w:rsidR="00000000" w:rsidDel="00000000" w:rsidP="00000000" w:rsidRDefault="00000000" w:rsidRPr="00000000" w14:paraId="00000085">
            <w:pPr>
              <w:spacing w:after="0" w:before="0" w:line="360" w:lineRule="auto"/>
              <w:ind w:left="720" w:hanging="360"/>
              <w:rPr/>
            </w:pPr>
            <w:r w:rsidDel="00000000" w:rsidR="00000000" w:rsidRPr="00000000">
              <w:rPr>
                <w:rtl w:val="0"/>
              </w:rPr>
              <w:tab/>
              <w:tab/>
              <w:t xml:space="preserve">sbi PORTA, LATCH</w:t>
            </w:r>
          </w:p>
          <w:p w:rsidR="00000000" w:rsidDel="00000000" w:rsidP="00000000" w:rsidRDefault="00000000" w:rsidRPr="00000000" w14:paraId="00000086">
            <w:pPr>
              <w:spacing w:after="0" w:before="0" w:line="360" w:lineRule="auto"/>
              <w:ind w:left="720" w:hanging="360"/>
              <w:rPr/>
            </w:pPr>
            <w:r w:rsidDel="00000000" w:rsidR="00000000" w:rsidRPr="00000000">
              <w:rPr>
                <w:rtl w:val="0"/>
              </w:rPr>
              <w:tab/>
              <w:tab/>
              <w:t xml:space="preserve">cbi PORTA, LATCH</w:t>
            </w:r>
          </w:p>
          <w:p w:rsidR="00000000" w:rsidDel="00000000" w:rsidP="00000000" w:rsidRDefault="00000000" w:rsidRPr="00000000" w14:paraId="00000087">
            <w:pPr>
              <w:spacing w:after="0" w:before="0" w:line="360" w:lineRule="auto"/>
              <w:ind w:left="720" w:hanging="360"/>
              <w:rPr/>
            </w:pPr>
            <w:r w:rsidDel="00000000" w:rsidR="00000000" w:rsidRPr="00000000">
              <w:rPr>
                <w:rtl w:val="0"/>
              </w:rPr>
              <w:tab/>
              <w:tab/>
              <w:t xml:space="preserve">rjmp loop</w:t>
            </w:r>
          </w:p>
          <w:p w:rsidR="00000000" w:rsidDel="00000000" w:rsidP="00000000" w:rsidRDefault="00000000" w:rsidRPr="00000000" w14:paraId="00000088">
            <w:pPr>
              <w:spacing w:after="0" w:before="0" w:line="360" w:lineRule="auto"/>
              <w:ind w:left="720" w:hanging="360"/>
              <w:rPr/>
            </w:pPr>
            <w:r w:rsidDel="00000000" w:rsidR="00000000" w:rsidRPr="00000000">
              <w:rPr>
                <w:rtl w:val="0"/>
              </w:rPr>
              <w:tab/>
              <w:tab/>
              <w:tab/>
              <w:tab/>
              <w:tab/>
              <w:tab/>
            </w:r>
          </w:p>
          <w:p w:rsidR="00000000" w:rsidDel="00000000" w:rsidP="00000000" w:rsidRDefault="00000000" w:rsidRPr="00000000" w14:paraId="00000089">
            <w:pPr>
              <w:spacing w:after="0" w:before="0" w:line="360" w:lineRule="auto"/>
              <w:ind w:left="720" w:hanging="360"/>
              <w:rPr/>
            </w:pPr>
            <w:r w:rsidDel="00000000" w:rsidR="00000000" w:rsidRPr="00000000">
              <w:rPr>
                <w:rtl w:val="0"/>
              </w:rPr>
              <w:t xml:space="preserve">;init UART0</w:t>
            </w:r>
          </w:p>
          <w:p w:rsidR="00000000" w:rsidDel="00000000" w:rsidP="00000000" w:rsidRDefault="00000000" w:rsidRPr="00000000" w14:paraId="0000008A">
            <w:pPr>
              <w:spacing w:after="0" w:before="0" w:line="360" w:lineRule="auto"/>
              <w:ind w:left="720" w:hanging="360"/>
              <w:rPr/>
            </w:pPr>
            <w:r w:rsidDel="00000000" w:rsidR="00000000" w:rsidRPr="00000000">
              <w:rPr>
                <w:rtl w:val="0"/>
              </w:rPr>
              <w:t xml:space="preserve">;CPU clock is 8Mhz</w:t>
            </w:r>
          </w:p>
          <w:p w:rsidR="00000000" w:rsidDel="00000000" w:rsidP="00000000" w:rsidRDefault="00000000" w:rsidRPr="00000000" w14:paraId="0000008B">
            <w:pPr>
              <w:spacing w:after="0" w:before="0" w:line="360" w:lineRule="auto"/>
              <w:ind w:left="720" w:hanging="360"/>
              <w:rPr/>
            </w:pPr>
            <w:r w:rsidDel="00000000" w:rsidR="00000000" w:rsidRPr="00000000">
              <w:rPr>
                <w:rtl w:val="0"/>
              </w:rPr>
              <w:t xml:space="preserve">USART_Init:</w:t>
            </w:r>
          </w:p>
          <w:p w:rsidR="00000000" w:rsidDel="00000000" w:rsidP="00000000" w:rsidRDefault="00000000" w:rsidRPr="00000000" w14:paraId="0000008C">
            <w:pPr>
              <w:spacing w:after="0" w:before="0" w:line="360" w:lineRule="auto"/>
              <w:ind w:left="720" w:hanging="360"/>
              <w:rPr/>
            </w:pPr>
            <w:r w:rsidDel="00000000" w:rsidR="00000000" w:rsidRPr="00000000">
              <w:rPr>
                <w:rtl w:val="0"/>
              </w:rPr>
              <w:tab/>
              <w:tab/>
              <w:t xml:space="preserve">; Set baud rate to 9600 bps with 8 MHz clock</w:t>
            </w:r>
          </w:p>
          <w:p w:rsidR="00000000" w:rsidDel="00000000" w:rsidP="00000000" w:rsidRDefault="00000000" w:rsidRPr="00000000" w14:paraId="0000008D">
            <w:pPr>
              <w:spacing w:after="0" w:before="0" w:line="360" w:lineRule="auto"/>
              <w:ind w:left="720" w:hanging="360"/>
              <w:rPr/>
            </w:pPr>
            <w:r w:rsidDel="00000000" w:rsidR="00000000" w:rsidRPr="00000000">
              <w:rPr>
                <w:rtl w:val="0"/>
              </w:rPr>
              <w:tab/>
              <w:tab/>
              <w:t xml:space="preserve">ldi r16, 103</w:t>
            </w:r>
          </w:p>
          <w:p w:rsidR="00000000" w:rsidDel="00000000" w:rsidP="00000000" w:rsidRDefault="00000000" w:rsidRPr="00000000" w14:paraId="0000008E">
            <w:pPr>
              <w:spacing w:after="0" w:before="0" w:line="360" w:lineRule="auto"/>
              <w:ind w:left="720" w:hanging="360"/>
              <w:rPr/>
            </w:pPr>
            <w:r w:rsidDel="00000000" w:rsidR="00000000" w:rsidRPr="00000000">
              <w:rPr>
                <w:rtl w:val="0"/>
              </w:rPr>
              <w:tab/>
              <w:tab/>
              <w:t xml:space="preserve">sts UBRR0L, r16</w:t>
            </w:r>
          </w:p>
          <w:p w:rsidR="00000000" w:rsidDel="00000000" w:rsidP="00000000" w:rsidRDefault="00000000" w:rsidRPr="00000000" w14:paraId="0000008F">
            <w:pPr>
              <w:spacing w:after="0" w:before="0" w:line="360" w:lineRule="auto"/>
              <w:ind w:left="720" w:hanging="360"/>
              <w:rPr/>
            </w:pPr>
            <w:r w:rsidDel="00000000" w:rsidR="00000000" w:rsidRPr="00000000">
              <w:rPr>
                <w:rtl w:val="0"/>
              </w:rPr>
              <w:tab/>
              <w:tab/>
              <w:t xml:space="preserve">ldi r16, (1 &lt;&lt; U2X0)</w:t>
            </w:r>
          </w:p>
          <w:p w:rsidR="00000000" w:rsidDel="00000000" w:rsidP="00000000" w:rsidRDefault="00000000" w:rsidRPr="00000000" w14:paraId="00000090">
            <w:pPr>
              <w:spacing w:after="0" w:before="0" w:line="360" w:lineRule="auto"/>
              <w:ind w:left="720" w:hanging="360"/>
              <w:rPr/>
            </w:pPr>
            <w:r w:rsidDel="00000000" w:rsidR="00000000" w:rsidRPr="00000000">
              <w:rPr>
                <w:rtl w:val="0"/>
              </w:rPr>
              <w:tab/>
              <w:tab/>
              <w:t xml:space="preserve">sts UCSR0A, r16</w:t>
            </w:r>
          </w:p>
          <w:p w:rsidR="00000000" w:rsidDel="00000000" w:rsidP="00000000" w:rsidRDefault="00000000" w:rsidRPr="00000000" w14:paraId="00000091">
            <w:pPr>
              <w:spacing w:after="0" w:before="0" w:line="360" w:lineRule="auto"/>
              <w:ind w:left="720" w:hanging="360"/>
              <w:rPr/>
            </w:pPr>
            <w:r w:rsidDel="00000000" w:rsidR="00000000" w:rsidRPr="00000000">
              <w:rPr>
                <w:rtl w:val="0"/>
              </w:rPr>
              <w:tab/>
              <w:tab/>
              <w:t xml:space="preserve">ldi r16, (1 &lt;&lt; TXEN0) | (1 &lt;&lt; RXEN0)</w:t>
            </w:r>
          </w:p>
          <w:p w:rsidR="00000000" w:rsidDel="00000000" w:rsidP="00000000" w:rsidRDefault="00000000" w:rsidRPr="00000000" w14:paraId="00000092">
            <w:pPr>
              <w:spacing w:after="0" w:before="0" w:line="360" w:lineRule="auto"/>
              <w:ind w:left="720" w:hanging="360"/>
              <w:rPr/>
            </w:pPr>
            <w:r w:rsidDel="00000000" w:rsidR="00000000" w:rsidRPr="00000000">
              <w:rPr>
                <w:rtl w:val="0"/>
              </w:rPr>
              <w:tab/>
              <w:tab/>
              <w:t xml:space="preserve">sts UCSR0B, r16</w:t>
            </w:r>
          </w:p>
          <w:p w:rsidR="00000000" w:rsidDel="00000000" w:rsidP="00000000" w:rsidRDefault="00000000" w:rsidRPr="00000000" w14:paraId="00000093">
            <w:pPr>
              <w:spacing w:after="0" w:before="0" w:line="360" w:lineRule="auto"/>
              <w:ind w:left="720" w:hanging="360"/>
              <w:rPr/>
            </w:pPr>
            <w:r w:rsidDel="00000000" w:rsidR="00000000" w:rsidRPr="00000000">
              <w:rPr>
                <w:rtl w:val="0"/>
              </w:rPr>
              <w:tab/>
              <w:tab/>
              <w:t xml:space="preserve">; Set frame format: 8 data bits, no parity, 1 stop bit</w:t>
            </w:r>
          </w:p>
          <w:p w:rsidR="00000000" w:rsidDel="00000000" w:rsidP="00000000" w:rsidRDefault="00000000" w:rsidRPr="00000000" w14:paraId="00000094">
            <w:pPr>
              <w:spacing w:after="0" w:before="0" w:line="360" w:lineRule="auto"/>
              <w:ind w:left="720" w:hanging="360"/>
              <w:rPr/>
            </w:pPr>
            <w:r w:rsidDel="00000000" w:rsidR="00000000" w:rsidRPr="00000000">
              <w:rPr>
                <w:rtl w:val="0"/>
              </w:rPr>
              <w:tab/>
              <w:tab/>
              <w:t xml:space="preserve">ldi r16, (1 &lt;&lt; UCSZ01) | (1 &lt;&lt; UCSZ00)</w:t>
            </w:r>
          </w:p>
          <w:p w:rsidR="00000000" w:rsidDel="00000000" w:rsidP="00000000" w:rsidRDefault="00000000" w:rsidRPr="00000000" w14:paraId="00000095">
            <w:pPr>
              <w:spacing w:after="0" w:before="0" w:line="360" w:lineRule="auto"/>
              <w:ind w:left="720" w:hanging="360"/>
              <w:rPr/>
            </w:pPr>
            <w:r w:rsidDel="00000000" w:rsidR="00000000" w:rsidRPr="00000000">
              <w:rPr>
                <w:rtl w:val="0"/>
              </w:rPr>
              <w:tab/>
              <w:tab/>
              <w:t xml:space="preserve">sts UCSR0C, r16</w:t>
            </w:r>
          </w:p>
          <w:p w:rsidR="00000000" w:rsidDel="00000000" w:rsidP="00000000" w:rsidRDefault="00000000" w:rsidRPr="00000000" w14:paraId="00000096">
            <w:pPr>
              <w:spacing w:after="0" w:before="0" w:line="360" w:lineRule="auto"/>
              <w:ind w:left="720" w:hanging="360"/>
              <w:rPr/>
            </w:pPr>
            <w:r w:rsidDel="00000000" w:rsidR="00000000" w:rsidRPr="00000000">
              <w:rPr>
                <w:rtl w:val="0"/>
              </w:rPr>
              <w:tab/>
              <w:tab/>
              <w:t xml:space="preserve">ret</w:t>
            </w:r>
          </w:p>
          <w:p w:rsidR="00000000" w:rsidDel="00000000" w:rsidP="00000000" w:rsidRDefault="00000000" w:rsidRPr="00000000" w14:paraId="00000097">
            <w:pPr>
              <w:spacing w:after="0" w:before="0" w:line="360" w:lineRule="auto"/>
              <w:ind w:left="720" w:hanging="360"/>
              <w:rPr/>
            </w:pPr>
            <w:r w:rsidDel="00000000" w:rsidR="00000000" w:rsidRPr="00000000">
              <w:rPr>
                <w:rtl w:val="0"/>
              </w:rPr>
            </w:r>
          </w:p>
          <w:p w:rsidR="00000000" w:rsidDel="00000000" w:rsidP="00000000" w:rsidRDefault="00000000" w:rsidRPr="00000000" w14:paraId="00000098">
            <w:pPr>
              <w:spacing w:after="0" w:before="0" w:line="360" w:lineRule="auto"/>
              <w:ind w:left="720" w:hanging="360"/>
              <w:rPr/>
            </w:pPr>
            <w:r w:rsidDel="00000000" w:rsidR="00000000" w:rsidRPr="00000000">
              <w:rPr>
                <w:rtl w:val="0"/>
              </w:rPr>
              <w:t xml:space="preserve">USART_ReceiveChar:</w:t>
            </w:r>
          </w:p>
          <w:p w:rsidR="00000000" w:rsidDel="00000000" w:rsidP="00000000" w:rsidRDefault="00000000" w:rsidRPr="00000000" w14:paraId="00000099">
            <w:pPr>
              <w:spacing w:after="0" w:before="0" w:line="360" w:lineRule="auto"/>
              <w:ind w:left="720" w:hanging="360"/>
              <w:rPr/>
            </w:pPr>
            <w:r w:rsidDel="00000000" w:rsidR="00000000" w:rsidRPr="00000000">
              <w:rPr>
                <w:rtl w:val="0"/>
              </w:rPr>
              <w:tab/>
              <w:tab/>
              <w:t xml:space="preserve">push r17</w:t>
            </w:r>
          </w:p>
          <w:p w:rsidR="00000000" w:rsidDel="00000000" w:rsidP="00000000" w:rsidRDefault="00000000" w:rsidRPr="00000000" w14:paraId="0000009A">
            <w:pPr>
              <w:spacing w:after="0" w:before="0" w:line="360" w:lineRule="auto"/>
              <w:ind w:left="720" w:hanging="360"/>
              <w:rPr/>
            </w:pPr>
            <w:r w:rsidDel="00000000" w:rsidR="00000000" w:rsidRPr="00000000">
              <w:rPr>
                <w:rtl w:val="0"/>
              </w:rPr>
              <w:tab/>
              <w:tab/>
              <w:t xml:space="preserve">; Wait for the transmitter to be ready</w:t>
            </w:r>
          </w:p>
          <w:p w:rsidR="00000000" w:rsidDel="00000000" w:rsidP="00000000" w:rsidRDefault="00000000" w:rsidRPr="00000000" w14:paraId="0000009B">
            <w:pPr>
              <w:spacing w:after="0" w:before="0" w:line="360" w:lineRule="auto"/>
              <w:ind w:left="720" w:hanging="360"/>
              <w:rPr/>
            </w:pPr>
            <w:r w:rsidDel="00000000" w:rsidR="00000000" w:rsidRPr="00000000">
              <w:rPr>
                <w:rtl w:val="0"/>
              </w:rPr>
              <w:t xml:space="preserve">USART_ReceiveChar_Wait:</w:t>
            </w:r>
          </w:p>
          <w:p w:rsidR="00000000" w:rsidDel="00000000" w:rsidP="00000000" w:rsidRDefault="00000000" w:rsidRPr="00000000" w14:paraId="0000009C">
            <w:pPr>
              <w:spacing w:after="0" w:before="0" w:line="360" w:lineRule="auto"/>
              <w:ind w:left="720" w:hanging="360"/>
              <w:rPr/>
            </w:pPr>
            <w:r w:rsidDel="00000000" w:rsidR="00000000" w:rsidRPr="00000000">
              <w:rPr>
                <w:rtl w:val="0"/>
              </w:rPr>
              <w:tab/>
              <w:tab/>
              <w:t xml:space="preserve">lds r17, UCSR0A</w:t>
            </w:r>
          </w:p>
          <w:p w:rsidR="00000000" w:rsidDel="00000000" w:rsidP="00000000" w:rsidRDefault="00000000" w:rsidRPr="00000000" w14:paraId="0000009D">
            <w:pPr>
              <w:spacing w:after="0" w:before="0" w:line="360" w:lineRule="auto"/>
              <w:ind w:left="720" w:hanging="360"/>
              <w:rPr/>
            </w:pPr>
            <w:r w:rsidDel="00000000" w:rsidR="00000000" w:rsidRPr="00000000">
              <w:rPr>
                <w:rtl w:val="0"/>
              </w:rPr>
              <w:tab/>
              <w:tab/>
              <w:t xml:space="preserve">sbrs r17, RXC0 ;check USART Receive Complete bit</w:t>
            </w:r>
          </w:p>
          <w:p w:rsidR="00000000" w:rsidDel="00000000" w:rsidP="00000000" w:rsidRDefault="00000000" w:rsidRPr="00000000" w14:paraId="0000009E">
            <w:pPr>
              <w:spacing w:after="0" w:before="0" w:line="360" w:lineRule="auto"/>
              <w:ind w:left="720" w:hanging="360"/>
              <w:rPr/>
            </w:pPr>
            <w:r w:rsidDel="00000000" w:rsidR="00000000" w:rsidRPr="00000000">
              <w:rPr>
                <w:rtl w:val="0"/>
              </w:rPr>
              <w:tab/>
              <w:tab/>
              <w:t xml:space="preserve">rjmp USART_ReceiveChar_Wait</w:t>
            </w:r>
          </w:p>
          <w:p w:rsidR="00000000" w:rsidDel="00000000" w:rsidP="00000000" w:rsidRDefault="00000000" w:rsidRPr="00000000" w14:paraId="0000009F">
            <w:pPr>
              <w:spacing w:after="0" w:before="0" w:line="360" w:lineRule="auto"/>
              <w:ind w:left="720" w:hanging="360"/>
              <w:rPr/>
            </w:pPr>
            <w:r w:rsidDel="00000000" w:rsidR="00000000" w:rsidRPr="00000000">
              <w:rPr>
                <w:rtl w:val="0"/>
              </w:rPr>
              <w:tab/>
              <w:tab/>
              <w:t xml:space="preserve">lds r16, UDR0 ;get data</w:t>
            </w:r>
          </w:p>
          <w:p w:rsidR="00000000" w:rsidDel="00000000" w:rsidP="00000000" w:rsidRDefault="00000000" w:rsidRPr="00000000" w14:paraId="000000A0">
            <w:pPr>
              <w:spacing w:after="0" w:before="0" w:line="360" w:lineRule="auto"/>
              <w:ind w:left="720" w:hanging="360"/>
              <w:rPr/>
            </w:pPr>
            <w:r w:rsidDel="00000000" w:rsidR="00000000" w:rsidRPr="00000000">
              <w:rPr>
                <w:rtl w:val="0"/>
              </w:rPr>
              <w:tab/>
              <w:tab/>
              <w:t xml:space="preserve">pop r17</w:t>
            </w:r>
          </w:p>
          <w:p w:rsidR="00000000" w:rsidDel="00000000" w:rsidP="00000000" w:rsidRDefault="00000000" w:rsidRPr="00000000" w14:paraId="000000A1">
            <w:pPr>
              <w:spacing w:after="0" w:before="0" w:line="360" w:lineRule="auto"/>
              <w:ind w:left="720" w:hanging="360"/>
              <w:rPr/>
            </w:pPr>
            <w:r w:rsidDel="00000000" w:rsidR="00000000" w:rsidRPr="00000000">
              <w:rPr>
                <w:rtl w:val="0"/>
              </w:rPr>
              <w:tab/>
              <w:tab/>
              <w:t xml:space="preserve">ret</w:t>
            </w:r>
          </w:p>
          <w:p w:rsidR="00000000" w:rsidDel="00000000" w:rsidP="00000000" w:rsidRDefault="00000000" w:rsidRPr="00000000" w14:paraId="000000A2">
            <w:pPr>
              <w:spacing w:after="0" w:before="0" w:line="360" w:lineRule="auto"/>
              <w:ind w:left="720" w:hanging="360"/>
              <w:rPr/>
            </w:pPr>
            <w:r w:rsidDel="00000000" w:rsidR="00000000" w:rsidRPr="00000000">
              <w:rPr>
                <w:rtl w:val="0"/>
              </w:rPr>
            </w:r>
          </w:p>
          <w:p w:rsidR="00000000" w:rsidDel="00000000" w:rsidP="00000000" w:rsidRDefault="00000000" w:rsidRPr="00000000" w14:paraId="000000A3">
            <w:pPr>
              <w:spacing w:after="0" w:before="0" w:line="360" w:lineRule="auto"/>
              <w:ind w:left="720" w:hanging="360"/>
              <w:rPr/>
            </w:pPr>
            <w:r w:rsidDel="00000000" w:rsidR="00000000" w:rsidRPr="00000000">
              <w:rPr>
                <w:rtl w:val="0"/>
              </w:rPr>
              <w:t xml:space="preserve">SPI_Init:</w:t>
              <w:tab/>
              <w:tab/>
            </w:r>
          </w:p>
          <w:p w:rsidR="00000000" w:rsidDel="00000000" w:rsidP="00000000" w:rsidRDefault="00000000" w:rsidRPr="00000000" w14:paraId="000000A4">
            <w:pPr>
              <w:spacing w:after="0" w:before="0" w:line="360" w:lineRule="auto"/>
              <w:ind w:left="720" w:hanging="360"/>
              <w:rPr/>
            </w:pPr>
            <w:r w:rsidDel="00000000" w:rsidR="00000000" w:rsidRPr="00000000">
              <w:rPr>
                <w:rtl w:val="0"/>
              </w:rPr>
              <w:tab/>
              <w:tab/>
              <w:t xml:space="preserve">; Configurate the outputs of SPI</w:t>
            </w:r>
          </w:p>
          <w:p w:rsidR="00000000" w:rsidDel="00000000" w:rsidP="00000000" w:rsidRDefault="00000000" w:rsidRPr="00000000" w14:paraId="000000A5">
            <w:pPr>
              <w:spacing w:after="0" w:before="0" w:line="360" w:lineRule="auto"/>
              <w:ind w:left="720" w:hanging="360"/>
              <w:rPr/>
            </w:pPr>
            <w:r w:rsidDel="00000000" w:rsidR="00000000" w:rsidRPr="00000000">
              <w:rPr>
                <w:rtl w:val="0"/>
              </w:rPr>
              <w:tab/>
              <w:tab/>
              <w:t xml:space="preserve">ldi r16, (1 &lt;&lt; SS)|(1 &lt;&lt; SCK)|(1 &lt;&lt; MOSI)</w:t>
            </w:r>
          </w:p>
          <w:p w:rsidR="00000000" w:rsidDel="00000000" w:rsidP="00000000" w:rsidRDefault="00000000" w:rsidRPr="00000000" w14:paraId="000000A6">
            <w:pPr>
              <w:spacing w:after="0" w:before="0" w:line="360" w:lineRule="auto"/>
              <w:ind w:left="720" w:hanging="360"/>
              <w:rPr/>
            </w:pPr>
            <w:r w:rsidDel="00000000" w:rsidR="00000000" w:rsidRPr="00000000">
              <w:rPr>
                <w:rtl w:val="0"/>
              </w:rPr>
              <w:tab/>
              <w:tab/>
              <w:t xml:space="preserve">out DDRB, r16</w:t>
            </w:r>
          </w:p>
          <w:p w:rsidR="00000000" w:rsidDel="00000000" w:rsidP="00000000" w:rsidRDefault="00000000" w:rsidRPr="00000000" w14:paraId="000000A7">
            <w:pPr>
              <w:spacing w:after="0" w:before="0" w:line="360" w:lineRule="auto"/>
              <w:ind w:left="720" w:hanging="360"/>
              <w:rPr/>
            </w:pPr>
            <w:r w:rsidDel="00000000" w:rsidR="00000000" w:rsidRPr="00000000">
              <w:rPr>
                <w:rtl w:val="0"/>
              </w:rPr>
              <w:tab/>
              <w:tab/>
              <w:t xml:space="preserve">sbi PORTB, SS</w:t>
            </w:r>
          </w:p>
          <w:p w:rsidR="00000000" w:rsidDel="00000000" w:rsidP="00000000" w:rsidRDefault="00000000" w:rsidRPr="00000000" w14:paraId="000000A8">
            <w:pPr>
              <w:spacing w:after="0" w:before="0" w:line="360" w:lineRule="auto"/>
              <w:ind w:left="720" w:hanging="360"/>
              <w:rPr/>
            </w:pPr>
            <w:r w:rsidDel="00000000" w:rsidR="00000000" w:rsidRPr="00000000">
              <w:rPr>
                <w:rtl w:val="0"/>
              </w:rPr>
              <w:tab/>
              <w:tab/>
              <w:t xml:space="preserve">; SPI enable, Master select, SPR10:00 = 0:1 (Fosc/16)</w:t>
            </w:r>
          </w:p>
          <w:p w:rsidR="00000000" w:rsidDel="00000000" w:rsidP="00000000" w:rsidRDefault="00000000" w:rsidRPr="00000000" w14:paraId="000000A9">
            <w:pPr>
              <w:spacing w:after="0" w:before="0" w:line="360" w:lineRule="auto"/>
              <w:ind w:left="720" w:hanging="360"/>
              <w:rPr/>
            </w:pPr>
            <w:r w:rsidDel="00000000" w:rsidR="00000000" w:rsidRPr="00000000">
              <w:rPr>
                <w:rtl w:val="0"/>
              </w:rPr>
              <w:tab/>
              <w:tab/>
              <w:t xml:space="preserve">ldi r16, (1 &lt;&lt; SPE0)|(1 &lt;&lt; MSTR0)|(1 &lt;&lt;SPR00)</w:t>
            </w:r>
          </w:p>
          <w:p w:rsidR="00000000" w:rsidDel="00000000" w:rsidP="00000000" w:rsidRDefault="00000000" w:rsidRPr="00000000" w14:paraId="000000AA">
            <w:pPr>
              <w:spacing w:after="0" w:before="0" w:line="360" w:lineRule="auto"/>
              <w:ind w:left="720" w:hanging="360"/>
              <w:rPr/>
            </w:pPr>
            <w:r w:rsidDel="00000000" w:rsidR="00000000" w:rsidRPr="00000000">
              <w:rPr>
                <w:rtl w:val="0"/>
              </w:rPr>
              <w:tab/>
              <w:tab/>
              <w:t xml:space="preserve">out SPCR0, r16</w:t>
            </w:r>
          </w:p>
          <w:p w:rsidR="00000000" w:rsidDel="00000000" w:rsidP="00000000" w:rsidRDefault="00000000" w:rsidRPr="00000000" w14:paraId="000000AB">
            <w:pPr>
              <w:spacing w:after="0" w:before="0" w:line="360" w:lineRule="auto"/>
              <w:ind w:left="720" w:hanging="360"/>
              <w:rPr/>
            </w:pPr>
            <w:r w:rsidDel="00000000" w:rsidR="00000000" w:rsidRPr="00000000">
              <w:rPr>
                <w:rtl w:val="0"/>
              </w:rPr>
              <w:tab/>
              <w:tab/>
              <w:t xml:space="preserve">; Double speed =&gt; Fosc/8</w:t>
            </w:r>
          </w:p>
          <w:p w:rsidR="00000000" w:rsidDel="00000000" w:rsidP="00000000" w:rsidRDefault="00000000" w:rsidRPr="00000000" w14:paraId="000000AC">
            <w:pPr>
              <w:spacing w:after="0" w:before="0" w:line="360" w:lineRule="auto"/>
              <w:ind w:left="720" w:hanging="360"/>
              <w:rPr/>
            </w:pPr>
            <w:r w:rsidDel="00000000" w:rsidR="00000000" w:rsidRPr="00000000">
              <w:rPr>
                <w:rtl w:val="0"/>
              </w:rPr>
              <w:tab/>
              <w:tab/>
              <w:t xml:space="preserve">ldi r16, (1 &lt;&lt; SPI2X0)</w:t>
            </w:r>
          </w:p>
          <w:p w:rsidR="00000000" w:rsidDel="00000000" w:rsidP="00000000" w:rsidRDefault="00000000" w:rsidRPr="00000000" w14:paraId="000000AD">
            <w:pPr>
              <w:spacing w:after="0" w:before="0" w:line="360" w:lineRule="auto"/>
              <w:ind w:left="720" w:hanging="360"/>
              <w:rPr/>
            </w:pPr>
            <w:r w:rsidDel="00000000" w:rsidR="00000000" w:rsidRPr="00000000">
              <w:rPr>
                <w:rtl w:val="0"/>
              </w:rPr>
              <w:tab/>
              <w:tab/>
              <w:t xml:space="preserve">out SPSR0, r16</w:t>
            </w:r>
          </w:p>
          <w:p w:rsidR="00000000" w:rsidDel="00000000" w:rsidP="00000000" w:rsidRDefault="00000000" w:rsidRPr="00000000" w14:paraId="000000AE">
            <w:pPr>
              <w:spacing w:after="0" w:before="0" w:line="360" w:lineRule="auto"/>
              <w:ind w:left="720" w:hanging="360"/>
              <w:rPr/>
            </w:pPr>
            <w:r w:rsidDel="00000000" w:rsidR="00000000" w:rsidRPr="00000000">
              <w:rPr>
                <w:rtl w:val="0"/>
              </w:rPr>
              <w:tab/>
              <w:tab/>
              <w:t xml:space="preserve">ret</w:t>
            </w:r>
          </w:p>
          <w:p w:rsidR="00000000" w:rsidDel="00000000" w:rsidP="00000000" w:rsidRDefault="00000000" w:rsidRPr="00000000" w14:paraId="000000AF">
            <w:pPr>
              <w:spacing w:after="0" w:before="0" w:line="360" w:lineRule="auto"/>
              <w:ind w:left="720" w:hanging="360"/>
              <w:rPr/>
            </w:pPr>
            <w:r w:rsidDel="00000000" w:rsidR="00000000" w:rsidRPr="00000000">
              <w:rPr>
                <w:rtl w:val="0"/>
              </w:rPr>
            </w:r>
          </w:p>
          <w:p w:rsidR="00000000" w:rsidDel="00000000" w:rsidP="00000000" w:rsidRDefault="00000000" w:rsidRPr="00000000" w14:paraId="000000B0">
            <w:pPr>
              <w:spacing w:after="0" w:before="0" w:line="360" w:lineRule="auto"/>
              <w:ind w:left="720" w:hanging="360"/>
              <w:rPr/>
            </w:pPr>
            <w:r w:rsidDel="00000000" w:rsidR="00000000" w:rsidRPr="00000000">
              <w:rPr>
                <w:rtl w:val="0"/>
              </w:rPr>
              <w:t xml:space="preserve">SPI_SendChar:</w:t>
            </w:r>
          </w:p>
          <w:p w:rsidR="00000000" w:rsidDel="00000000" w:rsidP="00000000" w:rsidRDefault="00000000" w:rsidRPr="00000000" w14:paraId="000000B1">
            <w:pPr>
              <w:spacing w:after="0" w:before="0" w:line="360" w:lineRule="auto"/>
              <w:ind w:left="720" w:hanging="360"/>
              <w:rPr/>
            </w:pPr>
            <w:r w:rsidDel="00000000" w:rsidR="00000000" w:rsidRPr="00000000">
              <w:rPr>
                <w:rtl w:val="0"/>
              </w:rPr>
              <w:tab/>
              <w:tab/>
              <w:t xml:space="preserve">out SPDR0, r16</w:t>
              <w:tab/>
              <w:t xml:space="preserve">; Send out data</w:t>
            </w:r>
          </w:p>
          <w:p w:rsidR="00000000" w:rsidDel="00000000" w:rsidP="00000000" w:rsidRDefault="00000000" w:rsidRPr="00000000" w14:paraId="000000B2">
            <w:pPr>
              <w:spacing w:after="0" w:before="0" w:line="360" w:lineRule="auto"/>
              <w:ind w:left="720" w:hanging="360"/>
              <w:rPr/>
            </w:pPr>
            <w:r w:rsidDel="00000000" w:rsidR="00000000" w:rsidRPr="00000000">
              <w:rPr>
                <w:rtl w:val="0"/>
              </w:rPr>
              <w:t xml:space="preserve">SPI_SendChar_Wait:</w:t>
              <w:tab/>
              <w:tab/>
            </w:r>
          </w:p>
          <w:p w:rsidR="00000000" w:rsidDel="00000000" w:rsidP="00000000" w:rsidRDefault="00000000" w:rsidRPr="00000000" w14:paraId="000000B3">
            <w:pPr>
              <w:spacing w:after="0" w:before="0" w:line="360" w:lineRule="auto"/>
              <w:ind w:left="720" w:hanging="360"/>
              <w:rPr/>
            </w:pPr>
            <w:r w:rsidDel="00000000" w:rsidR="00000000" w:rsidRPr="00000000">
              <w:rPr>
                <w:rtl w:val="0"/>
              </w:rPr>
              <w:tab/>
              <w:tab/>
              <w:t xml:space="preserve">in r16, SPSR0</w:t>
            </w:r>
          </w:p>
          <w:p w:rsidR="00000000" w:rsidDel="00000000" w:rsidP="00000000" w:rsidRDefault="00000000" w:rsidRPr="00000000" w14:paraId="000000B4">
            <w:pPr>
              <w:spacing w:after="0" w:before="0" w:line="360" w:lineRule="auto"/>
              <w:ind w:left="720" w:hanging="360"/>
              <w:rPr/>
            </w:pPr>
            <w:r w:rsidDel="00000000" w:rsidR="00000000" w:rsidRPr="00000000">
              <w:rPr>
                <w:rtl w:val="0"/>
              </w:rPr>
              <w:tab/>
              <w:tab/>
              <w:t xml:space="preserve">sbrs r16, SPIF0</w:t>
              <w:tab/>
              <w:t xml:space="preserve">; SPIF0 = 1 finish transmitting</w:t>
            </w:r>
          </w:p>
          <w:p w:rsidR="00000000" w:rsidDel="00000000" w:rsidP="00000000" w:rsidRDefault="00000000" w:rsidRPr="00000000" w14:paraId="000000B5">
            <w:pPr>
              <w:spacing w:after="0" w:before="0" w:line="360" w:lineRule="auto"/>
              <w:ind w:left="720" w:hanging="360"/>
              <w:rPr/>
            </w:pPr>
            <w:r w:rsidDel="00000000" w:rsidR="00000000" w:rsidRPr="00000000">
              <w:rPr>
                <w:rtl w:val="0"/>
              </w:rPr>
              <w:tab/>
              <w:tab/>
              <w:t xml:space="preserve">rjmp SPI_SendChar_Wait</w:t>
              <w:tab/>
              <w:t xml:space="preserve">; Wait unitl transmission is complete</w:t>
            </w:r>
          </w:p>
          <w:p w:rsidR="00000000" w:rsidDel="00000000" w:rsidP="00000000" w:rsidRDefault="00000000" w:rsidRPr="00000000" w14:paraId="000000B6">
            <w:pPr>
              <w:spacing w:after="0" w:before="0" w:line="360" w:lineRule="auto"/>
              <w:ind w:left="720" w:hanging="360"/>
              <w:rPr/>
            </w:pPr>
            <w:r w:rsidDel="00000000" w:rsidR="00000000" w:rsidRPr="00000000">
              <w:rPr>
                <w:rtl w:val="0"/>
              </w:rPr>
              <w:tab/>
              <w:tab/>
              <w:t xml:space="preserve">ret</w:t>
            </w:r>
          </w:p>
          <w:p w:rsidR="00000000" w:rsidDel="00000000" w:rsidP="00000000" w:rsidRDefault="00000000" w:rsidRPr="00000000" w14:paraId="000000B7">
            <w:pPr>
              <w:spacing w:after="0" w:before="0" w:line="360" w:lineRule="auto"/>
              <w:ind w:left="720" w:hanging="360"/>
              <w:rPr/>
            </w:pPr>
            <w:r w:rsidDel="00000000" w:rsidR="00000000" w:rsidRPr="00000000">
              <w:rPr>
                <w:rtl w:val="0"/>
              </w:rPr>
            </w:r>
          </w:p>
          <w:p w:rsidR="00000000" w:rsidDel="00000000" w:rsidP="00000000" w:rsidRDefault="00000000" w:rsidRPr="00000000" w14:paraId="000000B8">
            <w:pPr>
              <w:spacing w:after="0" w:before="0" w:line="360" w:lineRule="auto"/>
              <w:ind w:left="720" w:hanging="360"/>
              <w:rPr/>
            </w:pPr>
            <w:r w:rsidDel="00000000" w:rsidR="00000000" w:rsidRPr="00000000">
              <w:rPr>
                <w:rtl w:val="0"/>
              </w:rPr>
              <w:t xml:space="preserve">PORT_Init:</w:t>
            </w:r>
          </w:p>
          <w:p w:rsidR="00000000" w:rsidDel="00000000" w:rsidP="00000000" w:rsidRDefault="00000000" w:rsidRPr="00000000" w14:paraId="000000B9">
            <w:pPr>
              <w:spacing w:after="0" w:before="0" w:line="360" w:lineRule="auto"/>
              <w:ind w:left="720" w:hanging="360"/>
              <w:rPr/>
            </w:pPr>
            <w:r w:rsidDel="00000000" w:rsidR="00000000" w:rsidRPr="00000000">
              <w:rPr>
                <w:rtl w:val="0"/>
              </w:rPr>
              <w:tab/>
              <w:tab/>
              <w:t xml:space="preserve">sbi DDRA, CLEAR</w:t>
            </w:r>
          </w:p>
          <w:p w:rsidR="00000000" w:rsidDel="00000000" w:rsidP="00000000" w:rsidRDefault="00000000" w:rsidRPr="00000000" w14:paraId="000000BA">
            <w:pPr>
              <w:spacing w:after="0" w:before="0" w:line="360" w:lineRule="auto"/>
              <w:ind w:left="720" w:hanging="360"/>
              <w:rPr/>
            </w:pPr>
            <w:r w:rsidDel="00000000" w:rsidR="00000000" w:rsidRPr="00000000">
              <w:rPr>
                <w:rtl w:val="0"/>
              </w:rPr>
              <w:tab/>
              <w:tab/>
              <w:t xml:space="preserve">cbi PORTA, CLEAR</w:t>
            </w:r>
          </w:p>
          <w:p w:rsidR="00000000" w:rsidDel="00000000" w:rsidP="00000000" w:rsidRDefault="00000000" w:rsidRPr="00000000" w14:paraId="000000BB">
            <w:pPr>
              <w:spacing w:after="0" w:before="0" w:line="360" w:lineRule="auto"/>
              <w:ind w:left="720" w:hanging="360"/>
              <w:rPr/>
            </w:pPr>
            <w:r w:rsidDel="00000000" w:rsidR="00000000" w:rsidRPr="00000000">
              <w:rPr>
                <w:rtl w:val="0"/>
              </w:rPr>
              <w:tab/>
              <w:tab/>
              <w:t xml:space="preserve">sbi DDRA, LATCH</w:t>
            </w:r>
          </w:p>
          <w:p w:rsidR="00000000" w:rsidDel="00000000" w:rsidP="00000000" w:rsidRDefault="00000000" w:rsidRPr="00000000" w14:paraId="000000BC">
            <w:pPr>
              <w:spacing w:after="0" w:before="0" w:line="360" w:lineRule="auto"/>
              <w:ind w:left="720" w:hanging="360"/>
              <w:rPr/>
            </w:pPr>
            <w:r w:rsidDel="00000000" w:rsidR="00000000" w:rsidRPr="00000000">
              <w:rPr>
                <w:rtl w:val="0"/>
              </w:rPr>
              <w:tab/>
              <w:tab/>
              <w:t xml:space="preserve">cbi PORTA, LATCH</w:t>
            </w:r>
          </w:p>
          <w:p w:rsidR="00000000" w:rsidDel="00000000" w:rsidP="00000000" w:rsidRDefault="00000000" w:rsidRPr="00000000" w14:paraId="000000BD">
            <w:pPr>
              <w:spacing w:after="0" w:before="0" w:line="360" w:lineRule="auto"/>
              <w:ind w:left="720" w:hanging="360"/>
              <w:rPr/>
            </w:pPr>
            <w:r w:rsidDel="00000000" w:rsidR="00000000" w:rsidRPr="00000000">
              <w:rPr>
                <w:rtl w:val="0"/>
              </w:rPr>
              <w:tab/>
              <w:tab/>
              <w:t xml:space="preserve">sbi DDRB, MOSI</w:t>
            </w:r>
          </w:p>
          <w:p w:rsidR="00000000" w:rsidDel="00000000" w:rsidP="00000000" w:rsidRDefault="00000000" w:rsidRPr="00000000" w14:paraId="000000BE">
            <w:pPr>
              <w:spacing w:after="0" w:before="0" w:line="360" w:lineRule="auto"/>
              <w:ind w:left="720" w:hanging="360"/>
              <w:rPr/>
            </w:pPr>
            <w:r w:rsidDel="00000000" w:rsidR="00000000" w:rsidRPr="00000000">
              <w:rPr>
                <w:rtl w:val="0"/>
              </w:rPr>
              <w:tab/>
              <w:tab/>
              <w:t xml:space="preserve">cbi PORTB, MOSI</w:t>
            </w:r>
          </w:p>
          <w:p w:rsidR="00000000" w:rsidDel="00000000" w:rsidP="00000000" w:rsidRDefault="00000000" w:rsidRPr="00000000" w14:paraId="000000BF">
            <w:pPr>
              <w:spacing w:after="0" w:before="0" w:line="360" w:lineRule="auto"/>
              <w:ind w:left="720" w:hanging="360"/>
              <w:rPr/>
            </w:pPr>
            <w:r w:rsidDel="00000000" w:rsidR="00000000" w:rsidRPr="00000000">
              <w:rPr>
                <w:rtl w:val="0"/>
              </w:rPr>
              <w:tab/>
              <w:tab/>
              <w:t xml:space="preserve">sbi DDRB, SCK</w:t>
            </w:r>
          </w:p>
          <w:p w:rsidR="00000000" w:rsidDel="00000000" w:rsidP="00000000" w:rsidRDefault="00000000" w:rsidRPr="00000000" w14:paraId="000000C0">
            <w:pPr>
              <w:spacing w:after="0" w:before="0" w:line="360" w:lineRule="auto"/>
              <w:ind w:left="720" w:hanging="360"/>
              <w:rPr/>
            </w:pPr>
            <w:r w:rsidDel="00000000" w:rsidR="00000000" w:rsidRPr="00000000">
              <w:rPr>
                <w:rtl w:val="0"/>
              </w:rPr>
              <w:tab/>
              <w:tab/>
              <w:t xml:space="preserve">cbi PORTB, SCK</w:t>
            </w:r>
          </w:p>
          <w:p w:rsidR="00000000" w:rsidDel="00000000" w:rsidP="00000000" w:rsidRDefault="00000000" w:rsidRPr="00000000" w14:paraId="000000C1">
            <w:pPr>
              <w:spacing w:after="0" w:before="0" w:line="360" w:lineRule="auto"/>
              <w:ind w:left="720" w:hanging="360"/>
              <w:rPr/>
            </w:pPr>
            <w:r w:rsidDel="00000000" w:rsidR="00000000" w:rsidRPr="00000000">
              <w:rPr>
                <w:rtl w:val="0"/>
              </w:rPr>
              <w:tab/>
              <w:tab/>
              <w:t xml:space="preserve">ret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tl w:val="0"/>
              </w:rPr>
            </w:r>
          </w:p>
        </w:tc>
      </w:tr>
    </w:tbl>
    <w:p w:rsidR="00000000" w:rsidDel="00000000" w:rsidP="00000000" w:rsidRDefault="00000000" w:rsidRPr="00000000" w14:paraId="000000C3">
      <w:pPr>
        <w:pStyle w:val="Heading1"/>
        <w:spacing w:line="360" w:lineRule="auto"/>
        <w:rPr/>
      </w:pPr>
      <w:r w:rsidDel="00000000" w:rsidR="00000000" w:rsidRPr="00000000">
        <w:rPr>
          <w:rtl w:val="0"/>
        </w:rPr>
        <w:t xml:space="preserve">EXPERIMENT 4:</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w:t>
      </w:r>
    </w:p>
    <w:p w:rsidR="00000000" w:rsidDel="00000000" w:rsidP="00000000" w:rsidRDefault="00000000" w:rsidRPr="00000000" w14:paraId="000000C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EEPROM size of the 25AA1024?</w:t>
      </w:r>
    </w:p>
    <w:p w:rsidR="00000000" w:rsidDel="00000000" w:rsidP="00000000" w:rsidRDefault="00000000" w:rsidRPr="00000000" w14:paraId="000000C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datasheet, what is the fastest clock frequency that can be provided to this EEPROM?</w:t>
      </w:r>
    </w:p>
    <w:p w:rsidR="00000000" w:rsidDel="00000000" w:rsidP="00000000" w:rsidRDefault="00000000" w:rsidRPr="00000000" w14:paraId="000000C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source code with comments.</w:t>
      </w:r>
    </w:p>
    <w:tbl>
      <w:tblPr>
        <w:tblStyle w:val="Table4"/>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0"/>
        <w:tblGridChange w:id="0">
          <w:tblGrid>
            <w:gridCol w:w="7910"/>
          </w:tblGrid>
        </w:tblGridChange>
      </w:tblGrid>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C9">
      <w:pPr>
        <w:pStyle w:val="Heading1"/>
        <w:spacing w:line="360" w:lineRule="auto"/>
        <w:rPr/>
      </w:pPr>
      <w:r w:rsidDel="00000000" w:rsidR="00000000" w:rsidRPr="00000000">
        <w:rPr>
          <w:rtl w:val="0"/>
        </w:rPr>
        <w:t xml:space="preserve">EXPERIMENT 5:</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w:t>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What is the EEPROM size of the Atmega324PA?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pPr>
      <w:r w:rsidDel="00000000" w:rsidR="00000000" w:rsidRPr="00000000">
        <w:rPr>
          <w:rtl w:val="0"/>
        </w:rPr>
        <w:t xml:space="preserve">It have 1KB</w:t>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List the differences between SRAM and EEPROM.</w:t>
      </w:r>
    </w:p>
    <w:p w:rsidR="00000000" w:rsidDel="00000000" w:rsidP="00000000" w:rsidRDefault="00000000" w:rsidRPr="00000000" w14:paraId="000000CE">
      <w:pPr>
        <w:spacing w:after="0" w:before="0" w:line="360" w:lineRule="auto"/>
        <w:ind w:left="720" w:firstLine="720"/>
        <w:rPr/>
      </w:pPr>
      <w:r w:rsidDel="00000000" w:rsidR="00000000" w:rsidRPr="00000000">
        <w:rPr>
          <w:rtl w:val="0"/>
        </w:rPr>
        <w:t xml:space="preserve">EEPROM can retain values in memory even when the power is turned off, SRAM does not.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0"/>
        <w:jc w:val="left"/>
        <w:rPr>
          <w:b w:val="1"/>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List the differences between Flash and EEPROM.</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source code with comments.</w:t>
      </w:r>
    </w:p>
    <w:tbl>
      <w:tblPr>
        <w:tblStyle w:val="Table5"/>
        <w:tblW w:w="7550.0" w:type="dxa"/>
        <w:jc w:val="left"/>
        <w:tblInd w:w="1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50"/>
        <w:tblGridChange w:id="0">
          <w:tblGrid>
            <w:gridCol w:w="7550"/>
          </w:tblGrid>
        </w:tblGridChange>
      </w:tblGrid>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headerReference r:id="rId11" w:type="even"/>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2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https://doe.dee.hcmut.edu.vn/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150.0" w:type="dxa"/>
      <w:jc w:val="left"/>
      <w:tblInd w:w="108.0" w:type="dxa"/>
      <w:tblBorders>
        <w:bottom w:color="365f91" w:space="0" w:sz="12" w:val="single"/>
      </w:tblBorders>
      <w:tblLayout w:type="fixed"/>
      <w:tblLook w:val="0400"/>
    </w:tblPr>
    <w:tblGrid>
      <w:gridCol w:w="9150"/>
      <w:tblGridChange w:id="0">
        <w:tblGrid>
          <w:gridCol w:w="9150"/>
        </w:tblGrid>
      </w:tblGridChange>
    </w:tblGrid>
    <w:tr>
      <w:trPr>
        <w:cantSplit w:val="0"/>
        <w:trHeight w:val="1258" w:hRule="atLeast"/>
        <w:tblHeader w:val="0"/>
      </w:trPr>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00" w:line="240" w:lineRule="auto"/>
            <w:ind w:left="0" w:right="0" w:firstLine="0"/>
            <w:jc w:val="center"/>
            <w:rPr>
              <w:rFonts w:ascii="Times New Roman" w:cs="Times New Roman" w:eastAsia="Times New Roman" w:hAnsi="Times New Roman"/>
              <w:b w:val="1"/>
              <w:i w:val="0"/>
              <w:smallCaps w:val="1"/>
              <w:strike w:val="0"/>
              <w:color w:val="365f9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365f91"/>
              <w:sz w:val="36"/>
              <w:szCs w:val="36"/>
              <w:u w:val="none"/>
              <w:shd w:fill="auto" w:val="clear"/>
              <w:vertAlign w:val="baseline"/>
              <w:rtl w:val="0"/>
            </w:rPr>
            <w:t xml:space="preserve">LAB 4-1</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200" w:line="240" w:lineRule="auto"/>
            <w:ind w:left="0" w:right="0" w:firstLine="0"/>
            <w:jc w:val="center"/>
            <w:rPr>
              <w:rFonts w:ascii="Times New Roman" w:cs="Times New Roman" w:eastAsia="Times New Roman" w:hAnsi="Times New Roman"/>
              <w:b w:val="1"/>
              <w:i w:val="0"/>
              <w:smallCaps w:val="1"/>
              <w:strike w:val="0"/>
              <w:color w:val="365f9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365f91"/>
              <w:sz w:val="36"/>
              <w:szCs w:val="36"/>
              <w:u w:val="none"/>
              <w:shd w:fill="auto" w:val="clear"/>
              <w:vertAlign w:val="baseline"/>
              <w:rtl w:val="0"/>
            </w:rPr>
            <w:t xml:space="preserve">COMMUNICATE WITH SERIAL PORT, EEPROM, RTC</w:t>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360.0" w:type="dxa"/>
      <w:jc w:val="left"/>
      <w:tblBorders>
        <w:bottom w:color="365f91" w:space="0" w:sz="12" w:val="single"/>
      </w:tblBorders>
      <w:tblLayout w:type="fixed"/>
      <w:tblLook w:val="0400"/>
    </w:tblPr>
    <w:tblGrid>
      <w:gridCol w:w="9360"/>
      <w:tblGridChange w:id="0">
        <w:tblGrid>
          <w:gridCol w:w="9360"/>
        </w:tblGrid>
      </w:tblGridChange>
    </w:tblGrid>
    <w:tr>
      <w:trPr>
        <w:cantSplit w:val="0"/>
        <w:trHeight w:val="1798" w:hRule="atLeast"/>
        <w:tblHeader w:val="0"/>
      </w:trPr>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40" w:lineRule="auto"/>
            <w:ind w:left="0" w:right="0" w:firstLine="0"/>
            <w:jc w:val="center"/>
            <w:rPr>
              <w:rFonts w:ascii="Times New Roman" w:cs="Times New Roman" w:eastAsia="Times New Roman" w:hAnsi="Times New Roman"/>
              <w:b w:val="1"/>
              <w:i w:val="0"/>
              <w:smallCaps w:val="1"/>
              <w:strike w:val="0"/>
              <w:color w:val="365f9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365f91"/>
              <w:sz w:val="36"/>
              <w:szCs w:val="36"/>
              <w:u w:val="none"/>
              <w:shd w:fill="auto" w:val="clear"/>
              <w:vertAlign w:val="baseline"/>
              <w:rtl w:val="0"/>
            </w:rPr>
            <w:t xml:space="preserve">LAB REPORT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1"/>
              <w:smallCaps w:val="0"/>
              <w:strike w:val="0"/>
              <w:color w:val="365f9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65f91"/>
              <w:sz w:val="24"/>
              <w:szCs w:val="24"/>
              <w:u w:val="none"/>
              <w:shd w:fill="auto" w:val="clear"/>
              <w:vertAlign w:val="baseline"/>
              <w:rtl w:val="0"/>
            </w:rPr>
            <w:t xml:space="preserve"> </w:t>
          </w:r>
          <w:r w:rsidDel="00000000" w:rsidR="00000000" w:rsidRPr="00000000">
            <w:rPr>
              <w:i w:val="1"/>
              <w:color w:val="365f91"/>
              <w:rtl w:val="0"/>
            </w:rPr>
            <w:t xml:space="preserve">Lương Hoàng Phúc 2010525</w:t>
          </w:r>
          <w:r w:rsidDel="00000000" w:rsidR="00000000" w:rsidRPr="00000000">
            <w:rPr>
              <w:rFonts w:ascii="Times New Roman" w:cs="Times New Roman" w:eastAsia="Times New Roman" w:hAnsi="Times New Roman"/>
              <w:b w:val="0"/>
              <w:i w:val="1"/>
              <w:smallCaps w:val="0"/>
              <w:strike w:val="0"/>
              <w:color w:val="365f91"/>
              <w:sz w:val="24"/>
              <w:szCs w:val="24"/>
              <w:u w:val="none"/>
              <w:shd w:fill="auto" w:val="clear"/>
              <w:vertAlign w:val="baseline"/>
              <w:rtl w:val="0"/>
            </w:rPr>
            <w:t xml:space="preserve">                                                                                                Group:0</w:t>
          </w:r>
          <w:r w:rsidDel="00000000" w:rsidR="00000000" w:rsidRPr="00000000">
            <w:rPr>
              <w:i w:val="1"/>
              <w:color w:val="365f91"/>
              <w:rtl w:val="0"/>
            </w:rPr>
            <w:t xml:space="preserve">5</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1"/>
              <w:smallCaps w:val="0"/>
              <w:strike w:val="0"/>
              <w:color w:val="365f9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65f91"/>
              <w:sz w:val="24"/>
              <w:szCs w:val="24"/>
              <w:u w:val="none"/>
              <w:shd w:fill="auto" w:val="clear"/>
              <w:vertAlign w:val="baseline"/>
              <w:rtl w:val="0"/>
            </w:rPr>
            <w:t xml:space="preserve">Class group:     </w:t>
          </w:r>
          <w:r w:rsidDel="00000000" w:rsidR="00000000" w:rsidRPr="00000000">
            <w:rPr>
              <w:i w:val="1"/>
              <w:color w:val="365f91"/>
              <w:rtl w:val="0"/>
            </w:rPr>
            <w:t xml:space="preserve">tt01</w:t>
          </w:r>
          <w:r w:rsidDel="00000000" w:rsidR="00000000" w:rsidRPr="00000000">
            <w:rPr>
              <w:rFonts w:ascii="Times New Roman" w:cs="Times New Roman" w:eastAsia="Times New Roman" w:hAnsi="Times New Roman"/>
              <w:b w:val="0"/>
              <w:i w:val="1"/>
              <w:smallCaps w:val="0"/>
              <w:strike w:val="0"/>
              <w:color w:val="365f91"/>
              <w:sz w:val="24"/>
              <w:szCs w:val="24"/>
              <w:u w:val="none"/>
              <w:shd w:fill="auto" w:val="clear"/>
              <w:vertAlign w:val="baseline"/>
              <w:rtl w:val="0"/>
            </w:rPr>
            <w:t xml:space="preserve">                                                                      Subject: </w:t>
          </w:r>
          <w:r w:rsidDel="00000000" w:rsidR="00000000" w:rsidRPr="00000000">
            <w:rPr>
              <w:i w:val="1"/>
              <w:color w:val="365f91"/>
              <w:rtl w:val="0"/>
            </w:rPr>
            <w:t xml:space="preserve">v</w:t>
          </w:r>
          <w:r w:rsidDel="00000000" w:rsidR="00000000" w:rsidRPr="00000000">
            <w:rPr>
              <w:rFonts w:ascii="Times New Roman" w:cs="Times New Roman" w:eastAsia="Times New Roman" w:hAnsi="Times New Roman"/>
              <w:b w:val="0"/>
              <w:i w:val="1"/>
              <w:smallCaps w:val="0"/>
              <w:strike w:val="0"/>
              <w:color w:val="365f91"/>
              <w:sz w:val="24"/>
              <w:szCs w:val="24"/>
              <w:u w:val="none"/>
              <w:shd w:fill="auto" w:val="clear"/>
              <w:vertAlign w:val="baseline"/>
              <w:rtl w:val="0"/>
            </w:rPr>
            <w:t xml:space="preserve">xl</w:t>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rsid w:val="00202B2E"/>
    <w:pPr>
      <w:spacing w:after="200" w:before="200"/>
    </w:pPr>
    <w:rPr>
      <w:sz w:val="24"/>
      <w:szCs w:val="24"/>
      <w:lang w:bidi="fa-IR"/>
    </w:rPr>
  </w:style>
  <w:style w:type="paragraph" w:styleId="Heading1">
    <w:name w:val="heading 1"/>
    <w:basedOn w:val="Normal"/>
    <w:next w:val="Normal"/>
    <w:link w:val="Heading1Char"/>
    <w:qFormat w:val="1"/>
    <w:rsid w:val="00EE1D7F"/>
    <w:pPr>
      <w:pBdr>
        <w:top w:color="4f81bd" w:space="0" w:sz="24" w:val="single"/>
        <w:left w:color="4f81bd" w:space="0" w:sz="24" w:val="single"/>
        <w:bottom w:color="4f81bd" w:space="0" w:sz="24" w:val="single"/>
        <w:right w:color="4f81bd" w:space="0" w:sz="24" w:val="single"/>
      </w:pBdr>
      <w:shd w:color="auto" w:fill="4f81bd" w:val="clear"/>
      <w:spacing w:after="0"/>
      <w:outlineLvl w:val="0"/>
    </w:pPr>
    <w:rPr>
      <w:b w:val="1"/>
      <w:bCs w:val="1"/>
      <w:caps w:val="1"/>
      <w:color w:val="ffffff"/>
      <w:spacing w:val="15"/>
      <w:sz w:val="22"/>
      <w:szCs w:val="22"/>
    </w:rPr>
  </w:style>
  <w:style w:type="paragraph" w:styleId="Heading2">
    <w:name w:val="heading 2"/>
    <w:basedOn w:val="Normal"/>
    <w:next w:val="Normal"/>
    <w:qFormat w:val="1"/>
    <w:rsid w:val="00202B2E"/>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4976F2"/>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EE1D7F"/>
    <w:rPr>
      <w:rFonts w:ascii="Calibri" w:cs="Arial" w:hAnsi="Calibri"/>
      <w:b w:val="1"/>
      <w:bCs w:val="1"/>
      <w:caps w:val="1"/>
      <w:color w:val="ffffff"/>
      <w:spacing w:val="15"/>
      <w:sz w:val="22"/>
      <w:szCs w:val="22"/>
      <w:lang w:bidi="en-US" w:eastAsia="en-US" w:val="en-US"/>
    </w:rPr>
  </w:style>
  <w:style w:type="paragraph" w:styleId="Header">
    <w:name w:val="header"/>
    <w:basedOn w:val="Normal"/>
    <w:link w:val="HeaderChar"/>
    <w:unhideWhenUsed w:val="1"/>
    <w:rsid w:val="00EE1D7F"/>
    <w:pPr>
      <w:tabs>
        <w:tab w:val="center" w:pos="4680"/>
        <w:tab w:val="right" w:pos="9360"/>
      </w:tabs>
      <w:spacing w:after="0"/>
    </w:pPr>
  </w:style>
  <w:style w:type="character" w:styleId="HeaderChar" w:customStyle="1">
    <w:name w:val="Header Char"/>
    <w:link w:val="Header"/>
    <w:rsid w:val="00EE1D7F"/>
    <w:rPr>
      <w:rFonts w:ascii="Calibri" w:cs="Arial" w:hAnsi="Calibri"/>
      <w:lang w:bidi="en-US" w:eastAsia="en-US" w:val="en-US"/>
    </w:rPr>
  </w:style>
  <w:style w:type="paragraph" w:styleId="buletactivity" w:customStyle="1">
    <w:name w:val="bulet activity"/>
    <w:basedOn w:val="Normal"/>
    <w:rsid w:val="00EE1D7F"/>
    <w:pPr>
      <w:numPr>
        <w:numId w:val="2"/>
      </w:numPr>
      <w:spacing w:after="0" w:before="120"/>
      <w:contextualSpacing w:val="1"/>
    </w:pPr>
  </w:style>
  <w:style w:type="paragraph" w:styleId="BulletTitle" w:customStyle="1">
    <w:name w:val="Bullet Title"/>
    <w:basedOn w:val="Normal"/>
    <w:rsid w:val="00EE1D7F"/>
    <w:pPr>
      <w:numPr>
        <w:numId w:val="1"/>
      </w:numPr>
      <w:spacing w:after="0"/>
    </w:pPr>
  </w:style>
  <w:style w:type="character" w:styleId="Hyperlink">
    <w:name w:val="Hyperlink"/>
    <w:rsid w:val="004B0B07"/>
    <w:rPr>
      <w:color w:val="0000ff"/>
      <w:u w:val="single"/>
    </w:rPr>
  </w:style>
  <w:style w:type="paragraph" w:styleId="Code" w:customStyle="1">
    <w:name w:val="Code"/>
    <w:basedOn w:val="Normal"/>
    <w:rsid w:val="00041ABA"/>
    <w:pPr>
      <w:pBdr>
        <w:top w:color="auto" w:space="1" w:sz="4" w:val="single"/>
        <w:left w:color="auto" w:space="4" w:sz="4" w:val="single"/>
        <w:bottom w:color="auto" w:space="1" w:sz="4" w:val="single"/>
        <w:right w:color="auto" w:space="4" w:sz="4" w:val="single"/>
      </w:pBdr>
      <w:shd w:color="auto" w:fill="dbe5f1" w:val="clear"/>
      <w:tabs>
        <w:tab w:val="left" w:pos="1296"/>
      </w:tabs>
      <w:ind w:left="360"/>
      <w:contextualSpacing w:val="1"/>
    </w:pPr>
    <w:rPr>
      <w:rFonts w:ascii="Courier New" w:hAnsi="Courier New"/>
      <w:sz w:val="20"/>
      <w:lang w:bidi="ar-SA"/>
    </w:rPr>
  </w:style>
  <w:style w:type="paragraph" w:styleId="Footer">
    <w:name w:val="footer"/>
    <w:basedOn w:val="Normal"/>
    <w:link w:val="FooterChar"/>
    <w:rsid w:val="00EE1D7F"/>
    <w:pPr>
      <w:tabs>
        <w:tab w:val="center" w:pos="4153"/>
        <w:tab w:val="right" w:pos="8306"/>
      </w:tabs>
    </w:pPr>
  </w:style>
  <w:style w:type="paragraph" w:styleId="DocumentMap">
    <w:name w:val="Document Map"/>
    <w:basedOn w:val="Normal"/>
    <w:semiHidden w:val="1"/>
    <w:rsid w:val="000C0096"/>
    <w:pPr>
      <w:shd w:color="auto" w:fill="000080" w:val="clear"/>
    </w:pPr>
    <w:rPr>
      <w:rFonts w:ascii="Tahoma" w:cs="Tahoma" w:hAnsi="Tahoma"/>
      <w:sz w:val="20"/>
      <w:szCs w:val="20"/>
    </w:rPr>
  </w:style>
  <w:style w:type="paragraph" w:styleId="Worksheet" w:customStyle="1">
    <w:name w:val="Worksheet"/>
    <w:rsid w:val="00897406"/>
    <w:pPr>
      <w:numPr>
        <w:numId w:val="3"/>
      </w:numPr>
    </w:pPr>
    <w:rPr>
      <w:sz w:val="24"/>
      <w:szCs w:val="24"/>
      <w:lang w:bidi="fa-IR"/>
    </w:rPr>
  </w:style>
  <w:style w:type="character" w:styleId="CharChar11" w:customStyle="1">
    <w:name w:val="Char Char11"/>
    <w:rsid w:val="00041ABA"/>
    <w:rPr>
      <w:rFonts w:ascii="Calibri" w:cs="Arial" w:hAnsi="Calibri"/>
      <w:b w:val="1"/>
      <w:bCs w:val="1"/>
      <w:caps w:val="1"/>
      <w:color w:val="ffffff"/>
      <w:spacing w:val="15"/>
      <w:sz w:val="22"/>
      <w:szCs w:val="22"/>
      <w:lang w:bidi="en-US" w:eastAsia="en-US" w:val="en-US"/>
    </w:rPr>
  </w:style>
  <w:style w:type="table" w:styleId="TableGrid">
    <w:name w:val="Table Grid"/>
    <w:basedOn w:val="TableNormal"/>
    <w:rsid w:val="00DC08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uiPriority w:val="99"/>
    <w:semiHidden w:val="1"/>
    <w:unhideWhenUsed w:val="1"/>
    <w:rsid w:val="001C1EB8"/>
    <w:rPr>
      <w:color w:val="605e5c"/>
      <w:shd w:color="auto" w:fill="e1dfdd" w:val="clear"/>
    </w:rPr>
  </w:style>
  <w:style w:type="paragraph" w:styleId="ListParagraph">
    <w:name w:val="List Paragraph"/>
    <w:basedOn w:val="Normal"/>
    <w:uiPriority w:val="34"/>
    <w:qFormat w:val="1"/>
    <w:rsid w:val="002B4F86"/>
    <w:pPr>
      <w:ind w:left="720"/>
      <w:contextualSpacing w:val="1"/>
    </w:pPr>
  </w:style>
  <w:style w:type="character" w:styleId="FooterChar" w:customStyle="1">
    <w:name w:val="Footer Char"/>
    <w:basedOn w:val="DefaultParagraphFont"/>
    <w:link w:val="Footer"/>
    <w:rsid w:val="005D605D"/>
    <w:rPr>
      <w:sz w:val="24"/>
      <w:szCs w:val="24"/>
      <w:lang w:bidi="fa-I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5tzelbjXGzXsOVRzA9HqrCSq0A==">CgMxLjA4AHIhMXFqVDNCa0VpOEdIa3cyb3B5WmR4SlJRRFF3cmRYeDZC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2023-03-11T14:20:00Z</dcterms:created>
  <dc:creator>Naimi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2023-09-08T04:48:19Z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afb01957-4160-40bc-80c0-0e514e1d883b</vt:lpwstr>
  </property>
  <property fmtid="{D5CDD505-2E9C-101B-9397-08002B2CF9AE}" pid="7" name="MSIP_Label_defa4170-0d19-0005-0004-bc88714345d2_ActionId">
    <vt:lpwstr>907b8916-f61c-4168-81b4-6c989e3fd6b9</vt:lpwstr>
  </property>
  <property fmtid="{D5CDD505-2E9C-101B-9397-08002B2CF9AE}" pid="8" name="MSIP_Label_defa4170-0d19-0005-0004-bc88714345d2_ContentBits">
    <vt:lpwstr>0</vt:lpwstr>
  </property>
</Properties>
</file>