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7680" w:rsidRDefault="004E7A10">
      <w:r w:rsidRPr="004E7A10">
        <w:t>BÀI TẬP 1 LÝ THUYẾT.</w:t>
      </w:r>
    </w:p>
    <w:p w:rsidR="004E7A10" w:rsidRDefault="004E7A10">
      <w:r w:rsidRPr="004E7A10">
        <w:t>1. Task 1: Mở đầu về Mạng máy tính</w:t>
      </w:r>
    </w:p>
    <w:p w:rsidR="004E7A10" w:rsidRPr="004E7A10" w:rsidRDefault="004E7A10" w:rsidP="004E7A10">
      <w:pPr>
        <w:rPr>
          <w:b/>
          <w:bCs/>
        </w:rPr>
      </w:pPr>
      <w:r w:rsidRPr="004E7A10">
        <w:rPr>
          <w:b/>
          <w:bCs/>
        </w:rPr>
        <w:t>Các loại thiết bị liên quan đến Mạng</w:t>
      </w:r>
    </w:p>
    <w:p w:rsidR="004E7A10" w:rsidRPr="004E7A10" w:rsidRDefault="004E7A10" w:rsidP="004E7A10">
      <w:r w:rsidRPr="004E7A10">
        <w:t>Một số thiết bị mạng phổ biến bao gồm:</w:t>
      </w:r>
    </w:p>
    <w:p w:rsidR="004E7A10" w:rsidRPr="004E7A10" w:rsidRDefault="004E7A10" w:rsidP="004E7A10">
      <w:pPr>
        <w:numPr>
          <w:ilvl w:val="0"/>
          <w:numId w:val="1"/>
        </w:numPr>
      </w:pPr>
      <w:r w:rsidRPr="004E7A10">
        <w:rPr>
          <w:b/>
          <w:bCs/>
        </w:rPr>
        <w:t>Router</w:t>
      </w:r>
      <w:r w:rsidRPr="004E7A10">
        <w:t>: Thiết bị định tuyến giúp kết nối các mạng khác nhau và cung cấp truy cập Internet.</w:t>
      </w:r>
    </w:p>
    <w:p w:rsidR="004E7A10" w:rsidRPr="004E7A10" w:rsidRDefault="004E7A10" w:rsidP="004E7A10">
      <w:pPr>
        <w:numPr>
          <w:ilvl w:val="0"/>
          <w:numId w:val="1"/>
        </w:numPr>
      </w:pPr>
      <w:r w:rsidRPr="004E7A10">
        <w:rPr>
          <w:b/>
          <w:bCs/>
        </w:rPr>
        <w:t>Switch</w:t>
      </w:r>
      <w:r w:rsidRPr="004E7A10">
        <w:t>: Thiết bị chuyển mạch dùng để kết nối nhiều thiết bị trong cùng một mạng nội bộ (LAN).</w:t>
      </w:r>
    </w:p>
    <w:p w:rsidR="004E7A10" w:rsidRPr="004E7A10" w:rsidRDefault="004E7A10" w:rsidP="004E7A10">
      <w:pPr>
        <w:numPr>
          <w:ilvl w:val="0"/>
          <w:numId w:val="1"/>
        </w:numPr>
      </w:pPr>
      <w:r w:rsidRPr="004E7A10">
        <w:rPr>
          <w:b/>
          <w:bCs/>
        </w:rPr>
        <w:t>Modem</w:t>
      </w:r>
      <w:r w:rsidRPr="004E7A10">
        <w:t>: Thiết bị chuyển đổi tín hiệu giữa đường truyền Internet và mạng nội bộ.</w:t>
      </w:r>
    </w:p>
    <w:p w:rsidR="004E7A10" w:rsidRPr="004E7A10" w:rsidRDefault="004E7A10" w:rsidP="004E7A10">
      <w:pPr>
        <w:numPr>
          <w:ilvl w:val="0"/>
          <w:numId w:val="1"/>
        </w:numPr>
      </w:pPr>
      <w:r w:rsidRPr="004E7A10">
        <w:rPr>
          <w:b/>
          <w:bCs/>
        </w:rPr>
        <w:t>Access Point (AP)</w:t>
      </w:r>
      <w:r w:rsidRPr="004E7A10">
        <w:t>: Thiết bị cung cấp kết nối không dây (Wi-Fi) cho các thiết bị di động.</w:t>
      </w:r>
    </w:p>
    <w:p w:rsidR="004E7A10" w:rsidRDefault="004E7A10"/>
    <w:p w:rsidR="004E7A10" w:rsidRPr="004E7A10" w:rsidRDefault="004E7A10" w:rsidP="004E7A10">
      <w:pPr>
        <w:rPr>
          <w:b/>
          <w:bCs/>
        </w:rPr>
      </w:pPr>
      <w:r w:rsidRPr="004E7A10">
        <w:rPr>
          <w:b/>
          <w:bCs/>
        </w:rPr>
        <w:t>Những vấn đề có thể xảy ra nếu không có kết nối Internet trong 5 phút</w:t>
      </w:r>
    </w:p>
    <w:p w:rsidR="004E7A10" w:rsidRPr="004E7A10" w:rsidRDefault="004E7A10" w:rsidP="004E7A10">
      <w:pPr>
        <w:numPr>
          <w:ilvl w:val="0"/>
          <w:numId w:val="2"/>
        </w:numPr>
      </w:pPr>
      <w:r w:rsidRPr="004E7A10">
        <w:t>Không thể truy cập các dịch vụ trực tuyến như Google, Facebook, YouTube.</w:t>
      </w:r>
    </w:p>
    <w:p w:rsidR="004E7A10" w:rsidRPr="004E7A10" w:rsidRDefault="004E7A10" w:rsidP="004E7A10">
      <w:pPr>
        <w:numPr>
          <w:ilvl w:val="0"/>
          <w:numId w:val="2"/>
        </w:numPr>
      </w:pPr>
      <w:r w:rsidRPr="004E7A10">
        <w:t>Mất kết nối với các hệ thống học tập trực tuyến (LMS, email, tài liệu đám mây).</w:t>
      </w:r>
    </w:p>
    <w:p w:rsidR="004E7A10" w:rsidRPr="004E7A10" w:rsidRDefault="004E7A10" w:rsidP="004E7A10">
      <w:pPr>
        <w:numPr>
          <w:ilvl w:val="0"/>
          <w:numId w:val="2"/>
        </w:numPr>
      </w:pPr>
      <w:r w:rsidRPr="004E7A10">
        <w:t>Gián đoạn trong công việc nếu sử dụng các ứng dụng như Google Docs, Microsoft Teams, Zoom.</w:t>
      </w:r>
    </w:p>
    <w:p w:rsidR="004E7A10" w:rsidRPr="004E7A10" w:rsidRDefault="004E7A10" w:rsidP="004E7A10">
      <w:pPr>
        <w:numPr>
          <w:ilvl w:val="0"/>
          <w:numId w:val="2"/>
        </w:numPr>
      </w:pPr>
      <w:r w:rsidRPr="004E7A10">
        <w:t>Người dùng không thể truy cập thông tin, tra cứu hoặc liên lạc qua mạng.</w:t>
      </w:r>
    </w:p>
    <w:p w:rsidR="004E7A10" w:rsidRPr="004E7A10" w:rsidRDefault="004E7A10" w:rsidP="004E7A10">
      <w:pPr>
        <w:numPr>
          <w:ilvl w:val="0"/>
          <w:numId w:val="2"/>
        </w:numPr>
      </w:pPr>
      <w:r w:rsidRPr="004E7A10">
        <w:t>Hệ thống thanh toán trực tuyến và các giao dịch ngân hàng có thể bị gián đoạn.</w:t>
      </w:r>
    </w:p>
    <w:p w:rsidR="004E7A10" w:rsidRPr="004E7A10" w:rsidRDefault="004E7A10" w:rsidP="004E7A10">
      <w:pPr>
        <w:rPr>
          <w:b/>
          <w:bCs/>
        </w:rPr>
      </w:pPr>
      <w:r w:rsidRPr="004E7A10">
        <w:rPr>
          <w:b/>
          <w:bCs/>
        </w:rPr>
        <w:t>Mục tiêu về kiến thức sau khi hoàn thành môn học</w:t>
      </w:r>
    </w:p>
    <w:p w:rsidR="004E7A10" w:rsidRPr="004E7A10" w:rsidRDefault="004E7A10" w:rsidP="004E7A10">
      <w:pPr>
        <w:numPr>
          <w:ilvl w:val="0"/>
          <w:numId w:val="3"/>
        </w:numPr>
      </w:pPr>
      <w:r w:rsidRPr="004E7A10">
        <w:t>Hiểu rõ các khái niệm cơ bản về mạng máy tính (LAN, WAN, Internet, TCP/IP).</w:t>
      </w:r>
    </w:p>
    <w:p w:rsidR="004E7A10" w:rsidRPr="004E7A10" w:rsidRDefault="004E7A10" w:rsidP="004E7A10">
      <w:pPr>
        <w:numPr>
          <w:ilvl w:val="0"/>
          <w:numId w:val="3"/>
        </w:numPr>
      </w:pPr>
      <w:r w:rsidRPr="004E7A10">
        <w:t>Biết cách thiết lập và cấu hình các thiết bị mạng cơ bản như router, switch, modem.</w:t>
      </w:r>
    </w:p>
    <w:p w:rsidR="004E7A10" w:rsidRPr="004E7A10" w:rsidRDefault="004E7A10" w:rsidP="004E7A10">
      <w:pPr>
        <w:numPr>
          <w:ilvl w:val="0"/>
          <w:numId w:val="3"/>
        </w:numPr>
      </w:pPr>
      <w:r w:rsidRPr="004E7A10">
        <w:t>Nắm vững mô hình OSI, giao thức TCP/IP và cách hoạt động của các tầng mạng.</w:t>
      </w:r>
    </w:p>
    <w:p w:rsidR="004E7A10" w:rsidRPr="004E7A10" w:rsidRDefault="004E7A10" w:rsidP="004E7A10">
      <w:pPr>
        <w:numPr>
          <w:ilvl w:val="0"/>
          <w:numId w:val="3"/>
        </w:numPr>
      </w:pPr>
      <w:r w:rsidRPr="004E7A10">
        <w:t>Hiểu về bảo mật mạng và các phương pháp phòng chống tấn công mạng.</w:t>
      </w:r>
    </w:p>
    <w:p w:rsidR="004E7A10" w:rsidRPr="004E7A10" w:rsidRDefault="004E7A10" w:rsidP="004E7A10">
      <w:pPr>
        <w:numPr>
          <w:ilvl w:val="0"/>
          <w:numId w:val="3"/>
        </w:numPr>
      </w:pPr>
      <w:r w:rsidRPr="004E7A10">
        <w:t>Có khả năng chẩn đoán và khắc phục sự cố mạng cơ bản.</w:t>
      </w:r>
    </w:p>
    <w:p w:rsidR="004E7A10" w:rsidRPr="004E7A10" w:rsidRDefault="004E7A10" w:rsidP="004E7A10">
      <w:pPr>
        <w:numPr>
          <w:ilvl w:val="0"/>
          <w:numId w:val="3"/>
        </w:numPr>
      </w:pPr>
      <w:r w:rsidRPr="004E7A10">
        <w:t>Áp dụng kiến thức vào thực tế để thiết lập, quản trị hệ thống mạng hiệu quả.</w:t>
      </w:r>
    </w:p>
    <w:p w:rsidR="004E7A10" w:rsidRDefault="004E7A10">
      <w:r w:rsidRPr="004E7A10">
        <w:t>2. Task 2: Làm quen với Wireshark và thử nghiệm bắt gói tin trong mạng</w:t>
      </w:r>
    </w:p>
    <w:p w:rsidR="00B31F52" w:rsidRDefault="00B31F52" w:rsidP="00B31F52">
      <w:r>
        <w:lastRenderedPageBreak/>
        <w:t>1. Tổng thời gian bắt gói tin trong từng trang web đã thử nghiệm và tổng số gói</w:t>
      </w:r>
    </w:p>
    <w:p w:rsidR="00B31F52" w:rsidRDefault="00B31F52" w:rsidP="00B31F52">
      <w:r>
        <w:t>tin bắt được là bao nhiêu?</w:t>
      </w:r>
    </w:p>
    <w:p w:rsidR="00B31F52" w:rsidRDefault="00B31F52" w:rsidP="00B31F52">
      <w:r w:rsidRPr="00B31F52">
        <w:drawing>
          <wp:inline distT="0" distB="0" distL="0" distR="0" wp14:anchorId="0979B4D8" wp14:editId="2EC8BD04">
            <wp:extent cx="5732145" cy="181610"/>
            <wp:effectExtent l="0" t="0" r="1905" b="8890"/>
            <wp:docPr id="72894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47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F52" w:rsidRDefault="00B31F52"/>
    <w:p w:rsidR="00B31F52" w:rsidRDefault="00B31F52" w:rsidP="00B31F52">
      <w:r>
        <w:t>2. Liệt kê ít nhất 5 giao thức khác nhau xuất hiện trong cột giao thức (Protocol)</w:t>
      </w:r>
    </w:p>
    <w:p w:rsidR="00B31F52" w:rsidRDefault="00B31F52" w:rsidP="00B31F52">
      <w:r>
        <w:t>khi không áp dụng bộ lọc “http” khi truy cập 2 website. Tìm hiểu trên Internet</w:t>
      </w:r>
    </w:p>
    <w:p w:rsidR="004E7A10" w:rsidRDefault="00B31F52" w:rsidP="00B31F52">
      <w:r>
        <w:t>và mô tả ngắn gọn chức năng chính của các giao thức đó.</w:t>
      </w:r>
    </w:p>
    <w:p w:rsidR="00B31F52" w:rsidRPr="00B31F52" w:rsidRDefault="00B31F52" w:rsidP="00B31F52">
      <w:r w:rsidRPr="00B31F52">
        <w:t xml:space="preserve">Khi sử dụng </w:t>
      </w:r>
      <w:r w:rsidRPr="00B31F52">
        <w:rPr>
          <w:b/>
          <w:bCs/>
        </w:rPr>
        <w:t>Wireshark</w:t>
      </w:r>
      <w:r w:rsidRPr="00B31F52">
        <w:t xml:space="preserve"> để phân tích lưu lượng mạng mà không áp dụng bộ lọc http, bạn có thể thấy nhiều giao thức xuất hiện trong cột </w:t>
      </w:r>
      <w:r w:rsidRPr="00B31F52">
        <w:rPr>
          <w:b/>
          <w:bCs/>
        </w:rPr>
        <w:t>Protocol</w:t>
      </w:r>
      <w:r w:rsidRPr="00B31F52">
        <w:t>. Dưới đây là 5 giao thức phổ biến cùng với mô tả chức năng chính của chúng:</w:t>
      </w:r>
    </w:p>
    <w:p w:rsidR="00B31F52" w:rsidRPr="00B31F52" w:rsidRDefault="00B31F52" w:rsidP="00B31F52">
      <w:pPr>
        <w:numPr>
          <w:ilvl w:val="0"/>
          <w:numId w:val="4"/>
        </w:numPr>
      </w:pPr>
      <w:r w:rsidRPr="00B31F52">
        <w:rPr>
          <w:b/>
          <w:bCs/>
        </w:rPr>
        <w:t>TCP (Transmission Control Protocol)</w:t>
      </w:r>
    </w:p>
    <w:p w:rsidR="00B31F52" w:rsidRPr="00B31F52" w:rsidRDefault="00B31F52" w:rsidP="00B31F52">
      <w:pPr>
        <w:numPr>
          <w:ilvl w:val="1"/>
          <w:numId w:val="4"/>
        </w:numPr>
      </w:pPr>
      <w:r w:rsidRPr="00B31F52">
        <w:t>Giao thức tầng vận chuyển cung cấp kết nối đáng tin cậy giữa hai thiết bị.</w:t>
      </w:r>
    </w:p>
    <w:p w:rsidR="00B31F52" w:rsidRPr="00B31F52" w:rsidRDefault="00B31F52" w:rsidP="00B31F52">
      <w:pPr>
        <w:numPr>
          <w:ilvl w:val="1"/>
          <w:numId w:val="4"/>
        </w:numPr>
      </w:pPr>
      <w:r w:rsidRPr="00B31F52">
        <w:t>Đảm bảo dữ liệu được truyền đúng thứ tự và không bị mất nhờ cơ chế bắt tay ba bước (Three-Way Handshake).</w:t>
      </w:r>
    </w:p>
    <w:p w:rsidR="00B31F52" w:rsidRPr="00B31F52" w:rsidRDefault="00B31F52" w:rsidP="00B31F52">
      <w:pPr>
        <w:numPr>
          <w:ilvl w:val="0"/>
          <w:numId w:val="4"/>
        </w:numPr>
      </w:pPr>
      <w:r w:rsidRPr="00B31F52">
        <w:rPr>
          <w:b/>
          <w:bCs/>
        </w:rPr>
        <w:t>UDP (User Datagram Protocol)</w:t>
      </w:r>
    </w:p>
    <w:p w:rsidR="00B31F52" w:rsidRPr="00B31F52" w:rsidRDefault="00B31F52" w:rsidP="00B31F52">
      <w:pPr>
        <w:numPr>
          <w:ilvl w:val="1"/>
          <w:numId w:val="4"/>
        </w:numPr>
      </w:pPr>
      <w:r w:rsidRPr="00B31F52">
        <w:t>Giao thức tầng vận chuyển không kết nối, thường được sử dụng cho các ứng dụng yêu cầu tốc độ cao như video streaming, VoIP, DNS.</w:t>
      </w:r>
    </w:p>
    <w:p w:rsidR="00B31F52" w:rsidRPr="00B31F52" w:rsidRDefault="00B31F52" w:rsidP="00B31F52">
      <w:pPr>
        <w:numPr>
          <w:ilvl w:val="1"/>
          <w:numId w:val="4"/>
        </w:numPr>
      </w:pPr>
      <w:r w:rsidRPr="00B31F52">
        <w:t>Không có cơ chế kiểm soát lỗi như TCP, nhưng giúp giảm độ trễ khi truyền dữ liệu.</w:t>
      </w:r>
    </w:p>
    <w:p w:rsidR="00B31F52" w:rsidRPr="00B31F52" w:rsidRDefault="00B31F52" w:rsidP="00B31F52">
      <w:pPr>
        <w:numPr>
          <w:ilvl w:val="0"/>
          <w:numId w:val="4"/>
        </w:numPr>
      </w:pPr>
      <w:r w:rsidRPr="00B31F52">
        <w:rPr>
          <w:b/>
          <w:bCs/>
        </w:rPr>
        <w:t>DNS (Domain Name System)</w:t>
      </w:r>
    </w:p>
    <w:p w:rsidR="00B31F52" w:rsidRPr="00B31F52" w:rsidRDefault="00B31F52" w:rsidP="00B31F52">
      <w:pPr>
        <w:numPr>
          <w:ilvl w:val="1"/>
          <w:numId w:val="4"/>
        </w:numPr>
      </w:pPr>
      <w:r w:rsidRPr="00B31F52">
        <w:t>Chuyển đổi tên miền (ví dụ: google.com) thành địa chỉ IP để trình duyệt có thể kết nối với máy chủ web.</w:t>
      </w:r>
    </w:p>
    <w:p w:rsidR="00B31F52" w:rsidRPr="00B31F52" w:rsidRDefault="00B31F52" w:rsidP="00B31F52">
      <w:pPr>
        <w:numPr>
          <w:ilvl w:val="1"/>
          <w:numId w:val="4"/>
        </w:numPr>
      </w:pPr>
      <w:r w:rsidRPr="00B31F52">
        <w:t>Sử dụng cổng UDP 53 để gửi truy vấn và nhận phản hồi nhanh chóng.</w:t>
      </w:r>
    </w:p>
    <w:p w:rsidR="00B31F52" w:rsidRPr="00B31F52" w:rsidRDefault="00B31F52" w:rsidP="00B31F52">
      <w:pPr>
        <w:numPr>
          <w:ilvl w:val="0"/>
          <w:numId w:val="4"/>
        </w:numPr>
      </w:pPr>
      <w:r w:rsidRPr="00B31F52">
        <w:rPr>
          <w:b/>
          <w:bCs/>
        </w:rPr>
        <w:t>TLS (Transport Layer Security)</w:t>
      </w:r>
    </w:p>
    <w:p w:rsidR="00B31F52" w:rsidRPr="00B31F52" w:rsidRDefault="00B31F52" w:rsidP="00B31F52">
      <w:pPr>
        <w:numPr>
          <w:ilvl w:val="1"/>
          <w:numId w:val="4"/>
        </w:numPr>
      </w:pPr>
      <w:r w:rsidRPr="00B31F52">
        <w:t>Giao thức bảo mật giúp mã hóa dữ liệu giữa trình duyệt và máy chủ để bảo vệ thông tin nhạy cảm.</w:t>
      </w:r>
    </w:p>
    <w:p w:rsidR="00B31F52" w:rsidRPr="00B31F52" w:rsidRDefault="00B31F52" w:rsidP="00B31F52">
      <w:pPr>
        <w:numPr>
          <w:ilvl w:val="1"/>
          <w:numId w:val="4"/>
        </w:numPr>
      </w:pPr>
      <w:r w:rsidRPr="00B31F52">
        <w:t>Được sử dụng trong các kết nối HTTPS để ngăn chặn tấn công nghe lén (eavesdropping) và giả mạo (man-in-the-middle).</w:t>
      </w:r>
    </w:p>
    <w:p w:rsidR="00B31F52" w:rsidRPr="00B31F52" w:rsidRDefault="00B31F52" w:rsidP="00B31F52">
      <w:pPr>
        <w:numPr>
          <w:ilvl w:val="0"/>
          <w:numId w:val="4"/>
        </w:numPr>
      </w:pPr>
      <w:r w:rsidRPr="00B31F52">
        <w:rPr>
          <w:b/>
          <w:bCs/>
        </w:rPr>
        <w:t>ARP (Address Resolution Protocol)</w:t>
      </w:r>
    </w:p>
    <w:p w:rsidR="00B31F52" w:rsidRPr="00B31F52" w:rsidRDefault="00B31F52" w:rsidP="00B31F52">
      <w:pPr>
        <w:numPr>
          <w:ilvl w:val="1"/>
          <w:numId w:val="4"/>
        </w:numPr>
      </w:pPr>
      <w:r w:rsidRPr="00B31F52">
        <w:t>Dùng để ánh xạ địa chỉ IP sang địa chỉ MAC trong mạng nội bộ (LAN).</w:t>
      </w:r>
    </w:p>
    <w:p w:rsidR="00B31F52" w:rsidRPr="00B31F52" w:rsidRDefault="00B31F52" w:rsidP="00B31F52">
      <w:pPr>
        <w:numPr>
          <w:ilvl w:val="1"/>
          <w:numId w:val="4"/>
        </w:numPr>
      </w:pPr>
      <w:r w:rsidRPr="00B31F52">
        <w:lastRenderedPageBreak/>
        <w:t>Giúp các thiết bị trong mạng cục bộ giao tiếp với nhau mà không cần biết trước địa chỉ MAC của thiết bị đích.</w:t>
      </w:r>
    </w:p>
    <w:p w:rsidR="00B31F52" w:rsidRDefault="00B31F52" w:rsidP="00B31F52">
      <w:r>
        <w:t xml:space="preserve">Địa chỉ IP của gaia.cs.umass.edu và website đã chọn ở bước 10 là </w:t>
      </w:r>
      <w:r w:rsidRPr="00B31F52">
        <w:t>128.119.245.12</w:t>
      </w:r>
    </w:p>
    <w:p w:rsidR="00B31F52" w:rsidRDefault="00B31F52" w:rsidP="00B31F52">
      <w:r>
        <w:t>Địa chỉ IP</w:t>
      </w:r>
      <w:r>
        <w:t xml:space="preserve"> </w:t>
      </w:r>
      <w:r>
        <w:t xml:space="preserve">của máy tính đang sử dụng là </w:t>
      </w:r>
      <w:r w:rsidRPr="00B31F52">
        <w:t>192.168.1.3</w:t>
      </w:r>
      <w:r w:rsidRPr="00B31F52">
        <w:tab/>
      </w:r>
    </w:p>
    <w:p w:rsidR="00B31F52" w:rsidRDefault="00B31F52" w:rsidP="00B31F52"/>
    <w:sectPr w:rsidR="00B31F52" w:rsidSect="00FE194C">
      <w:type w:val="continuous"/>
      <w:pgSz w:w="11907" w:h="16839" w:code="9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48FC"/>
    <w:multiLevelType w:val="multilevel"/>
    <w:tmpl w:val="4A5A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022A3"/>
    <w:multiLevelType w:val="multilevel"/>
    <w:tmpl w:val="DB8C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24F78"/>
    <w:multiLevelType w:val="multilevel"/>
    <w:tmpl w:val="E35E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A55FE"/>
    <w:multiLevelType w:val="multilevel"/>
    <w:tmpl w:val="8628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085585">
    <w:abstractNumId w:val="0"/>
  </w:num>
  <w:num w:numId="2" w16cid:durableId="1041518130">
    <w:abstractNumId w:val="3"/>
  </w:num>
  <w:num w:numId="3" w16cid:durableId="384531173">
    <w:abstractNumId w:val="2"/>
  </w:num>
  <w:num w:numId="4" w16cid:durableId="1567573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10"/>
    <w:rsid w:val="00185604"/>
    <w:rsid w:val="001B313E"/>
    <w:rsid w:val="002A6AE3"/>
    <w:rsid w:val="003A1E87"/>
    <w:rsid w:val="00477680"/>
    <w:rsid w:val="004E7A10"/>
    <w:rsid w:val="00533D5D"/>
    <w:rsid w:val="00621A92"/>
    <w:rsid w:val="00654F7B"/>
    <w:rsid w:val="006F01BB"/>
    <w:rsid w:val="007E42A5"/>
    <w:rsid w:val="00881AD5"/>
    <w:rsid w:val="00B31F52"/>
    <w:rsid w:val="00C31A67"/>
    <w:rsid w:val="00C519AB"/>
    <w:rsid w:val="00CF5641"/>
    <w:rsid w:val="00E80CC6"/>
    <w:rsid w:val="00FA69FB"/>
    <w:rsid w:val="00FE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561A"/>
  <w15:chartTrackingRefBased/>
  <w15:docId w15:val="{377CB794-FEAA-43E7-A141-9DA03751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F7B"/>
    <w:pPr>
      <w:keepNext/>
      <w:keepLines/>
      <w:spacing w:before="12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7B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A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A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A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A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A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A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A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7B"/>
    <w:rPr>
      <w:rFonts w:eastAsiaTheme="majorEastAsia" w:cstheme="majorBidi"/>
      <w:b/>
      <w:color w:val="000000" w:themeColor="text1"/>
      <w:kern w:val="0"/>
      <w:sz w:val="36"/>
      <w:szCs w:val="32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7B"/>
    <w:rPr>
      <w:rFonts w:eastAsiaTheme="majorEastAsia" w:cstheme="majorBidi"/>
      <w:b/>
      <w:color w:val="000000" w:themeColor="text1"/>
      <w:kern w:val="0"/>
      <w:szCs w:val="26"/>
      <w:lang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A1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A1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A1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A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A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A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A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A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A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Hoang</dc:creator>
  <cp:keywords/>
  <dc:description/>
  <cp:lastModifiedBy>Loc Hoang</cp:lastModifiedBy>
  <cp:revision>1</cp:revision>
  <dcterms:created xsi:type="dcterms:W3CDTF">2025-02-26T00:48:00Z</dcterms:created>
  <dcterms:modified xsi:type="dcterms:W3CDTF">2025-02-26T01:52:00Z</dcterms:modified>
</cp:coreProperties>
</file>