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81C" w:rsidRDefault="0026781C">
      <w:proofErr w:type="spellStart"/>
      <w:r>
        <w:t>Câu</w:t>
      </w:r>
      <w:proofErr w:type="spellEnd"/>
      <w:r>
        <w:t xml:space="preserve"> 1:</w:t>
      </w:r>
    </w:p>
    <w:p w:rsidR="0026781C" w:rsidRDefault="0026781C"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26781C" w:rsidRDefault="0026781C">
      <w:r>
        <w:t xml:space="preserve">Form 1: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6781C" w:rsidRDefault="0026781C">
      <w:r>
        <w:t xml:space="preserve">ĐK: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&gt;= 1 </w:t>
      </w:r>
    </w:p>
    <w:p w:rsidR="00E22B4F" w:rsidRDefault="0026781C">
      <w:r w:rsidRPr="0026781C">
        <w:drawing>
          <wp:inline distT="0" distB="0" distL="0" distR="0" wp14:anchorId="48CFA4D7" wp14:editId="449A2022">
            <wp:extent cx="5943600" cy="1294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1C" w:rsidRDefault="0026781C"/>
    <w:p w:rsidR="0026781C" w:rsidRDefault="0026781C">
      <w:r>
        <w:t xml:space="preserve">Form 2: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button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Form 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6781C" w:rsidRDefault="0026781C">
      <w:r>
        <w:t xml:space="preserve">ĐK: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khoảng</w:t>
      </w:r>
      <w:proofErr w:type="spellEnd"/>
    </w:p>
    <w:p w:rsidR="0026781C" w:rsidRDefault="0026781C" w:rsidP="0026781C">
      <w:pPr>
        <w:pStyle w:val="ListParagraph"/>
        <w:numPr>
          <w:ilvl w:val="0"/>
          <w:numId w:val="1"/>
        </w:numPr>
      </w:pPr>
      <w:r>
        <w:t xml:space="preserve">Valid Email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</w:p>
    <w:p w:rsidR="0026781C" w:rsidRDefault="0026781C" w:rsidP="0026781C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-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-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alphabel</w:t>
      </w:r>
      <w:proofErr w:type="spellEnd"/>
      <w:r>
        <w:t xml:space="preserve"> –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8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:rsidR="0026781C" w:rsidRDefault="0026781C">
      <w:r w:rsidRPr="0026781C">
        <w:drawing>
          <wp:inline distT="0" distB="0" distL="0" distR="0" wp14:anchorId="61559399" wp14:editId="1597B36D">
            <wp:extent cx="5943600" cy="2037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1C" w:rsidRDefault="0026781C"/>
    <w:p w:rsidR="0026781C" w:rsidRDefault="0026781C"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valid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6781C" w:rsidRDefault="0026781C">
      <w:r>
        <w:t xml:space="preserve">ĐK: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26781C" w:rsidRDefault="0026781C"/>
    <w:p w:rsidR="0026781C" w:rsidRDefault="0026781C">
      <w:r w:rsidRPr="0026781C">
        <w:lastRenderedPageBreak/>
        <w:drawing>
          <wp:inline distT="0" distB="0" distL="0" distR="0" wp14:anchorId="5356168E" wp14:editId="00A9B960">
            <wp:extent cx="5943600" cy="290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81C" w:rsidRDefault="0026781C"/>
    <w:p w:rsidR="0026781C" w:rsidRDefault="0026781C">
      <w:r>
        <w:t xml:space="preserve">Form 4: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6781C" w:rsidRDefault="0026781C">
      <w:r>
        <w:t>ĐK:</w:t>
      </w:r>
    </w:p>
    <w:p w:rsidR="0026781C" w:rsidRDefault="0026781C" w:rsidP="0026781C">
      <w:pPr>
        <w:pStyle w:val="ListParagraph"/>
        <w:numPr>
          <w:ilvl w:val="0"/>
          <w:numId w:val="1"/>
        </w:numPr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 – 12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26781C" w:rsidRDefault="0026781C" w:rsidP="0026781C">
      <w:pPr>
        <w:pStyle w:val="ListParagraph"/>
        <w:numPr>
          <w:ilvl w:val="0"/>
          <w:numId w:val="1"/>
        </w:numPr>
      </w:pPr>
      <w:proofErr w:type="spellStart"/>
      <w:r>
        <w:t>Tỉnh</w:t>
      </w:r>
      <w:proofErr w:type="spellEnd"/>
      <w:r>
        <w:t>/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, </w:t>
      </w:r>
      <w:proofErr w:type="spellStart"/>
      <w:r>
        <w:t>Quận</w:t>
      </w:r>
      <w:proofErr w:type="spellEnd"/>
      <w:r>
        <w:t>/</w:t>
      </w:r>
      <w:proofErr w:type="spellStart"/>
      <w:r>
        <w:t>Huyện</w:t>
      </w:r>
      <w:proofErr w:type="spellEnd"/>
      <w:r>
        <w:t xml:space="preserve">, </w:t>
      </w:r>
      <w:proofErr w:type="spellStart"/>
      <w:r>
        <w:t>Phường</w:t>
      </w:r>
      <w:proofErr w:type="spellEnd"/>
      <w:r>
        <w:t>/</w:t>
      </w:r>
      <w:proofErr w:type="spellStart"/>
      <w:r>
        <w:t>Xã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combobox</w:t>
      </w:r>
      <w:proofErr w:type="spellEnd"/>
    </w:p>
    <w:p w:rsidR="0026781C" w:rsidRDefault="0026781C" w:rsidP="0026781C">
      <w:pPr>
        <w:pStyle w:val="ListParagraph"/>
        <w:numPr>
          <w:ilvl w:val="0"/>
          <w:numId w:val="1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26781C" w:rsidRDefault="0026781C" w:rsidP="0026781C">
      <w:pPr>
        <w:pStyle w:val="ListParagraph"/>
        <w:numPr>
          <w:ilvl w:val="0"/>
          <w:numId w:val="1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26781C" w:rsidRDefault="0026781C">
      <w:r w:rsidRPr="0026781C">
        <w:drawing>
          <wp:inline distT="0" distB="0" distL="0" distR="0" wp14:anchorId="1660DF5E" wp14:editId="65CFE6C1">
            <wp:extent cx="5943600" cy="2948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61" w:rsidRDefault="00924361"/>
    <w:p w:rsidR="0026781C" w:rsidRDefault="0026781C">
      <w:pPr>
        <w:rPr>
          <w:noProof/>
        </w:rPr>
      </w:pPr>
      <w:bookmarkStart w:id="0" w:name="_GoBack"/>
      <w:bookmarkEnd w:id="0"/>
      <w:proofErr w:type="spellStart"/>
      <w:r>
        <w:lastRenderedPageBreak/>
        <w:t>Câu</w:t>
      </w:r>
      <w:proofErr w:type="spellEnd"/>
      <w:r>
        <w:t xml:space="preserve"> 2: </w:t>
      </w:r>
      <w:r w:rsidR="00D16E64">
        <w:rPr>
          <w:noProof/>
        </w:rPr>
        <w:t>Tạo form tìm kiếm vé máy bay như sau:</w:t>
      </w:r>
    </w:p>
    <w:p w:rsidR="00D16E64" w:rsidRDefault="00D16E64">
      <w:pPr>
        <w:rPr>
          <w:noProof/>
        </w:rPr>
      </w:pPr>
      <w:r>
        <w:rPr>
          <w:noProof/>
        </w:rPr>
        <w:t>Học viên tự phân tích business phù hợp để valid các item. Ưu tiên điểm cao cho những bạn có business hợp lý thực tế.</w:t>
      </w:r>
    </w:p>
    <w:p w:rsidR="00D16E64" w:rsidRDefault="00D16E64">
      <w:pPr>
        <w:rPr>
          <w:noProof/>
        </w:rPr>
      </w:pPr>
      <w:r>
        <w:rPr>
          <w:noProof/>
        </w:rPr>
        <w:t>Nếu chọn Khứ hồi</w:t>
      </w:r>
    </w:p>
    <w:p w:rsidR="00D16E64" w:rsidRDefault="00D16E64">
      <w:pPr>
        <w:rPr>
          <w:noProof/>
        </w:rPr>
      </w:pPr>
    </w:p>
    <w:p w:rsidR="00D16E64" w:rsidRDefault="00D16E64">
      <w:r w:rsidRPr="00D16E64">
        <w:drawing>
          <wp:inline distT="0" distB="0" distL="0" distR="0" wp14:anchorId="63EF3134" wp14:editId="1FDB1A85">
            <wp:extent cx="5943600" cy="2331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64" w:rsidRDefault="00D16E64">
      <w:r w:rsidRPr="00D16E64">
        <w:drawing>
          <wp:inline distT="0" distB="0" distL="0" distR="0" wp14:anchorId="28DFF5E8" wp14:editId="42CA50A3">
            <wp:extent cx="5943600" cy="2197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64" w:rsidRDefault="00D16E64"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</w:p>
    <w:p w:rsidR="00D16E64" w:rsidRDefault="00D16E64">
      <w:r w:rsidRPr="00D16E64">
        <w:lastRenderedPageBreak/>
        <w:drawing>
          <wp:inline distT="0" distB="0" distL="0" distR="0" wp14:anchorId="75987B47" wp14:editId="01BB38AC">
            <wp:extent cx="5943600" cy="2377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64" w:rsidRDefault="00D16E64"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chặn</w:t>
      </w:r>
      <w:proofErr w:type="spellEnd"/>
    </w:p>
    <w:p w:rsidR="00D16E64" w:rsidRDefault="00D16E64">
      <w:r w:rsidRPr="00D16E64">
        <w:drawing>
          <wp:inline distT="0" distB="0" distL="0" distR="0" wp14:anchorId="3E01BAC5" wp14:editId="39FDF802">
            <wp:extent cx="5943600" cy="52171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64" w:rsidRDefault="00D16E64" w:rsidP="00D16E64">
      <w:pPr>
        <w:jc w:val="center"/>
      </w:pPr>
      <w:r>
        <w:lastRenderedPageBreak/>
        <w:t>HỌC VIÊN DESIGN MÀN HÌNH THEO Ý TƯỞNG SÁNG TẠO CỦA MÌNH.</w:t>
      </w:r>
    </w:p>
    <w:sectPr w:rsidR="00D1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D6CB0"/>
    <w:multiLevelType w:val="hybridMultilevel"/>
    <w:tmpl w:val="79563E2A"/>
    <w:lvl w:ilvl="0" w:tplc="A1920AB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81C"/>
    <w:rsid w:val="0026781C"/>
    <w:rsid w:val="00924361"/>
    <w:rsid w:val="00D16E64"/>
    <w:rsid w:val="00E22B4F"/>
    <w:rsid w:val="00E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8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8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8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 To Tam (FHO.CTC)</dc:creator>
  <cp:lastModifiedBy>Tran Thi To Tam (FHO.CTC)</cp:lastModifiedBy>
  <cp:revision>2</cp:revision>
  <dcterms:created xsi:type="dcterms:W3CDTF">2017-07-07T01:16:00Z</dcterms:created>
  <dcterms:modified xsi:type="dcterms:W3CDTF">2017-07-07T01:47:00Z</dcterms:modified>
</cp:coreProperties>
</file>