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6B" w:rsidRPr="00241875" w:rsidRDefault="00F15B6B" w:rsidP="00F15B6B">
      <w:pPr>
        <w:spacing w:before="120" w:after="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1875">
        <w:rPr>
          <w:rFonts w:ascii="Times New Roman" w:hAnsi="Times New Roman"/>
          <w:b/>
          <w:sz w:val="24"/>
          <w:szCs w:val="24"/>
        </w:rPr>
        <w:t>Mô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tả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241875">
        <w:rPr>
          <w:rFonts w:ascii="Times New Roman" w:hAnsi="Times New Roman"/>
          <w:b/>
          <w:sz w:val="24"/>
          <w:szCs w:val="24"/>
        </w:rPr>
        <w:t>chung</w:t>
      </w:r>
      <w:proofErr w:type="spellEnd"/>
      <w:proofErr w:type="gram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về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bài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toán</w:t>
      </w:r>
      <w:proofErr w:type="spellEnd"/>
      <w:r w:rsidRPr="00241875">
        <w:rPr>
          <w:rFonts w:ascii="Times New Roman" w:hAnsi="Times New Roman"/>
          <w:sz w:val="24"/>
          <w:szCs w:val="24"/>
        </w:rPr>
        <w:t>:</w:t>
      </w:r>
    </w:p>
    <w:p w:rsidR="00F15B6B" w:rsidRDefault="00F15B6B" w:rsidP="00F15B6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41875">
        <w:rPr>
          <w:rFonts w:ascii="Times New Roman" w:hAnsi="Times New Roman"/>
          <w:sz w:val="24"/>
          <w:szCs w:val="24"/>
        </w:rPr>
        <w:t>Bảo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hiểm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Nhân </w:t>
      </w:r>
      <w:proofErr w:type="spellStart"/>
      <w:r w:rsidRPr="00241875">
        <w:rPr>
          <w:rFonts w:ascii="Times New Roman" w:hAnsi="Times New Roman"/>
          <w:sz w:val="24"/>
          <w:szCs w:val="24"/>
        </w:rPr>
        <w:t>thọ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là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hình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thức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đảm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bảo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sz w:val="24"/>
          <w:szCs w:val="24"/>
        </w:rPr>
        <w:t>bảo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vệ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tài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chính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là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hình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thức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tiết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kiệm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mà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người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tham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gia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sẽ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đóng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một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khoản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phí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trong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một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khoảng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thời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gian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giới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hạn</w:t>
      </w:r>
      <w:proofErr w:type="spellEnd"/>
      <w:r w:rsidRPr="00241875">
        <w:rPr>
          <w:rFonts w:ascii="Times New Roman" w:hAnsi="Times New Roman"/>
          <w:sz w:val="24"/>
          <w:szCs w:val="24"/>
        </w:rPr>
        <w:t>.</w:t>
      </w:r>
      <w:proofErr w:type="gram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41875">
        <w:rPr>
          <w:rFonts w:ascii="Times New Roman" w:hAnsi="Times New Roman"/>
          <w:sz w:val="24"/>
          <w:szCs w:val="24"/>
        </w:rPr>
        <w:t>Công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241875">
        <w:rPr>
          <w:rFonts w:ascii="Times New Roman" w:hAnsi="Times New Roman"/>
          <w:sz w:val="24"/>
          <w:szCs w:val="24"/>
        </w:rPr>
        <w:t>bảo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hiểm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sẽ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có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trách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nhiệm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trả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tiền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lại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cho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người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tham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gia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khi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hợp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đồng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kết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thúc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hoặc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khi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có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rủi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ro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xảy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ra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với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người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tham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gia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bảo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hiểm</w:t>
      </w:r>
      <w:proofErr w:type="spellEnd"/>
      <w:r w:rsidRPr="00241875">
        <w:rPr>
          <w:rFonts w:ascii="Times New Roman" w:hAnsi="Times New Roman"/>
          <w:sz w:val="24"/>
          <w:szCs w:val="24"/>
        </w:rPr>
        <w:t>.</w:t>
      </w:r>
      <w:proofErr w:type="gramEnd"/>
    </w:p>
    <w:p w:rsidR="00F15B6B" w:rsidRPr="00241875" w:rsidRDefault="00F15B6B" w:rsidP="00F15B6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15B6B" w:rsidRPr="00241875" w:rsidRDefault="00F15B6B" w:rsidP="00F15B6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</w:t>
      </w:r>
      <w:r w:rsidRPr="00241875">
        <w:rPr>
          <w:rFonts w:ascii="Times New Roman" w:hAnsi="Times New Roman"/>
          <w:sz w:val="24"/>
          <w:szCs w:val="24"/>
        </w:rPr>
        <w:t>ông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241875">
        <w:rPr>
          <w:rFonts w:ascii="Times New Roman" w:hAnsi="Times New Roman"/>
          <w:sz w:val="24"/>
          <w:szCs w:val="24"/>
        </w:rPr>
        <w:t>Frudential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dịch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hiểm</w:t>
      </w:r>
      <w:proofErr w:type="spellEnd"/>
      <w:r>
        <w:rPr>
          <w:rFonts w:ascii="Times New Roman" w:hAnsi="Times New Roman"/>
          <w:sz w:val="24"/>
          <w:szCs w:val="24"/>
        </w:rPr>
        <w:t xml:space="preserve"> Nhân </w:t>
      </w:r>
      <w:proofErr w:type="spellStart"/>
      <w:r>
        <w:rPr>
          <w:rFonts w:ascii="Times New Roman" w:hAnsi="Times New Roman"/>
          <w:sz w:val="24"/>
          <w:szCs w:val="24"/>
        </w:rPr>
        <w:t>thọ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 w:rsidRPr="00241875">
        <w:rPr>
          <w:rFonts w:ascii="Times New Roman" w:hAnsi="Times New Roman"/>
          <w:sz w:val="24"/>
          <w:szCs w:val="24"/>
        </w:rPr>
        <w:t>ệ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thống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quản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lý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241875">
        <w:rPr>
          <w:rFonts w:ascii="Times New Roman" w:hAnsi="Times New Roman"/>
          <w:sz w:val="24"/>
          <w:szCs w:val="24"/>
        </w:rPr>
        <w:t>được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mô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tả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như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sau</w:t>
      </w:r>
      <w:proofErr w:type="spellEnd"/>
      <w:r w:rsidRPr="00241875">
        <w:rPr>
          <w:rFonts w:ascii="Times New Roman" w:hAnsi="Times New Roman"/>
          <w:sz w:val="24"/>
          <w:szCs w:val="24"/>
        </w:rPr>
        <w:t>:</w:t>
      </w:r>
    </w:p>
    <w:p w:rsidR="00F15B6B" w:rsidRDefault="00F15B6B" w:rsidP="00F15B6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15B6B" w:rsidRDefault="00F15B6B" w:rsidP="00F15B6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8A3F3A">
        <w:rPr>
          <w:rFonts w:ascii="Times New Roman" w:hAnsi="Times New Roman"/>
          <w:b/>
          <w:sz w:val="24"/>
          <w:szCs w:val="24"/>
        </w:rPr>
        <w:t xml:space="preserve">1. </w:t>
      </w:r>
      <w:proofErr w:type="spellStart"/>
      <w:r w:rsidRPr="008A3F3A">
        <w:rPr>
          <w:rFonts w:ascii="Times New Roman" w:hAnsi="Times New Roman"/>
          <w:b/>
          <w:sz w:val="24"/>
          <w:szCs w:val="24"/>
        </w:rPr>
        <w:t>Đối</w:t>
      </w:r>
      <w:proofErr w:type="spellEnd"/>
      <w:r w:rsidRPr="008A3F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sz w:val="24"/>
          <w:szCs w:val="24"/>
        </w:rPr>
        <w:t>tượng</w:t>
      </w:r>
      <w:proofErr w:type="spellEnd"/>
      <w:r w:rsidRPr="008A3F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sz w:val="24"/>
          <w:szCs w:val="24"/>
        </w:rPr>
        <w:t>tham</w:t>
      </w:r>
      <w:proofErr w:type="spellEnd"/>
      <w:r w:rsidRPr="008A3F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sz w:val="24"/>
          <w:szCs w:val="24"/>
        </w:rPr>
        <w:t>gia</w:t>
      </w:r>
      <w:proofErr w:type="spellEnd"/>
      <w:r w:rsidRPr="008A3F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sz w:val="24"/>
          <w:szCs w:val="24"/>
        </w:rPr>
        <w:t>bảo</w:t>
      </w:r>
      <w:proofErr w:type="spellEnd"/>
      <w:r w:rsidRPr="008A3F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sz w:val="24"/>
          <w:szCs w:val="24"/>
        </w:rPr>
        <w:t>hiểm</w:t>
      </w:r>
      <w:proofErr w:type="spellEnd"/>
      <w:r w:rsidRPr="008A3F3A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8A3F3A">
        <w:rPr>
          <w:rFonts w:ascii="Times New Roman" w:hAnsi="Times New Roman"/>
          <w:b/>
          <w:sz w:val="24"/>
          <w:szCs w:val="24"/>
        </w:rPr>
        <w:t>khách</w:t>
      </w:r>
      <w:proofErr w:type="spellEnd"/>
      <w:r w:rsidRPr="008A3F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sz w:val="24"/>
          <w:szCs w:val="24"/>
        </w:rPr>
        <w:t>hàng</w:t>
      </w:r>
      <w:proofErr w:type="spellEnd"/>
      <w:r w:rsidRPr="008A3F3A">
        <w:rPr>
          <w:rFonts w:ascii="Times New Roman" w:hAnsi="Times New Roman"/>
          <w:b/>
          <w:sz w:val="24"/>
          <w:szCs w:val="24"/>
        </w:rPr>
        <w:t>):</w:t>
      </w:r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là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những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người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có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A3F3A">
        <w:rPr>
          <w:rFonts w:ascii="Times New Roman" w:hAnsi="Times New Roman"/>
          <w:sz w:val="24"/>
          <w:szCs w:val="24"/>
        </w:rPr>
        <w:t>thu</w:t>
      </w:r>
      <w:proofErr w:type="spellEnd"/>
      <w:proofErr w:type="gram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nhập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ổn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định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8A3F3A">
        <w:rPr>
          <w:rFonts w:ascii="Times New Roman" w:hAnsi="Times New Roman"/>
          <w:sz w:val="24"/>
          <w:szCs w:val="24"/>
        </w:rPr>
        <w:t>Người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tham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gia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bảo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hiểm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có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thể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dựa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trên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mức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độ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rủi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ro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bảo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hiểm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để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chọn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gói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bảo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hiểm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phù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hợp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với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mục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đích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của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mình</w:t>
      </w:r>
      <w:proofErr w:type="spellEnd"/>
      <w:r w:rsidRPr="008A3F3A">
        <w:rPr>
          <w:rFonts w:ascii="Times New Roman" w:hAnsi="Times New Roman"/>
          <w:sz w:val="24"/>
          <w:szCs w:val="24"/>
        </w:rPr>
        <w:t>.</w:t>
      </w:r>
      <w:proofErr w:type="gram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Người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tham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gia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bảo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hiểm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</w:t>
      </w:r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bao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gồm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83A80">
        <w:rPr>
          <w:rFonts w:ascii="Times New Roman" w:hAnsi="Times New Roman"/>
          <w:b/>
          <w:i/>
          <w:sz w:val="24"/>
          <w:szCs w:val="24"/>
        </w:rPr>
        <w:t>Họ</w:t>
      </w:r>
      <w:proofErr w:type="spellEnd"/>
      <w:r w:rsidRPr="00A83A80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A83A80">
        <w:rPr>
          <w:rFonts w:ascii="Times New Roman" w:hAnsi="Times New Roman"/>
          <w:b/>
          <w:i/>
          <w:sz w:val="24"/>
          <w:szCs w:val="24"/>
        </w:rPr>
        <w:t>tên</w:t>
      </w:r>
      <w:proofErr w:type="spellEnd"/>
      <w:r w:rsidRPr="00A83A80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A83A80">
        <w:rPr>
          <w:rFonts w:ascii="Times New Roman" w:hAnsi="Times New Roman"/>
          <w:b/>
          <w:i/>
          <w:sz w:val="24"/>
          <w:szCs w:val="24"/>
        </w:rPr>
        <w:t>Ngày</w:t>
      </w:r>
      <w:proofErr w:type="spellEnd"/>
      <w:r w:rsidRPr="00A83A80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A83A80">
        <w:rPr>
          <w:rFonts w:ascii="Times New Roman" w:hAnsi="Times New Roman"/>
          <w:b/>
          <w:i/>
          <w:sz w:val="24"/>
          <w:szCs w:val="24"/>
        </w:rPr>
        <w:t>sinh</w:t>
      </w:r>
      <w:proofErr w:type="spellEnd"/>
      <w:r w:rsidRPr="00A83A80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A83A80">
        <w:rPr>
          <w:rFonts w:ascii="Times New Roman" w:hAnsi="Times New Roman"/>
          <w:b/>
          <w:i/>
          <w:sz w:val="24"/>
          <w:szCs w:val="24"/>
        </w:rPr>
        <w:t>Nơi</w:t>
      </w:r>
      <w:proofErr w:type="spellEnd"/>
      <w:r w:rsidRPr="00A83A80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A83A80">
        <w:rPr>
          <w:rFonts w:ascii="Times New Roman" w:hAnsi="Times New Roman"/>
          <w:b/>
          <w:i/>
          <w:sz w:val="24"/>
          <w:szCs w:val="24"/>
        </w:rPr>
        <w:t>thường</w:t>
      </w:r>
      <w:proofErr w:type="spellEnd"/>
      <w:r w:rsidRPr="00A83A80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A83A80">
        <w:rPr>
          <w:rFonts w:ascii="Times New Roman" w:hAnsi="Times New Roman"/>
          <w:b/>
          <w:i/>
          <w:sz w:val="24"/>
          <w:szCs w:val="24"/>
        </w:rPr>
        <w:t>trú</w:t>
      </w:r>
      <w:proofErr w:type="spellEnd"/>
      <w:r w:rsidRPr="00A83A80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A83A80">
        <w:rPr>
          <w:rFonts w:ascii="Times New Roman" w:hAnsi="Times New Roman"/>
          <w:b/>
          <w:i/>
          <w:sz w:val="24"/>
          <w:szCs w:val="24"/>
        </w:rPr>
        <w:t>Số</w:t>
      </w:r>
      <w:proofErr w:type="spellEnd"/>
      <w:r w:rsidRPr="00A83A80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A83A80">
        <w:rPr>
          <w:rFonts w:ascii="Times New Roman" w:hAnsi="Times New Roman"/>
          <w:b/>
          <w:i/>
          <w:sz w:val="24"/>
          <w:szCs w:val="24"/>
        </w:rPr>
        <w:t>chứng</w:t>
      </w:r>
      <w:proofErr w:type="spellEnd"/>
      <w:r w:rsidRPr="00A83A80">
        <w:rPr>
          <w:rFonts w:ascii="Times New Roman" w:hAnsi="Times New Roman"/>
          <w:b/>
          <w:i/>
          <w:sz w:val="24"/>
          <w:szCs w:val="24"/>
        </w:rPr>
        <w:t xml:space="preserve"> minh </w:t>
      </w:r>
      <w:proofErr w:type="spellStart"/>
      <w:proofErr w:type="gramStart"/>
      <w:r w:rsidRPr="00A83A80">
        <w:rPr>
          <w:rFonts w:ascii="Times New Roman" w:hAnsi="Times New Roman"/>
          <w:b/>
          <w:i/>
          <w:sz w:val="24"/>
          <w:szCs w:val="24"/>
        </w:rPr>
        <w:t>thư</w:t>
      </w:r>
      <w:proofErr w:type="spellEnd"/>
      <w:proofErr w:type="gramEnd"/>
      <w:r w:rsidRPr="00A83A80">
        <w:rPr>
          <w:rFonts w:ascii="Times New Roman" w:hAnsi="Times New Roman"/>
          <w:b/>
          <w:i/>
          <w:sz w:val="24"/>
          <w:szCs w:val="24"/>
        </w:rPr>
        <w:t>.</w:t>
      </w:r>
    </w:p>
    <w:p w:rsidR="00F15B6B" w:rsidRDefault="00F15B6B" w:rsidP="00F15B6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F15B6B" w:rsidRDefault="00F15B6B" w:rsidP="00F15B6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</w:t>
      </w:r>
      <w:r w:rsidRPr="008A3F3A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Gói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bảo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hiểm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gói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Pr="008A3F3A">
        <w:rPr>
          <w:rFonts w:ascii="Times New Roman" w:hAnsi="Times New Roman"/>
          <w:sz w:val="24"/>
          <w:szCs w:val="24"/>
        </w:rPr>
        <w:t>ảo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15B6B" w:rsidRDefault="00F15B6B" w:rsidP="00F15B6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hiểm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trong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trường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hợp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tử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vong</w:t>
      </w:r>
      <w:proofErr w:type="spellEnd"/>
    </w:p>
    <w:p w:rsidR="00F15B6B" w:rsidRDefault="00F15B6B" w:rsidP="00F15B6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</w:t>
      </w:r>
      <w:proofErr w:type="spellStart"/>
      <w:r w:rsidRPr="008A3F3A">
        <w:rPr>
          <w:rFonts w:ascii="Times New Roman" w:hAnsi="Times New Roman"/>
          <w:sz w:val="24"/>
          <w:szCs w:val="24"/>
        </w:rPr>
        <w:t>Bảo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hiểm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sinh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kỳ</w:t>
      </w:r>
      <w:proofErr w:type="spellEnd"/>
    </w:p>
    <w:p w:rsidR="00F15B6B" w:rsidRPr="008A3F3A" w:rsidRDefault="00F15B6B" w:rsidP="00F15B6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</w:t>
      </w:r>
      <w:proofErr w:type="spellStart"/>
      <w:r w:rsidRPr="008A3F3A">
        <w:rPr>
          <w:rFonts w:ascii="Times New Roman" w:hAnsi="Times New Roman"/>
          <w:sz w:val="24"/>
          <w:szCs w:val="24"/>
        </w:rPr>
        <w:t>Bảo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hiểm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A3F3A"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thời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hạn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hợp</w:t>
      </w:r>
      <w:proofErr w:type="spellEnd"/>
      <w:r w:rsidRPr="008A3F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sz w:val="24"/>
          <w:szCs w:val="24"/>
        </w:rPr>
        <w:t>đồng</w:t>
      </w:r>
      <w:proofErr w:type="spellEnd"/>
      <w:r w:rsidRPr="008A3F3A">
        <w:rPr>
          <w:rFonts w:ascii="Times New Roman" w:hAnsi="Times New Roman"/>
          <w:sz w:val="24"/>
          <w:szCs w:val="24"/>
        </w:rPr>
        <w:t>.</w:t>
      </w:r>
    </w:p>
    <w:p w:rsidR="00F15B6B" w:rsidRDefault="00F15B6B" w:rsidP="00F15B6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241875">
        <w:rPr>
          <w:rFonts w:ascii="Times New Roman" w:hAnsi="Times New Roman"/>
          <w:sz w:val="24"/>
          <w:szCs w:val="24"/>
        </w:rPr>
        <w:t>Tất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cả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các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gói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bảo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hiểm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</w:t>
      </w:r>
      <w:r w:rsidRPr="0024187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Tên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gói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bảo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hiểm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Thời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hạn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đóng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Mức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phí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đóng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Mục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đích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Cách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thức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đóng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(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đóng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một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lần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hoặc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đóng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8A3F3A">
        <w:rPr>
          <w:rFonts w:ascii="Times New Roman" w:hAnsi="Times New Roman"/>
          <w:b/>
          <w:i/>
          <w:sz w:val="24"/>
          <w:szCs w:val="24"/>
        </w:rPr>
        <w:t>theo</w:t>
      </w:r>
      <w:proofErr w:type="spellEnd"/>
      <w:proofErr w:type="gram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tháng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),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Thời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gian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bắt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A3F3A">
        <w:rPr>
          <w:rFonts w:ascii="Times New Roman" w:hAnsi="Times New Roman"/>
          <w:b/>
          <w:i/>
          <w:sz w:val="24"/>
          <w:szCs w:val="24"/>
        </w:rPr>
        <w:t>đầu</w:t>
      </w:r>
      <w:proofErr w:type="spellEnd"/>
      <w:r w:rsidRPr="008A3F3A">
        <w:rPr>
          <w:rFonts w:ascii="Times New Roman" w:hAnsi="Times New Roman"/>
          <w:b/>
          <w:i/>
          <w:sz w:val="24"/>
          <w:szCs w:val="24"/>
        </w:rPr>
        <w:t>.</w:t>
      </w:r>
    </w:p>
    <w:p w:rsidR="00F15B6B" w:rsidRPr="00241875" w:rsidRDefault="00F15B6B" w:rsidP="00F15B6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241875">
        <w:rPr>
          <w:rFonts w:ascii="Times New Roman" w:hAnsi="Times New Roman"/>
          <w:sz w:val="24"/>
          <w:szCs w:val="24"/>
        </w:rPr>
        <w:t>Riêng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sz w:val="24"/>
          <w:szCs w:val="24"/>
        </w:rPr>
        <w:t>bảo</w:t>
      </w:r>
      <w:proofErr w:type="spellEnd"/>
      <w:r w:rsidRPr="00125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sz w:val="24"/>
          <w:szCs w:val="24"/>
        </w:rPr>
        <w:t>hiểm</w:t>
      </w:r>
      <w:proofErr w:type="spellEnd"/>
      <w:r w:rsidRPr="00125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125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sz w:val="24"/>
          <w:szCs w:val="24"/>
        </w:rPr>
        <w:t>trường</w:t>
      </w:r>
      <w:proofErr w:type="spellEnd"/>
      <w:r w:rsidRPr="00125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sz w:val="24"/>
          <w:szCs w:val="24"/>
        </w:rPr>
        <w:t>hợp</w:t>
      </w:r>
      <w:proofErr w:type="spellEnd"/>
      <w:r w:rsidRPr="00125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sz w:val="24"/>
          <w:szCs w:val="24"/>
        </w:rPr>
        <w:t>tử</w:t>
      </w:r>
      <w:proofErr w:type="spellEnd"/>
      <w:r w:rsidRPr="00125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sz w:val="24"/>
          <w:szCs w:val="24"/>
        </w:rPr>
        <w:t>vong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sẽ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có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thêm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thông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ti</w:t>
      </w:r>
      <w:r>
        <w:rPr>
          <w:rFonts w:ascii="Times New Roman" w:hAnsi="Times New Roman"/>
          <w:sz w:val="24"/>
          <w:szCs w:val="24"/>
        </w:rPr>
        <w:t xml:space="preserve">n: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Trường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hợp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đóng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bảo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hiểm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(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bao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gồm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: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Trường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hợp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tử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kỳ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Pr="00125F68">
        <w:rPr>
          <w:rFonts w:ascii="Times New Roman" w:hAnsi="Times New Roman"/>
          <w:b/>
          <w:i/>
          <w:sz w:val="24"/>
          <w:szCs w:val="24"/>
        </w:rPr>
        <w:t xml:space="preserve">- 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người</w:t>
      </w:r>
      <w:proofErr w:type="spellEnd"/>
      <w:proofErr w:type="gram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tham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gia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bảo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hiểm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không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còn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sống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và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Trường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hợp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trọn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đời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–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bảo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hiểm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kéo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dài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cho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đến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hết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cuộc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đời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),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thời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gian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tối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thiểu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tham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gia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(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trước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khi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người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tham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gia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đóng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có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rủi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25F68">
        <w:rPr>
          <w:rFonts w:ascii="Times New Roman" w:hAnsi="Times New Roman"/>
          <w:b/>
          <w:i/>
          <w:sz w:val="24"/>
          <w:szCs w:val="24"/>
        </w:rPr>
        <w:t>ro</w:t>
      </w:r>
      <w:proofErr w:type="spellEnd"/>
      <w:r w:rsidRPr="00125F68">
        <w:rPr>
          <w:rFonts w:ascii="Times New Roman" w:hAnsi="Times New Roman"/>
          <w:b/>
          <w:i/>
          <w:sz w:val="24"/>
          <w:szCs w:val="24"/>
        </w:rPr>
        <w:t>).</w:t>
      </w:r>
    </w:p>
    <w:p w:rsidR="00F15B6B" w:rsidRDefault="00F15B6B" w:rsidP="00F15B6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241875">
        <w:rPr>
          <w:rFonts w:ascii="Times New Roman" w:hAnsi="Times New Roman"/>
          <w:sz w:val="24"/>
          <w:szCs w:val="24"/>
        </w:rPr>
        <w:t>Riêng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16C6">
        <w:rPr>
          <w:rFonts w:ascii="Times New Roman" w:hAnsi="Times New Roman"/>
          <w:b/>
          <w:sz w:val="24"/>
          <w:szCs w:val="24"/>
        </w:rPr>
        <w:t>bảo</w:t>
      </w:r>
      <w:proofErr w:type="spellEnd"/>
      <w:r w:rsidRPr="00AA16C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A16C6">
        <w:rPr>
          <w:rFonts w:ascii="Times New Roman" w:hAnsi="Times New Roman"/>
          <w:b/>
          <w:sz w:val="24"/>
          <w:szCs w:val="24"/>
        </w:rPr>
        <w:t>hiểm</w:t>
      </w:r>
      <w:proofErr w:type="spellEnd"/>
      <w:r w:rsidRPr="00AA16C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A16C6">
        <w:rPr>
          <w:rFonts w:ascii="Times New Roman" w:hAnsi="Times New Roman"/>
          <w:b/>
          <w:sz w:val="24"/>
          <w:szCs w:val="24"/>
        </w:rPr>
        <w:t>sinh</w:t>
      </w:r>
      <w:proofErr w:type="spellEnd"/>
      <w:r w:rsidRPr="00AA16C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A16C6">
        <w:rPr>
          <w:rFonts w:ascii="Times New Roman" w:hAnsi="Times New Roman"/>
          <w:b/>
          <w:sz w:val="24"/>
          <w:szCs w:val="24"/>
        </w:rPr>
        <w:t>kỳ</w:t>
      </w:r>
      <w:proofErr w:type="spellEnd"/>
      <w:r w:rsidRPr="00AA16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sẽ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có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thêm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sz w:val="24"/>
          <w:szCs w:val="24"/>
        </w:rPr>
        <w:t>thông</w:t>
      </w:r>
      <w:proofErr w:type="spellEnd"/>
      <w:r w:rsidRPr="00241875">
        <w:rPr>
          <w:rFonts w:ascii="Times New Roman" w:hAnsi="Times New Roman"/>
          <w:sz w:val="24"/>
          <w:szCs w:val="24"/>
        </w:rPr>
        <w:t xml:space="preserve"> ti</w:t>
      </w:r>
      <w:r>
        <w:rPr>
          <w:rFonts w:ascii="Times New Roman" w:hAnsi="Times New Roman"/>
          <w:sz w:val="24"/>
          <w:szCs w:val="24"/>
        </w:rPr>
        <w:t>n</w:t>
      </w:r>
      <w:r w:rsidRPr="0024187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Thời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gian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kết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thúc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(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sẽ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không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xác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định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nếu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chọn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thời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hạn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đóng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bảo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hiểm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là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không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xác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định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),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thời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gian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trợ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cấp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(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bao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gồm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: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trợ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cấp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trong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khoản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thời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gian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xác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định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hoặc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cho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đến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khi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F65489">
        <w:rPr>
          <w:rFonts w:ascii="Times New Roman" w:hAnsi="Times New Roman"/>
          <w:b/>
          <w:i/>
          <w:sz w:val="24"/>
          <w:szCs w:val="24"/>
        </w:rPr>
        <w:t>mất</w:t>
      </w:r>
      <w:proofErr w:type="spellEnd"/>
      <w:r w:rsidRPr="00F65489">
        <w:rPr>
          <w:rFonts w:ascii="Times New Roman" w:hAnsi="Times New Roman"/>
          <w:b/>
          <w:i/>
          <w:sz w:val="24"/>
          <w:szCs w:val="24"/>
        </w:rPr>
        <w:t>).</w:t>
      </w:r>
    </w:p>
    <w:p w:rsidR="00F15B6B" w:rsidRDefault="00F15B6B" w:rsidP="00F15B6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43F6C">
        <w:rPr>
          <w:rFonts w:ascii="Times New Roman" w:hAnsi="Times New Roman"/>
          <w:sz w:val="24"/>
          <w:szCs w:val="24"/>
        </w:rPr>
        <w:t>Riêng</w:t>
      </w:r>
      <w:proofErr w:type="spellEnd"/>
      <w:r w:rsidRPr="00743F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sz w:val="24"/>
          <w:szCs w:val="24"/>
        </w:rPr>
        <w:t>bảo</w:t>
      </w:r>
      <w:proofErr w:type="spellEnd"/>
      <w:r w:rsidRPr="00743F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sz w:val="24"/>
          <w:szCs w:val="24"/>
        </w:rPr>
        <w:t>hiểm</w:t>
      </w:r>
      <w:proofErr w:type="spellEnd"/>
      <w:r w:rsidRPr="00743F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743F6C">
        <w:rPr>
          <w:rFonts w:ascii="Times New Roman" w:hAnsi="Times New Roman"/>
          <w:b/>
          <w:sz w:val="24"/>
          <w:szCs w:val="24"/>
        </w:rPr>
        <w:t>theo</w:t>
      </w:r>
      <w:proofErr w:type="spellEnd"/>
      <w:proofErr w:type="gramEnd"/>
      <w:r w:rsidRPr="00743F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743F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sz w:val="24"/>
          <w:szCs w:val="24"/>
        </w:rPr>
        <w:t>hạn</w:t>
      </w:r>
      <w:proofErr w:type="spellEnd"/>
      <w:r w:rsidRPr="00743F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sz w:val="24"/>
          <w:szCs w:val="24"/>
        </w:rPr>
        <w:t>hợp</w:t>
      </w:r>
      <w:proofErr w:type="spellEnd"/>
      <w:r w:rsidRPr="00743F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sz w:val="24"/>
          <w:szCs w:val="24"/>
        </w:rPr>
        <w:t>đồng</w:t>
      </w:r>
      <w:proofErr w:type="spellEnd"/>
      <w:r w:rsidRPr="00743F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sz w:val="24"/>
          <w:szCs w:val="24"/>
        </w:rPr>
        <w:t>sẽ</w:t>
      </w:r>
      <w:proofErr w:type="spellEnd"/>
      <w:r w:rsidRPr="00743F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sz w:val="24"/>
          <w:szCs w:val="24"/>
        </w:rPr>
        <w:t>có</w:t>
      </w:r>
      <w:proofErr w:type="spellEnd"/>
      <w:r w:rsidRPr="00743F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sz w:val="24"/>
          <w:szCs w:val="24"/>
        </w:rPr>
        <w:t>thêm</w:t>
      </w:r>
      <w:proofErr w:type="spellEnd"/>
      <w:r w:rsidRPr="00743F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sz w:val="24"/>
          <w:szCs w:val="24"/>
        </w:rPr>
        <w:t>thông</w:t>
      </w:r>
      <w:proofErr w:type="spellEnd"/>
      <w:r w:rsidRPr="00743F6C">
        <w:rPr>
          <w:rFonts w:ascii="Times New Roman" w:hAnsi="Times New Roman"/>
          <w:sz w:val="24"/>
          <w:szCs w:val="24"/>
        </w:rPr>
        <w:t xml:space="preserve"> tin: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Thời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gian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kết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thúc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Sản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phẩm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bảo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hiểm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đi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kèm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(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bao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gồm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: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bệnh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hiểm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nghèo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trợ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cấp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nằm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viện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và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bảo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hiểm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thương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tật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vĩnh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743F6C">
        <w:rPr>
          <w:rFonts w:ascii="Times New Roman" w:hAnsi="Times New Roman"/>
          <w:b/>
          <w:i/>
          <w:sz w:val="24"/>
          <w:szCs w:val="24"/>
        </w:rPr>
        <w:t>viễn</w:t>
      </w:r>
      <w:proofErr w:type="spellEnd"/>
      <w:r w:rsidRPr="00743F6C">
        <w:rPr>
          <w:rFonts w:ascii="Times New Roman" w:hAnsi="Times New Roman"/>
          <w:b/>
          <w:i/>
          <w:sz w:val="24"/>
          <w:szCs w:val="24"/>
        </w:rPr>
        <w:t>).</w:t>
      </w:r>
    </w:p>
    <w:p w:rsidR="00F15B6B" w:rsidRPr="001B75E0" w:rsidRDefault="00F15B6B" w:rsidP="00F15B6B">
      <w:pPr>
        <w:jc w:val="both"/>
        <w:rPr>
          <w:rFonts w:ascii="Times New Roman" w:hAnsi="Times New Roman"/>
          <w:b/>
          <w:sz w:val="24"/>
          <w:szCs w:val="24"/>
        </w:rPr>
      </w:pPr>
      <w:r w:rsidRPr="001B75E0">
        <w:rPr>
          <w:rFonts w:ascii="Times New Roman" w:hAnsi="Times New Roman"/>
          <w:b/>
          <w:sz w:val="24"/>
          <w:szCs w:val="24"/>
        </w:rPr>
        <w:tab/>
      </w:r>
      <w:proofErr w:type="spellStart"/>
      <w:proofErr w:type="gramStart"/>
      <w:r w:rsidRPr="001B75E0">
        <w:rPr>
          <w:rFonts w:ascii="Times New Roman" w:hAnsi="Times New Roman"/>
          <w:b/>
          <w:sz w:val="24"/>
          <w:szCs w:val="24"/>
        </w:rPr>
        <w:t>Mỗi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người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tham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gia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đóng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bảo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hiểm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chỉ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được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đăng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ký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tham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gia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tối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đa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1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gói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bảo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B75E0">
        <w:rPr>
          <w:rFonts w:ascii="Times New Roman" w:hAnsi="Times New Roman"/>
          <w:b/>
          <w:sz w:val="24"/>
          <w:szCs w:val="24"/>
        </w:rPr>
        <w:t>hiểm</w:t>
      </w:r>
      <w:proofErr w:type="spellEnd"/>
      <w:r w:rsidRPr="001B75E0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E22B4F" w:rsidRDefault="00F15B6B">
      <w:pPr>
        <w:rPr>
          <w:rFonts w:ascii="Times New Roman" w:hAnsi="Times New Roman"/>
          <w:b/>
          <w:sz w:val="24"/>
          <w:szCs w:val="24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1: </w:t>
      </w:r>
      <w:proofErr w:type="spellStart"/>
      <w:r>
        <w:t>Thực</w:t>
      </w:r>
      <w:proofErr w:type="spellEnd"/>
      <w:r>
        <w:t xml:space="preserve"> CRUD –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  <w:r w:rsidRPr="00F15B6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sinh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Nơi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thường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trú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Số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chứng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minh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thư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gói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bảo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hiểm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hạn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đóng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Mức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phí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đóng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Mục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đích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Cách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thức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đóng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Thời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bắt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đầu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kết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thúc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Sản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phẩm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bảo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hiểm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đi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kèm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Trường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hợp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bảo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hiểm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tối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thiểu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tham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gia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trợ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1875">
        <w:rPr>
          <w:rFonts w:ascii="Times New Roman" w:hAnsi="Times New Roman"/>
          <w:b/>
          <w:sz w:val="24"/>
          <w:szCs w:val="24"/>
        </w:rPr>
        <w:t>cấp</w:t>
      </w:r>
      <w:proofErr w:type="spellEnd"/>
      <w:r w:rsidRPr="00241875">
        <w:rPr>
          <w:rFonts w:ascii="Times New Roman" w:hAnsi="Times New Roman"/>
          <w:b/>
          <w:sz w:val="24"/>
          <w:szCs w:val="24"/>
        </w:rPr>
        <w:t>.</w:t>
      </w:r>
    </w:p>
    <w:p w:rsidR="00F15B6B" w:rsidRDefault="00F15B6B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Yêu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cầu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2: </w:t>
      </w:r>
      <w:proofErr w:type="spellStart"/>
      <w:r>
        <w:rPr>
          <w:rFonts w:ascii="Times New Roman" w:hAnsi="Times New Roman"/>
          <w:b/>
          <w:sz w:val="24"/>
          <w:szCs w:val="24"/>
        </w:rPr>
        <w:t>Khi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hiển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thị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thông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b/>
          <w:sz w:val="24"/>
          <w:szCs w:val="24"/>
        </w:rPr>
        <w:t>danh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sách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khách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hàng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thông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gói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bảo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hiểm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mà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khách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hàng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đã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đăng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ký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lên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console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định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dạng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sau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935655">
        <w:rPr>
          <w:rFonts w:ascii="Courier New" w:hAnsi="Courier New" w:cs="Courier New"/>
          <w:sz w:val="18"/>
          <w:szCs w:val="18"/>
        </w:rPr>
        <w:t>Ho ten: Tran Thi Mai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Ngay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sinh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</w:t>
      </w:r>
      <w:r w:rsidRPr="00935655">
        <w:rPr>
          <w:rFonts w:ascii="Courier New" w:hAnsi="Courier New" w:cs="Courier New"/>
          <w:sz w:val="18"/>
          <w:szCs w:val="18"/>
        </w:rPr>
        <w:t>1/</w:t>
      </w:r>
      <w:r>
        <w:rPr>
          <w:rFonts w:ascii="Courier New" w:hAnsi="Courier New" w:cs="Courier New"/>
          <w:sz w:val="18"/>
          <w:szCs w:val="18"/>
        </w:rPr>
        <w:t>1</w:t>
      </w:r>
      <w:r w:rsidRPr="00935655">
        <w:rPr>
          <w:rFonts w:ascii="Courier New" w:hAnsi="Courier New" w:cs="Courier New"/>
          <w:sz w:val="18"/>
          <w:szCs w:val="18"/>
        </w:rPr>
        <w:t xml:space="preserve">2/1984 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Noi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thuong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tru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: Da </w:t>
      </w:r>
      <w:proofErr w:type="spellStart"/>
      <w:proofErr w:type="gramStart"/>
      <w:r w:rsidRPr="00935655">
        <w:rPr>
          <w:rFonts w:ascii="Courier New" w:hAnsi="Courier New" w:cs="Courier New"/>
          <w:sz w:val="18"/>
          <w:szCs w:val="18"/>
        </w:rPr>
        <w:t>nang</w:t>
      </w:r>
      <w:proofErr w:type="spellEnd"/>
      <w:proofErr w:type="gramEnd"/>
      <w:r w:rsidRPr="00935655">
        <w:rPr>
          <w:rFonts w:ascii="Courier New" w:hAnsi="Courier New" w:cs="Courier New"/>
          <w:sz w:val="18"/>
          <w:szCs w:val="18"/>
        </w:rPr>
        <w:t xml:space="preserve"> 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935655">
        <w:rPr>
          <w:rFonts w:ascii="Courier New" w:hAnsi="Courier New" w:cs="Courier New"/>
          <w:sz w:val="18"/>
          <w:szCs w:val="18"/>
        </w:rPr>
        <w:t xml:space="preserve">So </w:t>
      </w:r>
      <w:proofErr w:type="spellStart"/>
      <w:proofErr w:type="gramStart"/>
      <w:r w:rsidRPr="00935655">
        <w:rPr>
          <w:rFonts w:ascii="Courier New" w:hAnsi="Courier New" w:cs="Courier New"/>
          <w:sz w:val="18"/>
          <w:szCs w:val="18"/>
        </w:rPr>
        <w:t>chung</w:t>
      </w:r>
      <w:proofErr w:type="spellEnd"/>
      <w:proofErr w:type="gramEnd"/>
      <w:r w:rsidRPr="00935655">
        <w:rPr>
          <w:rFonts w:ascii="Courier New" w:hAnsi="Courier New" w:cs="Courier New"/>
          <w:sz w:val="18"/>
          <w:szCs w:val="18"/>
        </w:rPr>
        <w:t xml:space="preserve"> minh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thu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: 209890786 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935655">
        <w:rPr>
          <w:rFonts w:ascii="Courier New" w:hAnsi="Courier New" w:cs="Courier New"/>
          <w:sz w:val="18"/>
          <w:szCs w:val="18"/>
        </w:rPr>
        <w:t xml:space="preserve">Ten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goi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BH: BH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tu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vong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Thoi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35655">
        <w:rPr>
          <w:rFonts w:ascii="Courier New" w:hAnsi="Courier New" w:cs="Courier New"/>
          <w:sz w:val="18"/>
          <w:szCs w:val="18"/>
        </w:rPr>
        <w:t>han</w:t>
      </w:r>
      <w:proofErr w:type="spellEnd"/>
      <w:proofErr w:type="gramEnd"/>
      <w:r w:rsidRPr="0093565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Khong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xac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dinh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Muc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phi: 1000000 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Muc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dich: Thuc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hien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mai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tan </w:t>
      </w:r>
      <w:proofErr w:type="spellStart"/>
      <w:proofErr w:type="gramStart"/>
      <w:r w:rsidRPr="00935655">
        <w:rPr>
          <w:rFonts w:ascii="Courier New" w:hAnsi="Courier New" w:cs="Courier New"/>
          <w:sz w:val="18"/>
          <w:szCs w:val="18"/>
        </w:rPr>
        <w:t>va</w:t>
      </w:r>
      <w:proofErr w:type="spellEnd"/>
      <w:proofErr w:type="gramEnd"/>
      <w:r w:rsidRPr="00935655">
        <w:rPr>
          <w:rFonts w:ascii="Courier New" w:hAnsi="Courier New" w:cs="Courier New"/>
          <w:sz w:val="18"/>
          <w:szCs w:val="18"/>
        </w:rPr>
        <w:t xml:space="preserve"> chon cat 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Cach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thuc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dong phi: Dong mot </w:t>
      </w:r>
      <w:proofErr w:type="spellStart"/>
      <w:proofErr w:type="gramStart"/>
      <w:r w:rsidRPr="00935655">
        <w:rPr>
          <w:rFonts w:ascii="Courier New" w:hAnsi="Courier New" w:cs="Courier New"/>
          <w:sz w:val="18"/>
          <w:szCs w:val="18"/>
        </w:rPr>
        <w:t>lan</w:t>
      </w:r>
      <w:proofErr w:type="spellEnd"/>
      <w:proofErr w:type="gramEnd"/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Thoi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gian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bat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dau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>: 09/20/2015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Thoi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gian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ket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thuc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>: null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935655">
        <w:rPr>
          <w:rFonts w:ascii="Courier New" w:hAnsi="Courier New" w:cs="Courier New"/>
          <w:sz w:val="18"/>
          <w:szCs w:val="18"/>
        </w:rPr>
        <w:t xml:space="preserve">San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pham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kem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>: null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Loai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BH: Truong hop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tu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35655">
        <w:rPr>
          <w:rFonts w:ascii="Courier New" w:hAnsi="Courier New" w:cs="Courier New"/>
          <w:sz w:val="18"/>
          <w:szCs w:val="18"/>
        </w:rPr>
        <w:t>ky</w:t>
      </w:r>
      <w:proofErr w:type="spellEnd"/>
      <w:proofErr w:type="gramEnd"/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Thoi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gian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toi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thieu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tham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gia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>: 2 thang</w:t>
      </w:r>
    </w:p>
    <w:p w:rsidR="00F15B6B" w:rsidRPr="00935655" w:rsidRDefault="00F15B6B" w:rsidP="00F15B6B">
      <w:pPr>
        <w:spacing w:before="120" w:after="60"/>
        <w:ind w:left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5655">
        <w:rPr>
          <w:rFonts w:ascii="Courier New" w:hAnsi="Courier New" w:cs="Courier New"/>
          <w:sz w:val="18"/>
          <w:szCs w:val="18"/>
        </w:rPr>
        <w:t>Thoi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gian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5655">
        <w:rPr>
          <w:rFonts w:ascii="Courier New" w:hAnsi="Courier New" w:cs="Courier New"/>
          <w:sz w:val="18"/>
          <w:szCs w:val="18"/>
        </w:rPr>
        <w:t>tro</w:t>
      </w:r>
      <w:proofErr w:type="spellEnd"/>
      <w:r w:rsidRPr="00935655">
        <w:rPr>
          <w:rFonts w:ascii="Courier New" w:hAnsi="Courier New" w:cs="Courier New"/>
          <w:sz w:val="18"/>
          <w:szCs w:val="18"/>
        </w:rPr>
        <w:t xml:space="preserve"> cap: null</w:t>
      </w:r>
    </w:p>
    <w:p w:rsidR="00F15B6B" w:rsidRDefault="00F15B6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gramStart"/>
      <w:r>
        <w:t>throw  exception</w:t>
      </w:r>
      <w:proofErr w:type="gramEnd"/>
      <w:r>
        <w:t xml:space="preserve"> – try-catch)</w:t>
      </w:r>
      <w:bookmarkStart w:id="0" w:name="_GoBack"/>
      <w:bookmarkEnd w:id="0"/>
    </w:p>
    <w:sectPr w:rsidR="00F1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ABE"/>
    <w:multiLevelType w:val="hybridMultilevel"/>
    <w:tmpl w:val="B6626208"/>
    <w:lvl w:ilvl="0" w:tplc="3918B6AE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6B"/>
    <w:rsid w:val="00E22B4F"/>
    <w:rsid w:val="00EF58B5"/>
    <w:rsid w:val="00F1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B6B"/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B6B"/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To Tam (FHO.CTC)</dc:creator>
  <cp:lastModifiedBy>Tran Thi To Tam (FHO.CTC)</cp:lastModifiedBy>
  <cp:revision>1</cp:revision>
  <dcterms:created xsi:type="dcterms:W3CDTF">2017-06-29T04:29:00Z</dcterms:created>
  <dcterms:modified xsi:type="dcterms:W3CDTF">2017-06-29T04:35:00Z</dcterms:modified>
</cp:coreProperties>
</file>