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Attention students: </w:t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In order to demonstrate successful completion of all components in the project, please use screenshot(s) to show each 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  <w:u w:val="single"/>
        </w:rPr>
        <w:t>completed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 action step as specified on the instructions page. </w:t>
      </w:r>
    </w:p>
    <w:p w:rsidR="005E38B6" w:rsidRDefault="005E38B6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</w:p>
    <w:p w:rsidR="005E38B6" w:rsidRDefault="00000000">
      <w:pPr>
        <w:pStyle w:val="Body"/>
        <w:rPr>
          <w:rFonts w:ascii="Arial Unicode MS" w:hAnsi="Arial Unicode MS"/>
        </w:rPr>
      </w:pPr>
      <w:r>
        <w:rPr>
          <w:rFonts w:ascii="Arial Unicode MS" w:hAnsi="Arial Unicode MS"/>
        </w:rPr>
        <w:br w:type="page"/>
      </w:r>
    </w:p>
    <w:p w:rsidR="00C1058E" w:rsidRDefault="00C1058E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Identity and Access Management</w:t>
      </w:r>
    </w:p>
    <w:p w:rsidR="005E38B6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Assigned roles and AD assignments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Andrew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a-DK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a-DK"/>
        </w:rPr>
        <w:t>Chris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Karl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Lora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Neelima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e-DE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e-DE"/>
        </w:rPr>
        <w:t>Neha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Seth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es-ES_tradnl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es-ES_tradnl"/>
        </w:rPr>
        <w:t>Srinadh</w:t>
      </w:r>
    </w:p>
    <w:p w:rsidR="005E38B6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Tom</w:t>
      </w:r>
    </w:p>
    <w:p w:rsidR="005E38B6" w:rsidRPr="008B3738" w:rsidRDefault="0000000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Winifred</w:t>
      </w:r>
    </w:p>
    <w:p w:rsidR="008B3738" w:rsidRDefault="008B3738" w:rsidP="008B3738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 w:rsidRPr="008B3738">
        <w:rPr>
          <w:rFonts w:ascii="Open Sans" w:eastAsia="Open Sans" w:hAnsi="Open Sans" w:cs="Open Sans"/>
          <w:noProof/>
          <w:color w:val="525C65"/>
          <w:sz w:val="24"/>
          <w:szCs w:val="24"/>
          <w:lang w:val="it-IT"/>
        </w:rPr>
        <w:lastRenderedPageBreak/>
        <w:drawing>
          <wp:inline distT="0" distB="0" distL="0" distR="0" wp14:anchorId="0001FD59" wp14:editId="49AD136F">
            <wp:extent cx="5943600" cy="2612390"/>
            <wp:effectExtent l="0" t="0" r="0" b="0"/>
            <wp:docPr id="77282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66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738">
        <w:rPr>
          <w:noProof/>
        </w:rPr>
        <w:t xml:space="preserve"> </w:t>
      </w:r>
      <w:r w:rsidRPr="008B3738">
        <w:rPr>
          <w:rFonts w:ascii="Open Sans" w:eastAsia="Open Sans" w:hAnsi="Open Sans" w:cs="Open Sans"/>
          <w:noProof/>
          <w:color w:val="525C65"/>
          <w:sz w:val="24"/>
          <w:szCs w:val="24"/>
          <w:lang w:val="it-IT"/>
        </w:rPr>
        <w:drawing>
          <wp:inline distT="0" distB="0" distL="0" distR="0" wp14:anchorId="7BFFCD3E" wp14:editId="6951F50B">
            <wp:extent cx="5220429" cy="4896533"/>
            <wp:effectExtent l="0" t="0" r="0" b="0"/>
            <wp:docPr id="202916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17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DD56A5" w:rsidRDefault="0000000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Global Administrator setting with duration, eligibility, expiration</w:t>
      </w:r>
    </w:p>
    <w:p w:rsid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46D9149A" wp14:editId="4F2520FC">
            <wp:extent cx="5943600" cy="3594100"/>
            <wp:effectExtent l="0" t="0" r="0" b="6350"/>
            <wp:docPr id="171198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18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651AC6AE" wp14:editId="6E2F61D0">
            <wp:extent cx="5943600" cy="4276090"/>
            <wp:effectExtent l="0" t="0" r="0" b="0"/>
            <wp:docPr id="125723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68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6A5">
        <w:rPr>
          <w:noProof/>
        </w:rPr>
        <w:t xml:space="preserve"> </w:t>
      </w:r>
      <w:r w:rsidRPr="00DD56A5">
        <w:rPr>
          <w:noProof/>
        </w:rPr>
        <w:lastRenderedPageBreak/>
        <w:drawing>
          <wp:inline distT="0" distB="0" distL="0" distR="0" wp14:anchorId="6D63903D" wp14:editId="71B9EB04">
            <wp:extent cx="5943600" cy="2488565"/>
            <wp:effectExtent l="0" t="0" r="0" b="6985"/>
            <wp:docPr id="1302693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931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A5" w:rsidRDefault="00000000" w:rsidP="00DD56A5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Conditional Access policy all users</w:t>
      </w:r>
    </w:p>
    <w:p w:rsidR="00DD56A5" w:rsidRPr="00DD56A5" w:rsidRDefault="00DD56A5" w:rsidP="00DD56A5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DD56A5">
        <w:rPr>
          <w:noProof/>
        </w:rPr>
        <w:t xml:space="preserve"> </w:t>
      </w:r>
      <w:r w:rsidR="00F67CD2" w:rsidRPr="00F67CD2">
        <w:rPr>
          <w:noProof/>
        </w:rPr>
        <w:drawing>
          <wp:inline distT="0" distB="0" distL="0" distR="0" wp14:anchorId="4DF8CF62" wp14:editId="58BFA537">
            <wp:extent cx="5943600" cy="2752090"/>
            <wp:effectExtent l="0" t="0" r="0" b="0"/>
            <wp:docPr id="242759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95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2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Multi-factor authentication(14 days, Charlotte office info)</w:t>
      </w:r>
    </w:p>
    <w:p w:rsidR="005E38B6" w:rsidRDefault="001036B9">
      <w:pPr>
        <w:pStyle w:val="Body"/>
        <w:rPr>
          <w:b/>
          <w:bCs/>
        </w:rPr>
      </w:pPr>
      <w:r w:rsidRPr="001036B9">
        <w:rPr>
          <w:b/>
          <w:bCs/>
          <w:noProof/>
        </w:rPr>
        <w:lastRenderedPageBreak/>
        <w:drawing>
          <wp:inline distT="0" distB="0" distL="0" distR="0" wp14:anchorId="5AE4F432" wp14:editId="50C3CF49">
            <wp:extent cx="5943600" cy="2114550"/>
            <wp:effectExtent l="0" t="0" r="0" b="0"/>
            <wp:docPr id="29252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05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80" w:rsidRPr="00D07680">
        <w:rPr>
          <w:noProof/>
        </w:rPr>
        <w:t xml:space="preserve"> </w:t>
      </w:r>
      <w:r w:rsidR="00D07680" w:rsidRPr="00D07680">
        <w:rPr>
          <w:b/>
          <w:bCs/>
          <w:noProof/>
        </w:rPr>
        <w:drawing>
          <wp:inline distT="0" distB="0" distL="0" distR="0" wp14:anchorId="78E54C88" wp14:editId="1A381860">
            <wp:extent cx="5943600" cy="3628390"/>
            <wp:effectExtent l="0" t="0" r="0" b="0"/>
            <wp:docPr id="131501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18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80" w:rsidRPr="00D07680">
        <w:rPr>
          <w:noProof/>
        </w:rPr>
        <w:t xml:space="preserve"> </w:t>
      </w:r>
      <w:r w:rsidR="00D07680" w:rsidRPr="00D07680">
        <w:rPr>
          <w:noProof/>
        </w:rPr>
        <w:drawing>
          <wp:inline distT="0" distB="0" distL="0" distR="0" wp14:anchorId="333E43FC" wp14:editId="6797AFA1">
            <wp:extent cx="5943600" cy="2443480"/>
            <wp:effectExtent l="0" t="0" r="0" b="0"/>
            <wp:docPr id="1363986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63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8B3738">
      <w:pPr>
        <w:pStyle w:val="Body"/>
      </w:pPr>
      <w:r w:rsidRPr="008B3738">
        <w:rPr>
          <w:rFonts w:ascii="Arial Unicode MS" w:hAnsi="Arial Unicode MS"/>
        </w:rPr>
        <w:lastRenderedPageBreak/>
        <w:t xml:space="preserve"> </w:t>
      </w:r>
      <w:r>
        <w:rPr>
          <w:rFonts w:ascii="Arial Unicode MS" w:hAnsi="Arial Unicode MS"/>
        </w:rPr>
        <w:br w:type="page"/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Network Security</w:t>
      </w:r>
    </w:p>
    <w:p w:rsidR="005E38B6" w:rsidRPr="0069327F" w:rsidRDefault="00000000">
      <w:pPr>
        <w:pStyle w:val="Body"/>
        <w:numPr>
          <w:ilvl w:val="0"/>
          <w:numId w:val="4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Bastion overview </w:t>
      </w:r>
    </w:p>
    <w:p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45E1D4CB" wp14:editId="14F204E1">
            <wp:extent cx="5943600" cy="2262505"/>
            <wp:effectExtent l="0" t="0" r="0" b="4445"/>
            <wp:docPr id="37513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28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7F" w:rsidRDefault="0069327F" w:rsidP="0069327F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883F040" wp14:editId="714AF188">
            <wp:extent cx="5943600" cy="2423795"/>
            <wp:effectExtent l="0" t="0" r="0" b="0"/>
            <wp:docPr id="80564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6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69327F" w:rsidRDefault="00000000">
      <w:pPr>
        <w:pStyle w:val="Body"/>
        <w:numPr>
          <w:ilvl w:val="0"/>
          <w:numId w:val="4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public IP addresses removed</w:t>
      </w:r>
    </w:p>
    <w:p w:rsidR="0069327F" w:rsidRDefault="0069327F" w:rsidP="0069327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1CC5FAC8" wp14:editId="1D33D154">
            <wp:extent cx="5943600" cy="2493010"/>
            <wp:effectExtent l="0" t="0" r="0" b="0"/>
            <wp:docPr id="133814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464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7F">
        <w:rPr>
          <w:noProof/>
        </w:rPr>
        <w:t xml:space="preserve"> </w:t>
      </w:r>
      <w:r w:rsidRPr="0069327F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058638F1" wp14:editId="14933F53">
            <wp:extent cx="5943600" cy="2532380"/>
            <wp:effectExtent l="0" t="0" r="0" b="1270"/>
            <wp:docPr id="5896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3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</w:pPr>
      <w:r>
        <w:rPr>
          <w:rFonts w:ascii="Arial Unicode MS" w:hAnsi="Arial Unicode MS"/>
        </w:rPr>
        <w:br w:type="page"/>
      </w:r>
      <w:r w:rsidR="0069327F" w:rsidRPr="0069327F">
        <w:rPr>
          <w:rFonts w:ascii="Arial Unicode MS" w:hAnsi="Arial Unicode MS"/>
          <w:noProof/>
        </w:rPr>
        <w:lastRenderedPageBreak/>
        <w:drawing>
          <wp:inline distT="0" distB="0" distL="0" distR="0" wp14:anchorId="2AE5F1FB" wp14:editId="73F79354">
            <wp:extent cx="5943600" cy="2406015"/>
            <wp:effectExtent l="0" t="0" r="0" b="0"/>
            <wp:docPr id="1312999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969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Data and Encryption</w:t>
      </w:r>
    </w:p>
    <w:p w:rsidR="005E38B6" w:rsidRPr="00064A1D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Encryption types for VM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devapp,OpWeb,HRL-App,OPApp, HRL-Web)</w:t>
      </w:r>
    </w:p>
    <w:p w:rsidR="00064A1D" w:rsidRDefault="00064A1D" w:rsidP="00064A1D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064A1D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1C923507" wp14:editId="3F06565C">
            <wp:extent cx="5943600" cy="1657350"/>
            <wp:effectExtent l="0" t="0" r="0" b="0"/>
            <wp:docPr id="2015199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99788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23AF6222" wp14:editId="1DD8200B">
            <wp:extent cx="5943600" cy="2987040"/>
            <wp:effectExtent l="0" t="0" r="0" b="3810"/>
            <wp:docPr id="46576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689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noProof/>
        </w:rPr>
        <w:lastRenderedPageBreak/>
        <w:drawing>
          <wp:inline distT="0" distB="0" distL="0" distR="0" wp14:anchorId="7A7D451A" wp14:editId="3C9768FA">
            <wp:extent cx="5943600" cy="3585210"/>
            <wp:effectExtent l="0" t="0" r="0" b="0"/>
            <wp:docPr id="98057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87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A1D">
        <w:rPr>
          <w:noProof/>
        </w:rPr>
        <w:t xml:space="preserve"> </w:t>
      </w:r>
      <w:r w:rsidRPr="00064A1D">
        <w:rPr>
          <w:noProof/>
        </w:rPr>
        <w:drawing>
          <wp:inline distT="0" distB="0" distL="0" distR="0" wp14:anchorId="1425917C" wp14:editId="486E9E27">
            <wp:extent cx="5943600" cy="3679825"/>
            <wp:effectExtent l="0" t="0" r="0" b="0"/>
            <wp:docPr id="43126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50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Firewalls and virtual networks page</w:t>
      </w:r>
    </w:p>
    <w:p w:rsidR="005E38B6" w:rsidRPr="00953CD7" w:rsidRDefault="00000000">
      <w:pPr>
        <w:pStyle w:val="Body"/>
        <w:numPr>
          <w:ilvl w:val="1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no public access and TLS  for SQL servers(prod, dev)</w:t>
      </w:r>
    </w:p>
    <w:p w:rsidR="00953CD7" w:rsidRDefault="00D3118B" w:rsidP="00953CD7">
      <w:pPr>
        <w:pStyle w:val="Body"/>
        <w:spacing w:after="0"/>
        <w:rPr>
          <w:noProof/>
        </w:rPr>
      </w:pPr>
      <w:r w:rsidRPr="00D3118B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3BA42B16" wp14:editId="374A94F6">
            <wp:extent cx="5943600" cy="2654300"/>
            <wp:effectExtent l="0" t="0" r="0" b="0"/>
            <wp:docPr id="161810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093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B14" w:rsidRPr="00B67B14">
        <w:rPr>
          <w:noProof/>
        </w:rPr>
        <w:t xml:space="preserve"> </w:t>
      </w:r>
      <w:r w:rsidR="00B67B14" w:rsidRPr="00B67B14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69E0FB3F" wp14:editId="355F57C6">
            <wp:extent cx="5943600" cy="2797810"/>
            <wp:effectExtent l="0" t="0" r="0" b="2540"/>
            <wp:docPr id="1337792909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2909" name="Picture 1" descr="A computer screen with a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14" w:rsidRDefault="00B67B14" w:rsidP="00953CD7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B67B14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19425ECC" wp14:editId="3C2C310D">
            <wp:extent cx="5943600" cy="2611755"/>
            <wp:effectExtent l="0" t="0" r="0" b="0"/>
            <wp:docPr id="25319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39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B14">
        <w:rPr>
          <w:noProof/>
        </w:rPr>
        <w:t xml:space="preserve"> </w:t>
      </w:r>
      <w:r w:rsidRPr="00B67B14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5EFFDC9C" wp14:editId="571E3C08">
            <wp:extent cx="5943600" cy="2541905"/>
            <wp:effectExtent l="0" t="0" r="0" b="0"/>
            <wp:docPr id="119458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85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Pr="00953CD7" w:rsidRDefault="0000000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Defender SQL server enabled(prod, dev)</w:t>
      </w:r>
    </w:p>
    <w:p w:rsidR="00953CD7" w:rsidRDefault="00953CD7" w:rsidP="00953CD7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953CD7">
        <w:rPr>
          <w:rFonts w:ascii="Open Sans" w:eastAsia="Open Sans" w:hAnsi="Open Sans" w:cs="Open Sans"/>
          <w:noProof/>
          <w:color w:val="525C65"/>
          <w:sz w:val="24"/>
          <w:szCs w:val="24"/>
        </w:rPr>
        <w:lastRenderedPageBreak/>
        <w:drawing>
          <wp:inline distT="0" distB="0" distL="0" distR="0" wp14:anchorId="158220CF" wp14:editId="0959EA65">
            <wp:extent cx="5943600" cy="2965450"/>
            <wp:effectExtent l="0" t="0" r="0" b="6350"/>
            <wp:docPr id="106008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837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CD7">
        <w:rPr>
          <w:noProof/>
        </w:rPr>
        <w:t xml:space="preserve"> </w:t>
      </w:r>
      <w:r w:rsidRPr="00953CD7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78CAC110" wp14:editId="01D3095C">
            <wp:extent cx="5943600" cy="2956560"/>
            <wp:effectExtent l="0" t="0" r="0" b="0"/>
            <wp:docPr id="116437079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70798" name="Picture 1" descr="A computer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numPr>
          <w:ilvl w:val="0"/>
          <w:numId w:val="7"/>
        </w:numPr>
        <w:rPr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shd w:val="clear" w:color="auto" w:fill="FFFFFF"/>
        </w:rPr>
        <w:t>Azure AD authentication for SQL enabled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(prod, dev)</w:t>
      </w:r>
    </w:p>
    <w:p w:rsidR="005E38B6" w:rsidRDefault="00953CD7">
      <w:pPr>
        <w:pStyle w:val="Body"/>
      </w:pPr>
      <w:r w:rsidRPr="00953CD7">
        <w:rPr>
          <w:noProof/>
        </w:rPr>
        <w:lastRenderedPageBreak/>
        <w:drawing>
          <wp:inline distT="0" distB="0" distL="0" distR="0" wp14:anchorId="045A26D1" wp14:editId="73A3BFE8">
            <wp:extent cx="5943600" cy="2919730"/>
            <wp:effectExtent l="0" t="0" r="0" b="0"/>
            <wp:docPr id="88251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1768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</w:pPr>
      <w:r>
        <w:rPr>
          <w:rFonts w:ascii="Arial Unicode MS" w:hAnsi="Arial Unicode MS"/>
        </w:rPr>
        <w:br w:type="page"/>
      </w:r>
      <w:r w:rsidR="00953CD7" w:rsidRPr="00953CD7">
        <w:rPr>
          <w:rFonts w:ascii="Arial Unicode MS" w:hAnsi="Arial Unicode MS"/>
          <w:noProof/>
        </w:rPr>
        <w:lastRenderedPageBreak/>
        <w:drawing>
          <wp:inline distT="0" distB="0" distL="0" distR="0" wp14:anchorId="5360B2A0" wp14:editId="5CBD53A3">
            <wp:extent cx="5943600" cy="2814955"/>
            <wp:effectExtent l="0" t="0" r="0" b="4445"/>
            <wp:docPr id="23984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4703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5E38B6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Cloud Protection</w:t>
      </w:r>
    </w:p>
    <w:p w:rsidR="005E38B6" w:rsidRPr="00451B18" w:rsidRDefault="00000000">
      <w:pPr>
        <w:pStyle w:val="Body"/>
        <w:numPr>
          <w:ilvl w:val="0"/>
          <w:numId w:val="9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IaaSAntimalware enabled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( devapp,OpApp,HRL-Web, HRL-App,OpWeb)</w:t>
      </w:r>
    </w:p>
    <w:p w:rsidR="00451B18" w:rsidRDefault="00451B18" w:rsidP="00451B18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9D1A57" w:rsidRDefault="009D1A57" w:rsidP="009D1A57">
      <w:pPr>
        <w:pStyle w:val="Body"/>
        <w:numPr>
          <w:ilvl w:val="0"/>
          <w:numId w:val="14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IaaSAntimalware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 is not available.</w:t>
      </w:r>
      <w:r w:rsidR="00320536"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 Please check images belows.</w:t>
      </w:r>
    </w:p>
    <w:p w:rsidR="00451B18" w:rsidRDefault="009D1A57" w:rsidP="00451B18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9D1A57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03CD6D4C" wp14:editId="2C3A797F">
            <wp:extent cx="5943600" cy="4980940"/>
            <wp:effectExtent l="0" t="0" r="0" b="0"/>
            <wp:docPr id="96206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6735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A57">
        <w:rPr>
          <w:noProof/>
        </w:rPr>
        <w:t xml:space="preserve"> </w:t>
      </w:r>
      <w:r w:rsidRPr="009D1A57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drawing>
          <wp:inline distT="0" distB="0" distL="0" distR="0" wp14:anchorId="2AF09D3F" wp14:editId="626FF105">
            <wp:extent cx="5943600" cy="4902835"/>
            <wp:effectExtent l="0" t="0" r="0" b="0"/>
            <wp:docPr id="8274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09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18" w:rsidRDefault="00451B18" w:rsidP="00451B18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5E38B6" w:rsidRDefault="00000000">
      <w:pPr>
        <w:pStyle w:val="Body"/>
        <w:numPr>
          <w:ilvl w:val="0"/>
          <w:numId w:val="9"/>
        </w:numPr>
        <w:rPr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Recommendations</w:t>
      </w:r>
      <w:r>
        <w:rPr>
          <w:rFonts w:ascii="Arial Unicode MS" w:hAnsi="Arial Unicode MS"/>
        </w:rPr>
        <w:br w:type="page"/>
      </w:r>
    </w:p>
    <w:p w:rsidR="005E38B6" w:rsidRDefault="005E38B6">
      <w:pPr>
        <w:pStyle w:val="Body"/>
      </w:pP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Monitoring</w:t>
      </w:r>
    </w:p>
    <w:p w:rsidR="005E38B6" w:rsidRPr="00235A2B" w:rsidRDefault="00000000">
      <w:pPr>
        <w:pStyle w:val="Body"/>
        <w:numPr>
          <w:ilvl w:val="0"/>
          <w:numId w:val="11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SQL auditing with Log analytics (devdata,proddata)</w:t>
      </w:r>
    </w:p>
    <w:p w:rsidR="00235A2B" w:rsidRDefault="00564C10" w:rsidP="00235A2B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 w:rsidRPr="00564C10">
        <w:rPr>
          <w:noProof/>
        </w:rPr>
        <w:drawing>
          <wp:inline distT="0" distB="0" distL="0" distR="0" wp14:anchorId="479C163E" wp14:editId="52AA46FA">
            <wp:extent cx="5943600" cy="2896235"/>
            <wp:effectExtent l="0" t="0" r="0" b="0"/>
            <wp:docPr id="3402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53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C10">
        <w:rPr>
          <w:noProof/>
        </w:rPr>
        <w:t xml:space="preserve"> </w:t>
      </w:r>
      <w:r w:rsidRPr="00564C10">
        <w:rPr>
          <w:noProof/>
        </w:rPr>
        <w:drawing>
          <wp:inline distT="0" distB="0" distL="0" distR="0" wp14:anchorId="4146C42A" wp14:editId="3A228FA7">
            <wp:extent cx="5943600" cy="2814955"/>
            <wp:effectExtent l="0" t="0" r="0" b="4445"/>
            <wp:docPr id="109696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04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62C" w:rsidRPr="0080262C">
        <w:rPr>
          <w:noProof/>
        </w:rPr>
        <w:t xml:space="preserve"> </w:t>
      </w:r>
    </w:p>
    <w:p w:rsidR="005E38B6" w:rsidRPr="00F72AC2" w:rsidRDefault="00000000">
      <w:pPr>
        <w:pStyle w:val="Body"/>
        <w:numPr>
          <w:ilvl w:val="0"/>
          <w:numId w:val="11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Sentinel connectors (2+)</w:t>
      </w:r>
    </w:p>
    <w:p w:rsidR="00F72AC2" w:rsidRDefault="00F72AC2" w:rsidP="00F72AC2">
      <w:pPr>
        <w:pStyle w:val="Body"/>
        <w:ind w:left="36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5E38B6" w:rsidRDefault="0080262C">
      <w:pPr>
        <w:pStyle w:val="Body"/>
      </w:pPr>
      <w:r w:rsidRPr="0080262C">
        <w:rPr>
          <w:noProof/>
        </w:rPr>
        <w:t xml:space="preserve"> </w:t>
      </w:r>
      <w:r w:rsidRPr="0080262C">
        <w:rPr>
          <w:rFonts w:ascii="Arial Unicode MS" w:hAnsi="Arial Unicode MS"/>
        </w:rPr>
        <w:t xml:space="preserve"> </w:t>
      </w:r>
      <w:r>
        <w:rPr>
          <w:rFonts w:ascii="Arial Unicode MS" w:hAnsi="Arial Unicode MS"/>
        </w:rPr>
        <w:br w:type="page"/>
      </w:r>
      <w:r w:rsidR="00F72AC2" w:rsidRPr="00F72AC2">
        <w:rPr>
          <w:rFonts w:ascii="Arial Unicode MS" w:hAnsi="Arial Unicode MS"/>
          <w:noProof/>
        </w:rPr>
        <w:lastRenderedPageBreak/>
        <w:drawing>
          <wp:inline distT="0" distB="0" distL="0" distR="0" wp14:anchorId="725AA40E" wp14:editId="11916E8A">
            <wp:extent cx="5943600" cy="1751965"/>
            <wp:effectExtent l="0" t="0" r="0" b="635"/>
            <wp:docPr id="17871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07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6" w:rsidRDefault="0000000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Compliance</w:t>
      </w:r>
    </w:p>
    <w:p w:rsidR="005E38B6" w:rsidRPr="005641DF" w:rsidRDefault="00000000">
      <w:pPr>
        <w:pStyle w:val="Body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NIST SP 800-53 rev4 policy added</w:t>
      </w:r>
    </w:p>
    <w:p w:rsidR="005641DF" w:rsidRDefault="00564C10" w:rsidP="005641DF">
      <w:pPr>
        <w:pStyle w:val="Body"/>
        <w:rPr>
          <w:rFonts w:ascii="Open Sans" w:eastAsia="Open Sans" w:hAnsi="Open Sans" w:cs="Open Sans"/>
          <w:color w:val="525C65"/>
          <w:sz w:val="24"/>
          <w:szCs w:val="24"/>
        </w:rPr>
      </w:pPr>
      <w:r w:rsidRPr="00564C10">
        <w:rPr>
          <w:rFonts w:ascii="Open Sans" w:eastAsia="Open Sans" w:hAnsi="Open Sans" w:cs="Open Sans"/>
          <w:noProof/>
          <w:color w:val="525C65"/>
          <w:sz w:val="24"/>
          <w:szCs w:val="24"/>
        </w:rPr>
        <w:drawing>
          <wp:inline distT="0" distB="0" distL="0" distR="0" wp14:anchorId="08817AC3" wp14:editId="6E25B31B">
            <wp:extent cx="5943600" cy="2657475"/>
            <wp:effectExtent l="0" t="0" r="0" b="9525"/>
            <wp:docPr id="204791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6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1DF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15DE5" w:rsidRDefault="00115DE5">
      <w:r>
        <w:separator/>
      </w:r>
    </w:p>
  </w:endnote>
  <w:endnote w:type="continuationSeparator" w:id="0">
    <w:p w:rsidR="00115DE5" w:rsidRDefault="00115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38B6" w:rsidRDefault="005E38B6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15DE5" w:rsidRDefault="00115DE5">
      <w:r>
        <w:separator/>
      </w:r>
    </w:p>
  </w:footnote>
  <w:footnote w:type="continuationSeparator" w:id="0">
    <w:p w:rsidR="00115DE5" w:rsidRDefault="00115D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38B6" w:rsidRDefault="005E38B6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8AA"/>
    <w:multiLevelType w:val="hybridMultilevel"/>
    <w:tmpl w:val="E18C51B2"/>
    <w:numStyleLink w:val="ImportedStyle2"/>
  </w:abstractNum>
  <w:abstractNum w:abstractNumId="1" w15:restartNumberingAfterBreak="0">
    <w:nsid w:val="07E4559F"/>
    <w:multiLevelType w:val="hybridMultilevel"/>
    <w:tmpl w:val="E1F29400"/>
    <w:numStyleLink w:val="ImportedStyle3"/>
  </w:abstractNum>
  <w:abstractNum w:abstractNumId="2" w15:restartNumberingAfterBreak="0">
    <w:nsid w:val="0C56010E"/>
    <w:multiLevelType w:val="hybridMultilevel"/>
    <w:tmpl w:val="47DC129E"/>
    <w:numStyleLink w:val="ImportedStyle6"/>
  </w:abstractNum>
  <w:abstractNum w:abstractNumId="3" w15:restartNumberingAfterBreak="0">
    <w:nsid w:val="134B5148"/>
    <w:multiLevelType w:val="hybridMultilevel"/>
    <w:tmpl w:val="E18C51B2"/>
    <w:styleLink w:val="ImportedStyle2"/>
    <w:lvl w:ilvl="0" w:tplc="944A554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0A82F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204348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DDEE6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30C2D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CE4F68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30C06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204E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6A65DA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2CF7D8E"/>
    <w:multiLevelType w:val="hybridMultilevel"/>
    <w:tmpl w:val="E8D25A92"/>
    <w:styleLink w:val="ImportedStyle5"/>
    <w:lvl w:ilvl="0" w:tplc="0624E06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1CF4E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652727C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F249B6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8000C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5CCD262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429FF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A24831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468AB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7050248"/>
    <w:multiLevelType w:val="hybridMultilevel"/>
    <w:tmpl w:val="47DC129E"/>
    <w:styleLink w:val="ImportedStyle6"/>
    <w:lvl w:ilvl="0" w:tplc="8EC6B8B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74CCF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404470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2248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92563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684EE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F565B2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16D2A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1C0689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1EE7C89"/>
    <w:multiLevelType w:val="hybridMultilevel"/>
    <w:tmpl w:val="E1F29400"/>
    <w:styleLink w:val="ImportedStyle3"/>
    <w:lvl w:ilvl="0" w:tplc="2D26743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B69FD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DE2AC6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1A0F8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662E3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56099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809BE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3D2EBD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A6C5D2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A206B98"/>
    <w:multiLevelType w:val="hybridMultilevel"/>
    <w:tmpl w:val="8EF84A06"/>
    <w:lvl w:ilvl="0" w:tplc="20187DF4">
      <w:numFmt w:val="bullet"/>
      <w:lvlText w:val=""/>
      <w:lvlJc w:val="left"/>
      <w:pPr>
        <w:ind w:left="720" w:hanging="360"/>
      </w:pPr>
      <w:rPr>
        <w:rFonts w:ascii="Wingdings" w:eastAsia="Open Sans" w:hAnsi="Wingding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55212"/>
    <w:multiLevelType w:val="hybridMultilevel"/>
    <w:tmpl w:val="8AC8C28C"/>
    <w:numStyleLink w:val="ImportedStyle4"/>
  </w:abstractNum>
  <w:abstractNum w:abstractNumId="9" w15:restartNumberingAfterBreak="0">
    <w:nsid w:val="75311F54"/>
    <w:multiLevelType w:val="hybridMultilevel"/>
    <w:tmpl w:val="6BB20CDA"/>
    <w:numStyleLink w:val="ImportedStyle1"/>
  </w:abstractNum>
  <w:abstractNum w:abstractNumId="10" w15:restartNumberingAfterBreak="0">
    <w:nsid w:val="77013D20"/>
    <w:multiLevelType w:val="hybridMultilevel"/>
    <w:tmpl w:val="8AC8C28C"/>
    <w:styleLink w:val="ImportedStyle4"/>
    <w:lvl w:ilvl="0" w:tplc="EF58B21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8245D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CF0A2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B4502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C83FB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A43FDA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50B9F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0CA74F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9CC0AE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7E6B25C9"/>
    <w:multiLevelType w:val="hybridMultilevel"/>
    <w:tmpl w:val="E8D25A92"/>
    <w:numStyleLink w:val="ImportedStyle5"/>
  </w:abstractNum>
  <w:abstractNum w:abstractNumId="12" w15:restartNumberingAfterBreak="0">
    <w:nsid w:val="7F4961D7"/>
    <w:multiLevelType w:val="hybridMultilevel"/>
    <w:tmpl w:val="6BB20CDA"/>
    <w:styleLink w:val="ImportedStyle1"/>
    <w:lvl w:ilvl="0" w:tplc="8D7428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C0E91A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7295FA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763DF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DAFEF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2E9186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6EF0B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A60C0C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D82AB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443458450">
    <w:abstractNumId w:val="12"/>
  </w:num>
  <w:num w:numId="2" w16cid:durableId="1438142015">
    <w:abstractNumId w:val="9"/>
  </w:num>
  <w:num w:numId="3" w16cid:durableId="2032299137">
    <w:abstractNumId w:val="3"/>
  </w:num>
  <w:num w:numId="4" w16cid:durableId="1988701513">
    <w:abstractNumId w:val="0"/>
  </w:num>
  <w:num w:numId="5" w16cid:durableId="1067190776">
    <w:abstractNumId w:val="6"/>
  </w:num>
  <w:num w:numId="6" w16cid:durableId="1269385112">
    <w:abstractNumId w:val="1"/>
  </w:num>
  <w:num w:numId="7" w16cid:durableId="1866092650">
    <w:abstractNumId w:val="1"/>
    <w:lvlOverride w:ilvl="0">
      <w:lvl w:ilvl="0" w:tplc="2DBE4B82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B522F6C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B589068">
        <w:start w:val="1"/>
        <w:numFmt w:val="lowerRoman"/>
        <w:lvlText w:val="%3."/>
        <w:lvlJc w:val="left"/>
        <w:pPr>
          <w:ind w:left="216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723EEC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0B2D81A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CC4F58">
        <w:start w:val="1"/>
        <w:numFmt w:val="lowerRoman"/>
        <w:lvlText w:val="%6."/>
        <w:lvlJc w:val="left"/>
        <w:pPr>
          <w:ind w:left="432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2C8C31A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D6CA8EA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B3A4F66">
        <w:start w:val="1"/>
        <w:numFmt w:val="lowerRoman"/>
        <w:lvlText w:val="%9."/>
        <w:lvlJc w:val="left"/>
        <w:pPr>
          <w:ind w:left="648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259871105">
    <w:abstractNumId w:val="10"/>
  </w:num>
  <w:num w:numId="9" w16cid:durableId="399913693">
    <w:abstractNumId w:val="8"/>
  </w:num>
  <w:num w:numId="10" w16cid:durableId="684135393">
    <w:abstractNumId w:val="4"/>
  </w:num>
  <w:num w:numId="11" w16cid:durableId="1737705216">
    <w:abstractNumId w:val="11"/>
  </w:num>
  <w:num w:numId="12" w16cid:durableId="161821400">
    <w:abstractNumId w:val="5"/>
  </w:num>
  <w:num w:numId="13" w16cid:durableId="692615383">
    <w:abstractNumId w:val="2"/>
  </w:num>
  <w:num w:numId="14" w16cid:durableId="12652595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8B6"/>
    <w:rsid w:val="00050C86"/>
    <w:rsid w:val="00064A1D"/>
    <w:rsid w:val="001036B9"/>
    <w:rsid w:val="00115DE5"/>
    <w:rsid w:val="00235A2B"/>
    <w:rsid w:val="00320536"/>
    <w:rsid w:val="00451B18"/>
    <w:rsid w:val="005641DF"/>
    <w:rsid w:val="00564C10"/>
    <w:rsid w:val="005E38B6"/>
    <w:rsid w:val="00657180"/>
    <w:rsid w:val="0069327F"/>
    <w:rsid w:val="0080262C"/>
    <w:rsid w:val="008B3738"/>
    <w:rsid w:val="00953CD7"/>
    <w:rsid w:val="009D1A57"/>
    <w:rsid w:val="00B67B14"/>
    <w:rsid w:val="00C1058E"/>
    <w:rsid w:val="00D07680"/>
    <w:rsid w:val="00D3118B"/>
    <w:rsid w:val="00DB19F0"/>
    <w:rsid w:val="00DD56A5"/>
    <w:rsid w:val="00F67CD2"/>
    <w:rsid w:val="00F7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C2E45E"/>
  <w15:docId w15:val="{81D9F9E4-84B5-4C4F-B8CF-8CCB6742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8"/>
      </w:numPr>
    </w:pPr>
  </w:style>
  <w:style w:type="numbering" w:customStyle="1" w:styleId="ImportedStyle5">
    <w:name w:val="Imported Style 5"/>
    <w:pPr>
      <w:numPr>
        <w:numId w:val="10"/>
      </w:numPr>
    </w:pPr>
  </w:style>
  <w:style w:type="numbering" w:customStyle="1" w:styleId="ImportedStyle6">
    <w:name w:val="Imported Style 6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20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Bach Pham Thanh</cp:lastModifiedBy>
  <cp:revision>13</cp:revision>
  <dcterms:created xsi:type="dcterms:W3CDTF">2023-08-26T18:00:00Z</dcterms:created>
  <dcterms:modified xsi:type="dcterms:W3CDTF">2023-08-31T09:56:00Z</dcterms:modified>
</cp:coreProperties>
</file>