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360"/>
        <w:jc w:val="center"/>
      </w:pPr>
      <w:r>
        <w:rPr>
          <w:rFonts w:ascii="Noto Sans" w:hAnsi="Noto Sans" w:eastAsia="Noto Sans"/>
          <w:b/>
          <w:color w:val="17365D"/>
          <w:sz w:val="68"/>
        </w:rPr>
        <w:t>SUPPORTPILOT</w:t>
      </w:r>
    </w:p>
    <w:p>
      <w:pPr>
        <w:spacing w:after="240"/>
        <w:jc w:val="center"/>
      </w:pPr>
      <w:r>
        <w:rPr>
          <w:rFonts w:ascii="Noto Sans" w:hAnsi="Noto Sans" w:eastAsia="Noto Sans"/>
          <w:b/>
          <w:color w:val="2E7D5B"/>
          <w:sz w:val="40"/>
        </w:rPr>
        <w:t>RAG-Based Customer Support Resolution Agent</w:t>
      </w:r>
    </w:p>
    <w:p>
      <w:pPr>
        <w:spacing w:after="800"/>
        <w:jc w:val="center"/>
      </w:pPr>
      <w:r>
        <w:rPr>
          <w:rFonts w:ascii="Noto Sans" w:hAnsi="Noto Sans" w:eastAsia="Noto Sans"/>
          <w:color w:val="5B6573"/>
          <w:sz w:val="26"/>
        </w:rPr>
        <w:t>Tài liệu mô tả dự án và đặc tả triển khai</w:t>
      </w:r>
    </w:p>
    <w:tbl>
      <w:tblPr>
        <w:tblW w:type="auto" w:w="0"/>
        <w:jc w:val="center"/>
        <w:tblLayout w:type="autofit"/>
        <w:tblLook w:firstColumn="1" w:firstRow="1" w:lastColumn="0" w:lastRow="0" w:noHBand="0" w:noVBand="1" w:val="04A0"/>
      </w:tblPr>
      <w:tblGrid>
        <w:gridCol w:w="10080"/>
      </w:tblGrid>
      <w:tr>
        <w:trPr>
          <w:cantSplit/>
        </w:trPr>
        <w:tc>
          <w:tcPr>
            <w:tcW w:type="dxa" w:w="10080"/>
            <w:tcMar>
              <w:top w:w="130" w:type="dxa"/>
              <w:start w:w="160" w:type="dxa"/>
              <w:bottom w:w="130" w:type="dxa"/>
              <w:end w:w="160" w:type="dxa"/>
            </w:tcMar>
            <w:shd w:fill="EAF2F8"/>
          </w:tcPr>
          <w:p>
            <w:pPr>
              <w:spacing w:after="80"/>
            </w:pPr>
            <w:r>
              <w:rPr>
                <w:rFonts w:ascii="Noto Sans" w:hAnsi="Noto Sans" w:eastAsia="Noto Sans"/>
                <w:b/>
                <w:color w:val="17365D"/>
              </w:rPr>
              <w:t>Mục tiêu của tài liệu</w:t>
            </w:r>
          </w:p>
          <w:p>
            <w:pPr>
              <w:spacing w:after="0" w:line="259" w:lineRule="auto"/>
            </w:pPr>
            <w:r>
              <w:rPr>
                <w:rFonts w:ascii="Noto Sans" w:hAnsi="Noto Sans" w:eastAsia="Noto Sans"/>
                <w:sz w:val="20"/>
              </w:rPr>
              <w:t>Xác định rõ project sẽ giải quyết vấn đề gì, phạm vi MVP, kiến trúc, dữ liệu RAG, agent workflow, tool/API, database, bảo mật, testing, deployment và roadmap. Tài liệu này là bản nháp để review trước khi bắt đầu coding.</w:t>
            </w:r>
          </w:p>
        </w:tc>
      </w:tr>
    </w:tbl>
    <w:p>
      <w:pPr>
        <w:spacing w:after="20"/>
      </w:pPr>
    </w:p>
    <w:tbl>
      <w:tblPr>
        <w:tblStyle w:val="TableGrid"/>
        <w:tblW w:type="auto" w:w="0"/>
        <w:jc w:val="center"/>
        <w:tblLook w:firstColumn="1" w:firstRow="1" w:lastColumn="0" w:lastRow="0" w:noHBand="0" w:noVBand="1" w:val="04A0"/>
      </w:tblPr>
      <w:tblGrid>
        <w:gridCol w:w="5040"/>
        <w:gridCol w:w="5040"/>
      </w:tblGrid>
      <w:tr>
        <w:trPr>
          <w:cantSplit/>
        </w:trPr>
        <w:tc>
          <w:tcPr>
            <w:tcW w:type="dxa" w:w="5040"/>
            <w:shd w:fill="EAF2F8"/>
            <w:tcMar>
              <w:top w:w="90" w:type="dxa"/>
              <w:start w:w="120" w:type="dxa"/>
              <w:bottom w:w="90" w:type="dxa"/>
              <w:end w:w="120" w:type="dxa"/>
            </w:tcMar>
          </w:tcPr>
          <w:p>
            <w:r>
              <w:rPr>
                <w:rFonts w:ascii="Noto Sans" w:hAnsi="Noto Sans" w:eastAsia="Noto Sans"/>
                <w:b/>
                <w:color w:val="17365D"/>
                <w:sz w:val="20"/>
              </w:rPr>
              <w:t>Tên dự án</w:t>
            </w:r>
          </w:p>
        </w:tc>
        <w:tc>
          <w:tcPr>
            <w:tcW w:type="dxa" w:w="5040"/>
            <w:tcMar>
              <w:top w:w="90" w:type="dxa"/>
              <w:start w:w="120" w:type="dxa"/>
              <w:bottom w:w="90" w:type="dxa"/>
              <w:end w:w="120" w:type="dxa"/>
            </w:tcMar>
          </w:tcPr>
          <w:p>
            <w:r>
              <w:rPr>
                <w:rFonts w:ascii="Noto Sans" w:hAnsi="Noto Sans" w:eastAsia="Noto Sans"/>
                <w:sz w:val="20"/>
              </w:rPr>
              <w:t>SupportPilot</w:t>
            </w:r>
          </w:p>
        </w:tc>
      </w:tr>
      <w:tr>
        <w:trPr>
          <w:cantSplit/>
        </w:trPr>
        <w:tc>
          <w:tcPr>
            <w:tcW w:type="dxa" w:w="5040"/>
            <w:shd w:fill="EAF2F8"/>
            <w:tcMar>
              <w:top w:w="90" w:type="dxa"/>
              <w:start w:w="120" w:type="dxa"/>
              <w:bottom w:w="90" w:type="dxa"/>
              <w:end w:w="120" w:type="dxa"/>
            </w:tcMar>
          </w:tcPr>
          <w:p>
            <w:r>
              <w:rPr>
                <w:rFonts w:ascii="Noto Sans" w:hAnsi="Noto Sans" w:eastAsia="Noto Sans"/>
                <w:b/>
                <w:color w:val="17365D"/>
                <w:sz w:val="20"/>
              </w:rPr>
              <w:t>Phiên bản tài liệu</w:t>
            </w:r>
          </w:p>
        </w:tc>
        <w:tc>
          <w:tcPr>
            <w:tcW w:type="dxa" w:w="5040"/>
            <w:tcMar>
              <w:top w:w="90" w:type="dxa"/>
              <w:start w:w="120" w:type="dxa"/>
              <w:bottom w:w="90" w:type="dxa"/>
              <w:end w:w="120" w:type="dxa"/>
            </w:tcMar>
          </w:tcPr>
          <w:p>
            <w:r>
              <w:t>v0.3 - Draft for review</w:t>
            </w:r>
          </w:p>
        </w:tc>
      </w:tr>
      <w:tr>
        <w:trPr>
          <w:cantSplit/>
        </w:trPr>
        <w:tc>
          <w:tcPr>
            <w:tcW w:type="dxa" w:w="5040"/>
            <w:shd w:fill="EAF2F8"/>
            <w:tcMar>
              <w:top w:w="90" w:type="dxa"/>
              <w:start w:w="120" w:type="dxa"/>
              <w:bottom w:w="90" w:type="dxa"/>
              <w:end w:w="120" w:type="dxa"/>
            </w:tcMar>
          </w:tcPr>
          <w:p>
            <w:r>
              <w:rPr>
                <w:rFonts w:ascii="Noto Sans" w:hAnsi="Noto Sans" w:eastAsia="Noto Sans"/>
                <w:b/>
                <w:color w:val="17365D"/>
                <w:sz w:val="20"/>
              </w:rPr>
              <w:t>Loại sản phẩm</w:t>
            </w:r>
          </w:p>
        </w:tc>
        <w:tc>
          <w:tcPr>
            <w:tcW w:type="dxa" w:w="5040"/>
            <w:tcMar>
              <w:top w:w="90" w:type="dxa"/>
              <w:start w:w="120" w:type="dxa"/>
              <w:bottom w:w="90" w:type="dxa"/>
              <w:end w:w="120" w:type="dxa"/>
            </w:tcMar>
          </w:tcPr>
          <w:p>
            <w:r>
              <w:rPr>
                <w:rFonts w:ascii="Noto Sans" w:hAnsi="Noto Sans" w:eastAsia="Noto Sans"/>
                <w:sz w:val="20"/>
              </w:rPr>
              <w:t>AI Agent + RAG + API Integration</w:t>
            </w:r>
          </w:p>
        </w:tc>
      </w:tr>
      <w:tr>
        <w:trPr>
          <w:cantSplit/>
        </w:trPr>
        <w:tc>
          <w:tcPr>
            <w:tcW w:type="dxa" w:w="5040"/>
            <w:shd w:fill="EAF2F8"/>
            <w:tcMar>
              <w:top w:w="90" w:type="dxa"/>
              <w:start w:w="120" w:type="dxa"/>
              <w:bottom w:w="90" w:type="dxa"/>
              <w:end w:w="120" w:type="dxa"/>
            </w:tcMar>
          </w:tcPr>
          <w:p>
            <w:r>
              <w:rPr>
                <w:rFonts w:ascii="Noto Sans" w:hAnsi="Noto Sans" w:eastAsia="Noto Sans"/>
                <w:b/>
                <w:color w:val="17365D"/>
                <w:sz w:val="20"/>
              </w:rPr>
              <w:t>Đối tượng demo</w:t>
            </w:r>
          </w:p>
        </w:tc>
        <w:tc>
          <w:tcPr>
            <w:tcW w:type="dxa" w:w="5040"/>
            <w:tcMar>
              <w:top w:w="90" w:type="dxa"/>
              <w:start w:w="120" w:type="dxa"/>
              <w:bottom w:w="90" w:type="dxa"/>
              <w:end w:w="120" w:type="dxa"/>
            </w:tcMar>
          </w:tcPr>
          <w:p>
            <w:r>
              <w:rPr>
                <w:rFonts w:ascii="Noto Sans" w:hAnsi="Noto Sans" w:eastAsia="Noto Sans"/>
                <w:sz w:val="20"/>
              </w:rPr>
              <w:t>Website thương mại điện tử giả lập</w:t>
            </w:r>
          </w:p>
        </w:tc>
      </w:tr>
      <w:tr>
        <w:trPr>
          <w:cantSplit/>
        </w:trPr>
        <w:tc>
          <w:tcPr>
            <w:tcW w:type="dxa" w:w="5040"/>
            <w:shd w:fill="EAF2F8"/>
            <w:tcMar>
              <w:top w:w="90" w:type="dxa"/>
              <w:start w:w="120" w:type="dxa"/>
              <w:bottom w:w="90" w:type="dxa"/>
              <w:end w:w="120" w:type="dxa"/>
            </w:tcMar>
          </w:tcPr>
          <w:p>
            <w:r>
              <w:rPr>
                <w:rFonts w:ascii="Noto Sans" w:hAnsi="Noto Sans" w:eastAsia="Noto Sans"/>
                <w:b/>
                <w:color w:val="17365D"/>
                <w:sz w:val="20"/>
              </w:rPr>
              <w:t>Ngày cập nhật</w:t>
            </w:r>
          </w:p>
        </w:tc>
        <w:tc>
          <w:tcPr>
            <w:tcW w:type="dxa" w:w="5040"/>
            <w:tcMar>
              <w:top w:w="90" w:type="dxa"/>
              <w:start w:w="120" w:type="dxa"/>
              <w:bottom w:w="90" w:type="dxa"/>
              <w:end w:w="120" w:type="dxa"/>
            </w:tcMar>
          </w:tcPr>
          <w:p>
            <w:r>
              <w:rPr>
                <w:rFonts w:ascii="Noto Sans" w:hAnsi="Noto Sans" w:eastAsia="Noto Sans"/>
                <w:sz w:val="20"/>
              </w:rPr>
              <w:t>04/08/2026</w:t>
            </w:r>
          </w:p>
        </w:tc>
      </w:tr>
    </w:tbl>
    <w:p>
      <w:r>
        <w:br w:type="page"/>
      </w:r>
    </w:p>
    <w:p>
      <w:pPr>
        <w:pStyle w:val="Title"/>
        <w:keepNext w:val="0"/>
        <w:spacing w:after="100" w:line="269" w:lineRule="auto"/>
        <w:jc w:val="left"/>
      </w:pPr>
      <w:r>
        <w:rPr>
          <w:rFonts w:ascii="Noto Sans" w:hAnsi="Noto Sans" w:eastAsia="Noto Sans"/>
        </w:rPr>
        <w:t>MỤC LỤC</w:t>
      </w:r>
    </w:p>
    <w:p>
      <w:pPr>
        <w:spacing w:after="60"/>
      </w:pPr>
      <w:r>
        <w:rPr>
          <w:rFonts w:ascii="Noto Sans" w:hAnsi="Noto Sans" w:eastAsia="Noto Sans"/>
          <w:color w:val="182433"/>
          <w:sz w:val="21"/>
        </w:rPr>
        <w:t>1. Tổng quan dự án</w:t>
      </w:r>
    </w:p>
    <w:p>
      <w:pPr>
        <w:spacing w:after="60"/>
      </w:pPr>
      <w:r>
        <w:rPr>
          <w:rFonts w:ascii="Noto Sans" w:hAnsi="Noto Sans" w:eastAsia="Noto Sans"/>
          <w:color w:val="182433"/>
          <w:sz w:val="21"/>
        </w:rPr>
        <w:t>2. Vấn đề cần giải quyết</w:t>
      </w:r>
    </w:p>
    <w:p>
      <w:pPr>
        <w:spacing w:after="60"/>
      </w:pPr>
      <w:r>
        <w:rPr>
          <w:rFonts w:ascii="Noto Sans" w:hAnsi="Noto Sans" w:eastAsia="Noto Sans"/>
          <w:color w:val="182433"/>
          <w:sz w:val="21"/>
        </w:rPr>
        <w:t>3. Đối tượng sử dụng và vai trò</w:t>
      </w:r>
    </w:p>
    <w:p>
      <w:pPr>
        <w:spacing w:after="60"/>
      </w:pPr>
      <w:r>
        <w:rPr>
          <w:rFonts w:ascii="Noto Sans" w:hAnsi="Noto Sans" w:eastAsia="Noto Sans"/>
          <w:color w:val="182433"/>
          <w:sz w:val="21"/>
        </w:rPr>
        <w:t>4. Phạm vi chức năng</w:t>
      </w:r>
    </w:p>
    <w:p>
      <w:pPr>
        <w:spacing w:after="60"/>
      </w:pPr>
      <w:r>
        <w:rPr>
          <w:rFonts w:ascii="Noto Sans" w:hAnsi="Noto Sans" w:eastAsia="Noto Sans"/>
          <w:color w:val="182433"/>
          <w:sz w:val="21"/>
        </w:rPr>
        <w:t>5. Luồng xử lý tổng thể</w:t>
      </w:r>
    </w:p>
    <w:p>
      <w:pPr>
        <w:spacing w:after="60"/>
      </w:pPr>
      <w:r>
        <w:rPr>
          <w:rFonts w:ascii="Noto Sans" w:hAnsi="Noto Sans" w:eastAsia="Noto Sans"/>
          <w:color w:val="182433"/>
          <w:sz w:val="21"/>
        </w:rPr>
        <w:t>6. Xử lý khi không có mã đơn hàng</w:t>
      </w:r>
    </w:p>
    <w:p>
      <w:pPr>
        <w:spacing w:after="60"/>
      </w:pPr>
      <w:r>
        <w:rPr>
          <w:rFonts w:ascii="Noto Sans" w:hAnsi="Noto Sans" w:eastAsia="Noto Sans"/>
          <w:color w:val="182433"/>
          <w:sz w:val="21"/>
        </w:rPr>
        <w:t>7. Thiết kế RAG</w:t>
      </w:r>
    </w:p>
    <w:p>
      <w:pPr>
        <w:spacing w:after="60"/>
      </w:pPr>
      <w:r>
        <w:rPr>
          <w:rFonts w:ascii="Noto Sans" w:hAnsi="Noto Sans" w:eastAsia="Noto Sans"/>
          <w:color w:val="182433"/>
          <w:sz w:val="21"/>
        </w:rPr>
        <w:t>8. Thiết kế AI Agent</w:t>
      </w:r>
    </w:p>
    <w:p>
      <w:pPr>
        <w:spacing w:after="60"/>
      </w:pPr>
      <w:r>
        <w:rPr>
          <w:rFonts w:ascii="Noto Sans" w:hAnsi="Noto Sans" w:eastAsia="Noto Sans"/>
          <w:color w:val="182433"/>
          <w:sz w:val="21"/>
        </w:rPr>
        <w:t>9. Danh sách tools</w:t>
      </w:r>
    </w:p>
    <w:p>
      <w:pPr>
        <w:spacing w:after="60"/>
      </w:pPr>
      <w:r>
        <w:rPr>
          <w:rFonts w:ascii="Noto Sans" w:hAnsi="Noto Sans" w:eastAsia="Noto Sans"/>
          <w:color w:val="182433"/>
          <w:sz w:val="21"/>
        </w:rPr>
        <w:t>10. Hệ thống API dự kiến</w:t>
      </w:r>
    </w:p>
    <w:p>
      <w:pPr>
        <w:spacing w:after="60"/>
      </w:pPr>
      <w:r>
        <w:rPr>
          <w:rFonts w:ascii="Noto Sans" w:hAnsi="Noto Sans" w:eastAsia="Noto Sans"/>
          <w:color w:val="182433"/>
          <w:sz w:val="21"/>
        </w:rPr>
        <w:t>11. Mô hình dữ liệu</w:t>
      </w:r>
    </w:p>
    <w:p>
      <w:pPr>
        <w:spacing w:after="60"/>
      </w:pPr>
      <w:r>
        <w:rPr>
          <w:rFonts w:ascii="Noto Sans" w:hAnsi="Noto Sans" w:eastAsia="Noto Sans"/>
          <w:color w:val="182433"/>
          <w:sz w:val="21"/>
        </w:rPr>
        <w:t>12. Kiến trúc và cấu trúc source code</w:t>
      </w:r>
    </w:p>
    <w:p>
      <w:pPr>
        <w:spacing w:after="60"/>
      </w:pPr>
      <w:r>
        <w:rPr>
          <w:rFonts w:ascii="Noto Sans" w:hAnsi="Noto Sans" w:eastAsia="Noto Sans"/>
          <w:color w:val="182433"/>
          <w:sz w:val="21"/>
        </w:rPr>
        <w:t>13. Bảo mật và kiểm soát hành động</w:t>
      </w:r>
    </w:p>
    <w:p>
      <w:pPr>
        <w:spacing w:after="60"/>
      </w:pPr>
      <w:r>
        <w:rPr>
          <w:rFonts w:ascii="Noto Sans" w:hAnsi="Noto Sans" w:eastAsia="Noto Sans"/>
          <w:color w:val="182433"/>
          <w:sz w:val="21"/>
        </w:rPr>
        <w:t>14. Observability và audit</w:t>
      </w:r>
    </w:p>
    <w:p>
      <w:pPr>
        <w:spacing w:after="60"/>
      </w:pPr>
      <w:r>
        <w:rPr>
          <w:rFonts w:ascii="Noto Sans" w:hAnsi="Noto Sans" w:eastAsia="Noto Sans"/>
          <w:color w:val="182433"/>
          <w:sz w:val="21"/>
        </w:rPr>
        <w:t>15. Testing và đánh giá chất lượng</w:t>
      </w:r>
    </w:p>
    <w:p>
      <w:pPr>
        <w:spacing w:after="60"/>
      </w:pPr>
      <w:r>
        <w:rPr>
          <w:rFonts w:ascii="Noto Sans" w:hAnsi="Noto Sans" w:eastAsia="Noto Sans"/>
          <w:color w:val="182433"/>
          <w:sz w:val="21"/>
        </w:rPr>
        <w:t>16. Deployment và DevOps</w:t>
      </w:r>
    </w:p>
    <w:p>
      <w:pPr>
        <w:spacing w:after="60"/>
      </w:pPr>
      <w:r>
        <w:rPr>
          <w:rFonts w:ascii="Noto Sans" w:hAnsi="Noto Sans" w:eastAsia="Noto Sans"/>
          <w:color w:val="182433"/>
          <w:sz w:val="21"/>
        </w:rPr>
        <w:t>17. Roadmap phát triển</w:t>
      </w:r>
    </w:p>
    <w:p>
      <w:pPr>
        <w:spacing w:after="60"/>
      </w:pPr>
      <w:r>
        <w:rPr>
          <w:rFonts w:ascii="Noto Sans" w:hAnsi="Noto Sans" w:eastAsia="Noto Sans"/>
          <w:color w:val="182433"/>
          <w:sz w:val="21"/>
        </w:rPr>
        <w:t>18. Rủi ro và phương án xử lý</w:t>
      </w:r>
    </w:p>
    <w:p>
      <w:pPr>
        <w:spacing w:after="60"/>
      </w:pPr>
      <w:r>
        <w:rPr>
          <w:rFonts w:ascii="Noto Sans" w:hAnsi="Noto Sans" w:eastAsia="Noto Sans"/>
          <w:color w:val="182433"/>
          <w:sz w:val="21"/>
        </w:rPr>
        <w:t>19. Tiêu chí hoàn thành MVP</w:t>
      </w:r>
    </w:p>
    <w:p>
      <w:pPr>
        <w:spacing w:after="60"/>
      </w:pPr>
      <w:r>
        <w:rPr>
          <w:rFonts w:ascii="Noto Sans" w:hAnsi="Noto Sans" w:eastAsia="Noto Sans"/>
          <w:color w:val="182433"/>
          <w:sz w:val="21"/>
        </w:rPr>
        <w:t>20. Giá trị thể hiện trên CV</w:t>
      </w:r>
    </w:p>
    <w:p>
      <w:pPr>
        <w:spacing w:after="60"/>
      </w:pPr>
      <w:r>
        <w:rPr>
          <w:rFonts w:ascii="Noto Sans" w:hAnsi="Noto Sans" w:eastAsia="Noto Sans"/>
          <w:color w:val="182433"/>
          <w:sz w:val="21"/>
        </w:rPr>
        <w:t>21. Các quyết định cần review</w:t>
      </w:r>
    </w:p>
    <w:p>
      <w:r>
        <w:br w:type="page"/>
      </w:r>
    </w:p>
    <w:p>
      <w:pPr>
        <w:pStyle w:val="Heading1"/>
        <w:keepNext w:val="0"/>
        <w:spacing w:after="100" w:line="269" w:lineRule="auto"/>
      </w:pPr>
      <w:r>
        <w:rPr>
          <w:rFonts w:ascii="Noto Sans" w:hAnsi="Noto Sans" w:eastAsia="Noto Sans"/>
        </w:rPr>
        <w:t>1. Tổng quan dự án</w:t>
      </w:r>
    </w:p>
    <w:p>
      <w:pPr>
        <w:keepNext w:val="0"/>
        <w:spacing w:after="100" w:line="269" w:lineRule="auto"/>
      </w:pPr>
      <w:r>
        <w:rPr>
          <w:rFonts w:ascii="Noto Sans" w:hAnsi="Noto Sans" w:eastAsia="Noto Sans"/>
        </w:rPr>
        <w:t>SupportPilot là một hệ thống AI Customer Support Agent dành cho doanh nghiệp thương mại điện tử. Hệ thống tiếp nhận ticket từ khách hàng, hiểu vấn đề, xác minh danh tính, tìm dữ liệu đơn hàng bằng API, truy xuất chính sách bằng RAG, đề xuất phương án xử lý và thực hiện hành động sau khi được nhân viên phê duyệt.</w:t>
      </w:r>
    </w:p>
    <w:tbl>
      <w:tblPr>
        <w:tblW w:type="auto" w:w="0"/>
        <w:jc w:val="center"/>
        <w:tblLayout w:type="autofit"/>
        <w:tblLook w:firstColumn="1" w:firstRow="1" w:lastColumn="0" w:lastRow="0" w:noHBand="0" w:noVBand="1" w:val="04A0"/>
      </w:tblPr>
      <w:tblGrid>
        <w:gridCol w:w="10080"/>
      </w:tblGrid>
      <w:tr>
        <w:trPr>
          <w:cantSplit/>
        </w:trPr>
        <w:tc>
          <w:tcPr>
            <w:tcW w:type="dxa" w:w="10080"/>
            <w:tcMar>
              <w:top w:w="130" w:type="dxa"/>
              <w:start w:w="160" w:type="dxa"/>
              <w:bottom w:w="130" w:type="dxa"/>
              <w:end w:w="160" w:type="dxa"/>
            </w:tcMar>
            <w:shd w:fill="E9F5EF"/>
          </w:tcPr>
          <w:p>
            <w:pPr>
              <w:spacing w:after="80"/>
            </w:pPr>
            <w:r>
              <w:rPr>
                <w:rFonts w:ascii="Noto Sans" w:hAnsi="Noto Sans" w:eastAsia="Noto Sans"/>
                <w:b/>
                <w:color w:val="2E7D5B"/>
              </w:rPr>
              <w:t>Điểm khác biệt</w:t>
            </w:r>
          </w:p>
          <w:p>
            <w:pPr>
              <w:spacing w:after="0" w:line="259" w:lineRule="auto"/>
            </w:pPr>
            <w:r>
              <w:rPr>
                <w:rFonts w:ascii="Noto Sans" w:hAnsi="Noto Sans" w:eastAsia="Noto Sans"/>
                <w:sz w:val="20"/>
              </w:rPr>
              <w:t>SupportPilot không phải chatbot FAQ. Câu trả lời được tạo bằng cách kết hợp dữ liệu giao dịch thực từ API, chính sách có nguồn từ RAG và workflow có kiểm soát bằng human-in-the-loop.</w:t>
            </w:r>
          </w:p>
        </w:tc>
      </w:tr>
    </w:tbl>
    <w:p>
      <w:pPr>
        <w:spacing w:after="20"/>
      </w:pPr>
    </w:p>
    <w:p>
      <w:pPr>
        <w:pStyle w:val="Heading2"/>
        <w:keepNext w:val="0"/>
        <w:spacing w:after="100" w:line="269" w:lineRule="auto"/>
      </w:pPr>
      <w:r>
        <w:rPr>
          <w:rFonts w:ascii="Noto Sans" w:hAnsi="Noto Sans" w:eastAsia="Noto Sans"/>
        </w:rPr>
        <w:t>1.1 Mục tiêu chính</w:t>
      </w:r>
    </w:p>
    <w:p>
      <w:pPr>
        <w:pStyle w:val="ListBullet"/>
        <w:spacing w:after="60" w:line="259" w:lineRule="auto"/>
      </w:pPr>
      <w:r>
        <w:rPr>
          <w:rFonts w:ascii="Noto Sans" w:hAnsi="Noto Sans" w:eastAsia="Noto Sans"/>
        </w:rPr>
        <w:t>Tự động hóa bước đọc, phân loại và thu thập thông tin từ ticket.</w:t>
      </w:r>
    </w:p>
    <w:p>
      <w:pPr>
        <w:pStyle w:val="ListBullet"/>
        <w:spacing w:after="60" w:line="259" w:lineRule="auto"/>
      </w:pPr>
      <w:r>
        <w:rPr>
          <w:rFonts w:ascii="Noto Sans" w:hAnsi="Noto Sans" w:eastAsia="Noto Sans"/>
        </w:rPr>
        <w:t>Giảm thời gian nhân viên phải tra cứu đơn hàng, thanh toán, vận chuyển và chính sách.</w:t>
      </w:r>
    </w:p>
    <w:p>
      <w:pPr>
        <w:pStyle w:val="ListBullet"/>
        <w:spacing w:after="60" w:line="259" w:lineRule="auto"/>
      </w:pPr>
      <w:r>
        <w:rPr>
          <w:rFonts w:ascii="Noto Sans" w:hAnsi="Noto Sans" w:eastAsia="Noto Sans"/>
        </w:rPr>
        <w:t>Không để LLM tự bịa dữ liệu giao dịch hoặc tự quyết định hoàn tiền.</w:t>
      </w:r>
    </w:p>
    <w:p>
      <w:pPr>
        <w:pStyle w:val="ListBullet"/>
        <w:spacing w:after="60" w:line="259" w:lineRule="auto"/>
      </w:pPr>
      <w:r>
        <w:rPr>
          <w:rFonts w:ascii="Noto Sans" w:hAnsi="Noto Sans" w:eastAsia="Noto Sans"/>
        </w:rPr>
        <w:t>Hỗ trợ khách không cung cấp mã đơn hàng bằng cơ chế Order Resolution.</w:t>
      </w:r>
    </w:p>
    <w:p>
      <w:pPr>
        <w:pStyle w:val="ListBullet"/>
        <w:spacing w:after="60" w:line="259" w:lineRule="auto"/>
      </w:pPr>
      <w:r>
        <w:rPr>
          <w:rFonts w:ascii="Noto Sans" w:hAnsi="Noto Sans" w:eastAsia="Noto Sans"/>
        </w:rPr>
        <w:t>Cung cấp audit log đầy đủ cho mỗi quyết định và tool call.</w:t>
      </w:r>
    </w:p>
    <w:p>
      <w:pPr>
        <w:pStyle w:val="ListBullet"/>
        <w:spacing w:after="60" w:line="259" w:lineRule="auto"/>
      </w:pPr>
      <w:r>
        <w:rPr>
          <w:rFonts w:ascii="Noto Sans" w:hAnsi="Noto Sans" w:eastAsia="Noto Sans"/>
        </w:rPr>
        <w:t>Tạo một project thể hiện RAG, AI Agent, API integration, FastAPI, database, testing và deployment.</w:t>
      </w:r>
    </w:p>
    <w:p>
      <w:pPr>
        <w:pStyle w:val="Heading2"/>
        <w:keepNext w:val="0"/>
        <w:spacing w:after="100" w:line="269" w:lineRule="auto"/>
      </w:pPr>
      <w:r>
        <w:rPr>
          <w:rFonts w:ascii="Noto Sans" w:hAnsi="Noto Sans" w:eastAsia="Noto Sans"/>
        </w:rPr>
        <w:t>1.2 Kết quả đầu ra của hệ thống</w:t>
      </w:r>
    </w:p>
    <w:p>
      <w:pPr>
        <w:pStyle w:val="ListBullet"/>
        <w:spacing w:after="60" w:line="259" w:lineRule="auto"/>
      </w:pPr>
      <w:r>
        <w:rPr>
          <w:rFonts w:ascii="Noto Sans" w:hAnsi="Noto Sans" w:eastAsia="Noto Sans"/>
        </w:rPr>
        <w:t>Tóm tắt ticket và xác định intent.</w:t>
      </w:r>
    </w:p>
    <w:p>
      <w:pPr>
        <w:pStyle w:val="ListBullet"/>
        <w:spacing w:after="60" w:line="259" w:lineRule="auto"/>
      </w:pPr>
      <w:r>
        <w:rPr>
          <w:rFonts w:ascii="Noto Sans" w:hAnsi="Noto Sans" w:eastAsia="Noto Sans"/>
        </w:rPr>
        <w:t>Các bằng chứng đã thu thập từ API và RAG.</w:t>
      </w:r>
    </w:p>
    <w:p>
      <w:pPr>
        <w:pStyle w:val="ListBullet"/>
        <w:spacing w:after="60" w:line="259" w:lineRule="auto"/>
      </w:pPr>
      <w:r>
        <w:rPr>
          <w:rFonts w:ascii="Noto Sans" w:hAnsi="Noto Sans" w:eastAsia="Noto Sans"/>
        </w:rPr>
        <w:t>Mức độ đủ điều kiện theo chính sách.</w:t>
      </w:r>
    </w:p>
    <w:p>
      <w:pPr>
        <w:pStyle w:val="ListBullet"/>
        <w:spacing w:after="60" w:line="259" w:lineRule="auto"/>
      </w:pPr>
      <w:r>
        <w:rPr>
          <w:rFonts w:ascii="Noto Sans" w:hAnsi="Noto Sans" w:eastAsia="Noto Sans"/>
        </w:rPr>
        <w:t>Phương án xử lý được đề xuất.</w:t>
      </w:r>
    </w:p>
    <w:p>
      <w:pPr>
        <w:pStyle w:val="ListBullet"/>
        <w:spacing w:after="60" w:line="259" w:lineRule="auto"/>
      </w:pPr>
      <w:r>
        <w:rPr>
          <w:rFonts w:ascii="Noto Sans" w:hAnsi="Noto Sans" w:eastAsia="Noto Sans"/>
        </w:rPr>
        <w:t>Email hoặc tin nhắn phản hồi ở dạng draft.</w:t>
      </w:r>
    </w:p>
    <w:p>
      <w:pPr>
        <w:pStyle w:val="ListBullet"/>
        <w:spacing w:after="60" w:line="259" w:lineRule="auto"/>
      </w:pPr>
      <w:r>
        <w:rPr>
          <w:rFonts w:ascii="Noto Sans" w:hAnsi="Noto Sans" w:eastAsia="Noto Sans"/>
        </w:rPr>
        <w:t>Các action cần nhân viên approve, edit hoặc reject.</w:t>
      </w:r>
    </w:p>
    <w:p>
      <w:pPr>
        <w:pStyle w:val="ListBullet"/>
        <w:spacing w:after="60" w:line="259" w:lineRule="auto"/>
      </w:pPr>
      <w:r>
        <w:rPr>
          <w:rFonts w:ascii="Noto Sans" w:hAnsi="Noto Sans" w:eastAsia="Noto Sans"/>
        </w:rPr>
        <w:t>Timeline thực thi và audit log.</w:t>
      </w:r>
    </w:p>
    <w:p>
      <w:pPr>
        <w:pStyle w:val="Heading1"/>
        <w:keepNext w:val="0"/>
        <w:spacing w:after="100" w:line="269" w:lineRule="auto"/>
      </w:pPr>
      <w:r>
        <w:rPr>
          <w:rFonts w:ascii="Noto Sans" w:hAnsi="Noto Sans" w:eastAsia="Noto Sans"/>
        </w:rPr>
        <w:t>2. Vấn đề cần giải quyết</w:t>
      </w:r>
    </w:p>
    <w:p>
      <w:pPr>
        <w:keepNext w:val="0"/>
        <w:spacing w:after="100" w:line="269" w:lineRule="auto"/>
      </w:pPr>
      <w:r>
        <w:rPr>
          <w:rFonts w:ascii="Noto Sans" w:hAnsi="Noto Sans" w:eastAsia="Noto Sans"/>
        </w:rPr>
        <w:t>Trong support thực tế, thông tin khách hàng gửi thường không đầy đủ, không theo cấu trúc và có thể mâu thuẫn với dữ liệu hệ thống. Nhân viên phải mở nhiều hệ thống khác nhau để kiểm tra trước khi trả lời.</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944"/>
            <w:shd w:fill="17365D"/>
            <w:vAlign w:val="center"/>
            <w:tcMar>
              <w:top w:w="90" w:type="dxa"/>
              <w:start w:w="80" w:type="dxa"/>
              <w:bottom w:w="90" w:type="dxa"/>
              <w:end w:w="80" w:type="dxa"/>
            </w:tcMar>
          </w:tcPr>
          <w:p>
            <w:pPr>
              <w:jc w:val="center"/>
            </w:pPr>
            <w:r>
              <w:rPr>
                <w:rFonts w:ascii="Noto Sans" w:hAnsi="Noto Sans" w:eastAsia="Noto Sans"/>
                <w:b/>
                <w:color w:val="FFFFFF"/>
                <w:sz w:val="16"/>
              </w:rPr>
              <w:t>Vấn đề</w:t>
            </w:r>
          </w:p>
        </w:tc>
        <w:tc>
          <w:tcPr>
            <w:tcW w:type="dxa" w:w="3096"/>
            <w:shd w:fill="17365D"/>
            <w:vAlign w:val="center"/>
            <w:tcMar>
              <w:top w:w="90" w:type="dxa"/>
              <w:start w:w="80" w:type="dxa"/>
              <w:bottom w:w="90" w:type="dxa"/>
              <w:end w:w="80" w:type="dxa"/>
            </w:tcMar>
          </w:tcPr>
          <w:p>
            <w:pPr>
              <w:jc w:val="center"/>
            </w:pPr>
            <w:r>
              <w:rPr>
                <w:rFonts w:ascii="Noto Sans" w:hAnsi="Noto Sans" w:eastAsia="Noto Sans"/>
                <w:b/>
                <w:color w:val="FFFFFF"/>
                <w:sz w:val="16"/>
              </w:rPr>
              <w:t>Ví dụ thực tế</w:t>
            </w:r>
          </w:p>
        </w:tc>
        <w:tc>
          <w:tcPr>
            <w:tcW w:type="dxa" w:w="4392"/>
            <w:shd w:fill="17365D"/>
            <w:vAlign w:val="center"/>
            <w:tcMar>
              <w:top w:w="90" w:type="dxa"/>
              <w:start w:w="80" w:type="dxa"/>
              <w:bottom w:w="90" w:type="dxa"/>
              <w:end w:w="80" w:type="dxa"/>
            </w:tcMar>
          </w:tcPr>
          <w:p>
            <w:pPr>
              <w:jc w:val="center"/>
            </w:pPr>
            <w:r>
              <w:rPr>
                <w:rFonts w:ascii="Noto Sans" w:hAnsi="Noto Sans" w:eastAsia="Noto Sans"/>
                <w:b/>
                <w:color w:val="FFFFFF"/>
                <w:sz w:val="16"/>
              </w:rPr>
              <w:t>Cách SupportPilot xử lý</w:t>
            </w:r>
          </w:p>
        </w:tc>
      </w:tr>
      <w:tr>
        <w:trPr>
          <w:cantSplit/>
        </w:trPr>
        <w:tc>
          <w:tcPr>
            <w:tcW w:type="dxa" w:w="1944"/>
            <w:tcMar>
              <w:top w:w="75" w:type="dxa"/>
              <w:start w:w="80" w:type="dxa"/>
              <w:bottom w:w="75" w:type="dxa"/>
              <w:end w:w="80" w:type="dxa"/>
            </w:tcMar>
            <w:vAlign w:val="top"/>
          </w:tcPr>
          <w:p>
            <w:pPr>
              <w:spacing w:after="0" w:line="240" w:lineRule="auto"/>
            </w:pPr>
            <w:r>
              <w:rPr>
                <w:rFonts w:ascii="Noto Sans" w:hAnsi="Noto Sans" w:eastAsia="Noto Sans"/>
                <w:sz w:val="16"/>
              </w:rPr>
              <w:t>Thiếu mã đơn hàng</w:t>
            </w:r>
          </w:p>
        </w:tc>
        <w:tc>
          <w:tcPr>
            <w:tcW w:type="dxa" w:w="3096"/>
            <w:tcMar>
              <w:top w:w="75" w:type="dxa"/>
              <w:start w:w="80" w:type="dxa"/>
              <w:bottom w:w="75" w:type="dxa"/>
              <w:end w:w="80" w:type="dxa"/>
            </w:tcMar>
            <w:vAlign w:val="top"/>
          </w:tcPr>
          <w:p>
            <w:pPr>
              <w:spacing w:after="0" w:line="240" w:lineRule="auto"/>
            </w:pPr>
            <w:r>
              <w:rPr>
                <w:rFonts w:ascii="Noto Sans" w:hAnsi="Noto Sans" w:eastAsia="Noto Sans"/>
                <w:sz w:val="16"/>
              </w:rPr>
              <w:t>“Tôi đã thanh toán cái ghế nhưng chưa xác nhận.”</w:t>
            </w:r>
          </w:p>
        </w:tc>
        <w:tc>
          <w:tcPr>
            <w:tcW w:type="dxa" w:w="4392"/>
            <w:tcMar>
              <w:top w:w="75" w:type="dxa"/>
              <w:start w:w="80" w:type="dxa"/>
              <w:bottom w:w="75" w:type="dxa"/>
              <w:end w:w="80" w:type="dxa"/>
            </w:tcMar>
            <w:vAlign w:val="top"/>
          </w:tcPr>
          <w:p>
            <w:pPr>
              <w:spacing w:after="0" w:line="240" w:lineRule="auto"/>
            </w:pPr>
            <w:r>
              <w:rPr>
                <w:rFonts w:ascii="Noto Sans" w:hAnsi="Noto Sans" w:eastAsia="Noto Sans"/>
                <w:sz w:val="16"/>
              </w:rPr>
              <w:t>Xác định customer, tìm các đơn liên quan, chấm điểm và hỏi xác nhận khi mơ hồ.</w:t>
            </w:r>
          </w:p>
        </w:tc>
      </w:tr>
      <w:tr>
        <w:trPr>
          <w:cantSplit/>
        </w:trPr>
        <w:tc>
          <w:tcPr>
            <w:tcW w:type="dxa" w:w="1944"/>
            <w:shd w:fill="F7F9FB"/>
            <w:tcMar>
              <w:top w:w="75" w:type="dxa"/>
              <w:start w:w="80" w:type="dxa"/>
              <w:bottom w:w="75" w:type="dxa"/>
              <w:end w:w="80" w:type="dxa"/>
            </w:tcMar>
            <w:vAlign w:val="top"/>
          </w:tcPr>
          <w:p>
            <w:pPr>
              <w:spacing w:after="0" w:line="240" w:lineRule="auto"/>
            </w:pPr>
            <w:r>
              <w:rPr>
                <w:rFonts w:ascii="Noto Sans" w:hAnsi="Noto Sans" w:eastAsia="Noto Sans"/>
                <w:sz w:val="16"/>
              </w:rPr>
              <w:t>Dữ liệu giữa các hệ thống lệch nhau</w:t>
            </w:r>
          </w:p>
        </w:tc>
        <w:tc>
          <w:tcPr>
            <w:tcW w:type="dxa" w:w="3096"/>
            <w:shd w:fill="F7F9FB"/>
            <w:tcMar>
              <w:top w:w="75" w:type="dxa"/>
              <w:start w:w="80" w:type="dxa"/>
              <w:bottom w:w="75" w:type="dxa"/>
              <w:end w:w="80" w:type="dxa"/>
            </w:tcMar>
            <w:vAlign w:val="top"/>
          </w:tcPr>
          <w:p>
            <w:pPr>
              <w:spacing w:after="0" w:line="240" w:lineRule="auto"/>
            </w:pPr>
            <w:r>
              <w:rPr>
                <w:rFonts w:ascii="Noto Sans" w:hAnsi="Noto Sans" w:eastAsia="Noto Sans"/>
                <w:sz w:val="16"/>
              </w:rPr>
              <w:t>Payment succeeded nhưng Order vẫn pending.</w:t>
            </w:r>
          </w:p>
        </w:tc>
        <w:tc>
          <w:tcPr>
            <w:tcW w:type="dxa" w:w="4392"/>
            <w:shd w:fill="F7F9FB"/>
            <w:tcMar>
              <w:top w:w="75" w:type="dxa"/>
              <w:start w:w="80" w:type="dxa"/>
              <w:bottom w:w="75" w:type="dxa"/>
              <w:end w:w="80" w:type="dxa"/>
            </w:tcMar>
            <w:vAlign w:val="top"/>
          </w:tcPr>
          <w:p>
            <w:pPr>
              <w:spacing w:after="0" w:line="240" w:lineRule="auto"/>
            </w:pPr>
            <w:r>
              <w:rPr>
                <w:rFonts w:ascii="Noto Sans" w:hAnsi="Noto Sans" w:eastAsia="Noto Sans"/>
                <w:sz w:val="16"/>
              </w:rPr>
              <w:t>Gọi Payment API và Order API, phát hiện mismatch, áp dụng chính sách đồng bộ.</w:t>
            </w:r>
          </w:p>
        </w:tc>
      </w:tr>
      <w:tr>
        <w:trPr>
          <w:cantSplit/>
        </w:trPr>
        <w:tc>
          <w:tcPr>
            <w:tcW w:type="dxa" w:w="1944"/>
            <w:tcMar>
              <w:top w:w="75" w:type="dxa"/>
              <w:start w:w="80" w:type="dxa"/>
              <w:bottom w:w="75" w:type="dxa"/>
              <w:end w:w="80" w:type="dxa"/>
            </w:tcMar>
            <w:vAlign w:val="top"/>
          </w:tcPr>
          <w:p>
            <w:pPr>
              <w:spacing w:after="0" w:line="240" w:lineRule="auto"/>
            </w:pPr>
            <w:r>
              <w:rPr>
                <w:rFonts w:ascii="Noto Sans" w:hAnsi="Noto Sans" w:eastAsia="Noto Sans"/>
                <w:sz w:val="16"/>
              </w:rPr>
              <w:t>Chính sách dài và thay đổi</w:t>
            </w:r>
          </w:p>
        </w:tc>
        <w:tc>
          <w:tcPr>
            <w:tcW w:type="dxa" w:w="3096"/>
            <w:tcMar>
              <w:top w:w="75" w:type="dxa"/>
              <w:start w:w="80" w:type="dxa"/>
              <w:bottom w:w="75" w:type="dxa"/>
              <w:end w:w="80" w:type="dxa"/>
            </w:tcMar>
            <w:vAlign w:val="top"/>
          </w:tcPr>
          <w:p>
            <w:pPr>
              <w:spacing w:after="0" w:line="240" w:lineRule="auto"/>
            </w:pPr>
            <w:r>
              <w:rPr>
                <w:rFonts w:ascii="Noto Sans" w:hAnsi="Noto Sans" w:eastAsia="Noto Sans"/>
                <w:sz w:val="16"/>
              </w:rPr>
              <w:t>Nhân viên nhớ sai thời hạn đổi trả.</w:t>
            </w:r>
          </w:p>
        </w:tc>
        <w:tc>
          <w:tcPr>
            <w:tcW w:type="dxa" w:w="4392"/>
            <w:tcMar>
              <w:top w:w="75" w:type="dxa"/>
              <w:start w:w="80" w:type="dxa"/>
              <w:bottom w:w="75" w:type="dxa"/>
              <w:end w:w="80" w:type="dxa"/>
            </w:tcMar>
            <w:vAlign w:val="top"/>
          </w:tcPr>
          <w:p>
            <w:pPr>
              <w:spacing w:after="0" w:line="240" w:lineRule="auto"/>
            </w:pPr>
            <w:r>
              <w:rPr>
                <w:rFonts w:ascii="Noto Sans" w:hAnsi="Noto Sans" w:eastAsia="Noto Sans"/>
                <w:sz w:val="16"/>
              </w:rPr>
              <w:t>RAG truy xuất đúng đoạn chính sách và ghi nguồn/version.</w:t>
            </w:r>
          </w:p>
        </w:tc>
      </w:tr>
      <w:tr>
        <w:trPr>
          <w:cantSplit/>
        </w:trPr>
        <w:tc>
          <w:tcPr>
            <w:tcW w:type="dxa" w:w="1944"/>
            <w:shd w:fill="F7F9FB"/>
            <w:tcMar>
              <w:top w:w="75" w:type="dxa"/>
              <w:start w:w="80" w:type="dxa"/>
              <w:bottom w:w="75" w:type="dxa"/>
              <w:end w:w="80" w:type="dxa"/>
            </w:tcMar>
            <w:vAlign w:val="top"/>
          </w:tcPr>
          <w:p>
            <w:pPr>
              <w:spacing w:after="0" w:line="240" w:lineRule="auto"/>
            </w:pPr>
            <w:r>
              <w:rPr>
                <w:rFonts w:ascii="Noto Sans" w:hAnsi="Noto Sans" w:eastAsia="Noto Sans"/>
                <w:sz w:val="16"/>
              </w:rPr>
              <w:t>Hành động có rủi ro</w:t>
            </w:r>
          </w:p>
        </w:tc>
        <w:tc>
          <w:tcPr>
            <w:tcW w:type="dxa" w:w="3096"/>
            <w:shd w:fill="F7F9FB"/>
            <w:tcMar>
              <w:top w:w="75" w:type="dxa"/>
              <w:start w:w="80" w:type="dxa"/>
              <w:bottom w:w="75" w:type="dxa"/>
              <w:end w:w="80" w:type="dxa"/>
            </w:tcMar>
            <w:vAlign w:val="top"/>
          </w:tcPr>
          <w:p>
            <w:pPr>
              <w:spacing w:after="0" w:line="240" w:lineRule="auto"/>
            </w:pPr>
            <w:r>
              <w:rPr>
                <w:rFonts w:ascii="Noto Sans" w:hAnsi="Noto Sans" w:eastAsia="Noto Sans"/>
                <w:sz w:val="16"/>
              </w:rPr>
              <w:t>LLM tự hoàn tiền hoặc hủy đơn.</w:t>
            </w:r>
          </w:p>
        </w:tc>
        <w:tc>
          <w:tcPr>
            <w:tcW w:type="dxa" w:w="4392"/>
            <w:shd w:fill="F7F9FB"/>
            <w:tcMar>
              <w:top w:w="75" w:type="dxa"/>
              <w:start w:w="80" w:type="dxa"/>
              <w:bottom w:w="75" w:type="dxa"/>
              <w:end w:w="80" w:type="dxa"/>
            </w:tcMar>
            <w:vAlign w:val="top"/>
          </w:tcPr>
          <w:p>
            <w:pPr>
              <w:spacing w:after="0" w:line="240" w:lineRule="auto"/>
            </w:pPr>
            <w:r>
              <w:rPr>
                <w:rFonts w:ascii="Noto Sans" w:hAnsi="Noto Sans" w:eastAsia="Noto Sans"/>
                <w:sz w:val="16"/>
              </w:rPr>
              <w:t>Bắt buộc human approval và kiểm tra business rule.</w:t>
            </w:r>
          </w:p>
        </w:tc>
      </w:tr>
      <w:tr>
        <w:trPr>
          <w:cantSplit/>
        </w:trPr>
        <w:tc>
          <w:tcPr>
            <w:tcW w:type="dxa" w:w="1944"/>
            <w:tcMar>
              <w:top w:w="75" w:type="dxa"/>
              <w:start w:w="80" w:type="dxa"/>
              <w:bottom w:w="75" w:type="dxa"/>
              <w:end w:w="80" w:type="dxa"/>
            </w:tcMar>
            <w:vAlign w:val="top"/>
          </w:tcPr>
          <w:p>
            <w:pPr>
              <w:spacing w:after="0" w:line="240" w:lineRule="auto"/>
            </w:pPr>
            <w:r>
              <w:rPr>
                <w:rFonts w:ascii="Noto Sans" w:hAnsi="Noto Sans" w:eastAsia="Noto Sans"/>
                <w:sz w:val="16"/>
              </w:rPr>
              <w:t>Khó kiểm tra lại quyết định</w:t>
            </w:r>
          </w:p>
        </w:tc>
        <w:tc>
          <w:tcPr>
            <w:tcW w:type="dxa" w:w="3096"/>
            <w:tcMar>
              <w:top w:w="75" w:type="dxa"/>
              <w:start w:w="80" w:type="dxa"/>
              <w:bottom w:w="75" w:type="dxa"/>
              <w:end w:w="80" w:type="dxa"/>
            </w:tcMar>
            <w:vAlign w:val="top"/>
          </w:tcPr>
          <w:p>
            <w:pPr>
              <w:spacing w:after="0" w:line="240" w:lineRule="auto"/>
            </w:pPr>
            <w:r>
              <w:rPr>
                <w:rFonts w:ascii="Noto Sans" w:hAnsi="Noto Sans" w:eastAsia="Noto Sans"/>
                <w:sz w:val="16"/>
              </w:rPr>
              <w:t>Không biết agent dựa trên thông tin nào.</w:t>
            </w:r>
          </w:p>
        </w:tc>
        <w:tc>
          <w:tcPr>
            <w:tcW w:type="dxa" w:w="4392"/>
            <w:tcMar>
              <w:top w:w="75" w:type="dxa"/>
              <w:start w:w="80" w:type="dxa"/>
              <w:bottom w:w="75" w:type="dxa"/>
              <w:end w:w="80" w:type="dxa"/>
            </w:tcMar>
            <w:vAlign w:val="top"/>
          </w:tcPr>
          <w:p>
            <w:pPr>
              <w:spacing w:after="0" w:line="240" w:lineRule="auto"/>
            </w:pPr>
            <w:r>
              <w:rPr>
                <w:rFonts w:ascii="Noto Sans" w:hAnsi="Noto Sans" w:eastAsia="Noto Sans"/>
                <w:sz w:val="16"/>
              </w:rPr>
              <w:t>Lưu evidence, tool calls, policy chunks và audit timeline.</w:t>
            </w:r>
          </w:p>
        </w:tc>
      </w:tr>
    </w:tbl>
    <w:p>
      <w:pPr>
        <w:spacing w:after="20"/>
      </w:pPr>
    </w:p>
    <w:p>
      <w:pPr>
        <w:pStyle w:val="Heading1"/>
        <w:keepNext w:val="0"/>
        <w:spacing w:after="100" w:line="269" w:lineRule="auto"/>
      </w:pPr>
      <w:r>
        <w:rPr>
          <w:rFonts w:ascii="Noto Sans" w:hAnsi="Noto Sans" w:eastAsia="Noto Sans"/>
        </w:rPr>
        <w:t>3. Đối tượng sử dụng và vai trò</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728"/>
            <w:shd w:fill="17365D"/>
            <w:vAlign w:val="center"/>
            <w:tcMar>
              <w:top w:w="90" w:type="dxa"/>
              <w:start w:w="80" w:type="dxa"/>
              <w:bottom w:w="90" w:type="dxa"/>
              <w:end w:w="80" w:type="dxa"/>
            </w:tcMar>
          </w:tcPr>
          <w:p>
            <w:pPr>
              <w:jc w:val="center"/>
            </w:pPr>
            <w:r>
              <w:rPr>
                <w:rFonts w:ascii="Noto Sans" w:hAnsi="Noto Sans" w:eastAsia="Noto Sans"/>
                <w:b/>
                <w:color w:val="FFFFFF"/>
                <w:sz w:val="16"/>
              </w:rPr>
              <w:t>Vai trò</w:t>
            </w:r>
          </w:p>
        </w:tc>
        <w:tc>
          <w:tcPr>
            <w:tcW w:type="dxa" w:w="3888"/>
            <w:shd w:fill="17365D"/>
            <w:vAlign w:val="center"/>
            <w:tcMar>
              <w:top w:w="90" w:type="dxa"/>
              <w:start w:w="80" w:type="dxa"/>
              <w:bottom w:w="90" w:type="dxa"/>
              <w:end w:w="80" w:type="dxa"/>
            </w:tcMar>
          </w:tcPr>
          <w:p>
            <w:pPr>
              <w:jc w:val="center"/>
            </w:pPr>
            <w:r>
              <w:rPr>
                <w:rFonts w:ascii="Noto Sans" w:hAnsi="Noto Sans" w:eastAsia="Noto Sans"/>
                <w:b/>
                <w:color w:val="FFFFFF"/>
                <w:sz w:val="16"/>
              </w:rPr>
              <w:t>Quyền chính</w:t>
            </w:r>
          </w:p>
        </w:tc>
        <w:tc>
          <w:tcPr>
            <w:tcW w:type="dxa" w:w="3888"/>
            <w:shd w:fill="17365D"/>
            <w:vAlign w:val="center"/>
            <w:tcMar>
              <w:top w:w="90" w:type="dxa"/>
              <w:start w:w="80" w:type="dxa"/>
              <w:bottom w:w="90" w:type="dxa"/>
              <w:end w:w="80" w:type="dxa"/>
            </w:tcMar>
          </w:tcPr>
          <w:p>
            <w:pPr>
              <w:jc w:val="center"/>
            </w:pPr>
            <w:r>
              <w:rPr>
                <w:rFonts w:ascii="Noto Sans" w:hAnsi="Noto Sans" w:eastAsia="Noto Sans"/>
                <w:b/>
                <w:color w:val="FFFFFF"/>
                <w:sz w:val="16"/>
              </w:rPr>
              <w:t>Giới hạn</w:t>
            </w:r>
          </w:p>
        </w:tc>
      </w:tr>
      <w:tr>
        <w:trPr>
          <w:cantSplit/>
        </w:trPr>
        <w:tc>
          <w:tcPr>
            <w:tcW w:type="dxa" w:w="1728"/>
            <w:tcMar>
              <w:top w:w="75" w:type="dxa"/>
              <w:start w:w="80" w:type="dxa"/>
              <w:bottom w:w="75" w:type="dxa"/>
              <w:end w:w="80" w:type="dxa"/>
            </w:tcMar>
            <w:vAlign w:val="top"/>
          </w:tcPr>
          <w:p>
            <w:pPr>
              <w:spacing w:after="0" w:line="240" w:lineRule="auto"/>
            </w:pPr>
            <w:r>
              <w:rPr>
                <w:rFonts w:ascii="Noto Sans" w:hAnsi="Noto Sans" w:eastAsia="Noto Sans"/>
                <w:sz w:val="16"/>
              </w:rPr>
              <w:t>Customer</w:t>
            </w:r>
          </w:p>
        </w:tc>
        <w:tc>
          <w:tcPr>
            <w:tcW w:type="dxa" w:w="3888"/>
            <w:tcMar>
              <w:top w:w="75" w:type="dxa"/>
              <w:start w:w="80" w:type="dxa"/>
              <w:bottom w:w="75" w:type="dxa"/>
              <w:end w:w="80" w:type="dxa"/>
            </w:tcMar>
            <w:vAlign w:val="top"/>
          </w:tcPr>
          <w:p>
            <w:pPr>
              <w:spacing w:after="0" w:line="240" w:lineRule="auto"/>
            </w:pPr>
            <w:r>
              <w:rPr>
                <w:rFonts w:ascii="Noto Sans" w:hAnsi="Noto Sans" w:eastAsia="Noto Sans"/>
                <w:sz w:val="16"/>
              </w:rPr>
              <w:t>Gửi ticket, cung cấp thông tin, xác nhận đơn hàng liên quan.</w:t>
            </w:r>
          </w:p>
        </w:tc>
        <w:tc>
          <w:tcPr>
            <w:tcW w:type="dxa" w:w="3888"/>
            <w:tcMar>
              <w:top w:w="75" w:type="dxa"/>
              <w:start w:w="80" w:type="dxa"/>
              <w:bottom w:w="75" w:type="dxa"/>
              <w:end w:w="80" w:type="dxa"/>
            </w:tcMar>
            <w:vAlign w:val="top"/>
          </w:tcPr>
          <w:p>
            <w:pPr>
              <w:spacing w:after="0" w:line="240" w:lineRule="auto"/>
            </w:pPr>
            <w:r>
              <w:rPr>
                <w:rFonts w:ascii="Noto Sans" w:hAnsi="Noto Sans" w:eastAsia="Noto Sans"/>
                <w:sz w:val="16"/>
              </w:rPr>
              <w:t>Không được xem dữ liệu của khách khác; dữ liệu nhạy cảm phải được che.</w:t>
            </w:r>
          </w:p>
        </w:tc>
      </w:tr>
      <w:tr>
        <w:trPr>
          <w:cantSplit/>
        </w:trPr>
        <w:tc>
          <w:tcPr>
            <w:tcW w:type="dxa" w:w="1728"/>
            <w:shd w:fill="F7F9FB"/>
            <w:tcMar>
              <w:top w:w="75" w:type="dxa"/>
              <w:start w:w="80" w:type="dxa"/>
              <w:bottom w:w="75" w:type="dxa"/>
              <w:end w:w="80" w:type="dxa"/>
            </w:tcMar>
            <w:vAlign w:val="top"/>
          </w:tcPr>
          <w:p>
            <w:pPr>
              <w:spacing w:after="0" w:line="240" w:lineRule="auto"/>
            </w:pPr>
            <w:r>
              <w:rPr>
                <w:rFonts w:ascii="Noto Sans" w:hAnsi="Noto Sans" w:eastAsia="Noto Sans"/>
                <w:sz w:val="16"/>
              </w:rPr>
              <w:t>Support Agent</w:t>
            </w:r>
          </w:p>
        </w:tc>
        <w:tc>
          <w:tcPr>
            <w:tcW w:type="dxa" w:w="3888"/>
            <w:shd w:fill="F7F9FB"/>
            <w:tcMar>
              <w:top w:w="75" w:type="dxa"/>
              <w:start w:w="80" w:type="dxa"/>
              <w:bottom w:w="75" w:type="dxa"/>
              <w:end w:w="80" w:type="dxa"/>
            </w:tcMar>
            <w:vAlign w:val="top"/>
          </w:tcPr>
          <w:p>
            <w:pPr>
              <w:spacing w:after="0" w:line="240" w:lineRule="auto"/>
            </w:pPr>
            <w:r>
              <w:rPr>
                <w:rFonts w:ascii="Noto Sans" w:hAnsi="Noto Sans" w:eastAsia="Noto Sans"/>
                <w:sz w:val="16"/>
              </w:rPr>
              <w:t>Review đề xuất, sửa nội dung phản hồi, approve action thông thường.</w:t>
            </w:r>
          </w:p>
        </w:tc>
        <w:tc>
          <w:tcPr>
            <w:tcW w:type="dxa" w:w="3888"/>
            <w:shd w:fill="F7F9FB"/>
            <w:tcMar>
              <w:top w:w="75" w:type="dxa"/>
              <w:start w:w="80" w:type="dxa"/>
              <w:bottom w:w="75" w:type="dxa"/>
              <w:end w:w="80" w:type="dxa"/>
            </w:tcMar>
            <w:vAlign w:val="top"/>
          </w:tcPr>
          <w:p>
            <w:pPr>
              <w:spacing w:after="0" w:line="240" w:lineRule="auto"/>
            </w:pPr>
            <w:r>
              <w:rPr>
                <w:rFonts w:ascii="Noto Sans" w:hAnsi="Noto Sans" w:eastAsia="Noto Sans"/>
                <w:sz w:val="16"/>
              </w:rPr>
              <w:t>Không được duyệt refund vượt ngưỡng nếu không có quyền.</w:t>
            </w:r>
          </w:p>
        </w:tc>
      </w:tr>
      <w:tr>
        <w:trPr>
          <w:cantSplit/>
        </w:trPr>
        <w:tc>
          <w:tcPr>
            <w:tcW w:type="dxa" w:w="1728"/>
            <w:tcMar>
              <w:top w:w="75" w:type="dxa"/>
              <w:start w:w="80" w:type="dxa"/>
              <w:bottom w:w="75" w:type="dxa"/>
              <w:end w:w="80" w:type="dxa"/>
            </w:tcMar>
            <w:vAlign w:val="top"/>
          </w:tcPr>
          <w:p>
            <w:pPr>
              <w:spacing w:after="0" w:line="240" w:lineRule="auto"/>
            </w:pPr>
            <w:r>
              <w:rPr>
                <w:rFonts w:ascii="Noto Sans" w:hAnsi="Noto Sans" w:eastAsia="Noto Sans"/>
                <w:sz w:val="16"/>
              </w:rPr>
              <w:t>Support Manager</w:t>
            </w:r>
          </w:p>
        </w:tc>
        <w:tc>
          <w:tcPr>
            <w:tcW w:type="dxa" w:w="3888"/>
            <w:tcMar>
              <w:top w:w="75" w:type="dxa"/>
              <w:start w:w="80" w:type="dxa"/>
              <w:bottom w:w="75" w:type="dxa"/>
              <w:end w:w="80" w:type="dxa"/>
            </w:tcMar>
            <w:vAlign w:val="top"/>
          </w:tcPr>
          <w:p>
            <w:pPr>
              <w:spacing w:after="0" w:line="240" w:lineRule="auto"/>
            </w:pPr>
            <w:r>
              <w:rPr>
                <w:rFonts w:ascii="Noto Sans" w:hAnsi="Noto Sans" w:eastAsia="Noto Sans"/>
                <w:sz w:val="16"/>
              </w:rPr>
              <w:t>Duyệt action giá trị cao, xem báo cáo chất lượng và audit.</w:t>
            </w:r>
          </w:p>
        </w:tc>
        <w:tc>
          <w:tcPr>
            <w:tcW w:type="dxa" w:w="3888"/>
            <w:tcMar>
              <w:top w:w="75" w:type="dxa"/>
              <w:start w:w="80" w:type="dxa"/>
              <w:bottom w:w="75" w:type="dxa"/>
              <w:end w:w="80" w:type="dxa"/>
            </w:tcMar>
            <w:vAlign w:val="top"/>
          </w:tcPr>
          <w:p>
            <w:pPr>
              <w:spacing w:after="0" w:line="240" w:lineRule="auto"/>
            </w:pPr>
            <w:r>
              <w:rPr>
                <w:rFonts w:ascii="Noto Sans" w:hAnsi="Noto Sans" w:eastAsia="Noto Sans"/>
                <w:sz w:val="16"/>
              </w:rPr>
              <w:t>Không trực tiếp thay đổi system config.</w:t>
            </w:r>
          </w:p>
        </w:tc>
      </w:tr>
      <w:tr>
        <w:trPr>
          <w:cantSplit/>
        </w:trPr>
        <w:tc>
          <w:tcPr>
            <w:tcW w:type="dxa" w:w="1728"/>
            <w:shd w:fill="F7F9FB"/>
            <w:tcMar>
              <w:top w:w="75" w:type="dxa"/>
              <w:start w:w="80" w:type="dxa"/>
              <w:bottom w:w="75" w:type="dxa"/>
              <w:end w:w="80" w:type="dxa"/>
            </w:tcMar>
            <w:vAlign w:val="top"/>
          </w:tcPr>
          <w:p>
            <w:pPr>
              <w:spacing w:after="0" w:line="240" w:lineRule="auto"/>
            </w:pPr>
            <w:r>
              <w:rPr>
                <w:rFonts w:ascii="Noto Sans" w:hAnsi="Noto Sans" w:eastAsia="Noto Sans"/>
                <w:sz w:val="16"/>
              </w:rPr>
              <w:t>Admin</w:t>
            </w:r>
          </w:p>
        </w:tc>
        <w:tc>
          <w:tcPr>
            <w:tcW w:type="dxa" w:w="3888"/>
            <w:shd w:fill="F7F9FB"/>
            <w:tcMar>
              <w:top w:w="75" w:type="dxa"/>
              <w:start w:w="80" w:type="dxa"/>
              <w:bottom w:w="75" w:type="dxa"/>
              <w:end w:w="80" w:type="dxa"/>
            </w:tcMar>
            <w:vAlign w:val="top"/>
          </w:tcPr>
          <w:p>
            <w:pPr>
              <w:spacing w:after="0" w:line="240" w:lineRule="auto"/>
            </w:pPr>
            <w:r>
              <w:rPr>
                <w:rFonts w:ascii="Noto Sans" w:hAnsi="Noto Sans" w:eastAsia="Noto Sans"/>
                <w:sz w:val="16"/>
              </w:rPr>
              <w:t>Quản lý user, integration, policy source, tool permission.</w:t>
            </w:r>
          </w:p>
        </w:tc>
        <w:tc>
          <w:tcPr>
            <w:tcW w:type="dxa" w:w="3888"/>
            <w:shd w:fill="F7F9FB"/>
            <w:tcMar>
              <w:top w:w="75" w:type="dxa"/>
              <w:start w:w="80" w:type="dxa"/>
              <w:bottom w:w="75" w:type="dxa"/>
              <w:end w:w="80" w:type="dxa"/>
            </w:tcMar>
            <w:vAlign w:val="top"/>
          </w:tcPr>
          <w:p>
            <w:pPr>
              <w:spacing w:after="0" w:line="240" w:lineRule="auto"/>
            </w:pPr>
            <w:r>
              <w:rPr>
                <w:rFonts w:ascii="Noto Sans" w:hAnsi="Noto Sans" w:eastAsia="Noto Sans"/>
                <w:sz w:val="16"/>
              </w:rPr>
              <w:t>Không được xem secret dạng rõ.</w:t>
            </w:r>
          </w:p>
        </w:tc>
      </w:tr>
      <w:tr>
        <w:trPr>
          <w:cantSplit/>
        </w:trPr>
        <w:tc>
          <w:tcPr>
            <w:tcW w:type="dxa" w:w="1728"/>
            <w:tcMar>
              <w:top w:w="75" w:type="dxa"/>
              <w:start w:w="80" w:type="dxa"/>
              <w:bottom w:w="75" w:type="dxa"/>
              <w:end w:w="80" w:type="dxa"/>
            </w:tcMar>
            <w:vAlign w:val="top"/>
          </w:tcPr>
          <w:p>
            <w:pPr>
              <w:spacing w:after="0" w:line="240" w:lineRule="auto"/>
            </w:pPr>
            <w:r>
              <w:rPr>
                <w:rFonts w:ascii="Noto Sans" w:hAnsi="Noto Sans" w:eastAsia="Noto Sans"/>
                <w:sz w:val="16"/>
              </w:rPr>
              <w:t>AI Agent</w:t>
            </w:r>
          </w:p>
        </w:tc>
        <w:tc>
          <w:tcPr>
            <w:tcW w:type="dxa" w:w="3888"/>
            <w:tcMar>
              <w:top w:w="75" w:type="dxa"/>
              <w:start w:w="80" w:type="dxa"/>
              <w:bottom w:w="75" w:type="dxa"/>
              <w:end w:w="80" w:type="dxa"/>
            </w:tcMar>
            <w:vAlign w:val="top"/>
          </w:tcPr>
          <w:p>
            <w:pPr>
              <w:spacing w:after="0" w:line="240" w:lineRule="auto"/>
            </w:pPr>
            <w:r>
              <w:rPr>
                <w:rFonts w:ascii="Noto Sans" w:hAnsi="Noto Sans" w:eastAsia="Noto Sans"/>
                <w:sz w:val="16"/>
              </w:rPr>
              <w:t>Phân tích, truy xuất, gọi read tools, đề xuất action.</w:t>
            </w:r>
          </w:p>
        </w:tc>
        <w:tc>
          <w:tcPr>
            <w:tcW w:type="dxa" w:w="3888"/>
            <w:tcMar>
              <w:top w:w="75" w:type="dxa"/>
              <w:start w:w="80" w:type="dxa"/>
              <w:bottom w:w="75" w:type="dxa"/>
              <w:end w:w="80" w:type="dxa"/>
            </w:tcMar>
            <w:vAlign w:val="top"/>
          </w:tcPr>
          <w:p>
            <w:pPr>
              <w:spacing w:after="0" w:line="240" w:lineRule="auto"/>
            </w:pPr>
            <w:r>
              <w:rPr>
                <w:rFonts w:ascii="Noto Sans" w:hAnsi="Noto Sans" w:eastAsia="Noto Sans"/>
                <w:sz w:val="16"/>
              </w:rPr>
              <w:t>Không tự thực hiện write action nhạy cảm nếu chưa được duyệt.</w:t>
            </w:r>
          </w:p>
        </w:tc>
      </w:tr>
    </w:tbl>
    <w:p>
      <w:pPr>
        <w:spacing w:after="20"/>
      </w:pPr>
    </w:p>
    <w:p>
      <w:pPr>
        <w:pStyle w:val="Heading1"/>
        <w:keepNext w:val="0"/>
        <w:spacing w:after="100" w:line="269" w:lineRule="auto"/>
      </w:pPr>
      <w:r>
        <w:rPr>
          <w:rFonts w:ascii="Noto Sans" w:hAnsi="Noto Sans" w:eastAsia="Noto Sans"/>
        </w:rPr>
        <w:t>4. Phạm vi chức năng</w:t>
      </w:r>
    </w:p>
    <w:p>
      <w:pPr>
        <w:pStyle w:val="Heading2"/>
        <w:keepNext w:val="0"/>
        <w:spacing w:after="100" w:line="269" w:lineRule="auto"/>
      </w:pPr>
      <w:r>
        <w:rPr>
          <w:rFonts w:ascii="Noto Sans" w:hAnsi="Noto Sans" w:eastAsia="Noto Sans"/>
        </w:rPr>
        <w:t>4.1 Chức năng thuộc MVP</w:t>
      </w:r>
    </w:p>
    <w:p>
      <w:pPr>
        <w:pStyle w:val="ListBullet"/>
        <w:spacing w:after="60" w:line="259" w:lineRule="auto"/>
      </w:pPr>
      <w:r>
        <w:rPr>
          <w:rFonts w:ascii="Noto Sans" w:hAnsi="Noto Sans" w:eastAsia="Noto Sans"/>
        </w:rPr>
        <w:t>Tiếp nhận ticket từ web form hoặc API.</w:t>
      </w:r>
    </w:p>
    <w:p>
      <w:pPr>
        <w:pStyle w:val="ListBullet"/>
        <w:spacing w:after="60" w:line="259" w:lineRule="auto"/>
      </w:pPr>
      <w:r>
        <w:rPr>
          <w:rFonts w:ascii="Noto Sans" w:hAnsi="Noto Sans" w:eastAsia="Noto Sans"/>
        </w:rPr>
        <w:t>Phân loại 5 nhóm cốt lõi: payment mismatch, return/refund, shipping delay/cancel, wrong or missing item và address change.</w:t>
      </w:r>
    </w:p>
    <w:p>
      <w:pPr>
        <w:pStyle w:val="ListBullet"/>
        <w:spacing w:after="60" w:line="259" w:lineRule="auto"/>
      </w:pPr>
      <w:r>
        <w:rPr>
          <w:rFonts w:ascii="Noto Sans" w:hAnsi="Noto Sans" w:eastAsia="Noto Sans"/>
        </w:rPr>
        <w:t>Trích xuất order_id, product keyword, amount, date, transaction reference và mô tả lỗi.</w:t>
      </w:r>
    </w:p>
    <w:p>
      <w:pPr>
        <w:pStyle w:val="ListBullet"/>
        <w:spacing w:after="60" w:line="259" w:lineRule="auto"/>
      </w:pPr>
      <w:r>
        <w:rPr>
          <w:rFonts w:ascii="Noto Sans" w:hAnsi="Noto Sans" w:eastAsia="Noto Sans"/>
        </w:rPr>
        <w:t>Xác định khách hàng từ session đăng nhập hoặc email đã xác minh.</w:t>
      </w:r>
    </w:p>
    <w:p>
      <w:pPr>
        <w:pStyle w:val="ListBullet"/>
        <w:spacing w:after="60" w:line="259" w:lineRule="auto"/>
      </w:pPr>
      <w:r>
        <w:rPr>
          <w:rFonts w:ascii="Noto Sans" w:hAnsi="Noto Sans" w:eastAsia="Noto Sans"/>
        </w:rPr>
        <w:t>Tìm đơn hàng ngay cả khi khách không cung cấp mã đơn.</w:t>
      </w:r>
    </w:p>
    <w:p>
      <w:pPr>
        <w:pStyle w:val="ListBullet"/>
        <w:spacing w:after="60" w:line="259" w:lineRule="auto"/>
      </w:pPr>
      <w:r>
        <w:rPr>
          <w:rFonts w:ascii="Noto Sans" w:hAnsi="Noto Sans" w:eastAsia="Noto Sans"/>
        </w:rPr>
        <w:t>Gọi Order, Payment và Shipping API giả lập.</w:t>
      </w:r>
    </w:p>
    <w:p>
      <w:pPr>
        <w:pStyle w:val="ListBullet"/>
        <w:spacing w:after="60" w:line="259" w:lineRule="auto"/>
      </w:pPr>
      <w:r>
        <w:rPr>
          <w:rFonts w:ascii="Noto Sans" w:hAnsi="Noto Sans" w:eastAsia="Noto Sans"/>
        </w:rPr>
        <w:t>RAG truy xuất chính sách thanh toán, giao hàng, đổi trả và hoàn tiền.</w:t>
      </w:r>
    </w:p>
    <w:p>
      <w:pPr>
        <w:pStyle w:val="ListBullet"/>
        <w:spacing w:after="60" w:line="259" w:lineRule="auto"/>
      </w:pPr>
      <w:r>
        <w:rPr>
          <w:rFonts w:ascii="Noto Sans" w:hAnsi="Noto Sans" w:eastAsia="Noto Sans"/>
        </w:rPr>
        <w:t>Tạo đề xuất xử lý và response draft.</w:t>
      </w:r>
    </w:p>
    <w:p>
      <w:pPr>
        <w:pStyle w:val="ListBullet"/>
        <w:spacing w:after="60" w:line="259" w:lineRule="auto"/>
      </w:pPr>
      <w:r>
        <w:rPr>
          <w:rFonts w:ascii="Noto Sans" w:hAnsi="Noto Sans" w:eastAsia="Noto Sans"/>
        </w:rPr>
        <w:t>Human approval cho mọi action thay đổi trạng thái.</w:t>
      </w:r>
    </w:p>
    <w:p>
      <w:pPr>
        <w:pStyle w:val="ListBullet"/>
        <w:spacing w:after="60" w:line="259" w:lineRule="auto"/>
      </w:pPr>
      <w:r>
        <w:rPr>
          <w:rFonts w:ascii="Noto Sans" w:hAnsi="Noto Sans" w:eastAsia="Noto Sans"/>
        </w:rPr>
        <w:t>Lưu agent run, tool calls, retrieved chunks và approval history.</w:t>
      </w:r>
    </w:p>
    <w:p>
      <w:pPr>
        <w:pStyle w:val="ListBullet"/>
        <w:spacing w:after="60" w:line="259" w:lineRule="auto"/>
      </w:pPr>
      <w:r>
        <w:rPr>
          <w:rFonts w:ascii="Noto Sans" w:hAnsi="Noto Sans" w:eastAsia="Noto Sans"/>
        </w:rPr>
        <w:t>Dashboard ticket inbox, evidence panel, proposed actions và execution timeline.</w:t>
      </w:r>
    </w:p>
    <w:p>
      <w:pPr>
        <w:pStyle w:val="Heading2"/>
        <w:keepNext w:val="0"/>
        <w:spacing w:after="100" w:line="269" w:lineRule="auto"/>
      </w:pPr>
      <w:r>
        <w:rPr>
          <w:rFonts w:ascii="Noto Sans" w:hAnsi="Noto Sans" w:eastAsia="Noto Sans"/>
        </w:rPr>
        <w:t>4.2 Chức năng ngoài MVP</w:t>
      </w:r>
    </w:p>
    <w:p>
      <w:pPr>
        <w:pStyle w:val="ListBullet"/>
        <w:spacing w:after="60" w:line="259" w:lineRule="auto"/>
      </w:pPr>
      <w:r>
        <w:rPr>
          <w:rFonts w:ascii="Noto Sans" w:hAnsi="Noto Sans" w:eastAsia="Noto Sans"/>
        </w:rPr>
        <w:t>Gmail, Zendesk/Freshdesk, Slack và Stripe thật.</w:t>
      </w:r>
    </w:p>
    <w:p>
      <w:pPr>
        <w:pStyle w:val="ListBullet"/>
        <w:spacing w:after="60" w:line="259" w:lineRule="auto"/>
      </w:pPr>
      <w:r>
        <w:rPr>
          <w:rFonts w:ascii="Noto Sans" w:hAnsi="Noto Sans" w:eastAsia="Noto Sans"/>
        </w:rPr>
        <w:t>Voice support hoặc call transcription.</w:t>
      </w:r>
    </w:p>
    <w:p>
      <w:pPr>
        <w:pStyle w:val="ListBullet"/>
        <w:spacing w:after="60" w:line="259" w:lineRule="auto"/>
      </w:pPr>
      <w:r>
        <w:rPr>
          <w:rFonts w:ascii="Noto Sans" w:hAnsi="Noto Sans" w:eastAsia="Noto Sans"/>
        </w:rPr>
        <w:t>Agent tự động hoàn tiền không cần phê duyệt.</w:t>
      </w:r>
    </w:p>
    <w:p>
      <w:pPr>
        <w:pStyle w:val="ListBullet"/>
        <w:spacing w:after="60" w:line="259" w:lineRule="auto"/>
      </w:pPr>
      <w:r>
        <w:rPr>
          <w:rFonts w:ascii="Noto Sans" w:hAnsi="Noto Sans" w:eastAsia="Noto Sans"/>
        </w:rPr>
        <w:t>Multi-tenant SaaS hoàn chỉnh.</w:t>
      </w:r>
    </w:p>
    <w:p>
      <w:pPr>
        <w:pStyle w:val="ListBullet"/>
        <w:spacing w:after="60" w:line="259" w:lineRule="auto"/>
      </w:pPr>
      <w:r>
        <w:rPr>
          <w:rFonts w:ascii="Noto Sans" w:hAnsi="Noto Sans" w:eastAsia="Noto Sans"/>
        </w:rPr>
        <w:t>Tự động retrain embedding/reranker từ feedback production.</w:t>
      </w:r>
    </w:p>
    <w:p>
      <w:pPr>
        <w:pStyle w:val="ListBullet"/>
        <w:spacing w:after="60" w:line="259" w:lineRule="auto"/>
      </w:pPr>
      <w:r>
        <w:rPr>
          <w:rFonts w:ascii="Noto Sans" w:hAnsi="Noto Sans" w:eastAsia="Noto Sans"/>
        </w:rPr>
        <w:t>Workflow builder kéo-thả.</w:t>
      </w:r>
    </w:p>
    <w:p>
      <w:pPr>
        <w:pStyle w:val="ListBullet"/>
      </w:pPr>
      <w:r>
        <w:t>Duplicate charge/payment investigation và warranty claim được triển khai ở Phase 2 sau khi 5 core use case ổn định.</w:t>
      </w:r>
    </w:p>
    <w:p>
      <w:pPr>
        <w:pStyle w:val="Heading2"/>
        <w:keepNext w:val="0"/>
        <w:spacing w:after="100" w:line="269" w:lineRule="auto"/>
      </w:pPr>
      <w:r>
        <w:rPr>
          <w:rFonts w:ascii="Noto Sans" w:hAnsi="Noto Sans" w:eastAsia="Noto Sans"/>
        </w:rPr>
        <w:t>4.3 Bảy use case dự kiến</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008"/>
            <w:shd w:fill="17365D"/>
            <w:vAlign w:val="center"/>
            <w:tcMar>
              <w:top w:w="90" w:type="dxa"/>
              <w:start w:w="80" w:type="dxa"/>
              <w:bottom w:w="90" w:type="dxa"/>
              <w:end w:w="80" w:type="dxa"/>
            </w:tcMar>
          </w:tcPr>
          <w:p>
            <w:pPr>
              <w:jc w:val="center"/>
            </w:pPr>
            <w:r>
              <w:rPr>
                <w:rFonts w:ascii="Noto Sans" w:hAnsi="Noto Sans" w:eastAsia="Noto Sans"/>
                <w:b/>
                <w:color w:val="FFFFFF"/>
                <w:sz w:val="17"/>
              </w:rPr>
              <w:t>ID</w:t>
            </w:r>
          </w:p>
        </w:tc>
        <w:tc>
          <w:tcPr>
            <w:tcW w:type="dxa" w:w="4320"/>
            <w:shd w:fill="17365D"/>
            <w:vAlign w:val="center"/>
            <w:tcMar>
              <w:top w:w="90" w:type="dxa"/>
              <w:start w:w="80" w:type="dxa"/>
              <w:bottom w:w="90" w:type="dxa"/>
              <w:end w:w="80" w:type="dxa"/>
            </w:tcMar>
          </w:tcPr>
          <w:p>
            <w:pPr>
              <w:jc w:val="center"/>
            </w:pPr>
            <w:r>
              <w:rPr>
                <w:rFonts w:ascii="Noto Sans" w:hAnsi="Noto Sans" w:eastAsia="Noto Sans"/>
                <w:b/>
                <w:color w:val="FFFFFF"/>
                <w:sz w:val="17"/>
              </w:rPr>
              <w:t>Use case</w:t>
            </w:r>
          </w:p>
        </w:tc>
        <w:tc>
          <w:tcPr>
            <w:tcW w:type="dxa" w:w="4320"/>
            <w:shd w:fill="17365D"/>
            <w:vAlign w:val="center"/>
            <w:tcMar>
              <w:top w:w="90" w:type="dxa"/>
              <w:start w:w="80" w:type="dxa"/>
              <w:bottom w:w="90" w:type="dxa"/>
              <w:end w:w="80" w:type="dxa"/>
            </w:tcMar>
          </w:tcPr>
          <w:p>
            <w:pPr>
              <w:jc w:val="center"/>
            </w:pPr>
            <w:r>
              <w:rPr>
                <w:rFonts w:ascii="Noto Sans" w:hAnsi="Noto Sans" w:eastAsia="Noto Sans"/>
                <w:b/>
                <w:color w:val="FFFFFF"/>
                <w:sz w:val="17"/>
              </w:rPr>
              <w:t>Kết quả mong đợi</w:t>
            </w:r>
          </w:p>
        </w:tc>
      </w:tr>
      <w:tr>
        <w:trPr>
          <w:cantSplit/>
        </w:trPr>
        <w:tc>
          <w:tcPr>
            <w:tcW w:type="dxa" w:w="1008"/>
            <w:tcMar>
              <w:top w:w="75" w:type="dxa"/>
              <w:start w:w="80" w:type="dxa"/>
              <w:bottom w:w="75" w:type="dxa"/>
              <w:end w:w="80" w:type="dxa"/>
            </w:tcMar>
            <w:vAlign w:val="top"/>
          </w:tcPr>
          <w:p>
            <w:r/>
            <w:r>
              <w:rPr>
                <w:b w:val="0"/>
                <w:sz w:val="18"/>
              </w:rPr>
              <w:t>UC-01</w:t>
            </w:r>
          </w:p>
        </w:tc>
        <w:tc>
          <w:tcPr>
            <w:tcW w:type="dxa" w:w="4320"/>
            <w:tcMar>
              <w:top w:w="75" w:type="dxa"/>
              <w:start w:w="80" w:type="dxa"/>
              <w:bottom w:w="75" w:type="dxa"/>
              <w:end w:w="80" w:type="dxa"/>
            </w:tcMar>
            <w:vAlign w:val="top"/>
          </w:tcPr>
          <w:p>
            <w:r/>
            <w:r>
              <w:rPr>
                <w:b w:val="0"/>
                <w:sz w:val="18"/>
              </w:rPr>
              <w:t>Thanh toán thành công nhưng đơn chưa xác nhận.</w:t>
            </w:r>
          </w:p>
        </w:tc>
        <w:tc>
          <w:tcPr>
            <w:tcW w:type="dxa" w:w="4320"/>
            <w:tcMar>
              <w:top w:w="75" w:type="dxa"/>
              <w:start w:w="80" w:type="dxa"/>
              <w:bottom w:w="75" w:type="dxa"/>
              <w:end w:w="80" w:type="dxa"/>
            </w:tcMar>
            <w:vAlign w:val="top"/>
          </w:tcPr>
          <w:p>
            <w:r/>
            <w:r>
              <w:rPr>
                <w:b w:val="0"/>
                <w:sz w:val="18"/>
              </w:rPr>
              <w:t>Phát hiện mismatch Payment/Order, đề xuất đồng bộ, không yêu cầu khách thanh toán lại.</w:t>
            </w:r>
          </w:p>
        </w:tc>
      </w:tr>
      <w:tr>
        <w:trPr>
          <w:cantSplit/>
        </w:trPr>
        <w:tc>
          <w:tcPr>
            <w:tcW w:type="dxa" w:w="1008"/>
            <w:shd w:fill="F7F9FB"/>
            <w:tcMar>
              <w:top w:w="75" w:type="dxa"/>
              <w:start w:w="80" w:type="dxa"/>
              <w:bottom w:w="75" w:type="dxa"/>
              <w:end w:w="80" w:type="dxa"/>
            </w:tcMar>
            <w:vAlign w:val="top"/>
          </w:tcPr>
          <w:p>
            <w:r/>
            <w:r>
              <w:rPr>
                <w:b w:val="0"/>
                <w:sz w:val="18"/>
              </w:rPr>
              <w:t>UC-02</w:t>
            </w:r>
          </w:p>
        </w:tc>
        <w:tc>
          <w:tcPr>
            <w:tcW w:type="dxa" w:w="4320"/>
            <w:shd w:fill="F7F9FB"/>
            <w:tcMar>
              <w:top w:w="75" w:type="dxa"/>
              <w:start w:w="80" w:type="dxa"/>
              <w:bottom w:w="75" w:type="dxa"/>
              <w:end w:w="80" w:type="dxa"/>
            </w:tcMar>
            <w:vAlign w:val="top"/>
          </w:tcPr>
          <w:p>
            <w:r/>
            <w:r>
              <w:rPr>
                <w:b w:val="0"/>
                <w:sz w:val="18"/>
              </w:rPr>
              <w:t>Sản phẩm lỗi trong thời hạn đổi trả.</w:t>
            </w:r>
          </w:p>
        </w:tc>
        <w:tc>
          <w:tcPr>
            <w:tcW w:type="dxa" w:w="4320"/>
            <w:shd w:fill="F7F9FB"/>
            <w:tcMar>
              <w:top w:w="75" w:type="dxa"/>
              <w:start w:w="80" w:type="dxa"/>
              <w:bottom w:w="75" w:type="dxa"/>
              <w:end w:w="80" w:type="dxa"/>
            </w:tcMar>
            <w:vAlign w:val="top"/>
          </w:tcPr>
          <w:p>
            <w:r/>
            <w:r>
              <w:rPr>
                <w:b w:val="0"/>
                <w:sz w:val="18"/>
              </w:rPr>
              <w:t>Kiểm tra ngày nhận, policy và bằng chứng còn thiếu; tạo return/technical inspection request.</w:t>
            </w:r>
          </w:p>
        </w:tc>
      </w:tr>
      <w:tr>
        <w:trPr>
          <w:cantSplit/>
        </w:trPr>
        <w:tc>
          <w:tcPr>
            <w:tcW w:type="dxa" w:w="1008"/>
            <w:tcMar>
              <w:top w:w="75" w:type="dxa"/>
              <w:start w:w="80" w:type="dxa"/>
              <w:bottom w:w="75" w:type="dxa"/>
              <w:end w:w="80" w:type="dxa"/>
            </w:tcMar>
            <w:vAlign w:val="top"/>
          </w:tcPr>
          <w:p>
            <w:r/>
            <w:r>
              <w:rPr>
                <w:b w:val="0"/>
                <w:sz w:val="18"/>
              </w:rPr>
              <w:t>UC-03</w:t>
            </w:r>
          </w:p>
        </w:tc>
        <w:tc>
          <w:tcPr>
            <w:tcW w:type="dxa" w:w="4320"/>
            <w:tcMar>
              <w:top w:w="75" w:type="dxa"/>
              <w:start w:w="80" w:type="dxa"/>
              <w:bottom w:w="75" w:type="dxa"/>
              <w:end w:w="80" w:type="dxa"/>
            </w:tcMar>
            <w:vAlign w:val="top"/>
          </w:tcPr>
          <w:p>
            <w:r/>
            <w:r>
              <w:rPr>
                <w:b w:val="0"/>
                <w:sz w:val="18"/>
              </w:rPr>
              <w:t>Giao hàng trễ và khách muốn hủy/hoàn tiền.</w:t>
            </w:r>
          </w:p>
        </w:tc>
        <w:tc>
          <w:tcPr>
            <w:tcW w:type="dxa" w:w="4320"/>
            <w:tcMar>
              <w:top w:w="75" w:type="dxa"/>
              <w:start w:w="80" w:type="dxa"/>
              <w:bottom w:w="75" w:type="dxa"/>
              <w:end w:w="80" w:type="dxa"/>
            </w:tcMar>
            <w:vAlign w:val="top"/>
          </w:tcPr>
          <w:p>
            <w:r/>
            <w:r>
              <w:rPr>
                <w:b w:val="0"/>
                <w:sz w:val="18"/>
              </w:rPr>
              <w:t>Kiểm tra trạng thái vận chuyển; nếu đã ship thì áp dụng return-to-sender và approval theo ngưỡng.</w:t>
            </w:r>
          </w:p>
        </w:tc>
      </w:tr>
      <w:tr>
        <w:trPr>
          <w:cantSplit/>
        </w:trPr>
        <w:tc>
          <w:tcPr>
            <w:tcW w:type="dxa" w:w="1008"/>
            <w:tcMar>
              <w:top w:w="75" w:type="dxa"/>
              <w:start w:w="80" w:type="dxa"/>
              <w:bottom w:w="75" w:type="dxa"/>
              <w:end w:w="80" w:type="dxa"/>
            </w:tcMar>
            <w:vAlign w:val="top"/>
          </w:tcPr>
          <w:p>
            <w:r/>
            <w:r>
              <w:rPr>
                <w:b w:val="0"/>
                <w:sz w:val="18"/>
              </w:rPr>
              <w:t>UC-04</w:t>
            </w:r>
          </w:p>
        </w:tc>
        <w:tc>
          <w:tcPr>
            <w:tcW w:type="dxa" w:w="4320"/>
            <w:tcMar>
              <w:top w:w="75" w:type="dxa"/>
              <w:start w:w="80" w:type="dxa"/>
              <w:bottom w:w="75" w:type="dxa"/>
              <w:end w:w="80" w:type="dxa"/>
            </w:tcMar>
            <w:vAlign w:val="top"/>
          </w:tcPr>
          <w:p>
            <w:r/>
            <w:r>
              <w:rPr>
                <w:b w:val="0"/>
                <w:sz w:val="18"/>
              </w:rPr>
              <w:t>Giao sai sản phẩm hoặc thiếu sản phẩm trong kiện hàng.</w:t>
            </w:r>
          </w:p>
        </w:tc>
        <w:tc>
          <w:tcPr>
            <w:tcW w:type="dxa" w:w="4320"/>
            <w:tcMar>
              <w:top w:w="75" w:type="dxa"/>
              <w:start w:w="80" w:type="dxa"/>
              <w:bottom w:w="75" w:type="dxa"/>
              <w:end w:w="80" w:type="dxa"/>
            </w:tcMar>
            <w:vAlign w:val="top"/>
          </w:tcPr>
          <w:p>
            <w:r/>
            <w:r>
              <w:rPr>
                <w:b w:val="0"/>
                <w:sz w:val="18"/>
              </w:rPr>
              <w:t>Đối chiếu order items, shipment và bằng chứng; đề xuất gửi bù, đổi hàng hoặc hoàn tiền một phần.</w:t>
            </w:r>
          </w:p>
        </w:tc>
      </w:tr>
      <w:tr>
        <w:trPr>
          <w:cantSplit/>
        </w:trPr>
        <w:tc>
          <w:tcPr>
            <w:tcW w:type="dxa" w:w="1008"/>
            <w:tcMar>
              <w:top w:w="75" w:type="dxa"/>
              <w:start w:w="80" w:type="dxa"/>
              <w:bottom w:w="75" w:type="dxa"/>
              <w:end w:w="80" w:type="dxa"/>
            </w:tcMar>
            <w:vAlign w:val="top"/>
          </w:tcPr>
          <w:p>
            <w:r/>
            <w:r>
              <w:rPr>
                <w:b w:val="0"/>
                <w:sz w:val="18"/>
              </w:rPr>
              <w:t>UC-05</w:t>
            </w:r>
          </w:p>
        </w:tc>
        <w:tc>
          <w:tcPr>
            <w:tcW w:type="dxa" w:w="4320"/>
            <w:tcMar>
              <w:top w:w="75" w:type="dxa"/>
              <w:start w:w="80" w:type="dxa"/>
              <w:bottom w:w="75" w:type="dxa"/>
              <w:end w:w="80" w:type="dxa"/>
            </w:tcMar>
            <w:vAlign w:val="top"/>
          </w:tcPr>
          <w:p>
            <w:r/>
            <w:r>
              <w:rPr>
                <w:b w:val="0"/>
                <w:sz w:val="18"/>
              </w:rPr>
              <w:t>Khách muốn đổi địa chỉ giao hàng.</w:t>
            </w:r>
          </w:p>
        </w:tc>
        <w:tc>
          <w:tcPr>
            <w:tcW w:type="dxa" w:w="4320"/>
            <w:tcMar>
              <w:top w:w="75" w:type="dxa"/>
              <w:start w:w="80" w:type="dxa"/>
              <w:bottom w:w="75" w:type="dxa"/>
              <w:end w:w="80" w:type="dxa"/>
            </w:tcMar>
            <w:vAlign w:val="top"/>
          </w:tcPr>
          <w:p>
            <w:r/>
            <w:r>
              <w:rPr>
                <w:b w:val="0"/>
                <w:sz w:val="18"/>
              </w:rPr>
              <w:t>Chỉ cho đổi khi đơn chưa bàn giao cho carrier; xác minh địa chỉ mới và yêu cầu approval trước khi cập nhật.</w:t>
            </w:r>
          </w:p>
        </w:tc>
      </w:tr>
      <w:tr>
        <w:trPr>
          <w:cantSplit/>
        </w:trPr>
        <w:tc>
          <w:tcPr>
            <w:tcW w:type="dxa" w:w="1008"/>
            <w:tcMar>
              <w:top w:w="75" w:type="dxa"/>
              <w:start w:w="80" w:type="dxa"/>
              <w:bottom w:w="75" w:type="dxa"/>
              <w:end w:w="80" w:type="dxa"/>
            </w:tcMar>
            <w:vAlign w:val="top"/>
          </w:tcPr>
          <w:p>
            <w:r/>
            <w:r>
              <w:rPr>
                <w:b w:val="0"/>
                <w:sz w:val="18"/>
              </w:rPr>
              <w:t>UC-06</w:t>
            </w:r>
          </w:p>
        </w:tc>
        <w:tc>
          <w:tcPr>
            <w:tcW w:type="dxa" w:w="4320"/>
            <w:tcMar>
              <w:top w:w="75" w:type="dxa"/>
              <w:start w:w="80" w:type="dxa"/>
              <w:bottom w:w="75" w:type="dxa"/>
              <w:end w:w="80" w:type="dxa"/>
            </w:tcMar>
            <w:vAlign w:val="top"/>
          </w:tcPr>
          <w:p>
            <w:r/>
            <w:r>
              <w:rPr>
                <w:b w:val="0"/>
                <w:sz w:val="18"/>
              </w:rPr>
              <w:t>Khách bị trừ tiền hai lần cho một đơn hàng.</w:t>
            </w:r>
          </w:p>
        </w:tc>
        <w:tc>
          <w:tcPr>
            <w:tcW w:type="dxa" w:w="4320"/>
            <w:tcMar>
              <w:top w:w="75" w:type="dxa"/>
              <w:start w:w="80" w:type="dxa"/>
              <w:bottom w:w="75" w:type="dxa"/>
              <w:end w:w="80" w:type="dxa"/>
            </w:tcMar>
            <w:vAlign w:val="top"/>
          </w:tcPr>
          <w:p>
            <w:r/>
            <w:r>
              <w:rPr>
                <w:b w:val="0"/>
                <w:sz w:val="18"/>
              </w:rPr>
              <w:t>Phát hiện giao dịch trùng, khóa hành động tự động và tạo payment investigation/refund request.</w:t>
            </w:r>
          </w:p>
        </w:tc>
      </w:tr>
      <w:tr>
        <w:trPr>
          <w:cantSplit/>
        </w:trPr>
        <w:tc>
          <w:tcPr>
            <w:tcW w:type="dxa" w:w="1008"/>
            <w:tcMar>
              <w:top w:w="75" w:type="dxa"/>
              <w:start w:w="80" w:type="dxa"/>
              <w:bottom w:w="75" w:type="dxa"/>
              <w:end w:w="80" w:type="dxa"/>
            </w:tcMar>
            <w:vAlign w:val="top"/>
          </w:tcPr>
          <w:p>
            <w:r/>
            <w:r>
              <w:rPr>
                <w:b w:val="0"/>
                <w:sz w:val="18"/>
              </w:rPr>
              <w:t>UC-07</w:t>
            </w:r>
          </w:p>
        </w:tc>
        <w:tc>
          <w:tcPr>
            <w:tcW w:type="dxa" w:w="4320"/>
            <w:tcMar>
              <w:top w:w="75" w:type="dxa"/>
              <w:start w:w="80" w:type="dxa"/>
              <w:bottom w:w="75" w:type="dxa"/>
              <w:end w:w="80" w:type="dxa"/>
            </w:tcMar>
            <w:vAlign w:val="top"/>
          </w:tcPr>
          <w:p>
            <w:r/>
            <w:r>
              <w:rPr>
                <w:b w:val="0"/>
                <w:sz w:val="18"/>
              </w:rPr>
              <w:t>Sản phẩm hỏng sau thời hạn đổi trả nhưng còn bảo hành.</w:t>
            </w:r>
          </w:p>
        </w:tc>
        <w:tc>
          <w:tcPr>
            <w:tcW w:type="dxa" w:w="4320"/>
            <w:tcMar>
              <w:top w:w="75" w:type="dxa"/>
              <w:start w:w="80" w:type="dxa"/>
              <w:bottom w:w="75" w:type="dxa"/>
              <w:end w:w="80" w:type="dxa"/>
            </w:tcMar>
            <w:vAlign w:val="top"/>
          </w:tcPr>
          <w:p>
            <w:r/>
            <w:r>
              <w:rPr>
                <w:b w:val="0"/>
                <w:sz w:val="18"/>
              </w:rPr>
              <w:t>Phân biệt return policy với warranty policy; xác minh sản phẩm/serial và tạo warranty claim hoặc repair ticket.</w:t>
            </w:r>
          </w:p>
        </w:tc>
      </w:tr>
    </w:tbl>
    <w:p>
      <w:pPr>
        <w:pStyle w:val="Heading2"/>
      </w:pPr>
      <w:r>
        <w:t>4.4 Chi tiết luồng xử lý theo use case</w:t>
      </w:r>
    </w:p>
    <w:p>
      <w:r>
        <w:t>Phạm vi đề xuất gồm 5 core use case để triển khai hoàn chỉnh trong MVP và 2 use case mở rộng. Tất cả use case đều tuân theo nguyên tắc: LLM hiểu yêu cầu, API cung cấp dữ liệu nghiệp vụ, RAG cung cấp chính sách, business rules kiểm tra điều kiện và write action chỉ chạy sau approval phù hợp.</w:t>
      </w:r>
    </w:p>
    <w:tbl>
      <w:tblPr>
        <w:tblStyle w:val="TableGrid"/>
        <w:tblW w:type="auto" w:w="0"/>
        <w:tblLayout w:type="fixed"/>
        <w:tblLook w:firstColumn="1" w:firstRow="1" w:lastColumn="0" w:lastRow="0" w:noHBand="0" w:noVBand="1" w:val="04A0"/>
      </w:tblPr>
      <w:tblGrid>
        <w:gridCol w:w="5040"/>
        <w:gridCol w:w="5040"/>
      </w:tblGrid>
      <w:tr>
        <w:trPr>
          <w:cantSplit/>
        </w:trPr>
        <w:tc>
          <w:tcPr>
            <w:tcW w:type="dxa" w:w="2232"/>
            <w:shd w:fill="D9EAF7"/>
          </w:tcPr>
          <w:p>
            <w:r/>
            <w:r>
              <w:rPr>
                <w:b/>
                <w:sz w:val="18"/>
              </w:rPr>
              <w:t>Use case</w:t>
            </w:r>
          </w:p>
        </w:tc>
        <w:tc>
          <w:tcPr>
            <w:tcW w:type="dxa" w:w="8208"/>
            <w:shd w:fill="D9EAF7"/>
          </w:tcPr>
          <w:p>
            <w:r/>
            <w:r>
              <w:rPr>
                <w:b/>
                <w:sz w:val="18"/>
              </w:rPr>
              <w:t>Luồng xử lý và kết quả</w:t>
            </w:r>
          </w:p>
        </w:tc>
      </w:tr>
      <w:tr>
        <w:trPr>
          <w:cantSplit/>
        </w:trPr>
        <w:tc>
          <w:tcPr>
            <w:tcW w:type="dxa" w:w="2232"/>
            <w:tcMar>
              <w:top w:w="80" w:type="dxa"/>
              <w:start w:w="100" w:type="dxa"/>
              <w:bottom w:w="80" w:type="dxa"/>
              <w:end w:w="100" w:type="dxa"/>
            </w:tcMar>
          </w:tcPr>
          <w:p>
            <w:r/>
            <w:r>
              <w:rPr>
                <w:b/>
                <w:sz w:val="17"/>
              </w:rPr>
              <w:t>UC-01</w:t>
              <w:br/>
              <w:t>Payment mismatch</w:t>
            </w:r>
          </w:p>
        </w:tc>
        <w:tc>
          <w:tcPr>
            <w:tcW w:type="dxa" w:w="8208"/>
            <w:tcMar>
              <w:top w:w="80" w:type="dxa"/>
              <w:start w:w="100" w:type="dxa"/>
              <w:bottom w:w="80" w:type="dxa"/>
              <w:end w:w="100" w:type="dxa"/>
            </w:tcMar>
          </w:tcPr>
          <w:p>
            <w:pPr>
              <w:spacing w:after="20"/>
            </w:pPr>
            <w:r/>
            <w:r>
              <w:rPr>
                <w:b/>
                <w:sz w:val="17"/>
              </w:rPr>
              <w:t xml:space="preserve">Input: </w:t>
            </w:r>
            <w:r>
              <w:rPr>
                <w:sz w:val="17"/>
              </w:rPr>
              <w:t>“Tôi đã thanh toán cái ghế nhưng chưa được xác nhận”, có thể không có order_id.</w:t>
            </w:r>
          </w:p>
          <w:p>
            <w:pPr>
              <w:spacing w:after="20"/>
            </w:pPr>
            <w:r>
              <w:rPr>
                <w:b/>
                <w:sz w:val="17"/>
              </w:rPr>
              <w:t xml:space="preserve">Agent/API: </w:t>
            </w:r>
            <w:r>
              <w:rPr>
                <w:sz w:val="17"/>
              </w:rPr>
              <w:t>Resolve customer và order; gọi Order API + Payment API; đối chiếu amount, transaction và ownership.</w:t>
            </w:r>
          </w:p>
          <w:p>
            <w:pPr>
              <w:spacing w:after="20"/>
            </w:pPr>
            <w:r>
              <w:rPr>
                <w:b/>
                <w:sz w:val="17"/>
              </w:rPr>
              <w:t xml:space="preserve">RAG: </w:t>
            </w:r>
            <w:r>
              <w:rPr>
                <w:sz w:val="17"/>
              </w:rPr>
              <w:t>Payment synchronization policy và hướng dẫn không yêu cầu khách thanh toán lần hai.</w:t>
            </w:r>
          </w:p>
          <w:p>
            <w:pPr>
              <w:spacing w:after="20"/>
            </w:pPr>
            <w:r>
              <w:rPr>
                <w:b/>
                <w:sz w:val="17"/>
              </w:rPr>
              <w:t xml:space="preserve">Kết quả: </w:t>
            </w:r>
            <w:r>
              <w:rPr>
                <w:sz w:val="17"/>
              </w:rPr>
              <w:t>Đề xuất sync payment status, tạo response draft và chờ Support Agent approve.</w:t>
            </w:r>
          </w:p>
        </w:tc>
      </w:tr>
      <w:tr>
        <w:trPr>
          <w:cantSplit/>
        </w:trPr>
        <w:tc>
          <w:tcPr>
            <w:tcW w:type="dxa" w:w="2232"/>
            <w:tcMar>
              <w:top w:w="80" w:type="dxa"/>
              <w:start w:w="100" w:type="dxa"/>
              <w:bottom w:w="80" w:type="dxa"/>
              <w:end w:w="100" w:type="dxa"/>
            </w:tcMar>
          </w:tcPr>
          <w:p>
            <w:r/>
            <w:r>
              <w:rPr>
                <w:b/>
                <w:sz w:val="17"/>
              </w:rPr>
              <w:t>UC-02</w:t>
              <w:br/>
              <w:t>Defective return</w:t>
            </w:r>
          </w:p>
        </w:tc>
        <w:tc>
          <w:tcPr>
            <w:tcW w:type="dxa" w:w="8208"/>
            <w:tcMar>
              <w:top w:w="80" w:type="dxa"/>
              <w:start w:w="100" w:type="dxa"/>
              <w:bottom w:w="80" w:type="dxa"/>
              <w:end w:w="100" w:type="dxa"/>
            </w:tcMar>
          </w:tcPr>
          <w:p>
            <w:pPr>
              <w:spacing w:after="20"/>
            </w:pPr>
            <w:r/>
            <w:r>
              <w:rPr>
                <w:b/>
                <w:sz w:val="17"/>
              </w:rPr>
              <w:t xml:space="preserve">Input: </w:t>
            </w:r>
            <w:r>
              <w:rPr>
                <w:sz w:val="17"/>
              </w:rPr>
              <w:t>Khách báo sản phẩm lỗi trong thời hạn đổi trả và muốn đổi hoặc hoàn tiền.</w:t>
            </w:r>
          </w:p>
          <w:p>
            <w:pPr>
              <w:spacing w:after="20"/>
            </w:pPr>
            <w:r>
              <w:rPr>
                <w:b/>
                <w:sz w:val="17"/>
              </w:rPr>
              <w:t xml:space="preserve">Agent/API: </w:t>
            </w:r>
            <w:r>
              <w:rPr>
                <w:sz w:val="17"/>
              </w:rPr>
              <w:t>Kiểm tra ngày giao, order item, product category và attachment/evidence hiện có.</w:t>
            </w:r>
          </w:p>
          <w:p>
            <w:pPr>
              <w:spacing w:after="20"/>
            </w:pPr>
            <w:r>
              <w:rPr>
                <w:b/>
                <w:sz w:val="17"/>
              </w:rPr>
              <w:t xml:space="preserve">RAG: </w:t>
            </w:r>
            <w:r>
              <w:rPr>
                <w:sz w:val="17"/>
              </w:rPr>
              <w:t>Return/refund policy, yêu cầu bằng chứng và approval threshold.</w:t>
            </w:r>
          </w:p>
          <w:p>
            <w:pPr>
              <w:spacing w:after="20"/>
            </w:pPr>
            <w:r>
              <w:rPr>
                <w:b/>
                <w:sz w:val="17"/>
              </w:rPr>
              <w:t xml:space="preserve">Kết quả: </w:t>
            </w:r>
            <w:r>
              <w:rPr>
                <w:sz w:val="17"/>
              </w:rPr>
              <w:t>Yêu cầu bổ sung ảnh/video khi thiếu; tạo technical inspection hoặc return request sau approval.</w:t>
            </w:r>
          </w:p>
        </w:tc>
      </w:tr>
      <w:tr>
        <w:trPr>
          <w:cantSplit/>
        </w:trPr>
        <w:tc>
          <w:tcPr>
            <w:tcW w:type="dxa" w:w="2232"/>
            <w:tcMar>
              <w:top w:w="80" w:type="dxa"/>
              <w:start w:w="100" w:type="dxa"/>
              <w:bottom w:w="80" w:type="dxa"/>
              <w:end w:w="100" w:type="dxa"/>
            </w:tcMar>
          </w:tcPr>
          <w:p>
            <w:r/>
            <w:r>
              <w:rPr>
                <w:b/>
                <w:sz w:val="17"/>
              </w:rPr>
              <w:t>UC-03</w:t>
              <w:br/>
              <w:t>Shipping delay/cancel</w:t>
            </w:r>
          </w:p>
        </w:tc>
        <w:tc>
          <w:tcPr>
            <w:tcW w:type="dxa" w:w="8208"/>
            <w:tcMar>
              <w:top w:w="80" w:type="dxa"/>
              <w:start w:w="100" w:type="dxa"/>
              <w:bottom w:w="80" w:type="dxa"/>
              <w:end w:w="100" w:type="dxa"/>
            </w:tcMar>
          </w:tcPr>
          <w:p>
            <w:pPr>
              <w:spacing w:after="20"/>
            </w:pPr>
            <w:r/>
            <w:r>
              <w:rPr>
                <w:b/>
                <w:sz w:val="17"/>
              </w:rPr>
              <w:t xml:space="preserve">Input: </w:t>
            </w:r>
            <w:r>
              <w:rPr>
                <w:sz w:val="17"/>
              </w:rPr>
              <w:t>Đơn giao trễ; khách muốn hủy và lấy lại tiền.</w:t>
            </w:r>
          </w:p>
          <w:p>
            <w:pPr>
              <w:spacing w:after="20"/>
            </w:pPr>
            <w:r>
              <w:rPr>
                <w:b/>
                <w:sz w:val="17"/>
              </w:rPr>
              <w:t xml:space="preserve">Agent/API: </w:t>
            </w:r>
            <w:r>
              <w:rPr>
                <w:sz w:val="17"/>
              </w:rPr>
              <w:t>Gọi Order + Shipping APIs; đọc tracking events, SLA và trạng thái handover.</w:t>
            </w:r>
          </w:p>
          <w:p>
            <w:pPr>
              <w:spacing w:after="20"/>
            </w:pPr>
            <w:r>
              <w:rPr>
                <w:b/>
                <w:sz w:val="17"/>
              </w:rPr>
              <w:t xml:space="preserve">RAG: </w:t>
            </w:r>
            <w:r>
              <w:rPr>
                <w:sz w:val="17"/>
              </w:rPr>
              <w:t>Shipping delay, cancellation và return-to-sender policy.</w:t>
            </w:r>
          </w:p>
          <w:p>
            <w:pPr>
              <w:spacing w:after="20"/>
            </w:pPr>
            <w:r>
              <w:rPr>
                <w:b/>
                <w:sz w:val="17"/>
              </w:rPr>
              <w:t xml:space="preserve">Kết quả: </w:t>
            </w:r>
            <w:r>
              <w:rPr>
                <w:sz w:val="17"/>
              </w:rPr>
              <w:t>Nếu chưa ship: đề xuất cancel; nếu đã ship: tạo return-to-sender/refund pending theo approval.</w:t>
            </w:r>
          </w:p>
        </w:tc>
      </w:tr>
      <w:tr>
        <w:trPr>
          <w:cantSplit/>
        </w:trPr>
        <w:tc>
          <w:tcPr>
            <w:tcW w:type="dxa" w:w="2232"/>
            <w:tcMar>
              <w:top w:w="80" w:type="dxa"/>
              <w:start w:w="100" w:type="dxa"/>
              <w:bottom w:w="80" w:type="dxa"/>
              <w:end w:w="100" w:type="dxa"/>
            </w:tcMar>
          </w:tcPr>
          <w:p>
            <w:r/>
            <w:r>
              <w:rPr>
                <w:b/>
                <w:sz w:val="17"/>
              </w:rPr>
              <w:t>UC-04</w:t>
              <w:br/>
              <w:t>Wrong/missing item</w:t>
            </w:r>
          </w:p>
        </w:tc>
        <w:tc>
          <w:tcPr>
            <w:tcW w:type="dxa" w:w="8208"/>
            <w:tcMar>
              <w:top w:w="80" w:type="dxa"/>
              <w:start w:w="100" w:type="dxa"/>
              <w:bottom w:w="80" w:type="dxa"/>
              <w:end w:w="100" w:type="dxa"/>
            </w:tcMar>
          </w:tcPr>
          <w:p>
            <w:pPr>
              <w:spacing w:after="20"/>
            </w:pPr>
            <w:r/>
            <w:r>
              <w:rPr>
                <w:b/>
                <w:sz w:val="17"/>
              </w:rPr>
              <w:t xml:space="preserve">Input: </w:t>
            </w:r>
            <w:r>
              <w:rPr>
                <w:sz w:val="17"/>
              </w:rPr>
              <w:t>Khách nhận sai màu/sản phẩm hoặc đặt nhiều món nhưng kiện hàng bị thiếu.</w:t>
            </w:r>
          </w:p>
          <w:p>
            <w:pPr>
              <w:spacing w:after="20"/>
            </w:pPr>
            <w:r>
              <w:rPr>
                <w:b/>
                <w:sz w:val="17"/>
              </w:rPr>
              <w:t xml:space="preserve">Agent/API: </w:t>
            </w:r>
            <w:r>
              <w:rPr>
                <w:sz w:val="17"/>
              </w:rPr>
              <w:t>Đối chiếu order_items, package manifest, quantity, delivery proof và ảnh khách cung cấp.</w:t>
            </w:r>
          </w:p>
          <w:p>
            <w:pPr>
              <w:spacing w:after="20"/>
            </w:pPr>
            <w:r>
              <w:rPr>
                <w:b/>
                <w:sz w:val="17"/>
              </w:rPr>
              <w:t xml:space="preserve">RAG: </w:t>
            </w:r>
            <w:r>
              <w:rPr>
                <w:sz w:val="17"/>
              </w:rPr>
              <w:t>Incorrect item/missing item policy, thời hạn báo thiếu và quy tắc replacement/partial refund.</w:t>
            </w:r>
          </w:p>
          <w:p>
            <w:pPr>
              <w:spacing w:after="20"/>
            </w:pPr>
            <w:r>
              <w:rPr>
                <w:b/>
                <w:sz w:val="17"/>
              </w:rPr>
              <w:t xml:space="preserve">Kết quả: </w:t>
            </w:r>
            <w:r>
              <w:rPr>
                <w:sz w:val="17"/>
              </w:rPr>
              <w:t>Tạo missing-item claim; đề xuất gửi bù, đổi hàng hoặc hoàn tiền một phần; không tự kết luận gian lận.</w:t>
            </w:r>
          </w:p>
        </w:tc>
      </w:tr>
      <w:tr>
        <w:trPr>
          <w:cantSplit/>
        </w:trPr>
        <w:tc>
          <w:tcPr>
            <w:tcW w:type="dxa" w:w="2232"/>
            <w:tcMar>
              <w:top w:w="80" w:type="dxa"/>
              <w:start w:w="100" w:type="dxa"/>
              <w:bottom w:w="80" w:type="dxa"/>
              <w:end w:w="100" w:type="dxa"/>
            </w:tcMar>
          </w:tcPr>
          <w:p>
            <w:r/>
            <w:r>
              <w:rPr>
                <w:b/>
                <w:sz w:val="17"/>
              </w:rPr>
              <w:t>UC-05</w:t>
              <w:br/>
              <w:t>Address change</w:t>
            </w:r>
          </w:p>
        </w:tc>
        <w:tc>
          <w:tcPr>
            <w:tcW w:type="dxa" w:w="8208"/>
            <w:tcMar>
              <w:top w:w="80" w:type="dxa"/>
              <w:start w:w="100" w:type="dxa"/>
              <w:bottom w:w="80" w:type="dxa"/>
              <w:end w:w="100" w:type="dxa"/>
            </w:tcMar>
          </w:tcPr>
          <w:p>
            <w:pPr>
              <w:spacing w:after="20"/>
            </w:pPr>
            <w:r/>
            <w:r>
              <w:rPr>
                <w:b/>
                <w:sz w:val="17"/>
              </w:rPr>
              <w:t xml:space="preserve">Input: </w:t>
            </w:r>
            <w:r>
              <w:rPr>
                <w:sz w:val="17"/>
              </w:rPr>
              <w:t>Khách muốn đổi địa chỉ nhận hàng nhưng không nhớ mã đơn.</w:t>
            </w:r>
          </w:p>
          <w:p>
            <w:pPr>
              <w:spacing w:after="20"/>
            </w:pPr>
            <w:r>
              <w:rPr>
                <w:b/>
                <w:sz w:val="17"/>
              </w:rPr>
              <w:t xml:space="preserve">Agent/API: </w:t>
            </w:r>
            <w:r>
              <w:rPr>
                <w:sz w:val="17"/>
              </w:rPr>
              <w:t>Resolve order, kiểm tra fulfillment/shipping status và validate địa chỉ mới.</w:t>
            </w:r>
          </w:p>
          <w:p>
            <w:pPr>
              <w:spacing w:after="20"/>
            </w:pPr>
            <w:r>
              <w:rPr>
                <w:b/>
                <w:sz w:val="17"/>
              </w:rPr>
              <w:t xml:space="preserve">RAG: </w:t>
            </w:r>
            <w:r>
              <w:rPr>
                <w:sz w:val="17"/>
              </w:rPr>
              <w:t>Address-change cutoff, carrier restrictions và phí phát sinh nếu có.</w:t>
            </w:r>
          </w:p>
          <w:p>
            <w:pPr>
              <w:spacing w:after="20"/>
            </w:pPr>
            <w:r>
              <w:rPr>
                <w:b/>
                <w:sz w:val="17"/>
              </w:rPr>
              <w:t xml:space="preserve">Kết quả: </w:t>
            </w:r>
            <w:r>
              <w:rPr>
                <w:sz w:val="17"/>
              </w:rPr>
              <w:t>Chỉ đề xuất update khi chưa handover; nếu đã ship thì chuyển hướng sang carrier/manual support.</w:t>
            </w:r>
          </w:p>
        </w:tc>
      </w:tr>
      <w:tr>
        <w:trPr>
          <w:cantSplit/>
        </w:trPr>
        <w:tc>
          <w:tcPr>
            <w:tcW w:type="dxa" w:w="2232"/>
            <w:tcMar>
              <w:top w:w="80" w:type="dxa"/>
              <w:start w:w="100" w:type="dxa"/>
              <w:bottom w:w="80" w:type="dxa"/>
              <w:end w:w="100" w:type="dxa"/>
            </w:tcMar>
          </w:tcPr>
          <w:p>
            <w:r/>
            <w:r>
              <w:rPr>
                <w:b/>
                <w:sz w:val="17"/>
              </w:rPr>
              <w:t>UC-06</w:t>
              <w:br/>
              <w:t>Duplicate charge</w:t>
            </w:r>
          </w:p>
        </w:tc>
        <w:tc>
          <w:tcPr>
            <w:tcW w:type="dxa" w:w="8208"/>
            <w:tcMar>
              <w:top w:w="80" w:type="dxa"/>
              <w:start w:w="100" w:type="dxa"/>
              <w:bottom w:w="80" w:type="dxa"/>
              <w:end w:w="100" w:type="dxa"/>
            </w:tcMar>
          </w:tcPr>
          <w:p>
            <w:pPr>
              <w:spacing w:after="20"/>
            </w:pPr>
            <w:r/>
            <w:r>
              <w:rPr>
                <w:b/>
                <w:sz w:val="17"/>
              </w:rPr>
              <w:t xml:space="preserve">Input: </w:t>
            </w:r>
            <w:r>
              <w:rPr>
                <w:sz w:val="17"/>
              </w:rPr>
              <w:t>Khách thấy hai giao dịch cùng số tiền cho một đơn.</w:t>
            </w:r>
          </w:p>
          <w:p>
            <w:pPr>
              <w:spacing w:after="20"/>
            </w:pPr>
            <w:r>
              <w:rPr>
                <w:b/>
                <w:sz w:val="17"/>
              </w:rPr>
              <w:t xml:space="preserve">Agent/API: </w:t>
            </w:r>
            <w:r>
              <w:rPr>
                <w:sz w:val="17"/>
              </w:rPr>
              <w:t>Lấy payment history, so sánh transaction IDs, timestamps, amount và trạng thái capture/refund.</w:t>
            </w:r>
          </w:p>
          <w:p>
            <w:pPr>
              <w:spacing w:after="20"/>
            </w:pPr>
            <w:r>
              <w:rPr>
                <w:b/>
                <w:sz w:val="17"/>
              </w:rPr>
              <w:t xml:space="preserve">RAG: </w:t>
            </w:r>
            <w:r>
              <w:rPr>
                <w:sz w:val="17"/>
              </w:rPr>
              <w:t>Duplicate charge/payment dispute policy và thời gian xử lý dự kiến.</w:t>
            </w:r>
          </w:p>
          <w:p>
            <w:pPr>
              <w:spacing w:after="20"/>
            </w:pPr>
            <w:r>
              <w:rPr>
                <w:b/>
                <w:sz w:val="17"/>
              </w:rPr>
              <w:t xml:space="preserve">Kết quả: </w:t>
            </w:r>
            <w:r>
              <w:rPr>
                <w:sz w:val="17"/>
              </w:rPr>
              <w:t>Tạo payment investigation; refund chỉ được tạo khi evidence đủ và manager/agent approve theo ngưỡng.</w:t>
            </w:r>
          </w:p>
        </w:tc>
      </w:tr>
      <w:tr>
        <w:trPr>
          <w:cantSplit/>
        </w:trPr>
        <w:tc>
          <w:tcPr>
            <w:tcW w:type="dxa" w:w="2232"/>
            <w:tcMar>
              <w:top w:w="80" w:type="dxa"/>
              <w:start w:w="100" w:type="dxa"/>
              <w:bottom w:w="80" w:type="dxa"/>
              <w:end w:w="100" w:type="dxa"/>
            </w:tcMar>
          </w:tcPr>
          <w:p>
            <w:r/>
            <w:r>
              <w:rPr>
                <w:b/>
                <w:sz w:val="17"/>
              </w:rPr>
              <w:t>UC-07</w:t>
              <w:br/>
              <w:t>Warranty claim</w:t>
            </w:r>
          </w:p>
        </w:tc>
        <w:tc>
          <w:tcPr>
            <w:tcW w:type="dxa" w:w="8208"/>
            <w:tcMar>
              <w:top w:w="80" w:type="dxa"/>
              <w:start w:w="100" w:type="dxa"/>
              <w:bottom w:w="80" w:type="dxa"/>
              <w:end w:w="100" w:type="dxa"/>
            </w:tcMar>
          </w:tcPr>
          <w:p>
            <w:pPr>
              <w:spacing w:after="20"/>
            </w:pPr>
            <w:r/>
            <w:r>
              <w:rPr>
                <w:b/>
                <w:sz w:val="17"/>
              </w:rPr>
              <w:t xml:space="preserve">Input: </w:t>
            </w:r>
            <w:r>
              <w:rPr>
                <w:sz w:val="17"/>
              </w:rPr>
              <w:t>Sản phẩm hỏng sau thời hạn đổi trả nhưng khách cho rằng còn bảo hành.</w:t>
            </w:r>
          </w:p>
          <w:p>
            <w:pPr>
              <w:spacing w:after="20"/>
            </w:pPr>
            <w:r>
              <w:rPr>
                <w:b/>
                <w:sz w:val="17"/>
              </w:rPr>
              <w:t xml:space="preserve">Agent/API: </w:t>
            </w:r>
            <w:r>
              <w:rPr>
                <w:sz w:val="17"/>
              </w:rPr>
              <w:t>Kiểm tra purchase date, product/serial, prior claims và warranty status.</w:t>
            </w:r>
          </w:p>
          <w:p>
            <w:pPr>
              <w:spacing w:after="20"/>
            </w:pPr>
            <w:r>
              <w:rPr>
                <w:b/>
                <w:sz w:val="17"/>
              </w:rPr>
              <w:t xml:space="preserve">RAG: </w:t>
            </w:r>
            <w:r>
              <w:rPr>
                <w:sz w:val="17"/>
              </w:rPr>
              <w:t>Warranty coverage, exclusions, repair/replacement process và service-center SOP.</w:t>
            </w:r>
          </w:p>
          <w:p>
            <w:pPr>
              <w:spacing w:after="20"/>
            </w:pPr>
            <w:r>
              <w:rPr>
                <w:b/>
                <w:sz w:val="17"/>
              </w:rPr>
              <w:t xml:space="preserve">Kết quả: </w:t>
            </w:r>
            <w:r>
              <w:rPr>
                <w:sz w:val="17"/>
              </w:rPr>
              <w:t>Tạo warranty claim/repair ticket, yêu cầu bằng chứng còn thiếu hoặc escalate khi serial không khớp.</w:t>
            </w:r>
          </w:p>
        </w:tc>
      </w:tr>
    </w:tbl>
    <w:p>
      <w:pPr>
        <w:spacing w:after="20"/>
      </w:pPr>
    </w:p>
    <w:p>
      <w:pPr>
        <w:pStyle w:val="Heading1"/>
        <w:keepNext w:val="0"/>
        <w:spacing w:after="100" w:line="269" w:lineRule="auto"/>
      </w:pPr>
      <w:r>
        <w:rPr>
          <w:rFonts w:ascii="Noto Sans" w:hAnsi="Noto Sans" w:eastAsia="Noto Sans"/>
        </w:rPr>
        <w:t>5. Luồng xử lý tổng thể</w:t>
      </w:r>
    </w:p>
    <w:p>
      <w:pPr>
        <w:jc w:val="center"/>
      </w:pPr>
      <w:r>
        <w:drawing>
          <wp:inline xmlns:a="http://schemas.openxmlformats.org/drawingml/2006/main" xmlns:pic="http://schemas.openxmlformats.org/drawingml/2006/picture">
            <wp:extent cx="6400800" cy="2480310"/>
            <wp:docPr id="1" name="Picture 1"/>
            <wp:cNvGraphicFramePr>
              <a:graphicFrameLocks noChangeAspect="1"/>
            </wp:cNvGraphicFramePr>
            <a:graphic>
              <a:graphicData uri="http://schemas.openxmlformats.org/drawingml/2006/picture">
                <pic:pic>
                  <pic:nvPicPr>
                    <pic:cNvPr id="0" name="workflow.png"/>
                    <pic:cNvPicPr/>
                  </pic:nvPicPr>
                  <pic:blipFill>
                    <a:blip r:embed="rId11"/>
                    <a:stretch>
                      <a:fillRect/>
                    </a:stretch>
                  </pic:blipFill>
                  <pic:spPr>
                    <a:xfrm>
                      <a:off x="0" y="0"/>
                      <a:ext cx="6400800" cy="2480310"/>
                    </a:xfrm>
                    <a:prstGeom prst="rect"/>
                  </pic:spPr>
                </pic:pic>
              </a:graphicData>
            </a:graphic>
          </wp:inline>
        </w:drawing>
      </w:r>
    </w:p>
    <w:p>
      <w:pPr>
        <w:pStyle w:val="Heading2"/>
        <w:keepNext w:val="0"/>
        <w:spacing w:after="100" w:line="269" w:lineRule="auto"/>
      </w:pPr>
      <w:r>
        <w:rPr>
          <w:rFonts w:ascii="Noto Sans" w:hAnsi="Noto Sans" w:eastAsia="Noto Sans"/>
        </w:rPr>
        <w:t>5.1 State machine đề xuất</w:t>
      </w:r>
    </w:p>
    <w:tbl>
      <w:tblPr>
        <w:tblW w:type="auto" w:w="0"/>
        <w:jc w:val="center"/>
        <w:tblLook w:firstColumn="1" w:firstRow="1" w:lastColumn="0" w:lastRow="0" w:noHBand="0" w:noVBand="1" w:val="04A0"/>
      </w:tblPr>
      <w:tblGrid>
        <w:gridCol w:w="10080"/>
      </w:tblGrid>
      <w:tr>
        <w:trPr>
          <w:cantSplit/>
        </w:trPr>
        <w:tc>
          <w:tcPr>
            <w:tcW w:type="dxa" w:w="10080"/>
            <w:shd w:fill="F1F3F5"/>
            <w:tcMar>
              <w:top w:w="120" w:type="dxa"/>
              <w:start w:w="150" w:type="dxa"/>
              <w:bottom w:w="120" w:type="dxa"/>
              <w:end w:w="150" w:type="dxa"/>
            </w:tcMar>
          </w:tcPr>
          <w:p>
            <w:pPr>
              <w:spacing w:after="0" w:line="240" w:lineRule="auto"/>
            </w:pPr>
            <w:r>
              <w:rPr>
                <w:rFonts w:ascii="Noto Sans Mono" w:hAnsi="Noto Sans Mono" w:eastAsia="Noto Sans Mono"/>
                <w:color w:val="263238"/>
                <w:sz w:val="17"/>
              </w:rPr>
              <w:t>RECEIVED</w:t>
            </w:r>
            <w:r>
              <w:br/>
            </w:r>
            <w:r>
              <w:rPr>
                <w:rFonts w:ascii="Noto Sans Mono" w:hAnsi="Noto Sans Mono" w:eastAsia="Noto Sans Mono"/>
                <w:color w:val="263238"/>
                <w:sz w:val="17"/>
              </w:rPr>
              <w:t xml:space="preserve">  -&gt; CLASSIFIED</w:t>
            </w:r>
            <w:r>
              <w:br/>
            </w:r>
            <w:r>
              <w:rPr>
                <w:rFonts w:ascii="Noto Sans Mono" w:hAnsi="Noto Sans Mono" w:eastAsia="Noto Sans Mono"/>
                <w:color w:val="263238"/>
                <w:sz w:val="17"/>
              </w:rPr>
              <w:t xml:space="preserve">  -&gt; IDENTITY_VERIFIED</w:t>
            </w:r>
            <w:r>
              <w:br/>
            </w:r>
            <w:r>
              <w:rPr>
                <w:rFonts w:ascii="Noto Sans Mono" w:hAnsi="Noto Sans Mono" w:eastAsia="Noto Sans Mono"/>
                <w:color w:val="263238"/>
                <w:sz w:val="17"/>
              </w:rPr>
              <w:t xml:space="preserve">  -&gt; ORDER_RESOLVED</w:t>
            </w:r>
            <w:r>
              <w:br/>
            </w:r>
            <w:r>
              <w:rPr>
                <w:rFonts w:ascii="Noto Sans Mono" w:hAnsi="Noto Sans Mono" w:eastAsia="Noto Sans Mono"/>
                <w:color w:val="263238"/>
                <w:sz w:val="17"/>
              </w:rPr>
              <w:t xml:space="preserve">  -&gt; EVIDENCE_COLLECTED</w:t>
            </w:r>
            <w:r>
              <w:br/>
            </w:r>
            <w:r>
              <w:rPr>
                <w:rFonts w:ascii="Noto Sans Mono" w:hAnsi="Noto Sans Mono" w:eastAsia="Noto Sans Mono"/>
                <w:color w:val="263238"/>
                <w:sz w:val="17"/>
              </w:rPr>
              <w:t xml:space="preserve">  -&gt; POLICY_RETRIEVED</w:t>
            </w:r>
            <w:r>
              <w:br/>
            </w:r>
            <w:r>
              <w:rPr>
                <w:rFonts w:ascii="Noto Sans Mono" w:hAnsi="Noto Sans Mono" w:eastAsia="Noto Sans Mono"/>
                <w:color w:val="263238"/>
                <w:sz w:val="17"/>
              </w:rPr>
              <w:t xml:space="preserve">  -&gt; ACTION_PROPOSED</w:t>
            </w:r>
            <w:r>
              <w:br/>
            </w:r>
            <w:r>
              <w:rPr>
                <w:rFonts w:ascii="Noto Sans Mono" w:hAnsi="Noto Sans Mono" w:eastAsia="Noto Sans Mono"/>
                <w:color w:val="263238"/>
                <w:sz w:val="17"/>
              </w:rPr>
              <w:t xml:space="preserve">  -&gt; WAITING_APPROVAL</w:t>
            </w:r>
            <w:r>
              <w:br/>
            </w:r>
            <w:r>
              <w:rPr>
                <w:rFonts w:ascii="Noto Sans Mono" w:hAnsi="Noto Sans Mono" w:eastAsia="Noto Sans Mono"/>
                <w:color w:val="263238"/>
                <w:sz w:val="17"/>
              </w:rPr>
              <w:t xml:space="preserve">  -&gt; EXECUTING</w:t>
            </w:r>
            <w:r>
              <w:br/>
            </w:r>
            <w:r>
              <w:rPr>
                <w:rFonts w:ascii="Noto Sans Mono" w:hAnsi="Noto Sans Mono" w:eastAsia="Noto Sans Mono"/>
                <w:color w:val="263238"/>
                <w:sz w:val="17"/>
              </w:rPr>
              <w:t xml:space="preserve">  -&gt; RESOLVED | ESCALATED | FAILED</w:t>
            </w:r>
          </w:p>
        </w:tc>
      </w:tr>
    </w:tbl>
    <w:p>
      <w:pPr>
        <w:spacing w:after="0"/>
      </w:pPr>
    </w:p>
    <w:p>
      <w:pPr>
        <w:pStyle w:val="Heading2"/>
        <w:keepNext w:val="0"/>
        <w:spacing w:after="100" w:line="269" w:lineRule="auto"/>
      </w:pPr>
      <w:r>
        <w:rPr>
          <w:rFonts w:ascii="Noto Sans" w:hAnsi="Noto Sans" w:eastAsia="Noto Sans"/>
        </w:rPr>
        <w:t>5.2 Quy tắc dừng và hỏi lại</w:t>
      </w:r>
    </w:p>
    <w:p>
      <w:pPr>
        <w:pStyle w:val="ListBullet"/>
        <w:spacing w:after="60" w:line="259" w:lineRule="auto"/>
      </w:pPr>
      <w:r>
        <w:rPr>
          <w:rFonts w:ascii="Noto Sans" w:hAnsi="Noto Sans" w:eastAsia="Noto Sans"/>
        </w:rPr>
        <w:t>Không xác minh được khách hàng: dừng trước khi truy xuất dữ liệu đơn hàng.</w:t>
      </w:r>
    </w:p>
    <w:p>
      <w:pPr>
        <w:pStyle w:val="ListBullet"/>
        <w:spacing w:after="60" w:line="259" w:lineRule="auto"/>
      </w:pPr>
      <w:r>
        <w:rPr>
          <w:rFonts w:ascii="Noto Sans" w:hAnsi="Noto Sans" w:eastAsia="Noto Sans"/>
        </w:rPr>
        <w:t>Có nhiều đơn hàng gần giống nhau: hỏi khách xác nhận bằng thông tin tối thiểu.</w:t>
      </w:r>
    </w:p>
    <w:p>
      <w:pPr>
        <w:pStyle w:val="ListBullet"/>
        <w:spacing w:after="60" w:line="259" w:lineRule="auto"/>
      </w:pPr>
      <w:r>
        <w:rPr>
          <w:rFonts w:ascii="Noto Sans" w:hAnsi="Noto Sans" w:eastAsia="Noto Sans"/>
        </w:rPr>
        <w:t>Không tìm thấy chính sách đủ rõ: escalate cho nhân viên, không tự suy diễn.</w:t>
      </w:r>
    </w:p>
    <w:p>
      <w:pPr>
        <w:pStyle w:val="ListBullet"/>
        <w:spacing w:after="60" w:line="259" w:lineRule="auto"/>
      </w:pPr>
      <w:r>
        <w:rPr>
          <w:rFonts w:ascii="Noto Sans" w:hAnsi="Noto Sans" w:eastAsia="Noto Sans"/>
        </w:rPr>
        <w:t>API lỗi hoặc trả dữ liệu mâu thuẫn: retry có giới hạn, sau đó chuyển manual review.</w:t>
      </w:r>
    </w:p>
    <w:p>
      <w:pPr>
        <w:pStyle w:val="ListBullet"/>
        <w:spacing w:after="60" w:line="259" w:lineRule="auto"/>
      </w:pPr>
      <w:r>
        <w:rPr>
          <w:rFonts w:ascii="Noto Sans" w:hAnsi="Noto Sans" w:eastAsia="Noto Sans"/>
        </w:rPr>
        <w:t>Action vượt quyền hoặc vượt ngưỡng tiền: chuyển manager approval.</w:t>
      </w:r>
    </w:p>
    <w:p>
      <w:pPr>
        <w:pStyle w:val="Heading1"/>
        <w:keepNext w:val="0"/>
        <w:spacing w:after="100" w:line="269" w:lineRule="auto"/>
      </w:pPr>
      <w:r>
        <w:rPr>
          <w:rFonts w:ascii="Noto Sans" w:hAnsi="Noto Sans" w:eastAsia="Noto Sans"/>
        </w:rPr>
        <w:t>6. Xử lý khi không có mã đơn hàng</w:t>
      </w:r>
    </w:p>
    <w:p>
      <w:pPr>
        <w:jc w:val="center"/>
      </w:pPr>
      <w:r>
        <w:drawing>
          <wp:inline xmlns:a="http://schemas.openxmlformats.org/drawingml/2006/main" xmlns:pic="http://schemas.openxmlformats.org/drawingml/2006/picture">
            <wp:extent cx="6309360" cy="3575304"/>
            <wp:docPr id="2" name="Picture 2"/>
            <wp:cNvGraphicFramePr>
              <a:graphicFrameLocks noChangeAspect="1"/>
            </wp:cNvGraphicFramePr>
            <a:graphic>
              <a:graphicData uri="http://schemas.openxmlformats.org/drawingml/2006/picture">
                <pic:pic>
                  <pic:nvPicPr>
                    <pic:cNvPr id="0" name="order_resolution.png"/>
                    <pic:cNvPicPr/>
                  </pic:nvPicPr>
                  <pic:blipFill>
                    <a:blip r:embed="rId12"/>
                    <a:stretch>
                      <a:fillRect/>
                    </a:stretch>
                  </pic:blipFill>
                  <pic:spPr>
                    <a:xfrm>
                      <a:off x="0" y="0"/>
                      <a:ext cx="6309360" cy="3575304"/>
                    </a:xfrm>
                    <a:prstGeom prst="rect"/>
                  </pic:spPr>
                </pic:pic>
              </a:graphicData>
            </a:graphic>
          </wp:inline>
        </w:drawing>
      </w:r>
    </w:p>
    <w:p>
      <w:pPr>
        <w:pStyle w:val="Heading2"/>
        <w:keepNext w:val="0"/>
        <w:spacing w:after="100" w:line="269" w:lineRule="auto"/>
      </w:pPr>
      <w:r>
        <w:rPr>
          <w:rFonts w:ascii="Noto Sans" w:hAnsi="Noto Sans" w:eastAsia="Noto Sans"/>
        </w:rPr>
        <w:t>6.1 Input ví dụ</w:t>
      </w:r>
    </w:p>
    <w:tbl>
      <w:tblPr>
        <w:tblW w:type="auto" w:w="0"/>
        <w:jc w:val="center"/>
        <w:tblLook w:firstColumn="1" w:firstRow="1" w:lastColumn="0" w:lastRow="0" w:noHBand="0" w:noVBand="1" w:val="04A0"/>
      </w:tblPr>
      <w:tblGrid>
        <w:gridCol w:w="10080"/>
      </w:tblGrid>
      <w:tr>
        <w:trPr>
          <w:cantSplit/>
        </w:trPr>
        <w:tc>
          <w:tcPr>
            <w:tcW w:type="dxa" w:w="10080"/>
            <w:shd w:fill="F1F3F5"/>
            <w:tcMar>
              <w:top w:w="120" w:type="dxa"/>
              <w:start w:w="150" w:type="dxa"/>
              <w:bottom w:w="120" w:type="dxa"/>
              <w:end w:w="150" w:type="dxa"/>
            </w:tcMar>
          </w:tcPr>
          <w:p>
            <w:pPr>
              <w:spacing w:after="0" w:line="240" w:lineRule="auto"/>
            </w:pPr>
            <w:r>
              <w:rPr>
                <w:rFonts w:ascii="Noto Sans Mono" w:hAnsi="Noto Sans Mono" w:eastAsia="Noto Sans Mono"/>
                <w:color w:val="263238"/>
                <w:sz w:val="17"/>
              </w:rPr>
              <w:t>Khách: “Tôi đã thanh toán đơn hàng cái ghế nhưng vẫn chưa được xác nhận.”</w:t>
            </w:r>
          </w:p>
        </w:tc>
      </w:tr>
    </w:tbl>
    <w:p>
      <w:pPr>
        <w:spacing w:after="0"/>
      </w:pPr>
    </w:p>
    <w:p>
      <w:pPr>
        <w:keepNext w:val="0"/>
        <w:spacing w:after="100" w:line="269" w:lineRule="auto"/>
      </w:pPr>
      <w:r>
        <w:rPr>
          <w:rFonts w:ascii="Noto Sans" w:hAnsi="Noto Sans" w:eastAsia="Noto Sans"/>
        </w:rPr>
        <w:t>Agent trích xuất dữ liệu cấu trúc:</w:t>
      </w:r>
    </w:p>
    <w:tbl>
      <w:tblPr>
        <w:tblW w:type="auto" w:w="0"/>
        <w:jc w:val="center"/>
        <w:tblLook w:firstColumn="1" w:firstRow="1" w:lastColumn="0" w:lastRow="0" w:noHBand="0" w:noVBand="1" w:val="04A0"/>
      </w:tblPr>
      <w:tblGrid>
        <w:gridCol w:w="10080"/>
      </w:tblGrid>
      <w:tr>
        <w:trPr>
          <w:cantSplit/>
        </w:trPr>
        <w:tc>
          <w:tcPr>
            <w:tcW w:type="dxa" w:w="10080"/>
            <w:shd w:fill="F1F3F5"/>
            <w:tcMar>
              <w:top w:w="120" w:type="dxa"/>
              <w:start w:w="150" w:type="dxa"/>
              <w:bottom w:w="120" w:type="dxa"/>
              <w:end w:w="150" w:type="dxa"/>
            </w:tcMar>
          </w:tcPr>
          <w:p>
            <w:pPr>
              <w:spacing w:after="0" w:line="240" w:lineRule="auto"/>
            </w:pPr>
            <w:r>
              <w:rPr>
                <w:rFonts w:ascii="Noto Sans Mono" w:hAnsi="Noto Sans Mono" w:eastAsia="Noto Sans Mono"/>
                <w:color w:val="263238"/>
                <w:sz w:val="17"/>
              </w:rPr>
              <w:t>{</w:t>
            </w:r>
            <w:r>
              <w:br/>
            </w:r>
            <w:r>
              <w:rPr>
                <w:rFonts w:ascii="Noto Sans Mono" w:hAnsi="Noto Sans Mono" w:eastAsia="Noto Sans Mono"/>
                <w:color w:val="263238"/>
                <w:sz w:val="17"/>
              </w:rPr>
              <w:t xml:space="preserve">  "intent": "payment_not_confirmed",</w:t>
            </w:r>
            <w:r>
              <w:br/>
            </w:r>
            <w:r>
              <w:rPr>
                <w:rFonts w:ascii="Noto Sans Mono" w:hAnsi="Noto Sans Mono" w:eastAsia="Noto Sans Mono"/>
                <w:color w:val="263238"/>
                <w:sz w:val="17"/>
              </w:rPr>
              <w:t xml:space="preserve">  "order_id": null,</w:t>
            </w:r>
            <w:r>
              <w:br/>
            </w:r>
            <w:r>
              <w:rPr>
                <w:rFonts w:ascii="Noto Sans Mono" w:hAnsi="Noto Sans Mono" w:eastAsia="Noto Sans Mono"/>
                <w:color w:val="263238"/>
                <w:sz w:val="17"/>
              </w:rPr>
              <w:t xml:space="preserve">  "product_keyword": "ghế",</w:t>
            </w:r>
            <w:r>
              <w:br/>
            </w:r>
            <w:r>
              <w:rPr>
                <w:rFonts w:ascii="Noto Sans Mono" w:hAnsi="Noto Sans Mono" w:eastAsia="Noto Sans Mono"/>
                <w:color w:val="263238"/>
                <w:sz w:val="17"/>
              </w:rPr>
              <w:t xml:space="preserve">  "approximate_amount": null,</w:t>
            </w:r>
            <w:r>
              <w:br/>
            </w:r>
            <w:r>
              <w:rPr>
                <w:rFonts w:ascii="Noto Sans Mono" w:hAnsi="Noto Sans Mono" w:eastAsia="Noto Sans Mono"/>
                <w:color w:val="263238"/>
                <w:sz w:val="17"/>
              </w:rPr>
              <w:t xml:space="preserve">  "approximate_time": null</w:t>
            </w:r>
            <w:r>
              <w:br/>
            </w:r>
            <w:r>
              <w:rPr>
                <w:rFonts w:ascii="Noto Sans Mono" w:hAnsi="Noto Sans Mono" w:eastAsia="Noto Sans Mono"/>
                <w:color w:val="263238"/>
                <w:sz w:val="17"/>
              </w:rPr>
              <w:t>}</w:t>
            </w:r>
          </w:p>
        </w:tc>
      </w:tr>
    </w:tbl>
    <w:p>
      <w:pPr>
        <w:spacing w:after="0"/>
      </w:pPr>
    </w:p>
    <w:p>
      <w:pPr>
        <w:pStyle w:val="Heading2"/>
        <w:keepNext w:val="0"/>
        <w:spacing w:after="100" w:line="269" w:lineRule="auto"/>
      </w:pPr>
      <w:r>
        <w:rPr>
          <w:rFonts w:ascii="Noto Sans" w:hAnsi="Noto Sans" w:eastAsia="Noto Sans"/>
        </w:rPr>
        <w:t>6.2 Nguồn xác định danh tính</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728"/>
            <w:shd w:fill="17365D"/>
            <w:vAlign w:val="center"/>
            <w:tcMar>
              <w:top w:w="90" w:type="dxa"/>
              <w:start w:w="80" w:type="dxa"/>
              <w:bottom w:w="90" w:type="dxa"/>
              <w:end w:w="80" w:type="dxa"/>
            </w:tcMar>
          </w:tcPr>
          <w:p>
            <w:pPr>
              <w:jc w:val="center"/>
            </w:pPr>
            <w:r>
              <w:rPr>
                <w:rFonts w:ascii="Noto Sans" w:hAnsi="Noto Sans" w:eastAsia="Noto Sans"/>
                <w:b/>
                <w:color w:val="FFFFFF"/>
                <w:sz w:val="16"/>
              </w:rPr>
              <w:t>Kênh</w:t>
            </w:r>
          </w:p>
        </w:tc>
        <w:tc>
          <w:tcPr>
            <w:tcW w:type="dxa" w:w="3456"/>
            <w:shd w:fill="17365D"/>
            <w:vAlign w:val="center"/>
            <w:tcMar>
              <w:top w:w="90" w:type="dxa"/>
              <w:start w:w="80" w:type="dxa"/>
              <w:bottom w:w="90" w:type="dxa"/>
              <w:end w:w="80" w:type="dxa"/>
            </w:tcMar>
          </w:tcPr>
          <w:p>
            <w:pPr>
              <w:jc w:val="center"/>
            </w:pPr>
            <w:r>
              <w:rPr>
                <w:rFonts w:ascii="Noto Sans" w:hAnsi="Noto Sans" w:eastAsia="Noto Sans"/>
                <w:b/>
                <w:color w:val="FFFFFF"/>
                <w:sz w:val="16"/>
              </w:rPr>
              <w:t>Cách xác định customer</w:t>
            </w:r>
          </w:p>
        </w:tc>
        <w:tc>
          <w:tcPr>
            <w:tcW w:type="dxa" w:w="3600"/>
            <w:shd w:fill="17365D"/>
            <w:vAlign w:val="center"/>
            <w:tcMar>
              <w:top w:w="90" w:type="dxa"/>
              <w:start w:w="80" w:type="dxa"/>
              <w:bottom w:w="90" w:type="dxa"/>
              <w:end w:w="80" w:type="dxa"/>
            </w:tcMar>
          </w:tcPr>
          <w:p>
            <w:pPr>
              <w:jc w:val="center"/>
            </w:pPr>
            <w:r>
              <w:rPr>
                <w:rFonts w:ascii="Noto Sans" w:hAnsi="Noto Sans" w:eastAsia="Noto Sans"/>
                <w:b/>
                <w:color w:val="FFFFFF"/>
                <w:sz w:val="16"/>
              </w:rPr>
              <w:t>Yêu cầu bảo mật</w:t>
            </w:r>
          </w:p>
        </w:tc>
      </w:tr>
      <w:tr>
        <w:trPr>
          <w:cantSplit/>
        </w:trPr>
        <w:tc>
          <w:tcPr>
            <w:tcW w:type="dxa" w:w="1728"/>
            <w:tcMar>
              <w:top w:w="75" w:type="dxa"/>
              <w:start w:w="80" w:type="dxa"/>
              <w:bottom w:w="75" w:type="dxa"/>
              <w:end w:w="80" w:type="dxa"/>
            </w:tcMar>
            <w:vAlign w:val="top"/>
          </w:tcPr>
          <w:p>
            <w:pPr>
              <w:spacing w:after="0" w:line="240" w:lineRule="auto"/>
            </w:pPr>
            <w:r>
              <w:rPr>
                <w:rFonts w:ascii="Noto Sans" w:hAnsi="Noto Sans" w:eastAsia="Noto Sans"/>
                <w:sz w:val="16"/>
              </w:rPr>
              <w:t>Web đã đăng nhập</w:t>
            </w:r>
          </w:p>
        </w:tc>
        <w:tc>
          <w:tcPr>
            <w:tcW w:type="dxa" w:w="3456"/>
            <w:tcMar>
              <w:top w:w="75" w:type="dxa"/>
              <w:start w:w="80" w:type="dxa"/>
              <w:bottom w:w="75" w:type="dxa"/>
              <w:end w:w="80" w:type="dxa"/>
            </w:tcMar>
            <w:vAlign w:val="top"/>
          </w:tcPr>
          <w:p>
            <w:pPr>
              <w:spacing w:after="0" w:line="240" w:lineRule="auto"/>
            </w:pPr>
            <w:r>
              <w:rPr>
                <w:rFonts w:ascii="Noto Sans" w:hAnsi="Noto Sans" w:eastAsia="Noto Sans"/>
                <w:sz w:val="16"/>
              </w:rPr>
              <w:t>customer_id từ access token/session.</w:t>
            </w:r>
          </w:p>
        </w:tc>
        <w:tc>
          <w:tcPr>
            <w:tcW w:type="dxa" w:w="3600"/>
            <w:tcMar>
              <w:top w:w="75" w:type="dxa"/>
              <w:start w:w="80" w:type="dxa"/>
              <w:bottom w:w="75" w:type="dxa"/>
              <w:end w:w="80" w:type="dxa"/>
            </w:tcMar>
            <w:vAlign w:val="top"/>
          </w:tcPr>
          <w:p>
            <w:pPr>
              <w:spacing w:after="0" w:line="240" w:lineRule="auto"/>
            </w:pPr>
            <w:r>
              <w:rPr>
                <w:rFonts w:ascii="Noto Sans" w:hAnsi="Noto Sans" w:eastAsia="Noto Sans"/>
                <w:sz w:val="16"/>
              </w:rPr>
              <w:t>Không cho LLM tự truyền customer_id khác.</w:t>
            </w:r>
          </w:p>
        </w:tc>
      </w:tr>
      <w:tr>
        <w:trPr>
          <w:cantSplit/>
        </w:trPr>
        <w:tc>
          <w:tcPr>
            <w:tcW w:type="dxa" w:w="1728"/>
            <w:shd w:fill="F7F9FB"/>
            <w:tcMar>
              <w:top w:w="75" w:type="dxa"/>
              <w:start w:w="80" w:type="dxa"/>
              <w:bottom w:w="75" w:type="dxa"/>
              <w:end w:w="80" w:type="dxa"/>
            </w:tcMar>
            <w:vAlign w:val="top"/>
          </w:tcPr>
          <w:p>
            <w:pPr>
              <w:spacing w:after="0" w:line="240" w:lineRule="auto"/>
            </w:pPr>
            <w:r>
              <w:rPr>
                <w:rFonts w:ascii="Noto Sans" w:hAnsi="Noto Sans" w:eastAsia="Noto Sans"/>
                <w:sz w:val="16"/>
              </w:rPr>
              <w:t>Email</w:t>
            </w:r>
          </w:p>
        </w:tc>
        <w:tc>
          <w:tcPr>
            <w:tcW w:type="dxa" w:w="3456"/>
            <w:shd w:fill="F7F9FB"/>
            <w:tcMar>
              <w:top w:w="75" w:type="dxa"/>
              <w:start w:w="80" w:type="dxa"/>
              <w:bottom w:w="75" w:type="dxa"/>
              <w:end w:w="80" w:type="dxa"/>
            </w:tcMar>
            <w:vAlign w:val="top"/>
          </w:tcPr>
          <w:p>
            <w:pPr>
              <w:spacing w:after="0" w:line="240" w:lineRule="auto"/>
            </w:pPr>
            <w:r>
              <w:rPr>
                <w:rFonts w:ascii="Noto Sans" w:hAnsi="Noto Sans" w:eastAsia="Noto Sans"/>
                <w:sz w:val="16"/>
              </w:rPr>
              <w:t>Mapping sender email đã xác minh sang customer account.</w:t>
            </w:r>
          </w:p>
        </w:tc>
        <w:tc>
          <w:tcPr>
            <w:tcW w:type="dxa" w:w="3600"/>
            <w:shd w:fill="F7F9FB"/>
            <w:tcMar>
              <w:top w:w="75" w:type="dxa"/>
              <w:start w:w="80" w:type="dxa"/>
              <w:bottom w:w="75" w:type="dxa"/>
              <w:end w:w="80" w:type="dxa"/>
            </w:tcMar>
            <w:vAlign w:val="top"/>
          </w:tcPr>
          <w:p>
            <w:pPr>
              <w:spacing w:after="0" w:line="240" w:lineRule="auto"/>
            </w:pPr>
            <w:r>
              <w:rPr>
                <w:rFonts w:ascii="Noto Sans" w:hAnsi="Noto Sans" w:eastAsia="Noto Sans"/>
                <w:sz w:val="16"/>
              </w:rPr>
              <w:t>Không dựa chỉ vào display name.</w:t>
            </w:r>
          </w:p>
        </w:tc>
      </w:tr>
      <w:tr>
        <w:trPr>
          <w:cantSplit/>
        </w:trPr>
        <w:tc>
          <w:tcPr>
            <w:tcW w:type="dxa" w:w="1728"/>
            <w:tcMar>
              <w:top w:w="75" w:type="dxa"/>
              <w:start w:w="80" w:type="dxa"/>
              <w:bottom w:w="75" w:type="dxa"/>
              <w:end w:w="80" w:type="dxa"/>
            </w:tcMar>
            <w:vAlign w:val="top"/>
          </w:tcPr>
          <w:p>
            <w:pPr>
              <w:spacing w:after="0" w:line="240" w:lineRule="auto"/>
            </w:pPr>
            <w:r>
              <w:rPr>
                <w:rFonts w:ascii="Noto Sans" w:hAnsi="Noto Sans" w:eastAsia="Noto Sans"/>
                <w:sz w:val="16"/>
              </w:rPr>
              <w:t>Chat chưa đăng nhập</w:t>
            </w:r>
          </w:p>
        </w:tc>
        <w:tc>
          <w:tcPr>
            <w:tcW w:type="dxa" w:w="3456"/>
            <w:tcMar>
              <w:top w:w="75" w:type="dxa"/>
              <w:start w:w="80" w:type="dxa"/>
              <w:bottom w:w="75" w:type="dxa"/>
              <w:end w:w="80" w:type="dxa"/>
            </w:tcMar>
            <w:vAlign w:val="top"/>
          </w:tcPr>
          <w:p>
            <w:pPr>
              <w:spacing w:after="0" w:line="240" w:lineRule="auto"/>
            </w:pPr>
            <w:r>
              <w:rPr>
                <w:rFonts w:ascii="Noto Sans" w:hAnsi="Noto Sans" w:eastAsia="Noto Sans"/>
                <w:sz w:val="16"/>
              </w:rPr>
              <w:t>Yêu cầu email/số điện thoại và OTP.</w:t>
            </w:r>
          </w:p>
        </w:tc>
        <w:tc>
          <w:tcPr>
            <w:tcW w:type="dxa" w:w="3600"/>
            <w:tcMar>
              <w:top w:w="75" w:type="dxa"/>
              <w:start w:w="80" w:type="dxa"/>
              <w:bottom w:w="75" w:type="dxa"/>
              <w:end w:w="80" w:type="dxa"/>
            </w:tcMar>
            <w:vAlign w:val="top"/>
          </w:tcPr>
          <w:p>
            <w:pPr>
              <w:spacing w:after="0" w:line="240" w:lineRule="auto"/>
            </w:pPr>
            <w:r>
              <w:rPr>
                <w:rFonts w:ascii="Noto Sans" w:hAnsi="Noto Sans" w:eastAsia="Noto Sans"/>
                <w:sz w:val="16"/>
              </w:rPr>
              <w:t>Chỉ hiển thị dữ liệu sau khi xác minh.</w:t>
            </w:r>
          </w:p>
        </w:tc>
      </w:tr>
      <w:tr>
        <w:trPr>
          <w:cantSplit/>
        </w:trPr>
        <w:tc>
          <w:tcPr>
            <w:tcW w:type="dxa" w:w="1728"/>
            <w:shd w:fill="F7F9FB"/>
            <w:tcMar>
              <w:top w:w="75" w:type="dxa"/>
              <w:start w:w="80" w:type="dxa"/>
              <w:bottom w:w="75" w:type="dxa"/>
              <w:end w:w="80" w:type="dxa"/>
            </w:tcMar>
            <w:vAlign w:val="top"/>
          </w:tcPr>
          <w:p>
            <w:pPr>
              <w:spacing w:after="0" w:line="240" w:lineRule="auto"/>
            </w:pPr>
            <w:r>
              <w:rPr>
                <w:rFonts w:ascii="Noto Sans" w:hAnsi="Noto Sans" w:eastAsia="Noto Sans"/>
                <w:sz w:val="16"/>
              </w:rPr>
              <w:t>Ticket platform</w:t>
            </w:r>
          </w:p>
        </w:tc>
        <w:tc>
          <w:tcPr>
            <w:tcW w:type="dxa" w:w="3456"/>
            <w:shd w:fill="F7F9FB"/>
            <w:tcMar>
              <w:top w:w="75" w:type="dxa"/>
              <w:start w:w="80" w:type="dxa"/>
              <w:bottom w:w="75" w:type="dxa"/>
              <w:end w:w="80" w:type="dxa"/>
            </w:tcMar>
            <w:vAlign w:val="top"/>
          </w:tcPr>
          <w:p>
            <w:pPr>
              <w:spacing w:after="0" w:line="240" w:lineRule="auto"/>
            </w:pPr>
            <w:r>
              <w:rPr>
                <w:rFonts w:ascii="Noto Sans" w:hAnsi="Noto Sans" w:eastAsia="Noto Sans"/>
                <w:sz w:val="16"/>
              </w:rPr>
              <w:t>customer external ID từ Zendesk/Freshdesk connector.</w:t>
            </w:r>
          </w:p>
        </w:tc>
        <w:tc>
          <w:tcPr>
            <w:tcW w:type="dxa" w:w="3600"/>
            <w:shd w:fill="F7F9FB"/>
            <w:tcMar>
              <w:top w:w="75" w:type="dxa"/>
              <w:start w:w="80" w:type="dxa"/>
              <w:bottom w:w="75" w:type="dxa"/>
              <w:end w:w="80" w:type="dxa"/>
            </w:tcMar>
            <w:vAlign w:val="top"/>
          </w:tcPr>
          <w:p>
            <w:pPr>
              <w:spacing w:after="0" w:line="240" w:lineRule="auto"/>
            </w:pPr>
            <w:r>
              <w:rPr>
                <w:rFonts w:ascii="Noto Sans" w:hAnsi="Noto Sans" w:eastAsia="Noto Sans"/>
                <w:sz w:val="16"/>
              </w:rPr>
              <w:t>Mapping phải thuộc đúng tenant.</w:t>
            </w:r>
          </w:p>
        </w:tc>
      </w:tr>
    </w:tbl>
    <w:p>
      <w:pPr>
        <w:spacing w:after="20"/>
      </w:pPr>
    </w:p>
    <w:p>
      <w:pPr>
        <w:pStyle w:val="Heading2"/>
        <w:keepNext w:val="0"/>
        <w:spacing w:after="100" w:line="269" w:lineRule="auto"/>
      </w:pPr>
      <w:r>
        <w:rPr>
          <w:rFonts w:ascii="Noto Sans" w:hAnsi="Noto Sans" w:eastAsia="Noto Sans"/>
        </w:rPr>
        <w:t>6.3 Cách chấm điểm đơn hàng ứng viên</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3456"/>
            <w:shd w:fill="17365D"/>
            <w:vAlign w:val="center"/>
            <w:tcMar>
              <w:top w:w="90" w:type="dxa"/>
              <w:start w:w="80" w:type="dxa"/>
              <w:bottom w:w="90" w:type="dxa"/>
              <w:end w:w="80" w:type="dxa"/>
            </w:tcMar>
          </w:tcPr>
          <w:p>
            <w:pPr>
              <w:jc w:val="center"/>
            </w:pPr>
            <w:r>
              <w:rPr>
                <w:rFonts w:ascii="Noto Sans" w:hAnsi="Noto Sans" w:eastAsia="Noto Sans"/>
                <w:b/>
                <w:color w:val="FFFFFF"/>
                <w:sz w:val="16"/>
              </w:rPr>
              <w:t>Tín hiệu</w:t>
            </w:r>
          </w:p>
        </w:tc>
        <w:tc>
          <w:tcPr>
            <w:tcW w:type="dxa" w:w="1440"/>
            <w:shd w:fill="17365D"/>
            <w:vAlign w:val="center"/>
            <w:tcMar>
              <w:top w:w="90" w:type="dxa"/>
              <w:start w:w="80" w:type="dxa"/>
              <w:bottom w:w="90" w:type="dxa"/>
              <w:end w:w="80" w:type="dxa"/>
            </w:tcMar>
          </w:tcPr>
          <w:p>
            <w:pPr>
              <w:jc w:val="center"/>
            </w:pPr>
            <w:r>
              <w:rPr>
                <w:rFonts w:ascii="Noto Sans" w:hAnsi="Noto Sans" w:eastAsia="Noto Sans"/>
                <w:b/>
                <w:color w:val="FFFFFF"/>
                <w:sz w:val="16"/>
              </w:rPr>
              <w:t>Điểm gợi ý</w:t>
            </w:r>
          </w:p>
        </w:tc>
        <w:tc>
          <w:tcPr>
            <w:tcW w:type="dxa" w:w="4320"/>
            <w:shd w:fill="17365D"/>
            <w:vAlign w:val="center"/>
            <w:tcMar>
              <w:top w:w="90" w:type="dxa"/>
              <w:start w:w="80" w:type="dxa"/>
              <w:bottom w:w="90" w:type="dxa"/>
              <w:end w:w="80" w:type="dxa"/>
            </w:tcMar>
          </w:tcPr>
          <w:p>
            <w:pPr>
              <w:jc w:val="center"/>
            </w:pPr>
            <w:r>
              <w:rPr>
                <w:rFonts w:ascii="Noto Sans" w:hAnsi="Noto Sans" w:eastAsia="Noto Sans"/>
                <w:b/>
                <w:color w:val="FFFFFF"/>
                <w:sz w:val="16"/>
              </w:rPr>
              <w:t>Ghi chú</w:t>
            </w:r>
          </w:p>
        </w:tc>
      </w:tr>
      <w:tr>
        <w:trPr>
          <w:cantSplit/>
        </w:trPr>
        <w:tc>
          <w:tcPr>
            <w:tcW w:type="dxa" w:w="3456"/>
            <w:tcMar>
              <w:top w:w="75" w:type="dxa"/>
              <w:start w:w="80" w:type="dxa"/>
              <w:bottom w:w="75" w:type="dxa"/>
              <w:end w:w="80" w:type="dxa"/>
            </w:tcMar>
            <w:vAlign w:val="top"/>
          </w:tcPr>
          <w:p>
            <w:pPr>
              <w:spacing w:after="0" w:line="240" w:lineRule="auto"/>
            </w:pPr>
            <w:r>
              <w:rPr>
                <w:rFonts w:ascii="Noto Sans" w:hAnsi="Noto Sans" w:eastAsia="Noto Sans"/>
                <w:sz w:val="16"/>
              </w:rPr>
              <w:t>Tên sản phẩm/category khớp</w:t>
            </w:r>
          </w:p>
        </w:tc>
        <w:tc>
          <w:tcPr>
            <w:tcW w:type="dxa" w:w="1440"/>
            <w:tcMar>
              <w:top w:w="75" w:type="dxa"/>
              <w:start w:w="80" w:type="dxa"/>
              <w:bottom w:w="75" w:type="dxa"/>
              <w:end w:w="80" w:type="dxa"/>
            </w:tcMar>
            <w:vAlign w:val="top"/>
          </w:tcPr>
          <w:p>
            <w:pPr>
              <w:spacing w:after="0" w:line="240" w:lineRule="auto"/>
            </w:pPr>
            <w:r>
              <w:rPr>
                <w:rFonts w:ascii="Noto Sans" w:hAnsi="Noto Sans" w:eastAsia="Noto Sans"/>
                <w:sz w:val="16"/>
              </w:rPr>
              <w:t>+40</w:t>
            </w:r>
          </w:p>
        </w:tc>
        <w:tc>
          <w:tcPr>
            <w:tcW w:type="dxa" w:w="4320"/>
            <w:tcMar>
              <w:top w:w="75" w:type="dxa"/>
              <w:start w:w="80" w:type="dxa"/>
              <w:bottom w:w="75" w:type="dxa"/>
              <w:end w:w="80" w:type="dxa"/>
            </w:tcMar>
            <w:vAlign w:val="top"/>
          </w:tcPr>
          <w:p>
            <w:pPr>
              <w:spacing w:after="0" w:line="240" w:lineRule="auto"/>
            </w:pPr>
            <w:r>
              <w:rPr>
                <w:rFonts w:ascii="Noto Sans" w:hAnsi="Noto Sans" w:eastAsia="Noto Sans"/>
                <w:sz w:val="16"/>
              </w:rPr>
              <w:t>Dùng full-text/fuzzy match, không chỉ exact match.</w:t>
            </w:r>
          </w:p>
        </w:tc>
      </w:tr>
      <w:tr>
        <w:trPr>
          <w:cantSplit/>
        </w:trPr>
        <w:tc>
          <w:tcPr>
            <w:tcW w:type="dxa" w:w="3456"/>
            <w:shd w:fill="F7F9FB"/>
            <w:tcMar>
              <w:top w:w="75" w:type="dxa"/>
              <w:start w:w="80" w:type="dxa"/>
              <w:bottom w:w="75" w:type="dxa"/>
              <w:end w:w="80" w:type="dxa"/>
            </w:tcMar>
            <w:vAlign w:val="top"/>
          </w:tcPr>
          <w:p>
            <w:pPr>
              <w:spacing w:after="0" w:line="240" w:lineRule="auto"/>
            </w:pPr>
            <w:r>
              <w:rPr>
                <w:rFonts w:ascii="Noto Sans" w:hAnsi="Noto Sans" w:eastAsia="Noto Sans"/>
                <w:sz w:val="16"/>
              </w:rPr>
              <w:t>Đơn mới tạo gần thời gian ticket</w:t>
            </w:r>
          </w:p>
        </w:tc>
        <w:tc>
          <w:tcPr>
            <w:tcW w:type="dxa" w:w="1440"/>
            <w:shd w:fill="F7F9FB"/>
            <w:tcMar>
              <w:top w:w="75" w:type="dxa"/>
              <w:start w:w="80" w:type="dxa"/>
              <w:bottom w:w="75" w:type="dxa"/>
              <w:end w:w="80" w:type="dxa"/>
            </w:tcMar>
            <w:vAlign w:val="top"/>
          </w:tcPr>
          <w:p>
            <w:pPr>
              <w:spacing w:after="0" w:line="240" w:lineRule="auto"/>
            </w:pPr>
            <w:r>
              <w:rPr>
                <w:rFonts w:ascii="Noto Sans" w:hAnsi="Noto Sans" w:eastAsia="Noto Sans"/>
                <w:sz w:val="16"/>
              </w:rPr>
              <w:t>+20</w:t>
            </w:r>
          </w:p>
        </w:tc>
        <w:tc>
          <w:tcPr>
            <w:tcW w:type="dxa" w:w="4320"/>
            <w:shd w:fill="F7F9FB"/>
            <w:tcMar>
              <w:top w:w="75" w:type="dxa"/>
              <w:start w:w="80" w:type="dxa"/>
              <w:bottom w:w="75" w:type="dxa"/>
              <w:end w:w="80" w:type="dxa"/>
            </w:tcMar>
            <w:vAlign w:val="top"/>
          </w:tcPr>
          <w:p>
            <w:pPr>
              <w:spacing w:after="0" w:line="240" w:lineRule="auto"/>
            </w:pPr>
            <w:r>
              <w:rPr>
                <w:rFonts w:ascii="Noto Sans" w:hAnsi="Noto Sans" w:eastAsia="Noto Sans"/>
                <w:sz w:val="16"/>
              </w:rPr>
              <w:t>Ưu tiên 7–30 ngày gần nhất tùy intent.</w:t>
            </w:r>
          </w:p>
        </w:tc>
      </w:tr>
      <w:tr>
        <w:trPr>
          <w:cantSplit/>
        </w:trPr>
        <w:tc>
          <w:tcPr>
            <w:tcW w:type="dxa" w:w="3456"/>
            <w:tcMar>
              <w:top w:w="75" w:type="dxa"/>
              <w:start w:w="80" w:type="dxa"/>
              <w:bottom w:w="75" w:type="dxa"/>
              <w:end w:w="80" w:type="dxa"/>
            </w:tcMar>
            <w:vAlign w:val="top"/>
          </w:tcPr>
          <w:p>
            <w:pPr>
              <w:spacing w:after="0" w:line="240" w:lineRule="auto"/>
            </w:pPr>
            <w:r>
              <w:rPr>
                <w:rFonts w:ascii="Noto Sans" w:hAnsi="Noto Sans" w:eastAsia="Noto Sans"/>
                <w:sz w:val="16"/>
              </w:rPr>
              <w:t>Order payment_status=pending</w:t>
            </w:r>
          </w:p>
        </w:tc>
        <w:tc>
          <w:tcPr>
            <w:tcW w:type="dxa" w:w="1440"/>
            <w:tcMar>
              <w:top w:w="75" w:type="dxa"/>
              <w:start w:w="80" w:type="dxa"/>
              <w:bottom w:w="75" w:type="dxa"/>
              <w:end w:w="80" w:type="dxa"/>
            </w:tcMar>
            <w:vAlign w:val="top"/>
          </w:tcPr>
          <w:p>
            <w:pPr>
              <w:spacing w:after="0" w:line="240" w:lineRule="auto"/>
            </w:pPr>
            <w:r>
              <w:rPr>
                <w:rFonts w:ascii="Noto Sans" w:hAnsi="Noto Sans" w:eastAsia="Noto Sans"/>
                <w:sz w:val="16"/>
              </w:rPr>
              <w:t>+15</w:t>
            </w:r>
          </w:p>
        </w:tc>
        <w:tc>
          <w:tcPr>
            <w:tcW w:type="dxa" w:w="4320"/>
            <w:tcMar>
              <w:top w:w="75" w:type="dxa"/>
              <w:start w:w="80" w:type="dxa"/>
              <w:bottom w:w="75" w:type="dxa"/>
              <w:end w:w="80" w:type="dxa"/>
            </w:tcMar>
            <w:vAlign w:val="top"/>
          </w:tcPr>
          <w:p>
            <w:pPr>
              <w:spacing w:after="0" w:line="240" w:lineRule="auto"/>
            </w:pPr>
            <w:r>
              <w:rPr>
                <w:rFonts w:ascii="Noto Sans" w:hAnsi="Noto Sans" w:eastAsia="Noto Sans"/>
                <w:sz w:val="16"/>
              </w:rPr>
              <w:t>Phù hợp với khiếu nại chưa xác nhận.</w:t>
            </w:r>
          </w:p>
        </w:tc>
      </w:tr>
      <w:tr>
        <w:trPr>
          <w:cantSplit/>
        </w:trPr>
        <w:tc>
          <w:tcPr>
            <w:tcW w:type="dxa" w:w="3456"/>
            <w:shd w:fill="F7F9FB"/>
            <w:tcMar>
              <w:top w:w="75" w:type="dxa"/>
              <w:start w:w="80" w:type="dxa"/>
              <w:bottom w:w="75" w:type="dxa"/>
              <w:end w:w="80" w:type="dxa"/>
            </w:tcMar>
            <w:vAlign w:val="top"/>
          </w:tcPr>
          <w:p>
            <w:pPr>
              <w:spacing w:after="0" w:line="240" w:lineRule="auto"/>
            </w:pPr>
            <w:r>
              <w:rPr>
                <w:rFonts w:ascii="Noto Sans" w:hAnsi="Noto Sans" w:eastAsia="Noto Sans"/>
                <w:sz w:val="16"/>
              </w:rPr>
              <w:t>Có payment succeeded gần thời điểm mua</w:t>
            </w:r>
          </w:p>
        </w:tc>
        <w:tc>
          <w:tcPr>
            <w:tcW w:type="dxa" w:w="1440"/>
            <w:shd w:fill="F7F9FB"/>
            <w:tcMar>
              <w:top w:w="75" w:type="dxa"/>
              <w:start w:w="80" w:type="dxa"/>
              <w:bottom w:w="75" w:type="dxa"/>
              <w:end w:w="80" w:type="dxa"/>
            </w:tcMar>
            <w:vAlign w:val="top"/>
          </w:tcPr>
          <w:p>
            <w:pPr>
              <w:spacing w:after="0" w:line="240" w:lineRule="auto"/>
            </w:pPr>
            <w:r>
              <w:rPr>
                <w:rFonts w:ascii="Noto Sans" w:hAnsi="Noto Sans" w:eastAsia="Noto Sans"/>
                <w:sz w:val="16"/>
              </w:rPr>
              <w:t>+15</w:t>
            </w:r>
          </w:p>
        </w:tc>
        <w:tc>
          <w:tcPr>
            <w:tcW w:type="dxa" w:w="4320"/>
            <w:shd w:fill="F7F9FB"/>
            <w:tcMar>
              <w:top w:w="75" w:type="dxa"/>
              <w:start w:w="80" w:type="dxa"/>
              <w:bottom w:w="75" w:type="dxa"/>
              <w:end w:w="80" w:type="dxa"/>
            </w:tcMar>
            <w:vAlign w:val="top"/>
          </w:tcPr>
          <w:p>
            <w:pPr>
              <w:spacing w:after="0" w:line="240" w:lineRule="auto"/>
            </w:pPr>
            <w:r>
              <w:rPr>
                <w:rFonts w:ascii="Noto Sans" w:hAnsi="Noto Sans" w:eastAsia="Noto Sans"/>
                <w:sz w:val="16"/>
              </w:rPr>
              <w:t>Tín hiệu mạnh nhưng vẫn cần đúng customer.</w:t>
            </w:r>
          </w:p>
        </w:tc>
      </w:tr>
      <w:tr>
        <w:trPr>
          <w:cantSplit/>
        </w:trPr>
        <w:tc>
          <w:tcPr>
            <w:tcW w:type="dxa" w:w="3456"/>
            <w:tcMar>
              <w:top w:w="75" w:type="dxa"/>
              <w:start w:w="80" w:type="dxa"/>
              <w:bottom w:w="75" w:type="dxa"/>
              <w:end w:w="80" w:type="dxa"/>
            </w:tcMar>
            <w:vAlign w:val="top"/>
          </w:tcPr>
          <w:p>
            <w:pPr>
              <w:spacing w:after="0" w:line="240" w:lineRule="auto"/>
            </w:pPr>
            <w:r>
              <w:rPr>
                <w:rFonts w:ascii="Noto Sans" w:hAnsi="Noto Sans" w:eastAsia="Noto Sans"/>
                <w:sz w:val="16"/>
              </w:rPr>
              <w:t>Số tiền hoặc phương thức thanh toán khớp</w:t>
            </w:r>
          </w:p>
        </w:tc>
        <w:tc>
          <w:tcPr>
            <w:tcW w:type="dxa" w:w="1440"/>
            <w:tcMar>
              <w:top w:w="75" w:type="dxa"/>
              <w:start w:w="80" w:type="dxa"/>
              <w:bottom w:w="75" w:type="dxa"/>
              <w:end w:w="80" w:type="dxa"/>
            </w:tcMar>
            <w:vAlign w:val="top"/>
          </w:tcPr>
          <w:p>
            <w:pPr>
              <w:spacing w:after="0" w:line="240" w:lineRule="auto"/>
            </w:pPr>
            <w:r>
              <w:rPr>
                <w:rFonts w:ascii="Noto Sans" w:hAnsi="Noto Sans" w:eastAsia="Noto Sans"/>
                <w:sz w:val="16"/>
              </w:rPr>
              <w:t>+10</w:t>
            </w:r>
          </w:p>
        </w:tc>
        <w:tc>
          <w:tcPr>
            <w:tcW w:type="dxa" w:w="4320"/>
            <w:tcMar>
              <w:top w:w="75" w:type="dxa"/>
              <w:start w:w="80" w:type="dxa"/>
              <w:bottom w:w="75" w:type="dxa"/>
              <w:end w:w="80" w:type="dxa"/>
            </w:tcMar>
            <w:vAlign w:val="top"/>
          </w:tcPr>
          <w:p>
            <w:pPr>
              <w:spacing w:after="0" w:line="240" w:lineRule="auto"/>
            </w:pPr>
            <w:r>
              <w:rPr>
                <w:rFonts w:ascii="Noto Sans" w:hAnsi="Noto Sans" w:eastAsia="Noto Sans"/>
                <w:sz w:val="16"/>
              </w:rPr>
              <w:t>Chỉ dùng khi khách có cung cấp.</w:t>
            </w:r>
          </w:p>
        </w:tc>
      </w:tr>
    </w:tbl>
    <w:p>
      <w:pPr>
        <w:spacing w:after="20"/>
      </w:pPr>
    </w:p>
    <w:tbl>
      <w:tblPr>
        <w:tblW w:type="auto" w:w="0"/>
        <w:jc w:val="center"/>
        <w:tblLayout w:type="autofit"/>
        <w:tblLook w:firstColumn="1" w:firstRow="1" w:lastColumn="0" w:lastRow="0" w:noHBand="0" w:noVBand="1" w:val="04A0"/>
      </w:tblPr>
      <w:tblGrid>
        <w:gridCol w:w="10080"/>
      </w:tblGrid>
      <w:tr>
        <w:trPr>
          <w:cantSplit/>
        </w:trPr>
        <w:tc>
          <w:tcPr>
            <w:tcW w:type="dxa" w:w="10080"/>
            <w:tcMar>
              <w:top w:w="130" w:type="dxa"/>
              <w:start w:w="160" w:type="dxa"/>
              <w:bottom w:w="130" w:type="dxa"/>
              <w:end w:w="160" w:type="dxa"/>
            </w:tcMar>
            <w:shd w:fill="FFF3E2"/>
          </w:tcPr>
          <w:p>
            <w:pPr>
              <w:spacing w:after="80"/>
            </w:pPr>
            <w:r>
              <w:rPr>
                <w:rFonts w:ascii="Noto Sans" w:hAnsi="Noto Sans" w:eastAsia="Noto Sans"/>
                <w:b/>
                <w:color w:val="B26B16"/>
              </w:rPr>
              <w:t>Ngưỡng quyết định đề xuất</w:t>
            </w:r>
          </w:p>
          <w:p>
            <w:pPr>
              <w:spacing w:after="0" w:line="259" w:lineRule="auto"/>
            </w:pPr>
            <w:r>
              <w:rPr>
                <w:rFonts w:ascii="Noto Sans" w:hAnsi="Noto Sans" w:eastAsia="Noto Sans"/>
                <w:sz w:val="20"/>
              </w:rPr>
              <w:t>Score ≥ 85 và chỉ có một ứng viên rõ ràng: tiếp tục nhưng vẫn nhắc lại thông tin đã xác định. Score 60–84 hoặc có nhiều ứng viên: hỏi khách xác nhận. Score &lt; 60: yêu cầu thêm thông tin hoặc chuyển manual review.</w:t>
            </w:r>
          </w:p>
        </w:tc>
      </w:tr>
    </w:tbl>
    <w:p>
      <w:pPr>
        <w:spacing w:after="20"/>
      </w:pPr>
    </w:p>
    <w:p>
      <w:pPr>
        <w:pStyle w:val="Heading2"/>
        <w:keepNext w:val="0"/>
        <w:spacing w:after="100" w:line="269" w:lineRule="auto"/>
      </w:pPr>
      <w:r>
        <w:rPr>
          <w:rFonts w:ascii="Noto Sans" w:hAnsi="Noto Sans" w:eastAsia="Noto Sans"/>
        </w:rPr>
        <w:t>6.4 Quy tắc riêng tư</w:t>
      </w:r>
    </w:p>
    <w:p>
      <w:pPr>
        <w:pStyle w:val="ListBullet"/>
        <w:spacing w:after="60" w:line="259" w:lineRule="auto"/>
      </w:pPr>
      <w:r>
        <w:rPr>
          <w:rFonts w:ascii="Noto Sans" w:hAnsi="Noto Sans" w:eastAsia="Noto Sans"/>
        </w:rPr>
        <w:t>Không tìm đơn hàng trên toàn hệ thống nếu chưa có customer_id đã xác minh.</w:t>
      </w:r>
    </w:p>
    <w:p>
      <w:pPr>
        <w:pStyle w:val="ListBullet"/>
        <w:spacing w:after="60" w:line="259" w:lineRule="auto"/>
      </w:pPr>
      <w:r>
        <w:rPr>
          <w:rFonts w:ascii="Noto Sans" w:hAnsi="Noto Sans" w:eastAsia="Noto Sans"/>
        </w:rPr>
        <w:t>Khi hỏi xác nhận chỉ hiển thị mã rút gọn, ngày đặt, loại sản phẩm và số tiền cần thiết.</w:t>
      </w:r>
    </w:p>
    <w:p>
      <w:pPr>
        <w:pStyle w:val="ListBullet"/>
        <w:spacing w:after="60" w:line="259" w:lineRule="auto"/>
      </w:pPr>
      <w:r>
        <w:rPr>
          <w:rFonts w:ascii="Noto Sans" w:hAnsi="Noto Sans" w:eastAsia="Noto Sans"/>
        </w:rPr>
        <w:t>Không đưa địa chỉ, số điện thoại đầy đủ hoặc thông tin thanh toán nhạy cảm vào prompt.</w:t>
      </w:r>
    </w:p>
    <w:p>
      <w:pPr>
        <w:pStyle w:val="ListBullet"/>
        <w:spacing w:after="60" w:line="259" w:lineRule="auto"/>
      </w:pPr>
      <w:r>
        <w:rPr>
          <w:rFonts w:ascii="Noto Sans" w:hAnsi="Noto Sans" w:eastAsia="Noto Sans"/>
        </w:rPr>
        <w:t>Log phải redact token, card data và thông tin bí mật.</w:t>
      </w:r>
    </w:p>
    <w:p>
      <w:pPr>
        <w:pStyle w:val="Heading1"/>
        <w:keepNext w:val="0"/>
        <w:spacing w:after="100" w:line="269" w:lineRule="auto"/>
      </w:pPr>
      <w:r>
        <w:rPr>
          <w:rFonts w:ascii="Noto Sans" w:hAnsi="Noto Sans" w:eastAsia="Noto Sans"/>
        </w:rPr>
        <w:t>7. Thiết kế RAG</w:t>
      </w:r>
    </w:p>
    <w:p>
      <w:pPr>
        <w:pStyle w:val="Heading2"/>
        <w:keepNext w:val="0"/>
        <w:spacing w:after="100" w:line="269" w:lineRule="auto"/>
      </w:pPr>
      <w:r>
        <w:rPr>
          <w:rFonts w:ascii="Noto Sans" w:hAnsi="Noto Sans" w:eastAsia="Noto Sans"/>
        </w:rPr>
        <w:t>7.1 Vai trò của RAG</w:t>
      </w:r>
    </w:p>
    <w:tbl>
      <w:tblPr>
        <w:tblW w:type="auto" w:w="0"/>
        <w:jc w:val="center"/>
        <w:tblLayout w:type="autofit"/>
        <w:tblLook w:firstColumn="1" w:firstRow="1" w:lastColumn="0" w:lastRow="0" w:noHBand="0" w:noVBand="1" w:val="04A0"/>
      </w:tblPr>
      <w:tblGrid>
        <w:gridCol w:w="10080"/>
      </w:tblGrid>
      <w:tr>
        <w:trPr>
          <w:cantSplit/>
        </w:trPr>
        <w:tc>
          <w:tcPr>
            <w:tcW w:type="dxa" w:w="10080"/>
            <w:tcMar>
              <w:top w:w="130" w:type="dxa"/>
              <w:start w:w="160" w:type="dxa"/>
              <w:bottom w:w="130" w:type="dxa"/>
              <w:end w:w="160" w:type="dxa"/>
            </w:tcMar>
            <w:shd w:fill="EAF2F8"/>
          </w:tcPr>
          <w:p>
            <w:pPr>
              <w:spacing w:after="80"/>
            </w:pPr>
            <w:r>
              <w:rPr>
                <w:rFonts w:ascii="Noto Sans" w:hAnsi="Noto Sans" w:eastAsia="Noto Sans"/>
                <w:b/>
                <w:color w:val="17365D"/>
              </w:rPr>
              <w:t>Phân chia trách nhiệm</w:t>
            </w:r>
          </w:p>
          <w:p>
            <w:pPr>
              <w:spacing w:after="0" w:line="259" w:lineRule="auto"/>
            </w:pPr>
            <w:r>
              <w:rPr>
                <w:rFonts w:ascii="Noto Sans" w:hAnsi="Noto Sans" w:eastAsia="Noto Sans"/>
                <w:sz w:val="20"/>
              </w:rPr>
              <w:t>RAG dùng để tìm chính sách, hướng dẫn và quy trình. RAG không dùng để tìm dữ liệu đơn hàng, trạng thái thanh toán hoặc shipment; các dữ liệu này phải đến từ API/database nghiệp vụ.</w:t>
            </w:r>
          </w:p>
        </w:tc>
      </w:tr>
    </w:tbl>
    <w:p>
      <w:pPr>
        <w:spacing w:after="20"/>
      </w:pPr>
    </w:p>
    <w:p>
      <w:pPr>
        <w:pStyle w:val="Heading2"/>
        <w:keepNext w:val="0"/>
        <w:spacing w:after="100" w:line="269" w:lineRule="auto"/>
      </w:pPr>
      <w:r>
        <w:rPr>
          <w:rFonts w:ascii="Noto Sans" w:hAnsi="Noto Sans" w:eastAsia="Noto Sans"/>
        </w:rPr>
        <w:t>7.2 Nguồn tri thức</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160"/>
            <w:shd w:fill="17365D"/>
            <w:vAlign w:val="center"/>
            <w:tcMar>
              <w:top w:w="90" w:type="dxa"/>
              <w:start w:w="80" w:type="dxa"/>
              <w:bottom w:w="90" w:type="dxa"/>
              <w:end w:w="80" w:type="dxa"/>
            </w:tcMar>
          </w:tcPr>
          <w:p>
            <w:pPr>
              <w:jc w:val="center"/>
            </w:pPr>
            <w:r>
              <w:rPr>
                <w:rFonts w:ascii="Noto Sans" w:hAnsi="Noto Sans" w:eastAsia="Noto Sans"/>
                <w:b/>
                <w:color w:val="FFFFFF"/>
                <w:sz w:val="16"/>
              </w:rPr>
              <w:t>Loại tài liệu</w:t>
            </w:r>
          </w:p>
        </w:tc>
        <w:tc>
          <w:tcPr>
            <w:tcW w:type="dxa" w:w="3888"/>
            <w:shd w:fill="17365D"/>
            <w:vAlign w:val="center"/>
            <w:tcMar>
              <w:top w:w="90" w:type="dxa"/>
              <w:start w:w="80" w:type="dxa"/>
              <w:bottom w:w="90" w:type="dxa"/>
              <w:end w:w="80" w:type="dxa"/>
            </w:tcMar>
          </w:tcPr>
          <w:p>
            <w:pPr>
              <w:jc w:val="center"/>
            </w:pPr>
            <w:r>
              <w:rPr>
                <w:rFonts w:ascii="Noto Sans" w:hAnsi="Noto Sans" w:eastAsia="Noto Sans"/>
                <w:b/>
                <w:color w:val="FFFFFF"/>
                <w:sz w:val="16"/>
              </w:rPr>
              <w:t>Ví dụ</w:t>
            </w:r>
          </w:p>
        </w:tc>
        <w:tc>
          <w:tcPr>
            <w:tcW w:type="dxa" w:w="3168"/>
            <w:shd w:fill="17365D"/>
            <w:vAlign w:val="center"/>
            <w:tcMar>
              <w:top w:w="90" w:type="dxa"/>
              <w:start w:w="80" w:type="dxa"/>
              <w:bottom w:w="90" w:type="dxa"/>
              <w:end w:w="80" w:type="dxa"/>
            </w:tcMar>
          </w:tcPr>
          <w:p>
            <w:pPr>
              <w:jc w:val="center"/>
            </w:pPr>
            <w:r>
              <w:rPr>
                <w:rFonts w:ascii="Noto Sans" w:hAnsi="Noto Sans" w:eastAsia="Noto Sans"/>
                <w:b/>
                <w:color w:val="FFFFFF"/>
                <w:sz w:val="16"/>
              </w:rPr>
              <w:t>Metadata bắt buộc</w:t>
            </w:r>
          </w:p>
        </w:tc>
      </w:tr>
      <w:tr>
        <w:trPr>
          <w:cantSplit/>
        </w:trPr>
        <w:tc>
          <w:tcPr>
            <w:tcW w:type="dxa" w:w="2160"/>
            <w:tcMar>
              <w:top w:w="75" w:type="dxa"/>
              <w:start w:w="80" w:type="dxa"/>
              <w:bottom w:w="75" w:type="dxa"/>
              <w:end w:w="80" w:type="dxa"/>
            </w:tcMar>
            <w:vAlign w:val="top"/>
          </w:tcPr>
          <w:p>
            <w:pPr>
              <w:spacing w:after="0" w:line="240" w:lineRule="auto"/>
            </w:pPr>
            <w:r>
              <w:rPr>
                <w:rFonts w:ascii="Noto Sans" w:hAnsi="Noto Sans" w:eastAsia="Noto Sans"/>
                <w:sz w:val="16"/>
              </w:rPr>
              <w:t>Payment policy</w:t>
            </w:r>
          </w:p>
        </w:tc>
        <w:tc>
          <w:tcPr>
            <w:tcW w:type="dxa" w:w="3888"/>
            <w:tcMar>
              <w:top w:w="75" w:type="dxa"/>
              <w:start w:w="80" w:type="dxa"/>
              <w:bottom w:w="75" w:type="dxa"/>
              <w:end w:w="80" w:type="dxa"/>
            </w:tcMar>
            <w:vAlign w:val="top"/>
          </w:tcPr>
          <w:p>
            <w:pPr>
              <w:spacing w:after="0" w:line="240" w:lineRule="auto"/>
            </w:pPr>
            <w:r>
              <w:rPr>
                <w:rFonts w:ascii="Noto Sans" w:hAnsi="Noto Sans" w:eastAsia="Noto Sans"/>
                <w:sz w:val="16"/>
              </w:rPr>
              <w:t>Xử lý payment succeeded nhưng order pending.</w:t>
            </w:r>
          </w:p>
        </w:tc>
        <w:tc>
          <w:tcPr>
            <w:tcW w:type="dxa" w:w="3168"/>
            <w:tcMar>
              <w:top w:w="75" w:type="dxa"/>
              <w:start w:w="80" w:type="dxa"/>
              <w:bottom w:w="75" w:type="dxa"/>
              <w:end w:w="80" w:type="dxa"/>
            </w:tcMar>
            <w:vAlign w:val="top"/>
          </w:tcPr>
          <w:p>
            <w:pPr>
              <w:spacing w:after="0" w:line="240" w:lineRule="auto"/>
            </w:pPr>
            <w:r>
              <w:rPr>
                <w:rFonts w:ascii="Noto Sans" w:hAnsi="Noto Sans" w:eastAsia="Noto Sans"/>
                <w:sz w:val="16"/>
              </w:rPr>
              <w:t>policy_type, version, effective_from, region</w:t>
            </w:r>
          </w:p>
        </w:tc>
      </w:tr>
      <w:tr>
        <w:trPr>
          <w:cantSplit/>
        </w:trPr>
        <w:tc>
          <w:tcPr>
            <w:tcW w:type="dxa" w:w="2160"/>
            <w:shd w:fill="F7F9FB"/>
            <w:tcMar>
              <w:top w:w="75" w:type="dxa"/>
              <w:start w:w="80" w:type="dxa"/>
              <w:bottom w:w="75" w:type="dxa"/>
              <w:end w:w="80" w:type="dxa"/>
            </w:tcMar>
            <w:vAlign w:val="top"/>
          </w:tcPr>
          <w:p>
            <w:pPr>
              <w:spacing w:after="0" w:line="240" w:lineRule="auto"/>
            </w:pPr>
            <w:r>
              <w:rPr>
                <w:rFonts w:ascii="Noto Sans" w:hAnsi="Noto Sans" w:eastAsia="Noto Sans"/>
                <w:sz w:val="16"/>
              </w:rPr>
              <w:t>Return/refund policy</w:t>
            </w:r>
          </w:p>
        </w:tc>
        <w:tc>
          <w:tcPr>
            <w:tcW w:type="dxa" w:w="3888"/>
            <w:shd w:fill="F7F9FB"/>
            <w:tcMar>
              <w:top w:w="75" w:type="dxa"/>
              <w:start w:w="80" w:type="dxa"/>
              <w:bottom w:w="75" w:type="dxa"/>
              <w:end w:w="80" w:type="dxa"/>
            </w:tcMar>
            <w:vAlign w:val="top"/>
          </w:tcPr>
          <w:p>
            <w:pPr>
              <w:spacing w:after="0" w:line="240" w:lineRule="auto"/>
            </w:pPr>
            <w:r>
              <w:rPr>
                <w:rFonts w:ascii="Noto Sans" w:hAnsi="Noto Sans" w:eastAsia="Noto Sans"/>
                <w:sz w:val="16"/>
              </w:rPr>
              <w:t>Thời hạn, điều kiện, ngưỡng approval.</w:t>
            </w:r>
          </w:p>
        </w:tc>
        <w:tc>
          <w:tcPr>
            <w:tcW w:type="dxa" w:w="3168"/>
            <w:shd w:fill="F7F9FB"/>
            <w:tcMar>
              <w:top w:w="75" w:type="dxa"/>
              <w:start w:w="80" w:type="dxa"/>
              <w:bottom w:w="75" w:type="dxa"/>
              <w:end w:w="80" w:type="dxa"/>
            </w:tcMar>
            <w:vAlign w:val="top"/>
          </w:tcPr>
          <w:p>
            <w:pPr>
              <w:spacing w:after="0" w:line="240" w:lineRule="auto"/>
            </w:pPr>
            <w:r>
              <w:rPr>
                <w:rFonts w:ascii="Noto Sans" w:hAnsi="Noto Sans" w:eastAsia="Noto Sans"/>
                <w:sz w:val="16"/>
              </w:rPr>
              <w:t>product_category, refund_limit, approval_role</w:t>
            </w:r>
          </w:p>
        </w:tc>
      </w:tr>
      <w:tr>
        <w:trPr>
          <w:cantSplit/>
        </w:trPr>
        <w:tc>
          <w:tcPr>
            <w:tcW w:type="dxa" w:w="2160"/>
            <w:tcMar>
              <w:top w:w="75" w:type="dxa"/>
              <w:start w:w="80" w:type="dxa"/>
              <w:bottom w:w="75" w:type="dxa"/>
              <w:end w:w="80" w:type="dxa"/>
            </w:tcMar>
            <w:vAlign w:val="top"/>
          </w:tcPr>
          <w:p>
            <w:pPr>
              <w:spacing w:after="0" w:line="240" w:lineRule="auto"/>
            </w:pPr>
            <w:r>
              <w:rPr>
                <w:rFonts w:ascii="Noto Sans" w:hAnsi="Noto Sans" w:eastAsia="Noto Sans"/>
                <w:sz w:val="16"/>
              </w:rPr>
              <w:t>Shipping policy</w:t>
            </w:r>
          </w:p>
        </w:tc>
        <w:tc>
          <w:tcPr>
            <w:tcW w:type="dxa" w:w="3888"/>
            <w:tcMar>
              <w:top w:w="75" w:type="dxa"/>
              <w:start w:w="80" w:type="dxa"/>
              <w:bottom w:w="75" w:type="dxa"/>
              <w:end w:w="80" w:type="dxa"/>
            </w:tcMar>
            <w:vAlign w:val="top"/>
          </w:tcPr>
          <w:p>
            <w:pPr>
              <w:spacing w:after="0" w:line="240" w:lineRule="auto"/>
            </w:pPr>
            <w:r>
              <w:rPr>
                <w:rFonts w:ascii="Noto Sans" w:hAnsi="Noto Sans" w:eastAsia="Noto Sans"/>
                <w:sz w:val="16"/>
              </w:rPr>
              <w:t>Trễ giao, return-to-sender, lost parcel.</w:t>
            </w:r>
          </w:p>
        </w:tc>
        <w:tc>
          <w:tcPr>
            <w:tcW w:type="dxa" w:w="3168"/>
            <w:tcMar>
              <w:top w:w="75" w:type="dxa"/>
              <w:start w:w="80" w:type="dxa"/>
              <w:bottom w:w="75" w:type="dxa"/>
              <w:end w:w="80" w:type="dxa"/>
            </w:tcMar>
            <w:vAlign w:val="top"/>
          </w:tcPr>
          <w:p>
            <w:pPr>
              <w:spacing w:after="0" w:line="240" w:lineRule="auto"/>
            </w:pPr>
            <w:r>
              <w:rPr>
                <w:rFonts w:ascii="Noto Sans" w:hAnsi="Noto Sans" w:eastAsia="Noto Sans"/>
                <w:sz w:val="16"/>
              </w:rPr>
              <w:t>carrier, shipping_status, SLA</w:t>
            </w:r>
          </w:p>
        </w:tc>
      </w:tr>
      <w:tr>
        <w:trPr>
          <w:cantSplit/>
        </w:trPr>
        <w:tc>
          <w:tcPr>
            <w:tcW w:type="dxa" w:w="2160"/>
            <w:shd w:fill="F7F9FB"/>
            <w:tcMar>
              <w:top w:w="75" w:type="dxa"/>
              <w:start w:w="80" w:type="dxa"/>
              <w:bottom w:w="75" w:type="dxa"/>
              <w:end w:w="80" w:type="dxa"/>
            </w:tcMar>
            <w:vAlign w:val="top"/>
          </w:tcPr>
          <w:p>
            <w:pPr>
              <w:spacing w:after="0" w:line="240" w:lineRule="auto"/>
            </w:pPr>
            <w:r>
              <w:rPr>
                <w:rFonts w:ascii="Noto Sans" w:hAnsi="Noto Sans" w:eastAsia="Noto Sans"/>
                <w:sz w:val="16"/>
              </w:rPr>
              <w:t>Warranty policy</w:t>
            </w:r>
          </w:p>
        </w:tc>
        <w:tc>
          <w:tcPr>
            <w:tcW w:type="dxa" w:w="3888"/>
            <w:shd w:fill="F7F9FB"/>
            <w:tcMar>
              <w:top w:w="75" w:type="dxa"/>
              <w:start w:w="80" w:type="dxa"/>
              <w:bottom w:w="75" w:type="dxa"/>
              <w:end w:w="80" w:type="dxa"/>
            </w:tcMar>
            <w:vAlign w:val="top"/>
          </w:tcPr>
          <w:p>
            <w:r>
              <w:t>Thời hạn, coverage, exclusion và quy trình repair/replacement.</w:t>
            </w:r>
          </w:p>
        </w:tc>
        <w:tc>
          <w:tcPr>
            <w:tcW w:type="dxa" w:w="3168"/>
            <w:shd w:fill="F7F9FB"/>
            <w:tcMar>
              <w:top w:w="75" w:type="dxa"/>
              <w:start w:w="80" w:type="dxa"/>
              <w:bottom w:w="75" w:type="dxa"/>
              <w:end w:w="80" w:type="dxa"/>
            </w:tcMar>
            <w:vAlign w:val="top"/>
          </w:tcPr>
          <w:p>
            <w:pPr>
              <w:spacing w:after="0" w:line="240" w:lineRule="auto"/>
            </w:pPr>
            <w:r>
              <w:rPr>
                <w:rFonts w:ascii="Noto Sans" w:hAnsi="Noto Sans" w:eastAsia="Noto Sans"/>
                <w:sz w:val="16"/>
              </w:rPr>
              <w:t>product_category, warranty_months</w:t>
            </w:r>
          </w:p>
        </w:tc>
      </w:tr>
      <w:tr>
        <w:trPr>
          <w:cantSplit/>
        </w:trPr>
        <w:tc>
          <w:tcPr>
            <w:tcW w:type="dxa" w:w="2160"/>
            <w:tcMar>
              <w:top w:w="75" w:type="dxa"/>
              <w:start w:w="80" w:type="dxa"/>
              <w:bottom w:w="75" w:type="dxa"/>
              <w:end w:w="80" w:type="dxa"/>
            </w:tcMar>
            <w:vAlign w:val="top"/>
          </w:tcPr>
          <w:p>
            <w:pPr>
              <w:spacing w:after="0" w:line="240" w:lineRule="auto"/>
            </w:pPr>
            <w:r>
              <w:rPr>
                <w:rFonts w:ascii="Noto Sans" w:hAnsi="Noto Sans" w:eastAsia="Noto Sans"/>
                <w:sz w:val="16"/>
              </w:rPr>
              <w:t>Support SOP</w:t>
            </w:r>
          </w:p>
        </w:tc>
        <w:tc>
          <w:tcPr>
            <w:tcW w:type="dxa" w:w="3888"/>
            <w:tcMar>
              <w:top w:w="75" w:type="dxa"/>
              <w:start w:w="80" w:type="dxa"/>
              <w:bottom w:w="75" w:type="dxa"/>
              <w:end w:w="80" w:type="dxa"/>
            </w:tcMar>
            <w:vAlign w:val="top"/>
          </w:tcPr>
          <w:p>
            <w:pPr>
              <w:spacing w:after="0" w:line="240" w:lineRule="auto"/>
            </w:pPr>
            <w:r>
              <w:rPr>
                <w:rFonts w:ascii="Noto Sans" w:hAnsi="Noto Sans" w:eastAsia="Noto Sans"/>
                <w:sz w:val="16"/>
              </w:rPr>
              <w:t>Checklist, escalation rule, response standard.</w:t>
            </w:r>
          </w:p>
        </w:tc>
        <w:tc>
          <w:tcPr>
            <w:tcW w:type="dxa" w:w="3168"/>
            <w:tcMar>
              <w:top w:w="75" w:type="dxa"/>
              <w:start w:w="80" w:type="dxa"/>
              <w:bottom w:w="75" w:type="dxa"/>
              <w:end w:w="80" w:type="dxa"/>
            </w:tcMar>
            <w:vAlign w:val="top"/>
          </w:tcPr>
          <w:p>
            <w:pPr>
              <w:spacing w:after="0" w:line="240" w:lineRule="auto"/>
            </w:pPr>
            <w:r>
              <w:rPr>
                <w:rFonts w:ascii="Noto Sans" w:hAnsi="Noto Sans" w:eastAsia="Noto Sans"/>
                <w:sz w:val="16"/>
              </w:rPr>
              <w:t>team, severity, owner</w:t>
            </w:r>
          </w:p>
        </w:tc>
      </w:tr>
      <w:tr>
        <w:trPr>
          <w:cantSplit/>
        </w:trPr>
        <w:tc>
          <w:tcPr>
            <w:tcW w:type="dxa" w:w="3360"/>
          </w:tcPr>
          <w:p>
            <w:r/>
            <w:r>
              <w:rPr>
                <w:b w:val="0"/>
                <w:sz w:val="17"/>
              </w:rPr>
              <w:t>Fulfillment/claim policy</w:t>
            </w:r>
          </w:p>
        </w:tc>
        <w:tc>
          <w:tcPr>
            <w:tcW w:type="dxa" w:w="3360"/>
          </w:tcPr>
          <w:p>
            <w:r/>
            <w:r>
              <w:rPr>
                <w:b w:val="0"/>
                <w:sz w:val="17"/>
              </w:rPr>
              <w:t>Giao sai, thiếu sản phẩm, package discrepancy.</w:t>
            </w:r>
          </w:p>
        </w:tc>
        <w:tc>
          <w:tcPr>
            <w:tcW w:type="dxa" w:w="3360"/>
          </w:tcPr>
          <w:p>
            <w:r/>
            <w:r>
              <w:rPr>
                <w:b w:val="0"/>
                <w:sz w:val="17"/>
              </w:rPr>
              <w:t>claim_window, evidence_required, replacement_rule</w:t>
            </w:r>
          </w:p>
        </w:tc>
      </w:tr>
      <w:tr>
        <w:trPr>
          <w:cantSplit/>
        </w:trPr>
        <w:tc>
          <w:tcPr>
            <w:tcW w:type="dxa" w:w="3360"/>
          </w:tcPr>
          <w:p>
            <w:r/>
            <w:r>
              <w:rPr>
                <w:b w:val="0"/>
                <w:sz w:val="17"/>
              </w:rPr>
              <w:t>Address change policy</w:t>
            </w:r>
          </w:p>
        </w:tc>
        <w:tc>
          <w:tcPr>
            <w:tcW w:type="dxa" w:w="3360"/>
          </w:tcPr>
          <w:p>
            <w:r/>
            <w:r>
              <w:rPr>
                <w:b w:val="0"/>
                <w:sz w:val="17"/>
              </w:rPr>
              <w:t>Thời điểm được đổi địa chỉ và giới hạn theo carrier.</w:t>
            </w:r>
          </w:p>
        </w:tc>
        <w:tc>
          <w:tcPr>
            <w:tcW w:type="dxa" w:w="3360"/>
          </w:tcPr>
          <w:p>
            <w:r/>
            <w:r>
              <w:rPr>
                <w:b w:val="0"/>
                <w:sz w:val="17"/>
              </w:rPr>
              <w:t>cutoff_status, carrier, additional_fee</w:t>
            </w:r>
          </w:p>
        </w:tc>
      </w:tr>
      <w:tr>
        <w:trPr>
          <w:cantSplit/>
        </w:trPr>
        <w:tc>
          <w:tcPr>
            <w:tcW w:type="dxa" w:w="3360"/>
          </w:tcPr>
          <w:p>
            <w:r/>
            <w:r>
              <w:rPr>
                <w:b w:val="0"/>
                <w:sz w:val="17"/>
              </w:rPr>
              <w:t>Payment dispute policy</w:t>
            </w:r>
          </w:p>
        </w:tc>
        <w:tc>
          <w:tcPr>
            <w:tcW w:type="dxa" w:w="3360"/>
          </w:tcPr>
          <w:p>
            <w:r/>
            <w:r>
              <w:rPr>
                <w:b w:val="0"/>
                <w:sz w:val="17"/>
              </w:rPr>
              <w:t>Duplicate charge, reversed/settled transaction.</w:t>
            </w:r>
          </w:p>
        </w:tc>
        <w:tc>
          <w:tcPr>
            <w:tcW w:type="dxa" w:w="3360"/>
          </w:tcPr>
          <w:p>
            <w:r/>
            <w:r>
              <w:rPr>
                <w:b w:val="0"/>
                <w:sz w:val="17"/>
              </w:rPr>
              <w:t>payment_method, settlement_status, investigation_sla</w:t>
            </w:r>
          </w:p>
        </w:tc>
      </w:tr>
    </w:tbl>
    <w:p>
      <w:pPr>
        <w:spacing w:after="20"/>
      </w:pPr>
    </w:p>
    <w:p>
      <w:pPr>
        <w:pStyle w:val="Heading2"/>
        <w:keepNext w:val="0"/>
        <w:spacing w:after="100" w:line="269" w:lineRule="auto"/>
      </w:pPr>
      <w:r>
        <w:rPr>
          <w:rFonts w:ascii="Noto Sans" w:hAnsi="Noto Sans" w:eastAsia="Noto Sans"/>
        </w:rPr>
        <w:t>7.3 Pipeline indexing</w:t>
      </w:r>
    </w:p>
    <w:tbl>
      <w:tblPr>
        <w:tblW w:type="auto" w:w="0"/>
        <w:jc w:val="center"/>
        <w:tblLook w:firstColumn="1" w:firstRow="1" w:lastColumn="0" w:lastRow="0" w:noHBand="0" w:noVBand="1" w:val="04A0"/>
      </w:tblPr>
      <w:tblGrid>
        <w:gridCol w:w="10080"/>
      </w:tblGrid>
      <w:tr>
        <w:trPr>
          <w:cantSplit/>
        </w:trPr>
        <w:tc>
          <w:tcPr>
            <w:tcW w:type="dxa" w:w="10080"/>
            <w:shd w:fill="F1F3F5"/>
            <w:tcMar>
              <w:top w:w="120" w:type="dxa"/>
              <w:start w:w="150" w:type="dxa"/>
              <w:bottom w:w="120" w:type="dxa"/>
              <w:end w:w="150" w:type="dxa"/>
            </w:tcMar>
          </w:tcPr>
          <w:p>
            <w:pPr>
              <w:spacing w:after="0" w:line="240" w:lineRule="auto"/>
            </w:pPr>
            <w:r>
              <w:rPr>
                <w:rFonts w:ascii="Noto Sans Mono" w:hAnsi="Noto Sans Mono" w:eastAsia="Noto Sans Mono"/>
                <w:color w:val="263238"/>
                <w:sz w:val="17"/>
              </w:rPr>
              <w:t>Document upload</w:t>
            </w:r>
            <w:r>
              <w:br/>
            </w:r>
            <w:r>
              <w:rPr>
                <w:rFonts w:ascii="Noto Sans Mono" w:hAnsi="Noto Sans Mono" w:eastAsia="Noto Sans Mono"/>
                <w:color w:val="263238"/>
                <w:sz w:val="17"/>
              </w:rPr>
              <w:t xml:space="preserve">  -&gt; parse text</w:t>
            </w:r>
            <w:r>
              <w:br/>
            </w:r>
            <w:r>
              <w:rPr>
                <w:rFonts w:ascii="Noto Sans Mono" w:hAnsi="Noto Sans Mono" w:eastAsia="Noto Sans Mono"/>
                <w:color w:val="263238"/>
                <w:sz w:val="17"/>
              </w:rPr>
              <w:t xml:space="preserve">  -&gt; normalize headings</w:t>
            </w:r>
            <w:r>
              <w:br/>
            </w:r>
            <w:r>
              <w:rPr>
                <w:rFonts w:ascii="Noto Sans Mono" w:hAnsi="Noto Sans Mono" w:eastAsia="Noto Sans Mono"/>
                <w:color w:val="263238"/>
                <w:sz w:val="17"/>
              </w:rPr>
              <w:t xml:space="preserve">  -&gt; chunk by section (300–600 tokens, overlap 50–100)</w:t>
            </w:r>
            <w:r>
              <w:br/>
            </w:r>
            <w:r>
              <w:rPr>
                <w:rFonts w:ascii="Noto Sans Mono" w:hAnsi="Noto Sans Mono" w:eastAsia="Noto Sans Mono"/>
                <w:color w:val="263238"/>
                <w:sz w:val="17"/>
              </w:rPr>
              <w:t xml:space="preserve">  -&gt; attach metadata + policy version</w:t>
            </w:r>
            <w:r>
              <w:br/>
            </w:r>
            <w:r>
              <w:rPr>
                <w:rFonts w:ascii="Noto Sans Mono" w:hAnsi="Noto Sans Mono" w:eastAsia="Noto Sans Mono"/>
                <w:color w:val="263238"/>
                <w:sz w:val="17"/>
              </w:rPr>
              <w:t xml:space="preserve">  -&gt; embedding</w:t>
            </w:r>
            <w:r>
              <w:br/>
            </w:r>
            <w:r>
              <w:rPr>
                <w:rFonts w:ascii="Noto Sans Mono" w:hAnsi="Noto Sans Mono" w:eastAsia="Noto Sans Mono"/>
                <w:color w:val="263238"/>
                <w:sz w:val="17"/>
              </w:rPr>
              <w:t xml:space="preserve">  -&gt; store in pgvector/Qdrant</w:t>
            </w:r>
            <w:r>
              <w:br/>
            </w:r>
            <w:r>
              <w:rPr>
                <w:rFonts w:ascii="Noto Sans Mono" w:hAnsi="Noto Sans Mono" w:eastAsia="Noto Sans Mono"/>
                <w:color w:val="263238"/>
                <w:sz w:val="17"/>
              </w:rPr>
              <w:t xml:space="preserve">  -&gt; validation query set</w:t>
            </w:r>
          </w:p>
        </w:tc>
      </w:tr>
    </w:tbl>
    <w:p>
      <w:pPr>
        <w:spacing w:after="0"/>
      </w:pPr>
    </w:p>
    <w:p>
      <w:pPr>
        <w:pStyle w:val="Heading2"/>
        <w:keepNext w:val="0"/>
        <w:spacing w:after="100" w:line="269" w:lineRule="auto"/>
      </w:pPr>
      <w:r>
        <w:rPr>
          <w:rFonts w:ascii="Noto Sans" w:hAnsi="Noto Sans" w:eastAsia="Noto Sans"/>
        </w:rPr>
        <w:t>7.4 Retrieval strategy</w:t>
      </w:r>
    </w:p>
    <w:p>
      <w:pPr>
        <w:pStyle w:val="ListBullet"/>
        <w:spacing w:after="60" w:line="259" w:lineRule="auto"/>
      </w:pPr>
      <w:r>
        <w:rPr>
          <w:rFonts w:ascii="Noto Sans" w:hAnsi="Noto Sans" w:eastAsia="Noto Sans"/>
        </w:rPr>
        <w:t>Hybrid search: vector similarity + keyword/BM25.</w:t>
      </w:r>
    </w:p>
    <w:p>
      <w:pPr>
        <w:pStyle w:val="ListBullet"/>
        <w:spacing w:after="60" w:line="259" w:lineRule="auto"/>
      </w:pPr>
      <w:r>
        <w:rPr>
          <w:rFonts w:ascii="Noto Sans" w:hAnsi="Noto Sans" w:eastAsia="Noto Sans"/>
        </w:rPr>
        <w:t>Metadata filtering theo policy_type, product_category, region và effective date.</w:t>
      </w:r>
    </w:p>
    <w:p>
      <w:pPr>
        <w:pStyle w:val="ListBullet"/>
        <w:spacing w:after="60" w:line="259" w:lineRule="auto"/>
      </w:pPr>
      <w:r>
        <w:rPr>
          <w:rFonts w:ascii="Noto Sans" w:hAnsi="Noto Sans" w:eastAsia="Noto Sans"/>
        </w:rPr>
        <w:t>Rerank top candidates bằng cross-encoder hoặc LLM reranker nếu cần.</w:t>
      </w:r>
    </w:p>
    <w:p>
      <w:pPr>
        <w:pStyle w:val="ListBullet"/>
        <w:spacing w:after="60" w:line="259" w:lineRule="auto"/>
      </w:pPr>
      <w:r>
        <w:rPr>
          <w:rFonts w:ascii="Noto Sans" w:hAnsi="Noto Sans" w:eastAsia="Noto Sans"/>
        </w:rPr>
        <w:t>Trả về top 3–5 chunks kèm document_id, heading, version và score.</w:t>
      </w:r>
    </w:p>
    <w:p>
      <w:pPr>
        <w:pStyle w:val="ListBullet"/>
        <w:spacing w:after="60" w:line="259" w:lineRule="auto"/>
      </w:pPr>
      <w:r>
        <w:rPr>
          <w:rFonts w:ascii="Noto Sans" w:hAnsi="Noto Sans" w:eastAsia="Noto Sans"/>
        </w:rPr>
        <w:t>Không dùng policy đã hết hiệu lực nếu ticket thuộc thời điểm hiện tại.</w:t>
      </w:r>
    </w:p>
    <w:p>
      <w:pPr>
        <w:pStyle w:val="ListBullet"/>
        <w:spacing w:after="60" w:line="259" w:lineRule="auto"/>
      </w:pPr>
      <w:r>
        <w:rPr>
          <w:rFonts w:ascii="Noto Sans" w:hAnsi="Noto Sans" w:eastAsia="Noto Sans"/>
        </w:rPr>
        <w:t>Yêu cầu agent trích dẫn policy chunk trong evidence panel.</w:t>
      </w:r>
    </w:p>
    <w:p>
      <w:pPr>
        <w:pStyle w:val="Heading2"/>
        <w:keepNext w:val="0"/>
        <w:spacing w:after="100" w:line="269" w:lineRule="auto"/>
      </w:pPr>
      <w:r>
        <w:rPr>
          <w:rFonts w:ascii="Noto Sans" w:hAnsi="Noto Sans" w:eastAsia="Noto Sans"/>
        </w:rPr>
        <w:t>7.5 Guardrails cho câu trả lời RAG</w:t>
      </w:r>
    </w:p>
    <w:p>
      <w:pPr>
        <w:pStyle w:val="ListBullet"/>
        <w:spacing w:after="60" w:line="259" w:lineRule="auto"/>
      </w:pPr>
      <w:r>
        <w:rPr>
          <w:rFonts w:ascii="Noto Sans" w:hAnsi="Noto Sans" w:eastAsia="Noto Sans"/>
        </w:rPr>
        <w:t>Chỉ kết luận điều kiện được đáp ứng khi API evidence và policy đều đủ.</w:t>
      </w:r>
    </w:p>
    <w:p>
      <w:pPr>
        <w:pStyle w:val="ListBullet"/>
        <w:spacing w:after="60" w:line="259" w:lineRule="auto"/>
      </w:pPr>
      <w:r>
        <w:rPr>
          <w:rFonts w:ascii="Noto Sans" w:hAnsi="Noto Sans" w:eastAsia="Noto Sans"/>
        </w:rPr>
        <w:t>Nếu các policy chunks mâu thuẫn, ưu tiên version mới hơn và báo conflict.</w:t>
      </w:r>
    </w:p>
    <w:p>
      <w:pPr>
        <w:pStyle w:val="ListBullet"/>
        <w:spacing w:after="60" w:line="259" w:lineRule="auto"/>
      </w:pPr>
      <w:r>
        <w:rPr>
          <w:rFonts w:ascii="Noto Sans" w:hAnsi="Noto Sans" w:eastAsia="Noto Sans"/>
        </w:rPr>
        <w:t>Nếu retrieval score thấp, không tự trả lời chắc chắn.</w:t>
      </w:r>
    </w:p>
    <w:p>
      <w:pPr>
        <w:pStyle w:val="ListBullet"/>
        <w:spacing w:after="60" w:line="259" w:lineRule="auto"/>
      </w:pPr>
      <w:r>
        <w:rPr>
          <w:rFonts w:ascii="Noto Sans" w:hAnsi="Noto Sans" w:eastAsia="Noto Sans"/>
        </w:rPr>
        <w:t>Không để prompt injection trong tài liệu thay đổi tool permission hoặc system instruction.</w:t>
      </w:r>
    </w:p>
    <w:p>
      <w:pPr>
        <w:pStyle w:val="ListBullet"/>
        <w:spacing w:after="60" w:line="259" w:lineRule="auto"/>
      </w:pPr>
      <w:r>
        <w:rPr>
          <w:rFonts w:ascii="Noto Sans" w:hAnsi="Noto Sans" w:eastAsia="Noto Sans"/>
        </w:rPr>
        <w:t>Lưu exact chunk IDs để có thể reproduce quyết định.</w:t>
      </w:r>
    </w:p>
    <w:p>
      <w:pPr>
        <w:pStyle w:val="Heading1"/>
        <w:keepNext w:val="0"/>
        <w:spacing w:after="100" w:line="269" w:lineRule="auto"/>
      </w:pPr>
      <w:r>
        <w:rPr>
          <w:rFonts w:ascii="Noto Sans" w:hAnsi="Noto Sans" w:eastAsia="Noto Sans"/>
        </w:rPr>
        <w:t>8. Thiết kế AI Agent</w:t>
      </w:r>
    </w:p>
    <w:p>
      <w:pPr>
        <w:pStyle w:val="Heading2"/>
        <w:keepNext w:val="0"/>
        <w:spacing w:after="100" w:line="269" w:lineRule="auto"/>
      </w:pPr>
      <w:r>
        <w:rPr>
          <w:rFonts w:ascii="Noto Sans" w:hAnsi="Noto Sans" w:eastAsia="Noto Sans"/>
        </w:rPr>
        <w:t>8.1 Orchestration</w:t>
      </w:r>
    </w:p>
    <w:p>
      <w:pPr>
        <w:keepNext w:val="0"/>
        <w:spacing w:after="100" w:line="269" w:lineRule="auto"/>
      </w:pPr>
      <w:r>
        <w:rPr>
          <w:rFonts w:ascii="Noto Sans" w:hAnsi="Noto Sans" w:eastAsia="Noto Sans"/>
        </w:rPr>
        <w:t>Sử dụng LangGraph để biểu diễn workflow có state, node, conditional routing, retry, checkpoint và interrupt cho human approval. MVP nên dùng một orchestrator với nhiều node chuyên trách thay vì tạo quá nhiều agent độc lập.</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944"/>
            <w:shd w:fill="17365D"/>
            <w:vAlign w:val="center"/>
            <w:tcMar>
              <w:top w:w="90" w:type="dxa"/>
              <w:start w:w="80" w:type="dxa"/>
              <w:bottom w:w="90" w:type="dxa"/>
              <w:end w:w="80" w:type="dxa"/>
            </w:tcMar>
          </w:tcPr>
          <w:p>
            <w:pPr>
              <w:jc w:val="center"/>
            </w:pPr>
            <w:r>
              <w:rPr>
                <w:rFonts w:ascii="Noto Sans" w:hAnsi="Noto Sans" w:eastAsia="Noto Sans"/>
                <w:b/>
                <w:color w:val="FFFFFF"/>
                <w:sz w:val="16"/>
              </w:rPr>
              <w:t>Node/Agent</w:t>
            </w:r>
          </w:p>
        </w:tc>
        <w:tc>
          <w:tcPr>
            <w:tcW w:type="dxa" w:w="4536"/>
            <w:shd w:fill="17365D"/>
            <w:vAlign w:val="center"/>
            <w:tcMar>
              <w:top w:w="90" w:type="dxa"/>
              <w:start w:w="80" w:type="dxa"/>
              <w:bottom w:w="90" w:type="dxa"/>
              <w:end w:w="80" w:type="dxa"/>
            </w:tcMar>
          </w:tcPr>
          <w:p>
            <w:pPr>
              <w:jc w:val="center"/>
            </w:pPr>
            <w:r>
              <w:rPr>
                <w:rFonts w:ascii="Noto Sans" w:hAnsi="Noto Sans" w:eastAsia="Noto Sans"/>
                <w:b/>
                <w:color w:val="FFFFFF"/>
                <w:sz w:val="16"/>
              </w:rPr>
              <w:t>Trách nhiệm</w:t>
            </w:r>
          </w:p>
        </w:tc>
        <w:tc>
          <w:tcPr>
            <w:tcW w:type="dxa" w:w="3024"/>
            <w:shd w:fill="17365D"/>
            <w:vAlign w:val="center"/>
            <w:tcMar>
              <w:top w:w="90" w:type="dxa"/>
              <w:start w:w="80" w:type="dxa"/>
              <w:bottom w:w="90" w:type="dxa"/>
              <w:end w:w="80" w:type="dxa"/>
            </w:tcMar>
          </w:tcPr>
          <w:p>
            <w:pPr>
              <w:jc w:val="center"/>
            </w:pPr>
            <w:r>
              <w:rPr>
                <w:rFonts w:ascii="Noto Sans" w:hAnsi="Noto Sans" w:eastAsia="Noto Sans"/>
                <w:b/>
                <w:color w:val="FFFFFF"/>
                <w:sz w:val="16"/>
              </w:rPr>
              <w:t>Output chính</w:t>
            </w:r>
          </w:p>
        </w:tc>
      </w:tr>
      <w:tr>
        <w:trPr>
          <w:cantSplit/>
        </w:trPr>
        <w:tc>
          <w:tcPr>
            <w:tcW w:type="dxa" w:w="1944"/>
            <w:tcMar>
              <w:top w:w="75" w:type="dxa"/>
              <w:start w:w="80" w:type="dxa"/>
              <w:bottom w:w="75" w:type="dxa"/>
              <w:end w:w="80" w:type="dxa"/>
            </w:tcMar>
            <w:vAlign w:val="top"/>
          </w:tcPr>
          <w:p>
            <w:pPr>
              <w:spacing w:after="0" w:line="240" w:lineRule="auto"/>
            </w:pPr>
            <w:r>
              <w:rPr>
                <w:rFonts w:ascii="Noto Sans" w:hAnsi="Noto Sans" w:eastAsia="Noto Sans"/>
                <w:sz w:val="16"/>
              </w:rPr>
              <w:t>Ticket Intake</w:t>
            </w:r>
          </w:p>
        </w:tc>
        <w:tc>
          <w:tcPr>
            <w:tcW w:type="dxa" w:w="4536"/>
            <w:tcMar>
              <w:top w:w="75" w:type="dxa"/>
              <w:start w:w="80" w:type="dxa"/>
              <w:bottom w:w="75" w:type="dxa"/>
              <w:end w:w="80" w:type="dxa"/>
            </w:tcMar>
            <w:vAlign w:val="top"/>
          </w:tcPr>
          <w:p>
            <w:pPr>
              <w:spacing w:after="0" w:line="240" w:lineRule="auto"/>
            </w:pPr>
            <w:r>
              <w:rPr>
                <w:rFonts w:ascii="Noto Sans" w:hAnsi="Noto Sans" w:eastAsia="Noto Sans"/>
                <w:sz w:val="16"/>
              </w:rPr>
              <w:t>Chuẩn hóa nội dung, chống prompt injection cơ bản.</w:t>
            </w:r>
          </w:p>
        </w:tc>
        <w:tc>
          <w:tcPr>
            <w:tcW w:type="dxa" w:w="3024"/>
            <w:tcMar>
              <w:top w:w="75" w:type="dxa"/>
              <w:start w:w="80" w:type="dxa"/>
              <w:bottom w:w="75" w:type="dxa"/>
              <w:end w:w="80" w:type="dxa"/>
            </w:tcMar>
            <w:vAlign w:val="top"/>
          </w:tcPr>
          <w:p>
            <w:pPr>
              <w:spacing w:after="0" w:line="240" w:lineRule="auto"/>
            </w:pPr>
            <w:r>
              <w:rPr>
                <w:rFonts w:ascii="Noto Sans" w:hAnsi="Noto Sans" w:eastAsia="Noto Sans"/>
                <w:sz w:val="16"/>
              </w:rPr>
              <w:t>ticket_context</w:t>
            </w:r>
          </w:p>
        </w:tc>
      </w:tr>
      <w:tr>
        <w:trPr>
          <w:cantSplit/>
        </w:trPr>
        <w:tc>
          <w:tcPr>
            <w:tcW w:type="dxa" w:w="1944"/>
            <w:shd w:fill="F7F9FB"/>
            <w:tcMar>
              <w:top w:w="75" w:type="dxa"/>
              <w:start w:w="80" w:type="dxa"/>
              <w:bottom w:w="75" w:type="dxa"/>
              <w:end w:w="80" w:type="dxa"/>
            </w:tcMar>
            <w:vAlign w:val="top"/>
          </w:tcPr>
          <w:p>
            <w:pPr>
              <w:spacing w:after="0" w:line="240" w:lineRule="auto"/>
            </w:pPr>
            <w:r>
              <w:rPr>
                <w:rFonts w:ascii="Noto Sans" w:hAnsi="Noto Sans" w:eastAsia="Noto Sans"/>
                <w:sz w:val="16"/>
              </w:rPr>
              <w:t>Classifier &amp; Extractor</w:t>
            </w:r>
          </w:p>
        </w:tc>
        <w:tc>
          <w:tcPr>
            <w:tcW w:type="dxa" w:w="4536"/>
            <w:shd w:fill="F7F9FB"/>
            <w:tcMar>
              <w:top w:w="75" w:type="dxa"/>
              <w:start w:w="80" w:type="dxa"/>
              <w:bottom w:w="75" w:type="dxa"/>
              <w:end w:w="80" w:type="dxa"/>
            </w:tcMar>
            <w:vAlign w:val="top"/>
          </w:tcPr>
          <w:p>
            <w:pPr>
              <w:spacing w:after="0" w:line="240" w:lineRule="auto"/>
            </w:pPr>
            <w:r>
              <w:rPr>
                <w:rFonts w:ascii="Noto Sans" w:hAnsi="Noto Sans" w:eastAsia="Noto Sans"/>
                <w:sz w:val="16"/>
              </w:rPr>
              <w:t>Xác định intent, priority, entities, missing fields.</w:t>
            </w:r>
          </w:p>
        </w:tc>
        <w:tc>
          <w:tcPr>
            <w:tcW w:type="dxa" w:w="3024"/>
            <w:shd w:fill="F7F9FB"/>
            <w:tcMar>
              <w:top w:w="75" w:type="dxa"/>
              <w:start w:w="80" w:type="dxa"/>
              <w:bottom w:w="75" w:type="dxa"/>
              <w:end w:w="80" w:type="dxa"/>
            </w:tcMar>
            <w:vAlign w:val="top"/>
          </w:tcPr>
          <w:p>
            <w:pPr>
              <w:spacing w:after="0" w:line="240" w:lineRule="auto"/>
            </w:pPr>
            <w:r>
              <w:rPr>
                <w:rFonts w:ascii="Noto Sans" w:hAnsi="Noto Sans" w:eastAsia="Noto Sans"/>
                <w:sz w:val="16"/>
              </w:rPr>
              <w:t>structured_intent</w:t>
            </w:r>
          </w:p>
        </w:tc>
      </w:tr>
      <w:tr>
        <w:trPr>
          <w:cantSplit/>
        </w:trPr>
        <w:tc>
          <w:tcPr>
            <w:tcW w:type="dxa" w:w="1944"/>
            <w:tcMar>
              <w:top w:w="75" w:type="dxa"/>
              <w:start w:w="80" w:type="dxa"/>
              <w:bottom w:w="75" w:type="dxa"/>
              <w:end w:w="80" w:type="dxa"/>
            </w:tcMar>
            <w:vAlign w:val="top"/>
          </w:tcPr>
          <w:p>
            <w:pPr>
              <w:spacing w:after="0" w:line="240" w:lineRule="auto"/>
            </w:pPr>
            <w:r>
              <w:rPr>
                <w:rFonts w:ascii="Noto Sans" w:hAnsi="Noto Sans" w:eastAsia="Noto Sans"/>
                <w:sz w:val="16"/>
              </w:rPr>
              <w:t>Identity Resolver</w:t>
            </w:r>
          </w:p>
        </w:tc>
        <w:tc>
          <w:tcPr>
            <w:tcW w:type="dxa" w:w="4536"/>
            <w:tcMar>
              <w:top w:w="75" w:type="dxa"/>
              <w:start w:w="80" w:type="dxa"/>
              <w:bottom w:w="75" w:type="dxa"/>
              <w:end w:w="80" w:type="dxa"/>
            </w:tcMar>
            <w:vAlign w:val="top"/>
          </w:tcPr>
          <w:p>
            <w:pPr>
              <w:spacing w:after="0" w:line="240" w:lineRule="auto"/>
            </w:pPr>
            <w:r>
              <w:rPr>
                <w:rFonts w:ascii="Noto Sans" w:hAnsi="Noto Sans" w:eastAsia="Noto Sans"/>
                <w:sz w:val="16"/>
              </w:rPr>
              <w:t>Xác minh customer context.</w:t>
            </w:r>
          </w:p>
        </w:tc>
        <w:tc>
          <w:tcPr>
            <w:tcW w:type="dxa" w:w="3024"/>
            <w:tcMar>
              <w:top w:w="75" w:type="dxa"/>
              <w:start w:w="80" w:type="dxa"/>
              <w:bottom w:w="75" w:type="dxa"/>
              <w:end w:w="80" w:type="dxa"/>
            </w:tcMar>
            <w:vAlign w:val="top"/>
          </w:tcPr>
          <w:p>
            <w:pPr>
              <w:spacing w:after="0" w:line="240" w:lineRule="auto"/>
            </w:pPr>
            <w:r>
              <w:rPr>
                <w:rFonts w:ascii="Noto Sans" w:hAnsi="Noto Sans" w:eastAsia="Noto Sans"/>
                <w:sz w:val="16"/>
              </w:rPr>
              <w:t>verified_customer_id</w:t>
            </w:r>
          </w:p>
        </w:tc>
      </w:tr>
      <w:tr>
        <w:trPr>
          <w:cantSplit/>
        </w:trPr>
        <w:tc>
          <w:tcPr>
            <w:tcW w:type="dxa" w:w="1944"/>
            <w:shd w:fill="F7F9FB"/>
            <w:tcMar>
              <w:top w:w="75" w:type="dxa"/>
              <w:start w:w="80" w:type="dxa"/>
              <w:bottom w:w="75" w:type="dxa"/>
              <w:end w:w="80" w:type="dxa"/>
            </w:tcMar>
            <w:vAlign w:val="top"/>
          </w:tcPr>
          <w:p>
            <w:pPr>
              <w:spacing w:after="0" w:line="240" w:lineRule="auto"/>
            </w:pPr>
            <w:r>
              <w:rPr>
                <w:rFonts w:ascii="Noto Sans" w:hAnsi="Noto Sans" w:eastAsia="Noto Sans"/>
                <w:sz w:val="16"/>
              </w:rPr>
              <w:t>Order Resolver</w:t>
            </w:r>
          </w:p>
        </w:tc>
        <w:tc>
          <w:tcPr>
            <w:tcW w:type="dxa" w:w="4536"/>
            <w:shd w:fill="F7F9FB"/>
            <w:tcMar>
              <w:top w:w="75" w:type="dxa"/>
              <w:start w:w="80" w:type="dxa"/>
              <w:bottom w:w="75" w:type="dxa"/>
              <w:end w:w="80" w:type="dxa"/>
            </w:tcMar>
            <w:vAlign w:val="top"/>
          </w:tcPr>
          <w:p>
            <w:pPr>
              <w:spacing w:after="0" w:line="240" w:lineRule="auto"/>
            </w:pPr>
            <w:r>
              <w:rPr>
                <w:rFonts w:ascii="Noto Sans" w:hAnsi="Noto Sans" w:eastAsia="Noto Sans"/>
                <w:sz w:val="16"/>
              </w:rPr>
              <w:t>Tìm và xếp hạng order candidates.</w:t>
            </w:r>
          </w:p>
        </w:tc>
        <w:tc>
          <w:tcPr>
            <w:tcW w:type="dxa" w:w="3024"/>
            <w:shd w:fill="F7F9FB"/>
            <w:tcMar>
              <w:top w:w="75" w:type="dxa"/>
              <w:start w:w="80" w:type="dxa"/>
              <w:bottom w:w="75" w:type="dxa"/>
              <w:end w:w="80" w:type="dxa"/>
            </w:tcMar>
            <w:vAlign w:val="top"/>
          </w:tcPr>
          <w:p>
            <w:pPr>
              <w:spacing w:after="0" w:line="240" w:lineRule="auto"/>
            </w:pPr>
            <w:r>
              <w:rPr>
                <w:rFonts w:ascii="Noto Sans" w:hAnsi="Noto Sans" w:eastAsia="Noto Sans"/>
                <w:sz w:val="16"/>
              </w:rPr>
              <w:t>resolved_order / clarification</w:t>
            </w:r>
          </w:p>
        </w:tc>
      </w:tr>
      <w:tr>
        <w:trPr>
          <w:cantSplit/>
        </w:trPr>
        <w:tc>
          <w:tcPr>
            <w:tcW w:type="dxa" w:w="1944"/>
            <w:tcMar>
              <w:top w:w="75" w:type="dxa"/>
              <w:start w:w="80" w:type="dxa"/>
              <w:bottom w:w="75" w:type="dxa"/>
              <w:end w:w="80" w:type="dxa"/>
            </w:tcMar>
            <w:vAlign w:val="top"/>
          </w:tcPr>
          <w:p>
            <w:pPr>
              <w:spacing w:after="0" w:line="240" w:lineRule="auto"/>
            </w:pPr>
            <w:r>
              <w:rPr>
                <w:rFonts w:ascii="Noto Sans" w:hAnsi="Noto Sans" w:eastAsia="Noto Sans"/>
                <w:sz w:val="16"/>
              </w:rPr>
              <w:t>Evidence Collector</w:t>
            </w:r>
          </w:p>
        </w:tc>
        <w:tc>
          <w:tcPr>
            <w:tcW w:type="dxa" w:w="4536"/>
            <w:tcMar>
              <w:top w:w="75" w:type="dxa"/>
              <w:start w:w="80" w:type="dxa"/>
              <w:bottom w:w="75" w:type="dxa"/>
              <w:end w:w="80" w:type="dxa"/>
            </w:tcMar>
            <w:vAlign w:val="top"/>
          </w:tcPr>
          <w:p>
            <w:pPr>
              <w:spacing w:after="0" w:line="240" w:lineRule="auto"/>
            </w:pPr>
            <w:r>
              <w:rPr>
                <w:rFonts w:ascii="Noto Sans" w:hAnsi="Noto Sans" w:eastAsia="Noto Sans"/>
                <w:sz w:val="16"/>
              </w:rPr>
              <w:t>Gọi Order, Payment, Shipping APIs.</w:t>
            </w:r>
          </w:p>
        </w:tc>
        <w:tc>
          <w:tcPr>
            <w:tcW w:type="dxa" w:w="3024"/>
            <w:tcMar>
              <w:top w:w="75" w:type="dxa"/>
              <w:start w:w="80" w:type="dxa"/>
              <w:bottom w:w="75" w:type="dxa"/>
              <w:end w:w="80" w:type="dxa"/>
            </w:tcMar>
            <w:vAlign w:val="top"/>
          </w:tcPr>
          <w:p>
            <w:pPr>
              <w:spacing w:after="0" w:line="240" w:lineRule="auto"/>
            </w:pPr>
            <w:r>
              <w:rPr>
                <w:rFonts w:ascii="Noto Sans" w:hAnsi="Noto Sans" w:eastAsia="Noto Sans"/>
                <w:sz w:val="16"/>
              </w:rPr>
              <w:t>evidence_bundle</w:t>
            </w:r>
          </w:p>
        </w:tc>
      </w:tr>
      <w:tr>
        <w:trPr>
          <w:cantSplit/>
        </w:trPr>
        <w:tc>
          <w:tcPr>
            <w:tcW w:type="dxa" w:w="1944"/>
            <w:shd w:fill="F7F9FB"/>
            <w:tcMar>
              <w:top w:w="75" w:type="dxa"/>
              <w:start w:w="80" w:type="dxa"/>
              <w:bottom w:w="75" w:type="dxa"/>
              <w:end w:w="80" w:type="dxa"/>
            </w:tcMar>
            <w:vAlign w:val="top"/>
          </w:tcPr>
          <w:p>
            <w:pPr>
              <w:spacing w:after="0" w:line="240" w:lineRule="auto"/>
            </w:pPr>
            <w:r>
              <w:rPr>
                <w:rFonts w:ascii="Noto Sans" w:hAnsi="Noto Sans" w:eastAsia="Noto Sans"/>
                <w:sz w:val="16"/>
              </w:rPr>
              <w:t>Policy Retriever</w:t>
            </w:r>
          </w:p>
        </w:tc>
        <w:tc>
          <w:tcPr>
            <w:tcW w:type="dxa" w:w="4536"/>
            <w:shd w:fill="F7F9FB"/>
            <w:tcMar>
              <w:top w:w="75" w:type="dxa"/>
              <w:start w:w="80" w:type="dxa"/>
              <w:bottom w:w="75" w:type="dxa"/>
              <w:end w:w="80" w:type="dxa"/>
            </w:tcMar>
            <w:vAlign w:val="top"/>
          </w:tcPr>
          <w:p>
            <w:pPr>
              <w:spacing w:after="0" w:line="240" w:lineRule="auto"/>
            </w:pPr>
            <w:r>
              <w:rPr>
                <w:rFonts w:ascii="Noto Sans" w:hAnsi="Noto Sans" w:eastAsia="Noto Sans"/>
                <w:sz w:val="16"/>
              </w:rPr>
              <w:t>Query RAG có metadata filter.</w:t>
            </w:r>
          </w:p>
        </w:tc>
        <w:tc>
          <w:tcPr>
            <w:tcW w:type="dxa" w:w="3024"/>
            <w:shd w:fill="F7F9FB"/>
            <w:tcMar>
              <w:top w:w="75" w:type="dxa"/>
              <w:start w:w="80" w:type="dxa"/>
              <w:bottom w:w="75" w:type="dxa"/>
              <w:end w:w="80" w:type="dxa"/>
            </w:tcMar>
            <w:vAlign w:val="top"/>
          </w:tcPr>
          <w:p>
            <w:pPr>
              <w:spacing w:after="0" w:line="240" w:lineRule="auto"/>
            </w:pPr>
            <w:r>
              <w:rPr>
                <w:rFonts w:ascii="Noto Sans" w:hAnsi="Noto Sans" w:eastAsia="Noto Sans"/>
                <w:sz w:val="16"/>
              </w:rPr>
              <w:t>policy_evidence</w:t>
            </w:r>
          </w:p>
        </w:tc>
      </w:tr>
      <w:tr>
        <w:trPr>
          <w:cantSplit/>
        </w:trPr>
        <w:tc>
          <w:tcPr>
            <w:tcW w:type="dxa" w:w="1944"/>
            <w:tcMar>
              <w:top w:w="75" w:type="dxa"/>
              <w:start w:w="80" w:type="dxa"/>
              <w:bottom w:w="75" w:type="dxa"/>
              <w:end w:w="80" w:type="dxa"/>
            </w:tcMar>
            <w:vAlign w:val="top"/>
          </w:tcPr>
          <w:p>
            <w:pPr>
              <w:spacing w:after="0" w:line="240" w:lineRule="auto"/>
            </w:pPr>
            <w:r>
              <w:rPr>
                <w:rFonts w:ascii="Noto Sans" w:hAnsi="Noto Sans" w:eastAsia="Noto Sans"/>
                <w:sz w:val="16"/>
              </w:rPr>
              <w:t>Decision Node</w:t>
            </w:r>
          </w:p>
        </w:tc>
        <w:tc>
          <w:tcPr>
            <w:tcW w:type="dxa" w:w="4536"/>
            <w:tcMar>
              <w:top w:w="75" w:type="dxa"/>
              <w:start w:w="80" w:type="dxa"/>
              <w:bottom w:w="75" w:type="dxa"/>
              <w:end w:w="80" w:type="dxa"/>
            </w:tcMar>
            <w:vAlign w:val="top"/>
          </w:tcPr>
          <w:p>
            <w:pPr>
              <w:spacing w:after="0" w:line="240" w:lineRule="auto"/>
            </w:pPr>
            <w:r>
              <w:rPr>
                <w:rFonts w:ascii="Noto Sans" w:hAnsi="Noto Sans" w:eastAsia="Noto Sans"/>
                <w:sz w:val="16"/>
              </w:rPr>
              <w:t>Đối chiếu evidence với business rules.</w:t>
            </w:r>
          </w:p>
        </w:tc>
        <w:tc>
          <w:tcPr>
            <w:tcW w:type="dxa" w:w="3024"/>
            <w:tcMar>
              <w:top w:w="75" w:type="dxa"/>
              <w:start w:w="80" w:type="dxa"/>
              <w:bottom w:w="75" w:type="dxa"/>
              <w:end w:w="80" w:type="dxa"/>
            </w:tcMar>
            <w:vAlign w:val="top"/>
          </w:tcPr>
          <w:p>
            <w:pPr>
              <w:spacing w:after="0" w:line="240" w:lineRule="auto"/>
            </w:pPr>
            <w:r>
              <w:rPr>
                <w:rFonts w:ascii="Noto Sans" w:hAnsi="Noto Sans" w:eastAsia="Noto Sans"/>
                <w:sz w:val="16"/>
              </w:rPr>
              <w:t>recommended_action</w:t>
            </w:r>
          </w:p>
        </w:tc>
      </w:tr>
      <w:tr>
        <w:trPr>
          <w:cantSplit/>
        </w:trPr>
        <w:tc>
          <w:tcPr>
            <w:tcW w:type="dxa" w:w="1944"/>
            <w:shd w:fill="F7F9FB"/>
            <w:tcMar>
              <w:top w:w="75" w:type="dxa"/>
              <w:start w:w="80" w:type="dxa"/>
              <w:bottom w:w="75" w:type="dxa"/>
              <w:end w:w="80" w:type="dxa"/>
            </w:tcMar>
            <w:vAlign w:val="top"/>
          </w:tcPr>
          <w:p>
            <w:pPr>
              <w:spacing w:after="0" w:line="240" w:lineRule="auto"/>
            </w:pPr>
            <w:r>
              <w:rPr>
                <w:rFonts w:ascii="Noto Sans" w:hAnsi="Noto Sans" w:eastAsia="Noto Sans"/>
                <w:sz w:val="16"/>
              </w:rPr>
              <w:t>Response Composer</w:t>
            </w:r>
          </w:p>
        </w:tc>
        <w:tc>
          <w:tcPr>
            <w:tcW w:type="dxa" w:w="4536"/>
            <w:shd w:fill="F7F9FB"/>
            <w:tcMar>
              <w:top w:w="75" w:type="dxa"/>
              <w:start w:w="80" w:type="dxa"/>
              <w:bottom w:w="75" w:type="dxa"/>
              <w:end w:w="80" w:type="dxa"/>
            </w:tcMar>
            <w:vAlign w:val="top"/>
          </w:tcPr>
          <w:p>
            <w:pPr>
              <w:spacing w:after="0" w:line="240" w:lineRule="auto"/>
            </w:pPr>
            <w:r>
              <w:rPr>
                <w:rFonts w:ascii="Noto Sans" w:hAnsi="Noto Sans" w:eastAsia="Noto Sans"/>
                <w:sz w:val="16"/>
              </w:rPr>
              <w:t>Soạn phản hồi có thông tin đã xác minh.</w:t>
            </w:r>
          </w:p>
        </w:tc>
        <w:tc>
          <w:tcPr>
            <w:tcW w:type="dxa" w:w="3024"/>
            <w:shd w:fill="F7F9FB"/>
            <w:tcMar>
              <w:top w:w="75" w:type="dxa"/>
              <w:start w:w="80" w:type="dxa"/>
              <w:bottom w:w="75" w:type="dxa"/>
              <w:end w:w="80" w:type="dxa"/>
            </w:tcMar>
            <w:vAlign w:val="top"/>
          </w:tcPr>
          <w:p>
            <w:pPr>
              <w:spacing w:after="0" w:line="240" w:lineRule="auto"/>
            </w:pPr>
            <w:r>
              <w:rPr>
                <w:rFonts w:ascii="Noto Sans" w:hAnsi="Noto Sans" w:eastAsia="Noto Sans"/>
                <w:sz w:val="16"/>
              </w:rPr>
              <w:t>draft_response</w:t>
            </w:r>
          </w:p>
        </w:tc>
      </w:tr>
      <w:tr>
        <w:trPr>
          <w:cantSplit/>
        </w:trPr>
        <w:tc>
          <w:tcPr>
            <w:tcW w:type="dxa" w:w="1944"/>
            <w:tcMar>
              <w:top w:w="75" w:type="dxa"/>
              <w:start w:w="80" w:type="dxa"/>
              <w:bottom w:w="75" w:type="dxa"/>
              <w:end w:w="80" w:type="dxa"/>
            </w:tcMar>
            <w:vAlign w:val="top"/>
          </w:tcPr>
          <w:p>
            <w:pPr>
              <w:spacing w:after="0" w:line="240" w:lineRule="auto"/>
            </w:pPr>
            <w:r>
              <w:rPr>
                <w:rFonts w:ascii="Noto Sans" w:hAnsi="Noto Sans" w:eastAsia="Noto Sans"/>
                <w:sz w:val="16"/>
              </w:rPr>
              <w:t>Approval Node</w:t>
            </w:r>
          </w:p>
        </w:tc>
        <w:tc>
          <w:tcPr>
            <w:tcW w:type="dxa" w:w="4536"/>
            <w:tcMar>
              <w:top w:w="75" w:type="dxa"/>
              <w:start w:w="80" w:type="dxa"/>
              <w:bottom w:w="75" w:type="dxa"/>
              <w:end w:w="80" w:type="dxa"/>
            </w:tcMar>
            <w:vAlign w:val="top"/>
          </w:tcPr>
          <w:p>
            <w:pPr>
              <w:spacing w:after="0" w:line="240" w:lineRule="auto"/>
            </w:pPr>
            <w:r>
              <w:rPr>
                <w:rFonts w:ascii="Noto Sans" w:hAnsi="Noto Sans" w:eastAsia="Noto Sans"/>
                <w:sz w:val="16"/>
              </w:rPr>
              <w:t>Pause workflow chờ approve/edit/reject.</w:t>
            </w:r>
          </w:p>
        </w:tc>
        <w:tc>
          <w:tcPr>
            <w:tcW w:type="dxa" w:w="3024"/>
            <w:tcMar>
              <w:top w:w="75" w:type="dxa"/>
              <w:start w:w="80" w:type="dxa"/>
              <w:bottom w:w="75" w:type="dxa"/>
              <w:end w:w="80" w:type="dxa"/>
            </w:tcMar>
            <w:vAlign w:val="top"/>
          </w:tcPr>
          <w:p>
            <w:pPr>
              <w:spacing w:after="0" w:line="240" w:lineRule="auto"/>
            </w:pPr>
            <w:r>
              <w:rPr>
                <w:rFonts w:ascii="Noto Sans" w:hAnsi="Noto Sans" w:eastAsia="Noto Sans"/>
                <w:sz w:val="16"/>
              </w:rPr>
              <w:t>approval_result</w:t>
            </w:r>
          </w:p>
        </w:tc>
      </w:tr>
      <w:tr>
        <w:trPr>
          <w:cantSplit/>
        </w:trPr>
        <w:tc>
          <w:tcPr>
            <w:tcW w:type="dxa" w:w="1944"/>
            <w:shd w:fill="F7F9FB"/>
            <w:tcMar>
              <w:top w:w="75" w:type="dxa"/>
              <w:start w:w="80" w:type="dxa"/>
              <w:bottom w:w="75" w:type="dxa"/>
              <w:end w:w="80" w:type="dxa"/>
            </w:tcMar>
            <w:vAlign w:val="top"/>
          </w:tcPr>
          <w:p>
            <w:pPr>
              <w:spacing w:after="0" w:line="240" w:lineRule="auto"/>
            </w:pPr>
            <w:r>
              <w:rPr>
                <w:rFonts w:ascii="Noto Sans" w:hAnsi="Noto Sans" w:eastAsia="Noto Sans"/>
                <w:sz w:val="16"/>
              </w:rPr>
              <w:t>Execution Node</w:t>
            </w:r>
          </w:p>
        </w:tc>
        <w:tc>
          <w:tcPr>
            <w:tcW w:type="dxa" w:w="4536"/>
            <w:shd w:fill="F7F9FB"/>
            <w:tcMar>
              <w:top w:w="75" w:type="dxa"/>
              <w:start w:w="80" w:type="dxa"/>
              <w:bottom w:w="75" w:type="dxa"/>
              <w:end w:w="80" w:type="dxa"/>
            </w:tcMar>
            <w:vAlign w:val="top"/>
          </w:tcPr>
          <w:p>
            <w:pPr>
              <w:spacing w:after="0" w:line="240" w:lineRule="auto"/>
            </w:pPr>
            <w:r>
              <w:rPr>
                <w:rFonts w:ascii="Noto Sans" w:hAnsi="Noto Sans" w:eastAsia="Noto Sans"/>
                <w:sz w:val="16"/>
              </w:rPr>
              <w:t>Gọi write tools idempotent.</w:t>
            </w:r>
          </w:p>
        </w:tc>
        <w:tc>
          <w:tcPr>
            <w:tcW w:type="dxa" w:w="3024"/>
            <w:shd w:fill="F7F9FB"/>
            <w:tcMar>
              <w:top w:w="75" w:type="dxa"/>
              <w:start w:w="80" w:type="dxa"/>
              <w:bottom w:w="75" w:type="dxa"/>
              <w:end w:w="80" w:type="dxa"/>
            </w:tcMar>
            <w:vAlign w:val="top"/>
          </w:tcPr>
          <w:p>
            <w:pPr>
              <w:spacing w:after="0" w:line="240" w:lineRule="auto"/>
            </w:pPr>
            <w:r>
              <w:rPr>
                <w:rFonts w:ascii="Noto Sans" w:hAnsi="Noto Sans" w:eastAsia="Noto Sans"/>
                <w:sz w:val="16"/>
              </w:rPr>
              <w:t>action_results</w:t>
            </w:r>
          </w:p>
        </w:tc>
      </w:tr>
      <w:tr>
        <w:trPr>
          <w:cantSplit/>
        </w:trPr>
        <w:tc>
          <w:tcPr>
            <w:tcW w:type="dxa" w:w="1944"/>
            <w:tcMar>
              <w:top w:w="75" w:type="dxa"/>
              <w:start w:w="80" w:type="dxa"/>
              <w:bottom w:w="75" w:type="dxa"/>
              <w:end w:w="80" w:type="dxa"/>
            </w:tcMar>
            <w:vAlign w:val="top"/>
          </w:tcPr>
          <w:p>
            <w:pPr>
              <w:spacing w:after="0" w:line="240" w:lineRule="auto"/>
            </w:pPr>
            <w:r>
              <w:rPr>
                <w:rFonts w:ascii="Noto Sans" w:hAnsi="Noto Sans" w:eastAsia="Noto Sans"/>
                <w:sz w:val="16"/>
              </w:rPr>
              <w:t>Verifier</w:t>
            </w:r>
          </w:p>
        </w:tc>
        <w:tc>
          <w:tcPr>
            <w:tcW w:type="dxa" w:w="4536"/>
            <w:tcMar>
              <w:top w:w="75" w:type="dxa"/>
              <w:start w:w="80" w:type="dxa"/>
              <w:bottom w:w="75" w:type="dxa"/>
              <w:end w:w="80" w:type="dxa"/>
            </w:tcMar>
            <w:vAlign w:val="top"/>
          </w:tcPr>
          <w:p>
            <w:pPr>
              <w:spacing w:after="0" w:line="240" w:lineRule="auto"/>
            </w:pPr>
            <w:r>
              <w:rPr>
                <w:rFonts w:ascii="Noto Sans" w:hAnsi="Noto Sans" w:eastAsia="Noto Sans"/>
                <w:sz w:val="16"/>
              </w:rPr>
              <w:t>Kiểm tra action thành công và trạng thái cuối.</w:t>
            </w:r>
          </w:p>
        </w:tc>
        <w:tc>
          <w:tcPr>
            <w:tcW w:type="dxa" w:w="3024"/>
            <w:tcMar>
              <w:top w:w="75" w:type="dxa"/>
              <w:start w:w="80" w:type="dxa"/>
              <w:bottom w:w="75" w:type="dxa"/>
              <w:end w:w="80" w:type="dxa"/>
            </w:tcMar>
            <w:vAlign w:val="top"/>
          </w:tcPr>
          <w:p>
            <w:pPr>
              <w:spacing w:after="0" w:line="240" w:lineRule="auto"/>
            </w:pPr>
            <w:r>
              <w:rPr>
                <w:rFonts w:ascii="Noto Sans" w:hAnsi="Noto Sans" w:eastAsia="Noto Sans"/>
                <w:sz w:val="16"/>
              </w:rPr>
              <w:t>verification_report</w:t>
            </w:r>
          </w:p>
        </w:tc>
      </w:tr>
    </w:tbl>
    <w:p>
      <w:pPr>
        <w:spacing w:after="20"/>
      </w:pPr>
    </w:p>
    <w:p>
      <w:pPr>
        <w:pStyle w:val="Heading2"/>
        <w:keepNext w:val="0"/>
        <w:spacing w:after="100" w:line="269" w:lineRule="auto"/>
      </w:pPr>
      <w:r>
        <w:rPr>
          <w:rFonts w:ascii="Noto Sans" w:hAnsi="Noto Sans" w:eastAsia="Noto Sans"/>
        </w:rPr>
        <w:t>8.2 State object tối thiểu</w:t>
      </w:r>
    </w:p>
    <w:tbl>
      <w:tblPr>
        <w:tblW w:type="auto" w:w="0"/>
        <w:jc w:val="center"/>
        <w:tblLook w:firstColumn="1" w:firstRow="1" w:lastColumn="0" w:lastRow="0" w:noHBand="0" w:noVBand="1" w:val="04A0"/>
      </w:tblPr>
      <w:tblGrid>
        <w:gridCol w:w="10080"/>
      </w:tblGrid>
      <w:tr>
        <w:trPr>
          <w:cantSplit/>
        </w:trPr>
        <w:tc>
          <w:tcPr>
            <w:tcW w:type="dxa" w:w="10080"/>
            <w:shd w:fill="F1F3F5"/>
            <w:tcMar>
              <w:top w:w="120" w:type="dxa"/>
              <w:start w:w="150" w:type="dxa"/>
              <w:bottom w:w="120" w:type="dxa"/>
              <w:end w:w="150" w:type="dxa"/>
            </w:tcMar>
          </w:tcPr>
          <w:p>
            <w:pPr>
              <w:spacing w:after="0" w:line="240" w:lineRule="auto"/>
            </w:pPr>
            <w:r>
              <w:rPr>
                <w:rFonts w:ascii="Noto Sans Mono" w:hAnsi="Noto Sans Mono" w:eastAsia="Noto Sans Mono"/>
                <w:color w:val="263238"/>
                <w:sz w:val="17"/>
              </w:rPr>
              <w:t>class SupportState(TypedDict):</w:t>
            </w:r>
            <w:r>
              <w:br/>
            </w:r>
            <w:r>
              <w:rPr>
                <w:rFonts w:ascii="Noto Sans Mono" w:hAnsi="Noto Sans Mono" w:eastAsia="Noto Sans Mono"/>
                <w:color w:val="263238"/>
                <w:sz w:val="17"/>
              </w:rPr>
              <w:t xml:space="preserve">    ticket_id: str</w:t>
            </w:r>
            <w:r>
              <w:br/>
            </w:r>
            <w:r>
              <w:rPr>
                <w:rFonts w:ascii="Noto Sans Mono" w:hAnsi="Noto Sans Mono" w:eastAsia="Noto Sans Mono"/>
                <w:color w:val="263238"/>
                <w:sz w:val="17"/>
              </w:rPr>
              <w:t xml:space="preserve">    customer_id: str | None</w:t>
            </w:r>
            <w:r>
              <w:br/>
            </w:r>
            <w:r>
              <w:rPr>
                <w:rFonts w:ascii="Noto Sans Mono" w:hAnsi="Noto Sans Mono" w:eastAsia="Noto Sans Mono"/>
                <w:color w:val="263238"/>
                <w:sz w:val="17"/>
              </w:rPr>
              <w:t xml:space="preserve">    intent: dict</w:t>
            </w:r>
            <w:r>
              <w:br/>
            </w:r>
            <w:r>
              <w:rPr>
                <w:rFonts w:ascii="Noto Sans Mono" w:hAnsi="Noto Sans Mono" w:eastAsia="Noto Sans Mono"/>
                <w:color w:val="263238"/>
                <w:sz w:val="17"/>
              </w:rPr>
              <w:t xml:space="preserve">    order_candidates: list[dict]</w:t>
            </w:r>
            <w:r>
              <w:br/>
            </w:r>
            <w:r>
              <w:rPr>
                <w:rFonts w:ascii="Noto Sans Mono" w:hAnsi="Noto Sans Mono" w:eastAsia="Noto Sans Mono"/>
                <w:color w:val="263238"/>
                <w:sz w:val="17"/>
              </w:rPr>
              <w:t xml:space="preserve">    resolved_order_id: str | None</w:t>
            </w:r>
            <w:r>
              <w:br/>
            </w:r>
            <w:r>
              <w:rPr>
                <w:rFonts w:ascii="Noto Sans Mono" w:hAnsi="Noto Sans Mono" w:eastAsia="Noto Sans Mono"/>
                <w:color w:val="263238"/>
                <w:sz w:val="17"/>
              </w:rPr>
              <w:t xml:space="preserve">    evidence: list[dict]</w:t>
            </w:r>
            <w:r>
              <w:br/>
            </w:r>
            <w:r>
              <w:rPr>
                <w:rFonts w:ascii="Noto Sans Mono" w:hAnsi="Noto Sans Mono" w:eastAsia="Noto Sans Mono"/>
                <w:color w:val="263238"/>
                <w:sz w:val="17"/>
              </w:rPr>
              <w:t xml:space="preserve">    policy_chunks: list[dict]</w:t>
            </w:r>
            <w:r>
              <w:br/>
            </w:r>
            <w:r>
              <w:rPr>
                <w:rFonts w:ascii="Noto Sans Mono" w:hAnsi="Noto Sans Mono" w:eastAsia="Noto Sans Mono"/>
                <w:color w:val="263238"/>
                <w:sz w:val="17"/>
              </w:rPr>
              <w:t xml:space="preserve">    proposed_actions: list[dict]</w:t>
            </w:r>
            <w:r>
              <w:br/>
            </w:r>
            <w:r>
              <w:rPr>
                <w:rFonts w:ascii="Noto Sans Mono" w:hAnsi="Noto Sans Mono" w:eastAsia="Noto Sans Mono"/>
                <w:color w:val="263238"/>
                <w:sz w:val="17"/>
              </w:rPr>
              <w:t xml:space="preserve">    approval_status: str | None</w:t>
            </w:r>
            <w:r>
              <w:br/>
            </w:r>
            <w:r>
              <w:rPr>
                <w:rFonts w:ascii="Noto Sans Mono" w:hAnsi="Noto Sans Mono" w:eastAsia="Noto Sans Mono"/>
                <w:color w:val="263238"/>
                <w:sz w:val="17"/>
              </w:rPr>
              <w:t xml:space="preserve">    execution_results: list[dict]</w:t>
            </w:r>
            <w:r>
              <w:br/>
            </w:r>
            <w:r>
              <w:rPr>
                <w:rFonts w:ascii="Noto Sans Mono" w:hAnsi="Noto Sans Mono" w:eastAsia="Noto Sans Mono"/>
                <w:color w:val="263238"/>
                <w:sz w:val="17"/>
              </w:rPr>
              <w:t xml:space="preserve">    errors: list[dict]</w:t>
            </w:r>
          </w:p>
        </w:tc>
      </w:tr>
    </w:tbl>
    <w:p>
      <w:pPr>
        <w:spacing w:after="0"/>
      </w:pPr>
    </w:p>
    <w:p>
      <w:pPr>
        <w:pStyle w:val="Heading2"/>
        <w:keepNext w:val="0"/>
        <w:spacing w:after="100" w:line="269" w:lineRule="auto"/>
      </w:pPr>
      <w:r>
        <w:rPr>
          <w:rFonts w:ascii="Noto Sans" w:hAnsi="Noto Sans" w:eastAsia="Noto Sans"/>
        </w:rPr>
        <w:t>8.3 Quy tắc tool calling</w:t>
      </w:r>
    </w:p>
    <w:p>
      <w:pPr>
        <w:pStyle w:val="ListBullet"/>
        <w:spacing w:after="60" w:line="259" w:lineRule="auto"/>
      </w:pPr>
      <w:r>
        <w:rPr>
          <w:rFonts w:ascii="Noto Sans" w:hAnsi="Noto Sans" w:eastAsia="Noto Sans"/>
        </w:rPr>
        <w:t>Tool input/output phải dùng schema Pydantic.</w:t>
      </w:r>
    </w:p>
    <w:p>
      <w:pPr>
        <w:pStyle w:val="ListBullet"/>
        <w:spacing w:after="60" w:line="259" w:lineRule="auto"/>
      </w:pPr>
      <w:r>
        <w:rPr>
          <w:rFonts w:ascii="Noto Sans" w:hAnsi="Noto Sans" w:eastAsia="Noto Sans"/>
        </w:rPr>
        <w:t>Customer scope được backend inject, không lấy trực tiếp từ nội dung do LLM tạo.</w:t>
      </w:r>
    </w:p>
    <w:p>
      <w:pPr>
        <w:pStyle w:val="ListBullet"/>
        <w:spacing w:after="60" w:line="259" w:lineRule="auto"/>
      </w:pPr>
      <w:r>
        <w:rPr>
          <w:rFonts w:ascii="Noto Sans" w:hAnsi="Noto Sans" w:eastAsia="Noto Sans"/>
        </w:rPr>
        <w:t>Write tool phải có idempotency key để tránh tạo refund/ticket trùng.</w:t>
      </w:r>
    </w:p>
    <w:p>
      <w:pPr>
        <w:pStyle w:val="ListBullet"/>
        <w:spacing w:after="60" w:line="259" w:lineRule="auto"/>
      </w:pPr>
      <w:r>
        <w:rPr>
          <w:rFonts w:ascii="Noto Sans" w:hAnsi="Noto Sans" w:eastAsia="Noto Sans"/>
        </w:rPr>
        <w:t>Tool timeout, retry và circuit breaker phải được định nghĩa rõ.</w:t>
      </w:r>
    </w:p>
    <w:p>
      <w:pPr>
        <w:pStyle w:val="ListBullet"/>
        <w:spacing w:after="60" w:line="259" w:lineRule="auto"/>
      </w:pPr>
      <w:r>
        <w:rPr>
          <w:rFonts w:ascii="Noto Sans" w:hAnsi="Noto Sans" w:eastAsia="Noto Sans"/>
        </w:rPr>
        <w:t>Mỗi tool call lưu input đã redact, output summary, latency và status.</w:t>
      </w:r>
    </w:p>
    <w:p>
      <w:pPr>
        <w:pStyle w:val="ListBullet"/>
        <w:spacing w:after="60" w:line="259" w:lineRule="auto"/>
      </w:pPr>
      <w:r>
        <w:rPr>
          <w:rFonts w:ascii="Noto Sans" w:hAnsi="Noto Sans" w:eastAsia="Noto Sans"/>
        </w:rPr>
        <w:t>Không cho agent gọi arbitrary URL hoặc execute code trong MVP.</w:t>
      </w:r>
    </w:p>
    <w:p>
      <w:pPr>
        <w:pStyle w:val="Heading1"/>
        <w:keepNext w:val="0"/>
        <w:spacing w:after="100" w:line="269" w:lineRule="auto"/>
      </w:pPr>
      <w:r>
        <w:rPr>
          <w:rFonts w:ascii="Noto Sans" w:hAnsi="Noto Sans" w:eastAsia="Noto Sans"/>
        </w:rPr>
        <w:t>9. Danh sách tools</w:t>
      </w:r>
    </w:p>
    <w:p>
      <w:pPr>
        <w:pStyle w:val="Heading2"/>
        <w:keepNext w:val="0"/>
        <w:spacing w:after="100" w:line="269" w:lineRule="auto"/>
      </w:pPr>
      <w:r>
        <w:rPr>
          <w:rFonts w:ascii="Noto Sans" w:hAnsi="Noto Sans" w:eastAsia="Noto Sans"/>
        </w:rPr>
        <w:t>9.1 Read-only tools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2232"/>
            <w:shd w:fill="17365D"/>
            <w:vAlign w:val="center"/>
            <w:tcMar>
              <w:top w:w="90" w:type="dxa"/>
              <w:start w:w="80" w:type="dxa"/>
              <w:bottom w:w="90" w:type="dxa"/>
              <w:end w:w="80" w:type="dxa"/>
            </w:tcMar>
          </w:tcPr>
          <w:p>
            <w:pPr>
              <w:jc w:val="center"/>
            </w:pPr>
            <w:r>
              <w:rPr>
                <w:rFonts w:ascii="Noto Sans" w:hAnsi="Noto Sans" w:eastAsia="Noto Sans"/>
                <w:b/>
                <w:color w:val="FFFFFF"/>
                <w:sz w:val="15"/>
              </w:rPr>
              <w:t>Tool</w:t>
            </w:r>
          </w:p>
        </w:tc>
        <w:tc>
          <w:tcPr>
            <w:tcW w:type="dxa" w:w="2736"/>
            <w:shd w:fill="17365D"/>
            <w:vAlign w:val="center"/>
            <w:tcMar>
              <w:top w:w="90" w:type="dxa"/>
              <w:start w:w="80" w:type="dxa"/>
              <w:bottom w:w="90" w:type="dxa"/>
              <w:end w:w="80" w:type="dxa"/>
            </w:tcMar>
          </w:tcPr>
          <w:p>
            <w:pPr>
              <w:jc w:val="center"/>
            </w:pPr>
            <w:r>
              <w:rPr>
                <w:rFonts w:ascii="Noto Sans" w:hAnsi="Noto Sans" w:eastAsia="Noto Sans"/>
                <w:b/>
                <w:color w:val="FFFFFF"/>
                <w:sz w:val="15"/>
              </w:rPr>
              <w:t>Input chính</w:t>
            </w:r>
          </w:p>
        </w:tc>
        <w:tc>
          <w:tcPr>
            <w:tcW w:type="dxa" w:w="2376"/>
            <w:shd w:fill="17365D"/>
            <w:vAlign w:val="center"/>
            <w:tcMar>
              <w:top w:w="90" w:type="dxa"/>
              <w:start w:w="80" w:type="dxa"/>
              <w:bottom w:w="90" w:type="dxa"/>
              <w:end w:w="80" w:type="dxa"/>
            </w:tcMar>
          </w:tcPr>
          <w:p>
            <w:pPr>
              <w:jc w:val="center"/>
            </w:pPr>
            <w:r>
              <w:rPr>
                <w:rFonts w:ascii="Noto Sans" w:hAnsi="Noto Sans" w:eastAsia="Noto Sans"/>
                <w:b/>
                <w:color w:val="FFFFFF"/>
                <w:sz w:val="15"/>
              </w:rPr>
              <w:t>Output</w:t>
            </w:r>
          </w:p>
        </w:tc>
        <w:tc>
          <w:tcPr>
            <w:tcW w:type="dxa" w:w="3024"/>
            <w:shd w:fill="17365D"/>
            <w:vAlign w:val="center"/>
            <w:tcMar>
              <w:top w:w="90" w:type="dxa"/>
              <w:start w:w="80" w:type="dxa"/>
              <w:bottom w:w="90" w:type="dxa"/>
              <w:end w:w="80" w:type="dxa"/>
            </w:tcMar>
          </w:tcPr>
          <w:p>
            <w:pPr>
              <w:jc w:val="center"/>
            </w:pPr>
            <w:r>
              <w:rPr>
                <w:rFonts w:ascii="Noto Sans" w:hAnsi="Noto Sans" w:eastAsia="Noto Sans"/>
                <w:b/>
                <w:color w:val="FFFFFF"/>
                <w:sz w:val="15"/>
              </w:rPr>
              <w:t>Mục đích</w:t>
            </w:r>
          </w:p>
        </w:tc>
      </w:tr>
      <w:tr>
        <w:trPr>
          <w:cantSplit/>
        </w:trPr>
        <w:tc>
          <w:tcPr>
            <w:tcW w:type="dxa" w:w="2232"/>
            <w:tcMar>
              <w:top w:w="75" w:type="dxa"/>
              <w:start w:w="80" w:type="dxa"/>
              <w:bottom w:w="75" w:type="dxa"/>
              <w:end w:w="80" w:type="dxa"/>
            </w:tcMar>
            <w:vAlign w:val="top"/>
          </w:tcPr>
          <w:p>
            <w:pPr>
              <w:spacing w:after="0" w:line="240" w:lineRule="auto"/>
            </w:pPr>
            <w:r>
              <w:rPr>
                <w:rFonts w:ascii="Noto Sans" w:hAnsi="Noto Sans" w:eastAsia="Noto Sans"/>
                <w:sz w:val="15"/>
              </w:rPr>
              <w:t>get_customer_context</w:t>
            </w:r>
          </w:p>
        </w:tc>
        <w:tc>
          <w:tcPr>
            <w:tcW w:type="dxa" w:w="2736"/>
            <w:tcMar>
              <w:top w:w="75" w:type="dxa"/>
              <w:start w:w="80" w:type="dxa"/>
              <w:bottom w:w="75" w:type="dxa"/>
              <w:end w:w="80" w:type="dxa"/>
            </w:tcMar>
            <w:vAlign w:val="top"/>
          </w:tcPr>
          <w:p>
            <w:pPr>
              <w:spacing w:after="0" w:line="240" w:lineRule="auto"/>
            </w:pPr>
            <w:r>
              <w:rPr>
                <w:rFonts w:ascii="Noto Sans" w:hAnsi="Noto Sans" w:eastAsia="Noto Sans"/>
                <w:sz w:val="15"/>
              </w:rPr>
              <w:t>verified identity</w:t>
            </w:r>
          </w:p>
        </w:tc>
        <w:tc>
          <w:tcPr>
            <w:tcW w:type="dxa" w:w="2376"/>
            <w:tcMar>
              <w:top w:w="75" w:type="dxa"/>
              <w:start w:w="80" w:type="dxa"/>
              <w:bottom w:w="75" w:type="dxa"/>
              <w:end w:w="80" w:type="dxa"/>
            </w:tcMar>
            <w:vAlign w:val="top"/>
          </w:tcPr>
          <w:p>
            <w:pPr>
              <w:spacing w:after="0" w:line="240" w:lineRule="auto"/>
            </w:pPr>
            <w:r>
              <w:rPr>
                <w:rFonts w:ascii="Noto Sans" w:hAnsi="Noto Sans" w:eastAsia="Noto Sans"/>
                <w:sz w:val="15"/>
              </w:rPr>
              <w:t>customer_id, profile summary</w:t>
            </w:r>
          </w:p>
        </w:tc>
        <w:tc>
          <w:tcPr>
            <w:tcW w:type="dxa" w:w="3024"/>
            <w:tcMar>
              <w:top w:w="75" w:type="dxa"/>
              <w:start w:w="80" w:type="dxa"/>
              <w:bottom w:w="75" w:type="dxa"/>
              <w:end w:w="80" w:type="dxa"/>
            </w:tcMar>
            <w:vAlign w:val="top"/>
          </w:tcPr>
          <w:p>
            <w:pPr>
              <w:spacing w:after="0" w:line="240" w:lineRule="auto"/>
            </w:pPr>
            <w:r>
              <w:rPr>
                <w:rFonts w:ascii="Noto Sans" w:hAnsi="Noto Sans" w:eastAsia="Noto Sans"/>
                <w:sz w:val="15"/>
              </w:rPr>
              <w:t>Xác định phạm vi dữ liệu.</w:t>
            </w:r>
          </w:p>
        </w:tc>
      </w:tr>
      <w:tr>
        <w:trPr>
          <w:cantSplit/>
        </w:trPr>
        <w:tc>
          <w:tcPr>
            <w:tcW w:type="dxa" w:w="2232"/>
            <w:shd w:fill="F7F9FB"/>
            <w:tcMar>
              <w:top w:w="75" w:type="dxa"/>
              <w:start w:w="80" w:type="dxa"/>
              <w:bottom w:w="75" w:type="dxa"/>
              <w:end w:w="80" w:type="dxa"/>
            </w:tcMar>
            <w:vAlign w:val="top"/>
          </w:tcPr>
          <w:p>
            <w:pPr>
              <w:spacing w:after="0" w:line="240" w:lineRule="auto"/>
            </w:pPr>
            <w:r>
              <w:rPr>
                <w:rFonts w:ascii="Noto Sans" w:hAnsi="Noto Sans" w:eastAsia="Noto Sans"/>
                <w:sz w:val="15"/>
              </w:rPr>
              <w:t>search_customer_orders</w:t>
            </w:r>
          </w:p>
        </w:tc>
        <w:tc>
          <w:tcPr>
            <w:tcW w:type="dxa" w:w="2736"/>
            <w:shd w:fill="F7F9FB"/>
            <w:tcMar>
              <w:top w:w="75" w:type="dxa"/>
              <w:start w:w="80" w:type="dxa"/>
              <w:bottom w:w="75" w:type="dxa"/>
              <w:end w:w="80" w:type="dxa"/>
            </w:tcMar>
            <w:vAlign w:val="top"/>
          </w:tcPr>
          <w:p>
            <w:pPr>
              <w:spacing w:after="0" w:line="240" w:lineRule="auto"/>
            </w:pPr>
            <w:r>
              <w:rPr>
                <w:rFonts w:ascii="Noto Sans" w:hAnsi="Noto Sans" w:eastAsia="Noto Sans"/>
                <w:sz w:val="15"/>
              </w:rPr>
              <w:t>customer_id, filters</w:t>
            </w:r>
          </w:p>
        </w:tc>
        <w:tc>
          <w:tcPr>
            <w:tcW w:type="dxa" w:w="2376"/>
            <w:shd w:fill="F7F9FB"/>
            <w:tcMar>
              <w:top w:w="75" w:type="dxa"/>
              <w:start w:w="80" w:type="dxa"/>
              <w:bottom w:w="75" w:type="dxa"/>
              <w:end w:w="80" w:type="dxa"/>
            </w:tcMar>
            <w:vAlign w:val="top"/>
          </w:tcPr>
          <w:p>
            <w:pPr>
              <w:spacing w:after="0" w:line="240" w:lineRule="auto"/>
            </w:pPr>
            <w:r>
              <w:rPr>
                <w:rFonts w:ascii="Noto Sans" w:hAnsi="Noto Sans" w:eastAsia="Noto Sans"/>
                <w:sz w:val="15"/>
              </w:rPr>
              <w:t>ranked orders</w:t>
            </w:r>
          </w:p>
        </w:tc>
        <w:tc>
          <w:tcPr>
            <w:tcW w:type="dxa" w:w="3024"/>
            <w:shd w:fill="F7F9FB"/>
            <w:tcMar>
              <w:top w:w="75" w:type="dxa"/>
              <w:start w:w="80" w:type="dxa"/>
              <w:bottom w:w="75" w:type="dxa"/>
              <w:end w:w="80" w:type="dxa"/>
            </w:tcMar>
            <w:vAlign w:val="top"/>
          </w:tcPr>
          <w:p>
            <w:pPr>
              <w:spacing w:after="0" w:line="240" w:lineRule="auto"/>
            </w:pPr>
            <w:r>
              <w:rPr>
                <w:rFonts w:ascii="Noto Sans" w:hAnsi="Noto Sans" w:eastAsia="Noto Sans"/>
                <w:sz w:val="15"/>
              </w:rPr>
              <w:t>Tìm đơn khi không có order_id.</w:t>
            </w:r>
          </w:p>
        </w:tc>
      </w:tr>
      <w:tr>
        <w:trPr>
          <w:cantSplit/>
        </w:trPr>
        <w:tc>
          <w:tcPr>
            <w:tcW w:type="dxa" w:w="2232"/>
            <w:tcMar>
              <w:top w:w="75" w:type="dxa"/>
              <w:start w:w="80" w:type="dxa"/>
              <w:bottom w:w="75" w:type="dxa"/>
              <w:end w:w="80" w:type="dxa"/>
            </w:tcMar>
            <w:vAlign w:val="top"/>
          </w:tcPr>
          <w:p>
            <w:pPr>
              <w:spacing w:after="0" w:line="240" w:lineRule="auto"/>
            </w:pPr>
            <w:r>
              <w:rPr>
                <w:rFonts w:ascii="Noto Sans" w:hAnsi="Noto Sans" w:eastAsia="Noto Sans"/>
                <w:sz w:val="15"/>
              </w:rPr>
              <w:t>get_order</w:t>
            </w:r>
          </w:p>
        </w:tc>
        <w:tc>
          <w:tcPr>
            <w:tcW w:type="dxa" w:w="2736"/>
            <w:tcMar>
              <w:top w:w="75" w:type="dxa"/>
              <w:start w:w="80" w:type="dxa"/>
              <w:bottom w:w="75" w:type="dxa"/>
              <w:end w:w="80" w:type="dxa"/>
            </w:tcMar>
            <w:vAlign w:val="top"/>
          </w:tcPr>
          <w:p>
            <w:pPr>
              <w:spacing w:after="0" w:line="240" w:lineRule="auto"/>
            </w:pPr>
            <w:r>
              <w:rPr>
                <w:rFonts w:ascii="Noto Sans" w:hAnsi="Noto Sans" w:eastAsia="Noto Sans"/>
                <w:sz w:val="15"/>
              </w:rPr>
              <w:t>order_id</w:t>
            </w:r>
          </w:p>
        </w:tc>
        <w:tc>
          <w:tcPr>
            <w:tcW w:type="dxa" w:w="2376"/>
            <w:tcMar>
              <w:top w:w="75" w:type="dxa"/>
              <w:start w:w="80" w:type="dxa"/>
              <w:bottom w:w="75" w:type="dxa"/>
              <w:end w:w="80" w:type="dxa"/>
            </w:tcMar>
            <w:vAlign w:val="top"/>
          </w:tcPr>
          <w:p>
            <w:pPr>
              <w:spacing w:after="0" w:line="240" w:lineRule="auto"/>
            </w:pPr>
            <w:r>
              <w:rPr>
                <w:rFonts w:ascii="Noto Sans" w:hAnsi="Noto Sans" w:eastAsia="Noto Sans"/>
                <w:sz w:val="15"/>
              </w:rPr>
              <w:t>order detail</w:t>
            </w:r>
          </w:p>
        </w:tc>
        <w:tc>
          <w:tcPr>
            <w:tcW w:type="dxa" w:w="3024"/>
            <w:tcMar>
              <w:top w:w="75" w:type="dxa"/>
              <w:start w:w="80" w:type="dxa"/>
              <w:bottom w:w="75" w:type="dxa"/>
              <w:end w:w="80" w:type="dxa"/>
            </w:tcMar>
            <w:vAlign w:val="top"/>
          </w:tcPr>
          <w:p>
            <w:pPr>
              <w:spacing w:after="0" w:line="240" w:lineRule="auto"/>
            </w:pPr>
            <w:r>
              <w:rPr>
                <w:rFonts w:ascii="Noto Sans" w:hAnsi="Noto Sans" w:eastAsia="Noto Sans"/>
                <w:sz w:val="15"/>
              </w:rPr>
              <w:t>Kiểm tra trạng thái đơn.</w:t>
            </w:r>
          </w:p>
        </w:tc>
      </w:tr>
      <w:tr>
        <w:trPr>
          <w:cantSplit/>
        </w:trPr>
        <w:tc>
          <w:tcPr>
            <w:tcW w:type="dxa" w:w="2232"/>
            <w:shd w:fill="F7F9FB"/>
            <w:tcMar>
              <w:top w:w="75" w:type="dxa"/>
              <w:start w:w="80" w:type="dxa"/>
              <w:bottom w:w="75" w:type="dxa"/>
              <w:end w:w="80" w:type="dxa"/>
            </w:tcMar>
            <w:vAlign w:val="top"/>
          </w:tcPr>
          <w:p>
            <w:pPr>
              <w:spacing w:after="0" w:line="240" w:lineRule="auto"/>
            </w:pPr>
            <w:r>
              <w:rPr>
                <w:rFonts w:ascii="Noto Sans" w:hAnsi="Noto Sans" w:eastAsia="Noto Sans"/>
                <w:sz w:val="15"/>
              </w:rPr>
              <w:t>get_payment_status</w:t>
            </w:r>
          </w:p>
        </w:tc>
        <w:tc>
          <w:tcPr>
            <w:tcW w:type="dxa" w:w="2736"/>
            <w:shd w:fill="F7F9FB"/>
            <w:tcMar>
              <w:top w:w="75" w:type="dxa"/>
              <w:start w:w="80" w:type="dxa"/>
              <w:bottom w:w="75" w:type="dxa"/>
              <w:end w:w="80" w:type="dxa"/>
            </w:tcMar>
            <w:vAlign w:val="top"/>
          </w:tcPr>
          <w:p>
            <w:pPr>
              <w:spacing w:after="0" w:line="240" w:lineRule="auto"/>
            </w:pPr>
            <w:r>
              <w:rPr>
                <w:rFonts w:ascii="Noto Sans" w:hAnsi="Noto Sans" w:eastAsia="Noto Sans"/>
                <w:sz w:val="15"/>
              </w:rPr>
              <w:t>transaction_id/order_id</w:t>
            </w:r>
          </w:p>
        </w:tc>
        <w:tc>
          <w:tcPr>
            <w:tcW w:type="dxa" w:w="2376"/>
            <w:shd w:fill="F7F9FB"/>
            <w:tcMar>
              <w:top w:w="75" w:type="dxa"/>
              <w:start w:w="80" w:type="dxa"/>
              <w:bottom w:w="75" w:type="dxa"/>
              <w:end w:w="80" w:type="dxa"/>
            </w:tcMar>
            <w:vAlign w:val="top"/>
          </w:tcPr>
          <w:p>
            <w:pPr>
              <w:spacing w:after="0" w:line="240" w:lineRule="auto"/>
            </w:pPr>
            <w:r>
              <w:rPr>
                <w:rFonts w:ascii="Noto Sans" w:hAnsi="Noto Sans" w:eastAsia="Noto Sans"/>
                <w:sz w:val="15"/>
              </w:rPr>
              <w:t>payment status</w:t>
            </w:r>
          </w:p>
        </w:tc>
        <w:tc>
          <w:tcPr>
            <w:tcW w:type="dxa" w:w="3024"/>
            <w:shd w:fill="F7F9FB"/>
            <w:tcMar>
              <w:top w:w="75" w:type="dxa"/>
              <w:start w:w="80" w:type="dxa"/>
              <w:bottom w:w="75" w:type="dxa"/>
              <w:end w:w="80" w:type="dxa"/>
            </w:tcMar>
            <w:vAlign w:val="top"/>
          </w:tcPr>
          <w:p>
            <w:pPr>
              <w:spacing w:after="0" w:line="240" w:lineRule="auto"/>
            </w:pPr>
            <w:r>
              <w:rPr>
                <w:rFonts w:ascii="Noto Sans" w:hAnsi="Noto Sans" w:eastAsia="Noto Sans"/>
                <w:sz w:val="15"/>
              </w:rPr>
              <w:t>Xác minh thanh toán.</w:t>
            </w:r>
          </w:p>
        </w:tc>
      </w:tr>
      <w:tr>
        <w:trPr>
          <w:cantSplit/>
        </w:trPr>
        <w:tc>
          <w:tcPr>
            <w:tcW w:type="dxa" w:w="2232"/>
            <w:tcMar>
              <w:top w:w="75" w:type="dxa"/>
              <w:start w:w="80" w:type="dxa"/>
              <w:bottom w:w="75" w:type="dxa"/>
              <w:end w:w="80" w:type="dxa"/>
            </w:tcMar>
            <w:vAlign w:val="top"/>
          </w:tcPr>
          <w:p>
            <w:pPr>
              <w:spacing w:after="0" w:line="240" w:lineRule="auto"/>
            </w:pPr>
            <w:r>
              <w:rPr>
                <w:rFonts w:ascii="Noto Sans" w:hAnsi="Noto Sans" w:eastAsia="Noto Sans"/>
                <w:sz w:val="15"/>
              </w:rPr>
              <w:t>get_shipping_status</w:t>
            </w:r>
          </w:p>
        </w:tc>
        <w:tc>
          <w:tcPr>
            <w:tcW w:type="dxa" w:w="2736"/>
            <w:tcMar>
              <w:top w:w="75" w:type="dxa"/>
              <w:start w:w="80" w:type="dxa"/>
              <w:bottom w:w="75" w:type="dxa"/>
              <w:end w:w="80" w:type="dxa"/>
            </w:tcMar>
            <w:vAlign w:val="top"/>
          </w:tcPr>
          <w:p>
            <w:pPr>
              <w:spacing w:after="0" w:line="240" w:lineRule="auto"/>
            </w:pPr>
            <w:r>
              <w:rPr>
                <w:rFonts w:ascii="Noto Sans" w:hAnsi="Noto Sans" w:eastAsia="Noto Sans"/>
                <w:sz w:val="15"/>
              </w:rPr>
              <w:t>tracking_code/order_id</w:t>
            </w:r>
          </w:p>
        </w:tc>
        <w:tc>
          <w:tcPr>
            <w:tcW w:type="dxa" w:w="2376"/>
            <w:tcMar>
              <w:top w:w="75" w:type="dxa"/>
              <w:start w:w="80" w:type="dxa"/>
              <w:bottom w:w="75" w:type="dxa"/>
              <w:end w:w="80" w:type="dxa"/>
            </w:tcMar>
            <w:vAlign w:val="top"/>
          </w:tcPr>
          <w:p>
            <w:pPr>
              <w:spacing w:after="0" w:line="240" w:lineRule="auto"/>
            </w:pPr>
            <w:r>
              <w:rPr>
                <w:rFonts w:ascii="Noto Sans" w:hAnsi="Noto Sans" w:eastAsia="Noto Sans"/>
                <w:sz w:val="15"/>
              </w:rPr>
              <w:t>shipment events</w:t>
            </w:r>
          </w:p>
        </w:tc>
        <w:tc>
          <w:tcPr>
            <w:tcW w:type="dxa" w:w="3024"/>
            <w:tcMar>
              <w:top w:w="75" w:type="dxa"/>
              <w:start w:w="80" w:type="dxa"/>
              <w:bottom w:w="75" w:type="dxa"/>
              <w:end w:w="80" w:type="dxa"/>
            </w:tcMar>
            <w:vAlign w:val="top"/>
          </w:tcPr>
          <w:p>
            <w:pPr>
              <w:spacing w:after="0" w:line="240" w:lineRule="auto"/>
            </w:pPr>
            <w:r>
              <w:rPr>
                <w:rFonts w:ascii="Noto Sans" w:hAnsi="Noto Sans" w:eastAsia="Noto Sans"/>
                <w:sz w:val="15"/>
              </w:rPr>
              <w:t>Xác minh vận chuyển.</w:t>
            </w:r>
          </w:p>
        </w:tc>
      </w:tr>
      <w:tr>
        <w:trPr>
          <w:cantSplit/>
        </w:trPr>
        <w:tc>
          <w:tcPr>
            <w:tcW w:type="dxa" w:w="2232"/>
            <w:shd w:fill="F7F9FB"/>
            <w:tcMar>
              <w:top w:w="75" w:type="dxa"/>
              <w:start w:w="80" w:type="dxa"/>
              <w:bottom w:w="75" w:type="dxa"/>
              <w:end w:w="80" w:type="dxa"/>
            </w:tcMar>
            <w:vAlign w:val="top"/>
          </w:tcPr>
          <w:p>
            <w:pPr>
              <w:spacing w:after="0" w:line="240" w:lineRule="auto"/>
            </w:pPr>
            <w:r>
              <w:rPr>
                <w:rFonts w:ascii="Noto Sans" w:hAnsi="Noto Sans" w:eastAsia="Noto Sans"/>
                <w:sz w:val="15"/>
              </w:rPr>
              <w:t>get_recent_customer_payments</w:t>
            </w:r>
          </w:p>
        </w:tc>
        <w:tc>
          <w:tcPr>
            <w:tcW w:type="dxa" w:w="2736"/>
            <w:shd w:fill="F7F9FB"/>
            <w:tcMar>
              <w:top w:w="75" w:type="dxa"/>
              <w:start w:w="80" w:type="dxa"/>
              <w:bottom w:w="75" w:type="dxa"/>
              <w:end w:w="80" w:type="dxa"/>
            </w:tcMar>
            <w:vAlign w:val="top"/>
          </w:tcPr>
          <w:p>
            <w:pPr>
              <w:spacing w:after="0" w:line="240" w:lineRule="auto"/>
            </w:pPr>
            <w:r>
              <w:rPr>
                <w:rFonts w:ascii="Noto Sans" w:hAnsi="Noto Sans" w:eastAsia="Noto Sans"/>
                <w:sz w:val="15"/>
              </w:rPr>
              <w:t>customer_id, date range</w:t>
            </w:r>
          </w:p>
        </w:tc>
        <w:tc>
          <w:tcPr>
            <w:tcW w:type="dxa" w:w="2376"/>
            <w:shd w:fill="F7F9FB"/>
            <w:tcMar>
              <w:top w:w="75" w:type="dxa"/>
              <w:start w:w="80" w:type="dxa"/>
              <w:bottom w:w="75" w:type="dxa"/>
              <w:end w:w="80" w:type="dxa"/>
            </w:tcMar>
            <w:vAlign w:val="top"/>
          </w:tcPr>
          <w:p>
            <w:pPr>
              <w:spacing w:after="0" w:line="240" w:lineRule="auto"/>
            </w:pPr>
            <w:r>
              <w:rPr>
                <w:rFonts w:ascii="Noto Sans" w:hAnsi="Noto Sans" w:eastAsia="Noto Sans"/>
                <w:sz w:val="15"/>
              </w:rPr>
              <w:t>recent transactions</w:t>
            </w:r>
          </w:p>
        </w:tc>
        <w:tc>
          <w:tcPr>
            <w:tcW w:type="dxa" w:w="3024"/>
            <w:shd w:fill="F7F9FB"/>
            <w:tcMar>
              <w:top w:w="75" w:type="dxa"/>
              <w:start w:w="80" w:type="dxa"/>
              <w:bottom w:w="75" w:type="dxa"/>
              <w:end w:w="80" w:type="dxa"/>
            </w:tcMar>
            <w:vAlign w:val="top"/>
          </w:tcPr>
          <w:p>
            <w:pPr>
              <w:spacing w:after="0" w:line="240" w:lineRule="auto"/>
            </w:pPr>
            <w:r>
              <w:rPr>
                <w:rFonts w:ascii="Noto Sans" w:hAnsi="Noto Sans" w:eastAsia="Noto Sans"/>
                <w:sz w:val="15"/>
              </w:rPr>
              <w:t>Ghép payment với order.</w:t>
            </w:r>
          </w:p>
        </w:tc>
      </w:tr>
      <w:tr>
        <w:trPr>
          <w:cantSplit/>
        </w:trPr>
        <w:tc>
          <w:tcPr>
            <w:tcW w:type="dxa" w:w="2232"/>
            <w:tcMar>
              <w:top w:w="75" w:type="dxa"/>
              <w:start w:w="80" w:type="dxa"/>
              <w:bottom w:w="75" w:type="dxa"/>
              <w:end w:w="80" w:type="dxa"/>
            </w:tcMar>
            <w:vAlign w:val="top"/>
          </w:tcPr>
          <w:p>
            <w:pPr>
              <w:spacing w:after="0" w:line="240" w:lineRule="auto"/>
            </w:pPr>
            <w:r>
              <w:rPr>
                <w:rFonts w:ascii="Noto Sans" w:hAnsi="Noto Sans" w:eastAsia="Noto Sans"/>
                <w:sz w:val="15"/>
              </w:rPr>
              <w:t>search_policy</w:t>
            </w:r>
          </w:p>
        </w:tc>
        <w:tc>
          <w:tcPr>
            <w:tcW w:type="dxa" w:w="2736"/>
            <w:tcMar>
              <w:top w:w="75" w:type="dxa"/>
              <w:start w:w="80" w:type="dxa"/>
              <w:bottom w:w="75" w:type="dxa"/>
              <w:end w:w="80" w:type="dxa"/>
            </w:tcMar>
            <w:vAlign w:val="top"/>
          </w:tcPr>
          <w:p>
            <w:pPr>
              <w:spacing w:after="0" w:line="240" w:lineRule="auto"/>
            </w:pPr>
            <w:r>
              <w:rPr>
                <w:rFonts w:ascii="Noto Sans" w:hAnsi="Noto Sans" w:eastAsia="Noto Sans"/>
                <w:sz w:val="15"/>
              </w:rPr>
              <w:t>query, filters</w:t>
            </w:r>
          </w:p>
        </w:tc>
        <w:tc>
          <w:tcPr>
            <w:tcW w:type="dxa" w:w="2376"/>
            <w:tcMar>
              <w:top w:w="75" w:type="dxa"/>
              <w:start w:w="80" w:type="dxa"/>
              <w:bottom w:w="75" w:type="dxa"/>
              <w:end w:w="80" w:type="dxa"/>
            </w:tcMar>
            <w:vAlign w:val="top"/>
          </w:tcPr>
          <w:p>
            <w:pPr>
              <w:spacing w:after="0" w:line="240" w:lineRule="auto"/>
            </w:pPr>
            <w:r>
              <w:rPr>
                <w:rFonts w:ascii="Noto Sans" w:hAnsi="Noto Sans" w:eastAsia="Noto Sans"/>
                <w:sz w:val="15"/>
              </w:rPr>
              <w:t>policy chunks</w:t>
            </w:r>
          </w:p>
        </w:tc>
        <w:tc>
          <w:tcPr>
            <w:tcW w:type="dxa" w:w="3024"/>
            <w:tcMar>
              <w:top w:w="75" w:type="dxa"/>
              <w:start w:w="80" w:type="dxa"/>
              <w:bottom w:w="75" w:type="dxa"/>
              <w:end w:w="80" w:type="dxa"/>
            </w:tcMar>
            <w:vAlign w:val="top"/>
          </w:tcPr>
          <w:p>
            <w:pPr>
              <w:spacing w:after="0" w:line="240" w:lineRule="auto"/>
            </w:pPr>
            <w:r>
              <w:rPr>
                <w:rFonts w:ascii="Noto Sans" w:hAnsi="Noto Sans" w:eastAsia="Noto Sans"/>
                <w:sz w:val="15"/>
              </w:rPr>
              <w:t>RAG truy xuất chính sách.</w:t>
            </w:r>
          </w:p>
        </w:tc>
      </w:tr>
      <w:tr>
        <w:trPr>
          <w:cantSplit/>
        </w:trPr>
        <w:tc>
          <w:tcPr>
            <w:tcW w:type="dxa" w:w="2232"/>
            <w:shd w:fill="F7F9FB"/>
            <w:tcMar>
              <w:top w:w="75" w:type="dxa"/>
              <w:start w:w="80" w:type="dxa"/>
              <w:bottom w:w="75" w:type="dxa"/>
              <w:end w:w="80" w:type="dxa"/>
            </w:tcMar>
            <w:vAlign w:val="top"/>
          </w:tcPr>
          <w:p>
            <w:pPr>
              <w:spacing w:after="0" w:line="240" w:lineRule="auto"/>
            </w:pPr>
            <w:r>
              <w:rPr>
                <w:rFonts w:ascii="Noto Sans" w:hAnsi="Noto Sans" w:eastAsia="Noto Sans"/>
                <w:sz w:val="15"/>
              </w:rPr>
              <w:t>get_ticket_history</w:t>
            </w:r>
          </w:p>
        </w:tc>
        <w:tc>
          <w:tcPr>
            <w:tcW w:type="dxa" w:w="2736"/>
            <w:shd w:fill="F7F9FB"/>
            <w:tcMar>
              <w:top w:w="75" w:type="dxa"/>
              <w:start w:w="80" w:type="dxa"/>
              <w:bottom w:w="75" w:type="dxa"/>
              <w:end w:w="80" w:type="dxa"/>
            </w:tcMar>
            <w:vAlign w:val="top"/>
          </w:tcPr>
          <w:p>
            <w:pPr>
              <w:spacing w:after="0" w:line="240" w:lineRule="auto"/>
            </w:pPr>
            <w:r>
              <w:rPr>
                <w:rFonts w:ascii="Noto Sans" w:hAnsi="Noto Sans" w:eastAsia="Noto Sans"/>
                <w:sz w:val="15"/>
              </w:rPr>
              <w:t>customer_id/topic</w:t>
            </w:r>
          </w:p>
        </w:tc>
        <w:tc>
          <w:tcPr>
            <w:tcW w:type="dxa" w:w="2376"/>
            <w:shd w:fill="F7F9FB"/>
            <w:tcMar>
              <w:top w:w="75" w:type="dxa"/>
              <w:start w:w="80" w:type="dxa"/>
              <w:bottom w:w="75" w:type="dxa"/>
              <w:end w:w="80" w:type="dxa"/>
            </w:tcMar>
            <w:vAlign w:val="top"/>
          </w:tcPr>
          <w:p>
            <w:pPr>
              <w:spacing w:after="0" w:line="240" w:lineRule="auto"/>
            </w:pPr>
            <w:r>
              <w:rPr>
                <w:rFonts w:ascii="Noto Sans" w:hAnsi="Noto Sans" w:eastAsia="Noto Sans"/>
                <w:sz w:val="15"/>
              </w:rPr>
              <w:t>past tickets</w:t>
            </w:r>
          </w:p>
        </w:tc>
        <w:tc>
          <w:tcPr>
            <w:tcW w:type="dxa" w:w="3024"/>
            <w:shd w:fill="F7F9FB"/>
            <w:tcMar>
              <w:top w:w="75" w:type="dxa"/>
              <w:start w:w="80" w:type="dxa"/>
              <w:bottom w:w="75" w:type="dxa"/>
              <w:end w:w="80" w:type="dxa"/>
            </w:tcMar>
            <w:vAlign w:val="top"/>
          </w:tcPr>
          <w:p>
            <w:pPr>
              <w:spacing w:after="0" w:line="240" w:lineRule="auto"/>
            </w:pPr>
            <w:r>
              <w:rPr>
                <w:rFonts w:ascii="Noto Sans" w:hAnsi="Noto Sans" w:eastAsia="Noto Sans"/>
                <w:sz w:val="15"/>
              </w:rPr>
              <w:t>Tránh lặp hoặc phát hiện escalation.</w:t>
            </w:r>
          </w:p>
        </w:tc>
      </w:tr>
      <w:tr>
        <w:trPr>
          <w:cantSplit/>
        </w:trPr>
        <w:tc>
          <w:tcPr>
            <w:tcW w:type="dxa" w:w="2520"/>
          </w:tcPr>
          <w:p>
            <w:r/>
            <w:r>
              <w:rPr>
                <w:b w:val="0"/>
                <w:sz w:val="16"/>
              </w:rPr>
              <w:t>get_order_items</w:t>
            </w:r>
          </w:p>
        </w:tc>
        <w:tc>
          <w:tcPr>
            <w:tcW w:type="dxa" w:w="2520"/>
          </w:tcPr>
          <w:p>
            <w:r/>
            <w:r>
              <w:rPr>
                <w:b w:val="0"/>
                <w:sz w:val="16"/>
              </w:rPr>
              <w:t>order_id</w:t>
            </w:r>
          </w:p>
        </w:tc>
        <w:tc>
          <w:tcPr>
            <w:tcW w:type="dxa" w:w="2520"/>
          </w:tcPr>
          <w:p>
            <w:r/>
            <w:r>
              <w:rPr>
                <w:b w:val="0"/>
                <w:sz w:val="16"/>
              </w:rPr>
              <w:t>items, quantity, variant</w:t>
            </w:r>
          </w:p>
        </w:tc>
        <w:tc>
          <w:tcPr>
            <w:tcW w:type="dxa" w:w="2520"/>
          </w:tcPr>
          <w:p>
            <w:r/>
            <w:r>
              <w:rPr>
                <w:b w:val="0"/>
                <w:sz w:val="16"/>
              </w:rPr>
              <w:t>Đối chiếu sản phẩm đúng/sai/thiếu.</w:t>
            </w:r>
          </w:p>
        </w:tc>
      </w:tr>
      <w:tr>
        <w:trPr>
          <w:cantSplit/>
        </w:trPr>
        <w:tc>
          <w:tcPr>
            <w:tcW w:type="dxa" w:w="2520"/>
          </w:tcPr>
          <w:p>
            <w:r/>
            <w:r>
              <w:rPr>
                <w:b w:val="0"/>
                <w:sz w:val="16"/>
              </w:rPr>
              <w:t>get_delivery_evidence</w:t>
            </w:r>
          </w:p>
        </w:tc>
        <w:tc>
          <w:tcPr>
            <w:tcW w:type="dxa" w:w="2520"/>
          </w:tcPr>
          <w:p>
            <w:r/>
            <w:r>
              <w:rPr>
                <w:b w:val="0"/>
                <w:sz w:val="16"/>
              </w:rPr>
              <w:t>shipment/order_id</w:t>
            </w:r>
          </w:p>
        </w:tc>
        <w:tc>
          <w:tcPr>
            <w:tcW w:type="dxa" w:w="2520"/>
          </w:tcPr>
          <w:p>
            <w:r/>
            <w:r>
              <w:rPr>
                <w:b w:val="0"/>
                <w:sz w:val="16"/>
              </w:rPr>
              <w:t>package manifest, proof summary</w:t>
            </w:r>
          </w:p>
        </w:tc>
        <w:tc>
          <w:tcPr>
            <w:tcW w:type="dxa" w:w="2520"/>
          </w:tcPr>
          <w:p>
            <w:r/>
            <w:r>
              <w:rPr>
                <w:b w:val="0"/>
                <w:sz w:val="16"/>
              </w:rPr>
              <w:t>Kiểm tra fulfillment và delivery proof.</w:t>
            </w:r>
          </w:p>
        </w:tc>
      </w:tr>
      <w:tr>
        <w:trPr>
          <w:cantSplit/>
        </w:trPr>
        <w:tc>
          <w:tcPr>
            <w:tcW w:type="dxa" w:w="2520"/>
          </w:tcPr>
          <w:p>
            <w:r/>
            <w:r>
              <w:rPr>
                <w:b w:val="0"/>
                <w:sz w:val="16"/>
              </w:rPr>
              <w:t>validate_shipping_address</w:t>
            </w:r>
          </w:p>
        </w:tc>
        <w:tc>
          <w:tcPr>
            <w:tcW w:type="dxa" w:w="2520"/>
          </w:tcPr>
          <w:p>
            <w:r/>
            <w:r>
              <w:rPr>
                <w:b w:val="0"/>
                <w:sz w:val="16"/>
              </w:rPr>
              <w:t>customer_id, new address</w:t>
            </w:r>
          </w:p>
        </w:tc>
        <w:tc>
          <w:tcPr>
            <w:tcW w:type="dxa" w:w="2520"/>
          </w:tcPr>
          <w:p>
            <w:r/>
            <w:r>
              <w:rPr>
                <w:b w:val="0"/>
                <w:sz w:val="16"/>
              </w:rPr>
              <w:t>validity, serviceability</w:t>
            </w:r>
          </w:p>
        </w:tc>
        <w:tc>
          <w:tcPr>
            <w:tcW w:type="dxa" w:w="2520"/>
          </w:tcPr>
          <w:p>
            <w:r/>
            <w:r>
              <w:rPr>
                <w:b w:val="0"/>
                <w:sz w:val="16"/>
              </w:rPr>
              <w:t>Xác minh địa chỉ trước khi đề xuất cập nhật.</w:t>
            </w:r>
          </w:p>
        </w:tc>
      </w:tr>
      <w:tr>
        <w:trPr>
          <w:cantSplit/>
        </w:trPr>
        <w:tc>
          <w:tcPr>
            <w:tcW w:type="dxa" w:w="2520"/>
          </w:tcPr>
          <w:p>
            <w:r/>
            <w:r>
              <w:rPr>
                <w:b w:val="0"/>
                <w:sz w:val="16"/>
              </w:rPr>
              <w:t>find_duplicate_payments</w:t>
            </w:r>
          </w:p>
        </w:tc>
        <w:tc>
          <w:tcPr>
            <w:tcW w:type="dxa" w:w="2520"/>
          </w:tcPr>
          <w:p>
            <w:r/>
            <w:r>
              <w:rPr>
                <w:b w:val="0"/>
                <w:sz w:val="16"/>
              </w:rPr>
              <w:t>customer_id/order_id, time window</w:t>
            </w:r>
          </w:p>
        </w:tc>
        <w:tc>
          <w:tcPr>
            <w:tcW w:type="dxa" w:w="2520"/>
          </w:tcPr>
          <w:p>
            <w:r/>
            <w:r>
              <w:rPr>
                <w:b w:val="0"/>
                <w:sz w:val="16"/>
              </w:rPr>
              <w:t>candidate transactions</w:t>
            </w:r>
          </w:p>
        </w:tc>
        <w:tc>
          <w:tcPr>
            <w:tcW w:type="dxa" w:w="2520"/>
          </w:tcPr>
          <w:p>
            <w:r/>
            <w:r>
              <w:rPr>
                <w:b w:val="0"/>
                <w:sz w:val="16"/>
              </w:rPr>
              <w:t>Phát hiện giao dịch trùng hoặc pending/reversed.</w:t>
            </w:r>
          </w:p>
        </w:tc>
      </w:tr>
      <w:tr>
        <w:trPr>
          <w:cantSplit/>
        </w:trPr>
        <w:tc>
          <w:tcPr>
            <w:tcW w:type="dxa" w:w="2520"/>
          </w:tcPr>
          <w:p>
            <w:r/>
            <w:r>
              <w:rPr>
                <w:b w:val="0"/>
                <w:sz w:val="16"/>
              </w:rPr>
              <w:t>get_warranty_status</w:t>
            </w:r>
          </w:p>
        </w:tc>
        <w:tc>
          <w:tcPr>
            <w:tcW w:type="dxa" w:w="2520"/>
          </w:tcPr>
          <w:p>
            <w:r/>
            <w:r>
              <w:rPr>
                <w:b w:val="0"/>
                <w:sz w:val="16"/>
              </w:rPr>
              <w:t>order_item_id, serial</w:t>
            </w:r>
          </w:p>
        </w:tc>
        <w:tc>
          <w:tcPr>
            <w:tcW w:type="dxa" w:w="2520"/>
          </w:tcPr>
          <w:p>
            <w:r/>
            <w:r>
              <w:rPr>
                <w:b w:val="0"/>
                <w:sz w:val="16"/>
              </w:rPr>
              <w:t>coverage, expiry, prior claims</w:t>
            </w:r>
          </w:p>
        </w:tc>
        <w:tc>
          <w:tcPr>
            <w:tcW w:type="dxa" w:w="2520"/>
          </w:tcPr>
          <w:p>
            <w:r/>
            <w:r>
              <w:rPr>
                <w:b w:val="0"/>
                <w:sz w:val="16"/>
              </w:rPr>
              <w:t>Xác minh điều kiện bảo hành.</w:t>
            </w:r>
          </w:p>
        </w:tc>
      </w:tr>
    </w:tbl>
    <w:p>
      <w:pPr>
        <w:spacing w:after="20"/>
      </w:pPr>
    </w:p>
    <w:p>
      <w:pPr>
        <w:pStyle w:val="Heading2"/>
        <w:keepNext w:val="0"/>
        <w:spacing w:after="100" w:line="269" w:lineRule="auto"/>
      </w:pPr>
      <w:r>
        <w:rPr>
          <w:rFonts w:ascii="Noto Sans" w:hAnsi="Noto Sans" w:eastAsia="Noto Sans"/>
        </w:rPr>
        <w:t>9.2 Write tools cần approval</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592"/>
            <w:shd w:fill="17365D"/>
            <w:vAlign w:val="center"/>
            <w:tcMar>
              <w:top w:w="90" w:type="dxa"/>
              <w:start w:w="80" w:type="dxa"/>
              <w:bottom w:w="90" w:type="dxa"/>
              <w:end w:w="80" w:type="dxa"/>
            </w:tcMar>
          </w:tcPr>
          <w:p>
            <w:pPr>
              <w:jc w:val="center"/>
            </w:pPr>
            <w:r>
              <w:rPr>
                <w:rFonts w:ascii="Noto Sans" w:hAnsi="Noto Sans" w:eastAsia="Noto Sans"/>
                <w:b/>
                <w:color w:val="FFFFFF"/>
                <w:sz w:val="16"/>
              </w:rPr>
              <w:t>Tool</w:t>
            </w:r>
          </w:p>
        </w:tc>
        <w:tc>
          <w:tcPr>
            <w:tcW w:type="dxa" w:w="2160"/>
            <w:shd w:fill="17365D"/>
            <w:vAlign w:val="center"/>
            <w:tcMar>
              <w:top w:w="90" w:type="dxa"/>
              <w:start w:w="80" w:type="dxa"/>
              <w:bottom w:w="90" w:type="dxa"/>
              <w:end w:w="80" w:type="dxa"/>
            </w:tcMar>
          </w:tcPr>
          <w:p>
            <w:pPr>
              <w:jc w:val="center"/>
            </w:pPr>
            <w:r>
              <w:rPr>
                <w:rFonts w:ascii="Noto Sans" w:hAnsi="Noto Sans" w:eastAsia="Noto Sans"/>
                <w:b/>
                <w:color w:val="FFFFFF"/>
                <w:sz w:val="16"/>
              </w:rPr>
              <w:t>Approval</w:t>
            </w:r>
          </w:p>
        </w:tc>
        <w:tc>
          <w:tcPr>
            <w:tcW w:type="dxa" w:w="5544"/>
            <w:shd w:fill="17365D"/>
            <w:vAlign w:val="center"/>
            <w:tcMar>
              <w:top w:w="90" w:type="dxa"/>
              <w:start w:w="80" w:type="dxa"/>
              <w:bottom w:w="90" w:type="dxa"/>
              <w:end w:w="80" w:type="dxa"/>
            </w:tcMar>
          </w:tcPr>
          <w:p>
            <w:pPr>
              <w:jc w:val="center"/>
            </w:pPr>
            <w:r>
              <w:rPr>
                <w:rFonts w:ascii="Noto Sans" w:hAnsi="Noto Sans" w:eastAsia="Noto Sans"/>
                <w:b/>
                <w:color w:val="FFFFFF"/>
                <w:sz w:val="16"/>
              </w:rPr>
              <w:t>Kiểm tra trước khi chạy</w:t>
            </w:r>
          </w:p>
        </w:tc>
      </w:tr>
      <w:tr>
        <w:trPr>
          <w:cantSplit/>
        </w:trPr>
        <w:tc>
          <w:tcPr>
            <w:tcW w:type="dxa" w:w="2592"/>
            <w:tcMar>
              <w:top w:w="75" w:type="dxa"/>
              <w:start w:w="80" w:type="dxa"/>
              <w:bottom w:w="75" w:type="dxa"/>
              <w:end w:w="80" w:type="dxa"/>
            </w:tcMar>
            <w:vAlign w:val="top"/>
          </w:tcPr>
          <w:p>
            <w:pPr>
              <w:spacing w:after="0" w:line="240" w:lineRule="auto"/>
            </w:pPr>
            <w:r>
              <w:rPr>
                <w:rFonts w:ascii="Noto Sans" w:hAnsi="Noto Sans" w:eastAsia="Noto Sans"/>
                <w:sz w:val="16"/>
              </w:rPr>
              <w:t>sync_payment_status</w:t>
            </w:r>
          </w:p>
        </w:tc>
        <w:tc>
          <w:tcPr>
            <w:tcW w:type="dxa" w:w="2160"/>
            <w:tcMar>
              <w:top w:w="75" w:type="dxa"/>
              <w:start w:w="80" w:type="dxa"/>
              <w:bottom w:w="75" w:type="dxa"/>
              <w:end w:w="80" w:type="dxa"/>
            </w:tcMar>
            <w:vAlign w:val="top"/>
          </w:tcPr>
          <w:p>
            <w:pPr>
              <w:spacing w:after="0" w:line="240" w:lineRule="auto"/>
            </w:pPr>
            <w:r>
              <w:rPr>
                <w:rFonts w:ascii="Noto Sans" w:hAnsi="Noto Sans" w:eastAsia="Noto Sans"/>
                <w:sz w:val="16"/>
              </w:rPr>
              <w:t>Support Agent</w:t>
            </w:r>
          </w:p>
        </w:tc>
        <w:tc>
          <w:tcPr>
            <w:tcW w:type="dxa" w:w="5544"/>
            <w:tcMar>
              <w:top w:w="75" w:type="dxa"/>
              <w:start w:w="80" w:type="dxa"/>
              <w:bottom w:w="75" w:type="dxa"/>
              <w:end w:w="80" w:type="dxa"/>
            </w:tcMar>
            <w:vAlign w:val="top"/>
          </w:tcPr>
          <w:p>
            <w:pPr>
              <w:spacing w:after="0" w:line="240" w:lineRule="auto"/>
            </w:pPr>
            <w:r>
              <w:rPr>
                <w:rFonts w:ascii="Noto Sans" w:hAnsi="Noto Sans" w:eastAsia="Noto Sans"/>
                <w:sz w:val="16"/>
              </w:rPr>
              <w:t>Payment=succeeded, order=pending, amount/customer khớp.</w:t>
            </w:r>
          </w:p>
        </w:tc>
      </w:tr>
      <w:tr>
        <w:trPr>
          <w:cantSplit/>
        </w:trPr>
        <w:tc>
          <w:tcPr>
            <w:tcW w:type="dxa" w:w="2592"/>
            <w:shd w:fill="F7F9FB"/>
            <w:tcMar>
              <w:top w:w="75" w:type="dxa"/>
              <w:start w:w="80" w:type="dxa"/>
              <w:bottom w:w="75" w:type="dxa"/>
              <w:end w:w="80" w:type="dxa"/>
            </w:tcMar>
            <w:vAlign w:val="top"/>
          </w:tcPr>
          <w:p>
            <w:pPr>
              <w:spacing w:after="0" w:line="240" w:lineRule="auto"/>
            </w:pPr>
            <w:r>
              <w:rPr>
                <w:rFonts w:ascii="Noto Sans" w:hAnsi="Noto Sans" w:eastAsia="Noto Sans"/>
                <w:sz w:val="16"/>
              </w:rPr>
              <w:t>create_return_request</w:t>
            </w:r>
          </w:p>
        </w:tc>
        <w:tc>
          <w:tcPr>
            <w:tcW w:type="dxa" w:w="2160"/>
            <w:shd w:fill="F7F9FB"/>
            <w:tcMar>
              <w:top w:w="75" w:type="dxa"/>
              <w:start w:w="80" w:type="dxa"/>
              <w:bottom w:w="75" w:type="dxa"/>
              <w:end w:w="80" w:type="dxa"/>
            </w:tcMar>
            <w:vAlign w:val="top"/>
          </w:tcPr>
          <w:p>
            <w:pPr>
              <w:spacing w:after="0" w:line="240" w:lineRule="auto"/>
            </w:pPr>
            <w:r>
              <w:rPr>
                <w:rFonts w:ascii="Noto Sans" w:hAnsi="Noto Sans" w:eastAsia="Noto Sans"/>
                <w:sz w:val="16"/>
              </w:rPr>
              <w:t>Support Agent</w:t>
            </w:r>
          </w:p>
        </w:tc>
        <w:tc>
          <w:tcPr>
            <w:tcW w:type="dxa" w:w="5544"/>
            <w:shd w:fill="F7F9FB"/>
            <w:tcMar>
              <w:top w:w="75" w:type="dxa"/>
              <w:start w:w="80" w:type="dxa"/>
              <w:bottom w:w="75" w:type="dxa"/>
              <w:end w:w="80" w:type="dxa"/>
            </w:tcMar>
            <w:vAlign w:val="top"/>
          </w:tcPr>
          <w:p>
            <w:pPr>
              <w:spacing w:after="0" w:line="240" w:lineRule="auto"/>
            </w:pPr>
            <w:r>
              <w:rPr>
                <w:rFonts w:ascii="Noto Sans" w:hAnsi="Noto Sans" w:eastAsia="Noto Sans"/>
                <w:sz w:val="16"/>
              </w:rPr>
              <w:t>Order delivered, policy eligibility, evidence requirements.</w:t>
            </w:r>
          </w:p>
        </w:tc>
      </w:tr>
      <w:tr>
        <w:trPr>
          <w:cantSplit/>
        </w:trPr>
        <w:tc>
          <w:tcPr>
            <w:tcW w:type="dxa" w:w="2592"/>
            <w:tcMar>
              <w:top w:w="75" w:type="dxa"/>
              <w:start w:w="80" w:type="dxa"/>
              <w:bottom w:w="75" w:type="dxa"/>
              <w:end w:w="80" w:type="dxa"/>
            </w:tcMar>
            <w:vAlign w:val="top"/>
          </w:tcPr>
          <w:p>
            <w:pPr>
              <w:spacing w:after="0" w:line="240" w:lineRule="auto"/>
            </w:pPr>
            <w:r>
              <w:rPr>
                <w:rFonts w:ascii="Noto Sans" w:hAnsi="Noto Sans" w:eastAsia="Noto Sans"/>
                <w:sz w:val="16"/>
              </w:rPr>
              <w:t>create_refund_request</w:t>
            </w:r>
          </w:p>
        </w:tc>
        <w:tc>
          <w:tcPr>
            <w:tcW w:type="dxa" w:w="2160"/>
            <w:tcMar>
              <w:top w:w="75" w:type="dxa"/>
              <w:start w:w="80" w:type="dxa"/>
              <w:bottom w:w="75" w:type="dxa"/>
              <w:end w:w="80" w:type="dxa"/>
            </w:tcMar>
            <w:vAlign w:val="top"/>
          </w:tcPr>
          <w:p>
            <w:pPr>
              <w:spacing w:after="0" w:line="240" w:lineRule="auto"/>
            </w:pPr>
            <w:r>
              <w:rPr>
                <w:rFonts w:ascii="Noto Sans" w:hAnsi="Noto Sans" w:eastAsia="Noto Sans"/>
                <w:sz w:val="16"/>
              </w:rPr>
              <w:t>Agent/Manager tùy số tiền</w:t>
            </w:r>
          </w:p>
        </w:tc>
        <w:tc>
          <w:tcPr>
            <w:tcW w:type="dxa" w:w="5544"/>
            <w:tcMar>
              <w:top w:w="75" w:type="dxa"/>
              <w:start w:w="80" w:type="dxa"/>
              <w:bottom w:w="75" w:type="dxa"/>
              <w:end w:w="80" w:type="dxa"/>
            </w:tcMar>
            <w:vAlign w:val="top"/>
          </w:tcPr>
          <w:p>
            <w:pPr>
              <w:spacing w:after="0" w:line="240" w:lineRule="auto"/>
            </w:pPr>
            <w:r>
              <w:rPr>
                <w:rFonts w:ascii="Noto Sans" w:hAnsi="Noto Sans" w:eastAsia="Noto Sans"/>
                <w:sz w:val="16"/>
              </w:rPr>
              <w:t>Refund limit, duplicate check, order ownership.</w:t>
            </w:r>
          </w:p>
        </w:tc>
      </w:tr>
      <w:tr>
        <w:trPr>
          <w:cantSplit/>
        </w:trPr>
        <w:tc>
          <w:tcPr>
            <w:tcW w:type="dxa" w:w="2592"/>
            <w:shd w:fill="F7F9FB"/>
            <w:tcMar>
              <w:top w:w="75" w:type="dxa"/>
              <w:start w:w="80" w:type="dxa"/>
              <w:bottom w:w="75" w:type="dxa"/>
              <w:end w:w="80" w:type="dxa"/>
            </w:tcMar>
            <w:vAlign w:val="top"/>
          </w:tcPr>
          <w:p>
            <w:pPr>
              <w:spacing w:after="0" w:line="240" w:lineRule="auto"/>
            </w:pPr>
            <w:r>
              <w:rPr>
                <w:rFonts w:ascii="Noto Sans" w:hAnsi="Noto Sans" w:eastAsia="Noto Sans"/>
                <w:sz w:val="16"/>
              </w:rPr>
              <w:t>create_return_to_sender</w:t>
            </w:r>
          </w:p>
        </w:tc>
        <w:tc>
          <w:tcPr>
            <w:tcW w:type="dxa" w:w="2160"/>
            <w:shd w:fill="F7F9FB"/>
            <w:tcMar>
              <w:top w:w="75" w:type="dxa"/>
              <w:start w:w="80" w:type="dxa"/>
              <w:bottom w:w="75" w:type="dxa"/>
              <w:end w:w="80" w:type="dxa"/>
            </w:tcMar>
            <w:vAlign w:val="top"/>
          </w:tcPr>
          <w:p>
            <w:pPr>
              <w:spacing w:after="0" w:line="240" w:lineRule="auto"/>
            </w:pPr>
            <w:r>
              <w:rPr>
                <w:rFonts w:ascii="Noto Sans" w:hAnsi="Noto Sans" w:eastAsia="Noto Sans"/>
                <w:sz w:val="16"/>
              </w:rPr>
              <w:t>Support Agent</w:t>
            </w:r>
          </w:p>
        </w:tc>
        <w:tc>
          <w:tcPr>
            <w:tcW w:type="dxa" w:w="5544"/>
            <w:shd w:fill="F7F9FB"/>
            <w:tcMar>
              <w:top w:w="75" w:type="dxa"/>
              <w:start w:w="80" w:type="dxa"/>
              <w:bottom w:w="75" w:type="dxa"/>
              <w:end w:w="80" w:type="dxa"/>
            </w:tcMar>
            <w:vAlign w:val="top"/>
          </w:tcPr>
          <w:p>
            <w:pPr>
              <w:spacing w:after="0" w:line="240" w:lineRule="auto"/>
            </w:pPr>
            <w:r>
              <w:rPr>
                <w:rFonts w:ascii="Noto Sans" w:hAnsi="Noto Sans" w:eastAsia="Noto Sans"/>
                <w:sz w:val="16"/>
              </w:rPr>
              <w:t>Shipment in_transit và carrier hỗ trợ.</w:t>
            </w:r>
          </w:p>
        </w:tc>
      </w:tr>
      <w:tr>
        <w:trPr>
          <w:cantSplit/>
        </w:trPr>
        <w:tc>
          <w:tcPr>
            <w:tcW w:type="dxa" w:w="2592"/>
            <w:tcMar>
              <w:top w:w="75" w:type="dxa"/>
              <w:start w:w="80" w:type="dxa"/>
              <w:bottom w:w="75" w:type="dxa"/>
              <w:end w:w="80" w:type="dxa"/>
            </w:tcMar>
            <w:vAlign w:val="top"/>
          </w:tcPr>
          <w:p>
            <w:pPr>
              <w:spacing w:after="0" w:line="240" w:lineRule="auto"/>
            </w:pPr>
            <w:r>
              <w:rPr>
                <w:rFonts w:ascii="Noto Sans" w:hAnsi="Noto Sans" w:eastAsia="Noto Sans"/>
                <w:sz w:val="16"/>
              </w:rPr>
              <w:t>update_ticket_status</w:t>
            </w:r>
          </w:p>
        </w:tc>
        <w:tc>
          <w:tcPr>
            <w:tcW w:type="dxa" w:w="2160"/>
            <w:tcMar>
              <w:top w:w="75" w:type="dxa"/>
              <w:start w:w="80" w:type="dxa"/>
              <w:bottom w:w="75" w:type="dxa"/>
              <w:end w:w="80" w:type="dxa"/>
            </w:tcMar>
            <w:vAlign w:val="top"/>
          </w:tcPr>
          <w:p>
            <w:pPr>
              <w:spacing w:after="0" w:line="240" w:lineRule="auto"/>
            </w:pPr>
            <w:r>
              <w:rPr>
                <w:rFonts w:ascii="Noto Sans" w:hAnsi="Noto Sans" w:eastAsia="Noto Sans"/>
                <w:sz w:val="16"/>
              </w:rPr>
              <w:t>Support Agent</w:t>
            </w:r>
          </w:p>
        </w:tc>
        <w:tc>
          <w:tcPr>
            <w:tcW w:type="dxa" w:w="5544"/>
            <w:tcMar>
              <w:top w:w="75" w:type="dxa"/>
              <w:start w:w="80" w:type="dxa"/>
              <w:bottom w:w="75" w:type="dxa"/>
              <w:end w:w="80" w:type="dxa"/>
            </w:tcMar>
            <w:vAlign w:val="top"/>
          </w:tcPr>
          <w:p>
            <w:pPr>
              <w:spacing w:after="0" w:line="240" w:lineRule="auto"/>
            </w:pPr>
            <w:r>
              <w:rPr>
                <w:rFonts w:ascii="Noto Sans" w:hAnsi="Noto Sans" w:eastAsia="Noto Sans"/>
                <w:sz w:val="16"/>
              </w:rPr>
              <w:t>Ticket chưa closed; status transition hợp lệ.</w:t>
            </w:r>
          </w:p>
        </w:tc>
      </w:tr>
      <w:tr>
        <w:trPr>
          <w:cantSplit/>
        </w:trPr>
        <w:tc>
          <w:tcPr>
            <w:tcW w:type="dxa" w:w="2592"/>
            <w:shd w:fill="F7F9FB"/>
            <w:tcMar>
              <w:top w:w="75" w:type="dxa"/>
              <w:start w:w="80" w:type="dxa"/>
              <w:bottom w:w="75" w:type="dxa"/>
              <w:end w:w="80" w:type="dxa"/>
            </w:tcMar>
            <w:vAlign w:val="top"/>
          </w:tcPr>
          <w:p>
            <w:pPr>
              <w:spacing w:after="0" w:line="240" w:lineRule="auto"/>
            </w:pPr>
            <w:r>
              <w:rPr>
                <w:rFonts w:ascii="Noto Sans" w:hAnsi="Noto Sans" w:eastAsia="Noto Sans"/>
                <w:sz w:val="16"/>
              </w:rPr>
              <w:t>create_email_draft</w:t>
            </w:r>
          </w:p>
        </w:tc>
        <w:tc>
          <w:tcPr>
            <w:tcW w:type="dxa" w:w="2160"/>
            <w:shd w:fill="F7F9FB"/>
            <w:tcMar>
              <w:top w:w="75" w:type="dxa"/>
              <w:start w:w="80" w:type="dxa"/>
              <w:bottom w:w="75" w:type="dxa"/>
              <w:end w:w="80" w:type="dxa"/>
            </w:tcMar>
            <w:vAlign w:val="top"/>
          </w:tcPr>
          <w:p>
            <w:pPr>
              <w:spacing w:after="0" w:line="240" w:lineRule="auto"/>
            </w:pPr>
            <w:r>
              <w:rPr>
                <w:rFonts w:ascii="Noto Sans" w:hAnsi="Noto Sans" w:eastAsia="Noto Sans"/>
                <w:sz w:val="16"/>
              </w:rPr>
              <w:t>Không bắt buộc hoặc auto-approved</w:t>
            </w:r>
          </w:p>
        </w:tc>
        <w:tc>
          <w:tcPr>
            <w:tcW w:type="dxa" w:w="5544"/>
            <w:shd w:fill="F7F9FB"/>
            <w:tcMar>
              <w:top w:w="75" w:type="dxa"/>
              <w:start w:w="80" w:type="dxa"/>
              <w:bottom w:w="75" w:type="dxa"/>
              <w:end w:w="80" w:type="dxa"/>
            </w:tcMar>
            <w:vAlign w:val="top"/>
          </w:tcPr>
          <w:p>
            <w:pPr>
              <w:spacing w:after="0" w:line="240" w:lineRule="auto"/>
            </w:pPr>
            <w:r>
              <w:rPr>
                <w:rFonts w:ascii="Noto Sans" w:hAnsi="Noto Sans" w:eastAsia="Noto Sans"/>
                <w:sz w:val="16"/>
              </w:rPr>
              <w:t>Không gửi; chỉ tạo draft.</w:t>
            </w:r>
          </w:p>
        </w:tc>
      </w:tr>
      <w:tr>
        <w:trPr>
          <w:cantSplit/>
        </w:trPr>
        <w:tc>
          <w:tcPr>
            <w:tcW w:type="dxa" w:w="2592"/>
            <w:tcMar>
              <w:top w:w="75" w:type="dxa"/>
              <w:start w:w="80" w:type="dxa"/>
              <w:bottom w:w="75" w:type="dxa"/>
              <w:end w:w="80" w:type="dxa"/>
            </w:tcMar>
            <w:vAlign w:val="top"/>
          </w:tcPr>
          <w:p>
            <w:pPr>
              <w:spacing w:after="0" w:line="240" w:lineRule="auto"/>
            </w:pPr>
            <w:r>
              <w:rPr>
                <w:rFonts w:ascii="Noto Sans" w:hAnsi="Noto Sans" w:eastAsia="Noto Sans"/>
                <w:sz w:val="16"/>
              </w:rPr>
              <w:t>send_customer_message</w:t>
            </w:r>
          </w:p>
        </w:tc>
        <w:tc>
          <w:tcPr>
            <w:tcW w:type="dxa" w:w="2160"/>
            <w:tcMar>
              <w:top w:w="75" w:type="dxa"/>
              <w:start w:w="80" w:type="dxa"/>
              <w:bottom w:w="75" w:type="dxa"/>
              <w:end w:w="80" w:type="dxa"/>
            </w:tcMar>
            <w:vAlign w:val="top"/>
          </w:tcPr>
          <w:p>
            <w:pPr>
              <w:spacing w:after="0" w:line="240" w:lineRule="auto"/>
            </w:pPr>
            <w:r>
              <w:rPr>
                <w:rFonts w:ascii="Noto Sans" w:hAnsi="Noto Sans" w:eastAsia="Noto Sans"/>
                <w:sz w:val="16"/>
              </w:rPr>
              <w:t>Support Agent</w:t>
            </w:r>
          </w:p>
        </w:tc>
        <w:tc>
          <w:tcPr>
            <w:tcW w:type="dxa" w:w="5544"/>
            <w:tcMar>
              <w:top w:w="75" w:type="dxa"/>
              <w:start w:w="80" w:type="dxa"/>
              <w:bottom w:w="75" w:type="dxa"/>
              <w:end w:w="80" w:type="dxa"/>
            </w:tcMar>
            <w:vAlign w:val="top"/>
          </w:tcPr>
          <w:p>
            <w:pPr>
              <w:spacing w:after="0" w:line="240" w:lineRule="auto"/>
            </w:pPr>
            <w:r>
              <w:rPr>
                <w:rFonts w:ascii="Noto Sans" w:hAnsi="Noto Sans" w:eastAsia="Noto Sans"/>
                <w:sz w:val="16"/>
              </w:rPr>
              <w:t>Recipient, content, evidence và action đã duyệt.</w:t>
            </w:r>
          </w:p>
        </w:tc>
      </w:tr>
      <w:tr>
        <w:trPr>
          <w:cantSplit/>
        </w:trPr>
        <w:tc>
          <w:tcPr>
            <w:tcW w:type="dxa" w:w="2592"/>
            <w:shd w:fill="F7F9FB"/>
            <w:tcMar>
              <w:top w:w="75" w:type="dxa"/>
              <w:start w:w="80" w:type="dxa"/>
              <w:bottom w:w="75" w:type="dxa"/>
              <w:end w:w="80" w:type="dxa"/>
            </w:tcMar>
            <w:vAlign w:val="top"/>
          </w:tcPr>
          <w:p>
            <w:pPr>
              <w:spacing w:after="0" w:line="240" w:lineRule="auto"/>
            </w:pPr>
            <w:r>
              <w:rPr>
                <w:rFonts w:ascii="Noto Sans" w:hAnsi="Noto Sans" w:eastAsia="Noto Sans"/>
                <w:sz w:val="16"/>
              </w:rPr>
              <w:t>escalate_ticket</w:t>
            </w:r>
          </w:p>
        </w:tc>
        <w:tc>
          <w:tcPr>
            <w:tcW w:type="dxa" w:w="2160"/>
            <w:shd w:fill="F7F9FB"/>
            <w:tcMar>
              <w:top w:w="75" w:type="dxa"/>
              <w:start w:w="80" w:type="dxa"/>
              <w:bottom w:w="75" w:type="dxa"/>
              <w:end w:w="80" w:type="dxa"/>
            </w:tcMar>
            <w:vAlign w:val="top"/>
          </w:tcPr>
          <w:p>
            <w:pPr>
              <w:spacing w:after="0" w:line="240" w:lineRule="auto"/>
            </w:pPr>
            <w:r>
              <w:rPr>
                <w:rFonts w:ascii="Noto Sans" w:hAnsi="Noto Sans" w:eastAsia="Noto Sans"/>
                <w:sz w:val="16"/>
              </w:rPr>
              <w:t>Có thể tự động</w:t>
            </w:r>
          </w:p>
        </w:tc>
        <w:tc>
          <w:tcPr>
            <w:tcW w:type="dxa" w:w="5544"/>
            <w:shd w:fill="F7F9FB"/>
            <w:tcMar>
              <w:top w:w="75" w:type="dxa"/>
              <w:start w:w="80" w:type="dxa"/>
              <w:bottom w:w="75" w:type="dxa"/>
              <w:end w:w="80" w:type="dxa"/>
            </w:tcMar>
            <w:vAlign w:val="top"/>
          </w:tcPr>
          <w:p>
            <w:pPr>
              <w:spacing w:after="0" w:line="240" w:lineRule="auto"/>
            </w:pPr>
            <w:r>
              <w:rPr>
                <w:rFonts w:ascii="Noto Sans" w:hAnsi="Noto Sans" w:eastAsia="Noto Sans"/>
                <w:sz w:val="16"/>
              </w:rPr>
              <w:t>Reason + severity + assigned queue.</w:t>
            </w:r>
          </w:p>
        </w:tc>
      </w:tr>
      <w:tr>
        <w:trPr>
          <w:cantSplit/>
        </w:trPr>
        <w:tc>
          <w:tcPr>
            <w:tcW w:type="dxa" w:w="3360"/>
          </w:tcPr>
          <w:p>
            <w:r/>
            <w:r>
              <w:rPr>
                <w:b w:val="0"/>
                <w:sz w:val="16"/>
              </w:rPr>
              <w:t>create_missing_item_claim</w:t>
            </w:r>
          </w:p>
        </w:tc>
        <w:tc>
          <w:tcPr>
            <w:tcW w:type="dxa" w:w="3360"/>
          </w:tcPr>
          <w:p>
            <w:r/>
            <w:r>
              <w:rPr>
                <w:b w:val="0"/>
                <w:sz w:val="16"/>
              </w:rPr>
              <w:t>Support Agent</w:t>
            </w:r>
          </w:p>
        </w:tc>
        <w:tc>
          <w:tcPr>
            <w:tcW w:type="dxa" w:w="3360"/>
          </w:tcPr>
          <w:p>
            <w:r/>
            <w:r>
              <w:rPr>
                <w:b w:val="0"/>
                <w:sz w:val="16"/>
              </w:rPr>
              <w:t>Order/item ownership, claim window, evidence requirement.</w:t>
            </w:r>
          </w:p>
        </w:tc>
      </w:tr>
      <w:tr>
        <w:trPr>
          <w:cantSplit/>
        </w:trPr>
        <w:tc>
          <w:tcPr>
            <w:tcW w:type="dxa" w:w="3360"/>
          </w:tcPr>
          <w:p>
            <w:r/>
            <w:r>
              <w:rPr>
                <w:b w:val="0"/>
                <w:sz w:val="16"/>
              </w:rPr>
              <w:t>create_replacement_request</w:t>
            </w:r>
          </w:p>
        </w:tc>
        <w:tc>
          <w:tcPr>
            <w:tcW w:type="dxa" w:w="3360"/>
          </w:tcPr>
          <w:p>
            <w:r/>
            <w:r>
              <w:rPr>
                <w:b w:val="0"/>
                <w:sz w:val="16"/>
              </w:rPr>
              <w:t>Support Agent/Manager</w:t>
            </w:r>
          </w:p>
        </w:tc>
        <w:tc>
          <w:tcPr>
            <w:tcW w:type="dxa" w:w="3360"/>
          </w:tcPr>
          <w:p>
            <w:r/>
            <w:r>
              <w:rPr>
                <w:b w:val="0"/>
                <w:sz w:val="16"/>
              </w:rPr>
              <w:t>Claim accepted, inventory available, duplicate check.</w:t>
            </w:r>
          </w:p>
        </w:tc>
      </w:tr>
      <w:tr>
        <w:trPr>
          <w:cantSplit/>
        </w:trPr>
        <w:tc>
          <w:tcPr>
            <w:tcW w:type="dxa" w:w="3360"/>
          </w:tcPr>
          <w:p>
            <w:r/>
            <w:r>
              <w:rPr>
                <w:b w:val="0"/>
                <w:sz w:val="16"/>
              </w:rPr>
              <w:t>update_shipping_address</w:t>
            </w:r>
          </w:p>
        </w:tc>
        <w:tc>
          <w:tcPr>
            <w:tcW w:type="dxa" w:w="3360"/>
          </w:tcPr>
          <w:p>
            <w:r/>
            <w:r>
              <w:rPr>
                <w:b w:val="0"/>
                <w:sz w:val="16"/>
              </w:rPr>
              <w:t>Support Agent</w:t>
            </w:r>
          </w:p>
        </w:tc>
        <w:tc>
          <w:tcPr>
            <w:tcW w:type="dxa" w:w="3360"/>
          </w:tcPr>
          <w:p>
            <w:r/>
            <w:r>
              <w:rPr>
                <w:b w:val="0"/>
                <w:sz w:val="16"/>
              </w:rPr>
              <w:t>Order chưa handover, address valid, ownership verified.</w:t>
            </w:r>
          </w:p>
        </w:tc>
      </w:tr>
      <w:tr>
        <w:trPr>
          <w:cantSplit/>
        </w:trPr>
        <w:tc>
          <w:tcPr>
            <w:tcW w:type="dxa" w:w="3360"/>
          </w:tcPr>
          <w:p>
            <w:r/>
            <w:r>
              <w:rPr>
                <w:b w:val="0"/>
                <w:sz w:val="16"/>
              </w:rPr>
              <w:t>create_payment_investigation</w:t>
            </w:r>
          </w:p>
        </w:tc>
        <w:tc>
          <w:tcPr>
            <w:tcW w:type="dxa" w:w="3360"/>
          </w:tcPr>
          <w:p>
            <w:r/>
            <w:r>
              <w:rPr>
                <w:b w:val="0"/>
                <w:sz w:val="16"/>
              </w:rPr>
              <w:t>Support Agent</w:t>
            </w:r>
          </w:p>
        </w:tc>
        <w:tc>
          <w:tcPr>
            <w:tcW w:type="dxa" w:w="3360"/>
          </w:tcPr>
          <w:p>
            <w:r/>
            <w:r>
              <w:rPr>
                <w:b w:val="0"/>
                <w:sz w:val="16"/>
              </w:rPr>
              <w:t>Ít nhất hai transaction candidates; không tự refund khi chưa xác minh.</w:t>
            </w:r>
          </w:p>
        </w:tc>
      </w:tr>
      <w:tr>
        <w:trPr>
          <w:cantSplit/>
        </w:trPr>
        <w:tc>
          <w:tcPr>
            <w:tcW w:type="dxa" w:w="3360"/>
          </w:tcPr>
          <w:p>
            <w:r/>
            <w:r>
              <w:rPr>
                <w:b w:val="0"/>
                <w:sz w:val="16"/>
              </w:rPr>
              <w:t>create_warranty_claim</w:t>
            </w:r>
          </w:p>
        </w:tc>
        <w:tc>
          <w:tcPr>
            <w:tcW w:type="dxa" w:w="3360"/>
          </w:tcPr>
          <w:p>
            <w:r/>
            <w:r>
              <w:rPr>
                <w:b w:val="0"/>
                <w:sz w:val="16"/>
              </w:rPr>
              <w:t>Support Agent</w:t>
            </w:r>
          </w:p>
        </w:tc>
        <w:tc>
          <w:tcPr>
            <w:tcW w:type="dxa" w:w="3360"/>
          </w:tcPr>
          <w:p>
            <w:r/>
            <w:r>
              <w:rPr>
                <w:b w:val="0"/>
                <w:sz w:val="16"/>
              </w:rPr>
              <w:t>Warranty active, product/serial khớp, evidence requirements.</w:t>
            </w:r>
          </w:p>
        </w:tc>
      </w:tr>
    </w:tbl>
    <w:p>
      <w:pPr>
        <w:spacing w:after="20"/>
      </w:pPr>
    </w:p>
    <w:p>
      <w:pPr>
        <w:pStyle w:val="Heading2"/>
        <w:keepNext w:val="0"/>
        <w:spacing w:after="100" w:line="269" w:lineRule="auto"/>
      </w:pPr>
      <w:r>
        <w:rPr>
          <w:rFonts w:ascii="Noto Sans" w:hAnsi="Noto Sans" w:eastAsia="Noto Sans"/>
        </w:rPr>
        <w:t>9.3 Tool permission tiers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088"/>
            <w:shd w:fill="17365D"/>
            <w:vAlign w:val="center"/>
            <w:tcMar>
              <w:top w:w="90" w:type="dxa"/>
              <w:start w:w="80" w:type="dxa"/>
              <w:bottom w:w="90" w:type="dxa"/>
              <w:end w:w="80" w:type="dxa"/>
            </w:tcMar>
          </w:tcPr>
          <w:p>
            <w:pPr>
              <w:jc w:val="center"/>
            </w:pPr>
            <w:r>
              <w:rPr>
                <w:rFonts w:ascii="Noto Sans" w:hAnsi="Noto Sans" w:eastAsia="Noto Sans"/>
                <w:b/>
                <w:color w:val="FFFFFF"/>
                <w:sz w:val="16"/>
              </w:rPr>
              <w:t>Tier</w:t>
            </w:r>
          </w:p>
        </w:tc>
        <w:tc>
          <w:tcPr>
            <w:tcW w:type="dxa" w:w="3744"/>
            <w:shd w:fill="17365D"/>
            <w:vAlign w:val="center"/>
            <w:tcMar>
              <w:top w:w="90" w:type="dxa"/>
              <w:start w:w="80" w:type="dxa"/>
              <w:bottom w:w="90" w:type="dxa"/>
              <w:end w:w="80" w:type="dxa"/>
            </w:tcMar>
          </w:tcPr>
          <w:p>
            <w:pPr>
              <w:jc w:val="center"/>
            </w:pPr>
            <w:r>
              <w:rPr>
                <w:rFonts w:ascii="Noto Sans" w:hAnsi="Noto Sans" w:eastAsia="Noto Sans"/>
                <w:b/>
                <w:color w:val="FFFFFF"/>
                <w:sz w:val="16"/>
              </w:rPr>
              <w:t>Ví dụ</w:t>
            </w:r>
          </w:p>
        </w:tc>
        <w:tc>
          <w:tcPr>
            <w:tcW w:type="dxa" w:w="4464"/>
            <w:shd w:fill="17365D"/>
            <w:vAlign w:val="center"/>
            <w:tcMar>
              <w:top w:w="90" w:type="dxa"/>
              <w:start w:w="80" w:type="dxa"/>
              <w:bottom w:w="90" w:type="dxa"/>
              <w:end w:w="80" w:type="dxa"/>
            </w:tcMar>
          </w:tcPr>
          <w:p>
            <w:pPr>
              <w:jc w:val="center"/>
            </w:pPr>
            <w:r>
              <w:rPr>
                <w:rFonts w:ascii="Noto Sans" w:hAnsi="Noto Sans" w:eastAsia="Noto Sans"/>
                <w:b/>
                <w:color w:val="FFFFFF"/>
                <w:sz w:val="16"/>
              </w:rPr>
              <w:t>Quy tắc</w:t>
            </w:r>
          </w:p>
        </w:tc>
      </w:tr>
      <w:tr>
        <w:trPr>
          <w:cantSplit/>
        </w:trPr>
        <w:tc>
          <w:tcPr>
            <w:tcW w:type="dxa" w:w="2088"/>
            <w:tcMar>
              <w:top w:w="75" w:type="dxa"/>
              <w:start w:w="80" w:type="dxa"/>
              <w:bottom w:w="75" w:type="dxa"/>
              <w:end w:w="80" w:type="dxa"/>
            </w:tcMar>
            <w:vAlign w:val="top"/>
          </w:tcPr>
          <w:p>
            <w:pPr>
              <w:spacing w:after="0" w:line="240" w:lineRule="auto"/>
            </w:pPr>
            <w:r>
              <w:rPr>
                <w:rFonts w:ascii="Noto Sans" w:hAnsi="Noto Sans" w:eastAsia="Noto Sans"/>
                <w:sz w:val="16"/>
              </w:rPr>
              <w:t>SAFE_READ</w:t>
            </w:r>
          </w:p>
        </w:tc>
        <w:tc>
          <w:tcPr>
            <w:tcW w:type="dxa" w:w="3744"/>
            <w:tcMar>
              <w:top w:w="75" w:type="dxa"/>
              <w:start w:w="80" w:type="dxa"/>
              <w:bottom w:w="75" w:type="dxa"/>
              <w:end w:w="80" w:type="dxa"/>
            </w:tcMar>
            <w:vAlign w:val="top"/>
          </w:tcPr>
          <w:p>
            <w:pPr>
              <w:spacing w:after="0" w:line="240" w:lineRule="auto"/>
            </w:pPr>
            <w:r>
              <w:rPr>
                <w:rFonts w:ascii="Noto Sans" w:hAnsi="Noto Sans" w:eastAsia="Noto Sans"/>
                <w:sz w:val="16"/>
              </w:rPr>
              <w:t>search_policy, get_order</w:t>
            </w:r>
          </w:p>
        </w:tc>
        <w:tc>
          <w:tcPr>
            <w:tcW w:type="dxa" w:w="4464"/>
            <w:tcMar>
              <w:top w:w="75" w:type="dxa"/>
              <w:start w:w="80" w:type="dxa"/>
              <w:bottom w:w="75" w:type="dxa"/>
              <w:end w:w="80" w:type="dxa"/>
            </w:tcMar>
            <w:vAlign w:val="top"/>
          </w:tcPr>
          <w:p>
            <w:pPr>
              <w:spacing w:after="0" w:line="240" w:lineRule="auto"/>
            </w:pPr>
            <w:r>
              <w:rPr>
                <w:rFonts w:ascii="Noto Sans" w:hAnsi="Noto Sans" w:eastAsia="Noto Sans"/>
                <w:sz w:val="16"/>
              </w:rPr>
              <w:t>Agent được gọi tự động sau khi identity scope hợp lệ.</w:t>
            </w:r>
          </w:p>
        </w:tc>
      </w:tr>
      <w:tr>
        <w:trPr>
          <w:cantSplit/>
        </w:trPr>
        <w:tc>
          <w:tcPr>
            <w:tcW w:type="dxa" w:w="2088"/>
            <w:shd w:fill="F7F9FB"/>
            <w:tcMar>
              <w:top w:w="75" w:type="dxa"/>
              <w:start w:w="80" w:type="dxa"/>
              <w:bottom w:w="75" w:type="dxa"/>
              <w:end w:w="80" w:type="dxa"/>
            </w:tcMar>
            <w:vAlign w:val="top"/>
          </w:tcPr>
          <w:p>
            <w:pPr>
              <w:spacing w:after="0" w:line="240" w:lineRule="auto"/>
            </w:pPr>
            <w:r>
              <w:rPr>
                <w:rFonts w:ascii="Noto Sans" w:hAnsi="Noto Sans" w:eastAsia="Noto Sans"/>
                <w:sz w:val="16"/>
              </w:rPr>
              <w:t>LOW_RISK_WRITE</w:t>
            </w:r>
          </w:p>
        </w:tc>
        <w:tc>
          <w:tcPr>
            <w:tcW w:type="dxa" w:w="3744"/>
            <w:shd w:fill="F7F9FB"/>
            <w:tcMar>
              <w:top w:w="75" w:type="dxa"/>
              <w:start w:w="80" w:type="dxa"/>
              <w:bottom w:w="75" w:type="dxa"/>
              <w:end w:w="80" w:type="dxa"/>
            </w:tcMar>
            <w:vAlign w:val="top"/>
          </w:tcPr>
          <w:p>
            <w:pPr>
              <w:spacing w:after="0" w:line="240" w:lineRule="auto"/>
            </w:pPr>
            <w:r>
              <w:rPr>
                <w:rFonts w:ascii="Noto Sans" w:hAnsi="Noto Sans" w:eastAsia="Noto Sans"/>
                <w:sz w:val="16"/>
              </w:rPr>
              <w:t>create_email_draft, add_internal_note</w:t>
            </w:r>
          </w:p>
        </w:tc>
        <w:tc>
          <w:tcPr>
            <w:tcW w:type="dxa" w:w="4464"/>
            <w:shd w:fill="F7F9FB"/>
            <w:tcMar>
              <w:top w:w="75" w:type="dxa"/>
              <w:start w:w="80" w:type="dxa"/>
              <w:bottom w:w="75" w:type="dxa"/>
              <w:end w:w="80" w:type="dxa"/>
            </w:tcMar>
            <w:vAlign w:val="top"/>
          </w:tcPr>
          <w:p>
            <w:pPr>
              <w:spacing w:after="0" w:line="240" w:lineRule="auto"/>
            </w:pPr>
            <w:r>
              <w:rPr>
                <w:rFonts w:ascii="Noto Sans" w:hAnsi="Noto Sans" w:eastAsia="Noto Sans"/>
                <w:sz w:val="16"/>
              </w:rPr>
              <w:t>Có thể auto-approve trong môi trường demo.</w:t>
            </w:r>
          </w:p>
        </w:tc>
      </w:tr>
      <w:tr>
        <w:trPr>
          <w:cantSplit/>
        </w:trPr>
        <w:tc>
          <w:tcPr>
            <w:tcW w:type="dxa" w:w="2088"/>
            <w:tcMar>
              <w:top w:w="75" w:type="dxa"/>
              <w:start w:w="80" w:type="dxa"/>
              <w:bottom w:w="75" w:type="dxa"/>
              <w:end w:w="80" w:type="dxa"/>
            </w:tcMar>
            <w:vAlign w:val="top"/>
          </w:tcPr>
          <w:p>
            <w:pPr>
              <w:spacing w:after="0" w:line="240" w:lineRule="auto"/>
            </w:pPr>
            <w:r>
              <w:rPr>
                <w:rFonts w:ascii="Noto Sans" w:hAnsi="Noto Sans" w:eastAsia="Noto Sans"/>
                <w:sz w:val="16"/>
              </w:rPr>
              <w:t>APPROVAL_REQUIRED</w:t>
            </w:r>
          </w:p>
        </w:tc>
        <w:tc>
          <w:tcPr>
            <w:tcW w:type="dxa" w:w="3744"/>
            <w:tcMar>
              <w:top w:w="75" w:type="dxa"/>
              <w:start w:w="80" w:type="dxa"/>
              <w:bottom w:w="75" w:type="dxa"/>
              <w:end w:w="80" w:type="dxa"/>
            </w:tcMar>
            <w:vAlign w:val="top"/>
          </w:tcPr>
          <w:p>
            <w:r>
              <w:t>sync status, address update, replacement/return, send message</w:t>
            </w:r>
          </w:p>
        </w:tc>
        <w:tc>
          <w:tcPr>
            <w:tcW w:type="dxa" w:w="4464"/>
            <w:tcMar>
              <w:top w:w="75" w:type="dxa"/>
              <w:start w:w="80" w:type="dxa"/>
              <w:bottom w:w="75" w:type="dxa"/>
              <w:end w:w="80" w:type="dxa"/>
            </w:tcMar>
            <w:vAlign w:val="top"/>
          </w:tcPr>
          <w:p>
            <w:pPr>
              <w:spacing w:after="0" w:line="240" w:lineRule="auto"/>
            </w:pPr>
            <w:r>
              <w:rPr>
                <w:rFonts w:ascii="Noto Sans" w:hAnsi="Noto Sans" w:eastAsia="Noto Sans"/>
                <w:sz w:val="16"/>
              </w:rPr>
              <w:t>Phải có approval record.</w:t>
            </w:r>
          </w:p>
        </w:tc>
      </w:tr>
      <w:tr>
        <w:trPr>
          <w:cantSplit/>
        </w:trPr>
        <w:tc>
          <w:tcPr>
            <w:tcW w:type="dxa" w:w="2088"/>
            <w:shd w:fill="F7F9FB"/>
            <w:tcMar>
              <w:top w:w="75" w:type="dxa"/>
              <w:start w:w="80" w:type="dxa"/>
              <w:bottom w:w="75" w:type="dxa"/>
              <w:end w:w="80" w:type="dxa"/>
            </w:tcMar>
            <w:vAlign w:val="top"/>
          </w:tcPr>
          <w:p>
            <w:pPr>
              <w:spacing w:after="0" w:line="240" w:lineRule="auto"/>
            </w:pPr>
            <w:r>
              <w:rPr>
                <w:rFonts w:ascii="Noto Sans" w:hAnsi="Noto Sans" w:eastAsia="Noto Sans"/>
                <w:sz w:val="16"/>
              </w:rPr>
              <w:t>HIGH_RISK</w:t>
            </w:r>
          </w:p>
        </w:tc>
        <w:tc>
          <w:tcPr>
            <w:tcW w:type="dxa" w:w="3744"/>
            <w:shd w:fill="F7F9FB"/>
            <w:tcMar>
              <w:top w:w="75" w:type="dxa"/>
              <w:start w:w="80" w:type="dxa"/>
              <w:bottom w:w="75" w:type="dxa"/>
              <w:end w:w="80" w:type="dxa"/>
            </w:tcMar>
            <w:vAlign w:val="top"/>
          </w:tcPr>
          <w:p>
            <w:r>
              <w:t>refund &gt; threshold, duplicate-charge refund, exceptional replacement</w:t>
            </w:r>
          </w:p>
        </w:tc>
        <w:tc>
          <w:tcPr>
            <w:tcW w:type="dxa" w:w="4464"/>
            <w:shd w:fill="F7F9FB"/>
            <w:tcMar>
              <w:top w:w="75" w:type="dxa"/>
              <w:start w:w="80" w:type="dxa"/>
              <w:bottom w:w="75" w:type="dxa"/>
              <w:end w:w="80" w:type="dxa"/>
            </w:tcMar>
            <w:vAlign w:val="top"/>
          </w:tcPr>
          <w:p>
            <w:pPr>
              <w:spacing w:after="0" w:line="240" w:lineRule="auto"/>
            </w:pPr>
            <w:r>
              <w:rPr>
                <w:rFonts w:ascii="Noto Sans" w:hAnsi="Noto Sans" w:eastAsia="Noto Sans"/>
                <w:sz w:val="16"/>
              </w:rPr>
              <w:t>Manager approval hoặc không triển khai trong MVP.</w:t>
            </w:r>
          </w:p>
        </w:tc>
      </w:tr>
      <w:tr>
        <w:trPr>
          <w:cantSplit/>
        </w:trPr>
        <w:tc>
          <w:tcPr>
            <w:tcW w:type="dxa" w:w="2088"/>
            <w:tcMar>
              <w:top w:w="75" w:type="dxa"/>
              <w:start w:w="80" w:type="dxa"/>
              <w:bottom w:w="75" w:type="dxa"/>
              <w:end w:w="80" w:type="dxa"/>
            </w:tcMar>
            <w:vAlign w:val="top"/>
          </w:tcPr>
          <w:p>
            <w:pPr>
              <w:spacing w:after="0" w:line="240" w:lineRule="auto"/>
            </w:pPr>
            <w:r>
              <w:rPr>
                <w:rFonts w:ascii="Noto Sans" w:hAnsi="Noto Sans" w:eastAsia="Noto Sans"/>
                <w:sz w:val="16"/>
              </w:rPr>
              <w:t>BLOCKED</w:t>
            </w:r>
          </w:p>
        </w:tc>
        <w:tc>
          <w:tcPr>
            <w:tcW w:type="dxa" w:w="3744"/>
            <w:tcMar>
              <w:top w:w="75" w:type="dxa"/>
              <w:start w:w="80" w:type="dxa"/>
              <w:bottom w:w="75" w:type="dxa"/>
              <w:end w:w="80" w:type="dxa"/>
            </w:tcMar>
            <w:vAlign w:val="top"/>
          </w:tcPr>
          <w:p>
            <w:pPr>
              <w:spacing w:after="0" w:line="240" w:lineRule="auto"/>
            </w:pPr>
            <w:r>
              <w:rPr>
                <w:rFonts w:ascii="Noto Sans" w:hAnsi="Noto Sans" w:eastAsia="Noto Sans"/>
                <w:sz w:val="16"/>
              </w:rPr>
              <w:t>delete customer/order, arbitrary SQL</w:t>
            </w:r>
          </w:p>
        </w:tc>
        <w:tc>
          <w:tcPr>
            <w:tcW w:type="dxa" w:w="4464"/>
            <w:tcMar>
              <w:top w:w="75" w:type="dxa"/>
              <w:start w:w="80" w:type="dxa"/>
              <w:bottom w:w="75" w:type="dxa"/>
              <w:end w:w="80" w:type="dxa"/>
            </w:tcMar>
            <w:vAlign w:val="top"/>
          </w:tcPr>
          <w:p>
            <w:pPr>
              <w:spacing w:after="0" w:line="240" w:lineRule="auto"/>
            </w:pPr>
            <w:r>
              <w:rPr>
                <w:rFonts w:ascii="Noto Sans" w:hAnsi="Noto Sans" w:eastAsia="Noto Sans"/>
                <w:sz w:val="16"/>
              </w:rPr>
              <w:t>Không expose cho LLM.</w:t>
            </w:r>
          </w:p>
        </w:tc>
      </w:tr>
    </w:tbl>
    <w:p>
      <w:pPr>
        <w:spacing w:after="20"/>
      </w:pPr>
    </w:p>
    <w:p>
      <w:pPr>
        <w:pStyle w:val="Heading1"/>
        <w:keepNext w:val="0"/>
        <w:spacing w:after="100" w:line="269" w:lineRule="auto"/>
      </w:pPr>
      <w:r>
        <w:rPr>
          <w:rFonts w:ascii="Noto Sans" w:hAnsi="Noto Sans" w:eastAsia="Noto Sans"/>
        </w:rPr>
        <w:t>10. Hệ thống API dự kiến</w:t>
      </w:r>
    </w:p>
    <w:p>
      <w:pPr>
        <w:pStyle w:val="Heading2"/>
        <w:keepNext w:val="0"/>
        <w:spacing w:after="100" w:line="269" w:lineRule="auto"/>
      </w:pPr>
      <w:r>
        <w:rPr>
          <w:rFonts w:ascii="Noto Sans" w:hAnsi="Noto Sans" w:eastAsia="Noto Sans"/>
        </w:rPr>
        <w:t>10.1 Support API</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080"/>
            <w:shd w:fill="17365D"/>
            <w:vAlign w:val="center"/>
            <w:tcMar>
              <w:top w:w="90" w:type="dxa"/>
              <w:start w:w="80" w:type="dxa"/>
              <w:bottom w:w="90" w:type="dxa"/>
              <w:end w:w="80" w:type="dxa"/>
            </w:tcMar>
          </w:tcPr>
          <w:p>
            <w:pPr>
              <w:jc w:val="center"/>
            </w:pPr>
            <w:r>
              <w:rPr>
                <w:rFonts w:ascii="Noto Sans" w:hAnsi="Noto Sans" w:eastAsia="Noto Sans"/>
                <w:b/>
                <w:color w:val="FFFFFF"/>
                <w:sz w:val="16"/>
              </w:rPr>
              <w:t>Method</w:t>
            </w:r>
          </w:p>
        </w:tc>
        <w:tc>
          <w:tcPr>
            <w:tcW w:type="dxa" w:w="3960"/>
            <w:shd w:fill="17365D"/>
            <w:vAlign w:val="center"/>
            <w:tcMar>
              <w:top w:w="90" w:type="dxa"/>
              <w:start w:w="80" w:type="dxa"/>
              <w:bottom w:w="90" w:type="dxa"/>
              <w:end w:w="80" w:type="dxa"/>
            </w:tcMar>
          </w:tcPr>
          <w:p>
            <w:pPr>
              <w:jc w:val="center"/>
            </w:pPr>
            <w:r>
              <w:rPr>
                <w:rFonts w:ascii="Noto Sans" w:hAnsi="Noto Sans" w:eastAsia="Noto Sans"/>
                <w:b/>
                <w:color w:val="FFFFFF"/>
                <w:sz w:val="16"/>
              </w:rPr>
              <w:t>Endpoint</w:t>
            </w:r>
          </w:p>
        </w:tc>
        <w:tc>
          <w:tcPr>
            <w:tcW w:type="dxa" w:w="5184"/>
            <w:shd w:fill="17365D"/>
            <w:vAlign w:val="center"/>
            <w:tcMar>
              <w:top w:w="90" w:type="dxa"/>
              <w:start w:w="80" w:type="dxa"/>
              <w:bottom w:w="90" w:type="dxa"/>
              <w:end w:w="80" w:type="dxa"/>
            </w:tcMar>
          </w:tcPr>
          <w:p>
            <w:pPr>
              <w:jc w:val="center"/>
            </w:pPr>
            <w:r>
              <w:rPr>
                <w:rFonts w:ascii="Noto Sans" w:hAnsi="Noto Sans" w:eastAsia="Noto Sans"/>
                <w:b/>
                <w:color w:val="FFFFFF"/>
                <w:sz w:val="16"/>
              </w:rPr>
              <w:t>Mục đích</w:t>
            </w:r>
          </w:p>
        </w:tc>
      </w:tr>
      <w:tr>
        <w:trPr>
          <w:cantSplit/>
        </w:trPr>
        <w:tc>
          <w:tcPr>
            <w:tcW w:type="dxa" w:w="1080"/>
            <w:tcMar>
              <w:top w:w="75" w:type="dxa"/>
              <w:start w:w="80" w:type="dxa"/>
              <w:bottom w:w="75" w:type="dxa"/>
              <w:end w:w="80" w:type="dxa"/>
            </w:tcMar>
            <w:vAlign w:val="top"/>
          </w:tcPr>
          <w:p>
            <w:pPr>
              <w:spacing w:after="0" w:line="240" w:lineRule="auto"/>
            </w:pPr>
            <w:r>
              <w:rPr>
                <w:rFonts w:ascii="Noto Sans" w:hAnsi="Noto Sans" w:eastAsia="Noto Sans"/>
                <w:sz w:val="16"/>
              </w:rPr>
              <w:t>POST</w:t>
            </w:r>
          </w:p>
        </w:tc>
        <w:tc>
          <w:tcPr>
            <w:tcW w:type="dxa" w:w="3960"/>
            <w:tcMar>
              <w:top w:w="75" w:type="dxa"/>
              <w:start w:w="80" w:type="dxa"/>
              <w:bottom w:w="75" w:type="dxa"/>
              <w:end w:w="80" w:type="dxa"/>
            </w:tcMar>
            <w:vAlign w:val="top"/>
          </w:tcPr>
          <w:p>
            <w:pPr>
              <w:spacing w:after="0" w:line="240" w:lineRule="auto"/>
            </w:pPr>
            <w:r>
              <w:rPr>
                <w:rFonts w:ascii="Noto Sans" w:hAnsi="Noto Sans" w:eastAsia="Noto Sans"/>
                <w:sz w:val="16"/>
              </w:rPr>
              <w:t>/api/v1/tickets</w:t>
            </w:r>
          </w:p>
        </w:tc>
        <w:tc>
          <w:tcPr>
            <w:tcW w:type="dxa" w:w="5184"/>
            <w:tcMar>
              <w:top w:w="75" w:type="dxa"/>
              <w:start w:w="80" w:type="dxa"/>
              <w:bottom w:w="75" w:type="dxa"/>
              <w:end w:w="80" w:type="dxa"/>
            </w:tcMar>
            <w:vAlign w:val="top"/>
          </w:tcPr>
          <w:p>
            <w:pPr>
              <w:spacing w:after="0" w:line="240" w:lineRule="auto"/>
            </w:pPr>
            <w:r>
              <w:rPr>
                <w:rFonts w:ascii="Noto Sans" w:hAnsi="Noto Sans" w:eastAsia="Noto Sans"/>
                <w:sz w:val="16"/>
              </w:rPr>
              <w:t>Tạo ticket.</w:t>
            </w:r>
          </w:p>
        </w:tc>
      </w:tr>
      <w:tr>
        <w:trPr>
          <w:cantSplit/>
        </w:trPr>
        <w:tc>
          <w:tcPr>
            <w:tcW w:type="dxa" w:w="1080"/>
            <w:shd w:fill="F7F9FB"/>
            <w:tcMar>
              <w:top w:w="75" w:type="dxa"/>
              <w:start w:w="80" w:type="dxa"/>
              <w:bottom w:w="75" w:type="dxa"/>
              <w:end w:w="80" w:type="dxa"/>
            </w:tcMar>
            <w:vAlign w:val="top"/>
          </w:tcPr>
          <w:p>
            <w:pPr>
              <w:spacing w:after="0" w:line="240" w:lineRule="auto"/>
            </w:pPr>
            <w:r>
              <w:rPr>
                <w:rFonts w:ascii="Noto Sans" w:hAnsi="Noto Sans" w:eastAsia="Noto Sans"/>
                <w:sz w:val="16"/>
              </w:rPr>
              <w:t>GET</w:t>
            </w:r>
          </w:p>
        </w:tc>
        <w:tc>
          <w:tcPr>
            <w:tcW w:type="dxa" w:w="3960"/>
            <w:shd w:fill="F7F9FB"/>
            <w:tcMar>
              <w:top w:w="75" w:type="dxa"/>
              <w:start w:w="80" w:type="dxa"/>
              <w:bottom w:w="75" w:type="dxa"/>
              <w:end w:w="80" w:type="dxa"/>
            </w:tcMar>
            <w:vAlign w:val="top"/>
          </w:tcPr>
          <w:p>
            <w:pPr>
              <w:spacing w:after="0" w:line="240" w:lineRule="auto"/>
            </w:pPr>
            <w:r>
              <w:rPr>
                <w:rFonts w:ascii="Noto Sans" w:hAnsi="Noto Sans" w:eastAsia="Noto Sans"/>
                <w:sz w:val="16"/>
              </w:rPr>
              <w:t>/api/v1/tickets</w:t>
            </w:r>
          </w:p>
        </w:tc>
        <w:tc>
          <w:tcPr>
            <w:tcW w:type="dxa" w:w="5184"/>
            <w:shd w:fill="F7F9FB"/>
            <w:tcMar>
              <w:top w:w="75" w:type="dxa"/>
              <w:start w:w="80" w:type="dxa"/>
              <w:bottom w:w="75" w:type="dxa"/>
              <w:end w:w="80" w:type="dxa"/>
            </w:tcMar>
            <w:vAlign w:val="top"/>
          </w:tcPr>
          <w:p>
            <w:pPr>
              <w:spacing w:after="0" w:line="240" w:lineRule="auto"/>
            </w:pPr>
            <w:r>
              <w:rPr>
                <w:rFonts w:ascii="Noto Sans" w:hAnsi="Noto Sans" w:eastAsia="Noto Sans"/>
                <w:sz w:val="16"/>
              </w:rPr>
              <w:t>Danh sách và filter ticket.</w:t>
            </w:r>
          </w:p>
        </w:tc>
      </w:tr>
      <w:tr>
        <w:trPr>
          <w:cantSplit/>
        </w:trPr>
        <w:tc>
          <w:tcPr>
            <w:tcW w:type="dxa" w:w="1080"/>
            <w:tcMar>
              <w:top w:w="75" w:type="dxa"/>
              <w:start w:w="80" w:type="dxa"/>
              <w:bottom w:w="75" w:type="dxa"/>
              <w:end w:w="80" w:type="dxa"/>
            </w:tcMar>
            <w:vAlign w:val="top"/>
          </w:tcPr>
          <w:p>
            <w:pPr>
              <w:spacing w:after="0" w:line="240" w:lineRule="auto"/>
            </w:pPr>
            <w:r>
              <w:rPr>
                <w:rFonts w:ascii="Noto Sans" w:hAnsi="Noto Sans" w:eastAsia="Noto Sans"/>
                <w:sz w:val="16"/>
              </w:rPr>
              <w:t>GET</w:t>
            </w:r>
          </w:p>
        </w:tc>
        <w:tc>
          <w:tcPr>
            <w:tcW w:type="dxa" w:w="3960"/>
            <w:tcMar>
              <w:top w:w="75" w:type="dxa"/>
              <w:start w:w="80" w:type="dxa"/>
              <w:bottom w:w="75" w:type="dxa"/>
              <w:end w:w="80" w:type="dxa"/>
            </w:tcMar>
            <w:vAlign w:val="top"/>
          </w:tcPr>
          <w:p>
            <w:pPr>
              <w:spacing w:after="0" w:line="240" w:lineRule="auto"/>
            </w:pPr>
            <w:r>
              <w:rPr>
                <w:rFonts w:ascii="Noto Sans" w:hAnsi="Noto Sans" w:eastAsia="Noto Sans"/>
                <w:sz w:val="16"/>
              </w:rPr>
              <w:t>/api/v1/tickets/{id}</w:t>
            </w:r>
          </w:p>
        </w:tc>
        <w:tc>
          <w:tcPr>
            <w:tcW w:type="dxa" w:w="5184"/>
            <w:tcMar>
              <w:top w:w="75" w:type="dxa"/>
              <w:start w:w="80" w:type="dxa"/>
              <w:bottom w:w="75" w:type="dxa"/>
              <w:end w:w="80" w:type="dxa"/>
            </w:tcMar>
            <w:vAlign w:val="top"/>
          </w:tcPr>
          <w:p>
            <w:pPr>
              <w:spacing w:after="0" w:line="240" w:lineRule="auto"/>
            </w:pPr>
            <w:r>
              <w:rPr>
                <w:rFonts w:ascii="Noto Sans" w:hAnsi="Noto Sans" w:eastAsia="Noto Sans"/>
                <w:sz w:val="16"/>
              </w:rPr>
              <w:t>Chi tiết ticket, evidence, timeline.</w:t>
            </w:r>
          </w:p>
        </w:tc>
      </w:tr>
      <w:tr>
        <w:trPr>
          <w:cantSplit/>
        </w:trPr>
        <w:tc>
          <w:tcPr>
            <w:tcW w:type="dxa" w:w="1080"/>
            <w:shd w:fill="F7F9FB"/>
            <w:tcMar>
              <w:top w:w="75" w:type="dxa"/>
              <w:start w:w="80" w:type="dxa"/>
              <w:bottom w:w="75" w:type="dxa"/>
              <w:end w:w="80" w:type="dxa"/>
            </w:tcMar>
            <w:vAlign w:val="top"/>
          </w:tcPr>
          <w:p>
            <w:pPr>
              <w:spacing w:after="0" w:line="240" w:lineRule="auto"/>
            </w:pPr>
            <w:r>
              <w:rPr>
                <w:rFonts w:ascii="Noto Sans" w:hAnsi="Noto Sans" w:eastAsia="Noto Sans"/>
                <w:sz w:val="16"/>
              </w:rPr>
              <w:t>POST</w:t>
            </w:r>
          </w:p>
        </w:tc>
        <w:tc>
          <w:tcPr>
            <w:tcW w:type="dxa" w:w="3960"/>
            <w:shd w:fill="F7F9FB"/>
            <w:tcMar>
              <w:top w:w="75" w:type="dxa"/>
              <w:start w:w="80" w:type="dxa"/>
              <w:bottom w:w="75" w:type="dxa"/>
              <w:end w:w="80" w:type="dxa"/>
            </w:tcMar>
            <w:vAlign w:val="top"/>
          </w:tcPr>
          <w:p>
            <w:pPr>
              <w:spacing w:after="0" w:line="240" w:lineRule="auto"/>
            </w:pPr>
            <w:r>
              <w:rPr>
                <w:rFonts w:ascii="Noto Sans" w:hAnsi="Noto Sans" w:eastAsia="Noto Sans"/>
                <w:sz w:val="16"/>
              </w:rPr>
              <w:t>/api/v1/tickets/{id}/run-agent</w:t>
            </w:r>
          </w:p>
        </w:tc>
        <w:tc>
          <w:tcPr>
            <w:tcW w:type="dxa" w:w="5184"/>
            <w:shd w:fill="F7F9FB"/>
            <w:tcMar>
              <w:top w:w="75" w:type="dxa"/>
              <w:start w:w="80" w:type="dxa"/>
              <w:bottom w:w="75" w:type="dxa"/>
              <w:end w:w="80" w:type="dxa"/>
            </w:tcMar>
            <w:vAlign w:val="top"/>
          </w:tcPr>
          <w:p>
            <w:pPr>
              <w:spacing w:after="0" w:line="240" w:lineRule="auto"/>
            </w:pPr>
            <w:r>
              <w:rPr>
                <w:rFonts w:ascii="Noto Sans" w:hAnsi="Noto Sans" w:eastAsia="Noto Sans"/>
                <w:sz w:val="16"/>
              </w:rPr>
              <w:t>Khởi chạy hoặc chạy lại agent.</w:t>
            </w:r>
          </w:p>
        </w:tc>
      </w:tr>
      <w:tr>
        <w:trPr>
          <w:cantSplit/>
        </w:trPr>
        <w:tc>
          <w:tcPr>
            <w:tcW w:type="dxa" w:w="1080"/>
            <w:tcMar>
              <w:top w:w="75" w:type="dxa"/>
              <w:start w:w="80" w:type="dxa"/>
              <w:bottom w:w="75" w:type="dxa"/>
              <w:end w:w="80" w:type="dxa"/>
            </w:tcMar>
            <w:vAlign w:val="top"/>
          </w:tcPr>
          <w:p>
            <w:pPr>
              <w:spacing w:after="0" w:line="240" w:lineRule="auto"/>
            </w:pPr>
            <w:r>
              <w:rPr>
                <w:rFonts w:ascii="Noto Sans" w:hAnsi="Noto Sans" w:eastAsia="Noto Sans"/>
                <w:sz w:val="16"/>
              </w:rPr>
              <w:t>POST</w:t>
            </w:r>
          </w:p>
        </w:tc>
        <w:tc>
          <w:tcPr>
            <w:tcW w:type="dxa" w:w="3960"/>
            <w:tcMar>
              <w:top w:w="75" w:type="dxa"/>
              <w:start w:w="80" w:type="dxa"/>
              <w:bottom w:w="75" w:type="dxa"/>
              <w:end w:w="80" w:type="dxa"/>
            </w:tcMar>
            <w:vAlign w:val="top"/>
          </w:tcPr>
          <w:p>
            <w:pPr>
              <w:spacing w:after="0" w:line="240" w:lineRule="auto"/>
            </w:pPr>
            <w:r>
              <w:rPr>
                <w:rFonts w:ascii="Noto Sans" w:hAnsi="Noto Sans" w:eastAsia="Noto Sans"/>
                <w:sz w:val="16"/>
              </w:rPr>
              <w:t>/api/v1/tickets/{id}/messages</w:t>
            </w:r>
          </w:p>
        </w:tc>
        <w:tc>
          <w:tcPr>
            <w:tcW w:type="dxa" w:w="5184"/>
            <w:tcMar>
              <w:top w:w="75" w:type="dxa"/>
              <w:start w:w="80" w:type="dxa"/>
              <w:bottom w:w="75" w:type="dxa"/>
              <w:end w:w="80" w:type="dxa"/>
            </w:tcMar>
            <w:vAlign w:val="top"/>
          </w:tcPr>
          <w:p>
            <w:pPr>
              <w:spacing w:after="0" w:line="240" w:lineRule="auto"/>
            </w:pPr>
            <w:r>
              <w:rPr>
                <w:rFonts w:ascii="Noto Sans" w:hAnsi="Noto Sans" w:eastAsia="Noto Sans"/>
                <w:sz w:val="16"/>
              </w:rPr>
              <w:t>Thêm message của customer/agent.</w:t>
            </w:r>
          </w:p>
        </w:tc>
      </w:tr>
      <w:tr>
        <w:trPr>
          <w:cantSplit/>
        </w:trPr>
        <w:tc>
          <w:tcPr>
            <w:tcW w:type="dxa" w:w="1080"/>
            <w:shd w:fill="F7F9FB"/>
            <w:tcMar>
              <w:top w:w="75" w:type="dxa"/>
              <w:start w:w="80" w:type="dxa"/>
              <w:bottom w:w="75" w:type="dxa"/>
              <w:end w:w="80" w:type="dxa"/>
            </w:tcMar>
            <w:vAlign w:val="top"/>
          </w:tcPr>
          <w:p>
            <w:pPr>
              <w:spacing w:after="0" w:line="240" w:lineRule="auto"/>
            </w:pPr>
            <w:r>
              <w:rPr>
                <w:rFonts w:ascii="Noto Sans" w:hAnsi="Noto Sans" w:eastAsia="Noto Sans"/>
                <w:sz w:val="16"/>
              </w:rPr>
              <w:t>POST</w:t>
            </w:r>
          </w:p>
        </w:tc>
        <w:tc>
          <w:tcPr>
            <w:tcW w:type="dxa" w:w="3960"/>
            <w:shd w:fill="F7F9FB"/>
            <w:tcMar>
              <w:top w:w="75" w:type="dxa"/>
              <w:start w:w="80" w:type="dxa"/>
              <w:bottom w:w="75" w:type="dxa"/>
              <w:end w:w="80" w:type="dxa"/>
            </w:tcMar>
            <w:vAlign w:val="top"/>
          </w:tcPr>
          <w:p>
            <w:pPr>
              <w:spacing w:after="0" w:line="240" w:lineRule="auto"/>
            </w:pPr>
            <w:r>
              <w:rPr>
                <w:rFonts w:ascii="Noto Sans" w:hAnsi="Noto Sans" w:eastAsia="Noto Sans"/>
                <w:sz w:val="16"/>
              </w:rPr>
              <w:t>/api/v1/tickets/{id}/approve</w:t>
            </w:r>
          </w:p>
        </w:tc>
        <w:tc>
          <w:tcPr>
            <w:tcW w:type="dxa" w:w="5184"/>
            <w:shd w:fill="F7F9FB"/>
            <w:tcMar>
              <w:top w:w="75" w:type="dxa"/>
              <w:start w:w="80" w:type="dxa"/>
              <w:bottom w:w="75" w:type="dxa"/>
              <w:end w:w="80" w:type="dxa"/>
            </w:tcMar>
            <w:vAlign w:val="top"/>
          </w:tcPr>
          <w:p>
            <w:pPr>
              <w:spacing w:after="0" w:line="240" w:lineRule="auto"/>
            </w:pPr>
            <w:r>
              <w:rPr>
                <w:rFonts w:ascii="Noto Sans" w:hAnsi="Noto Sans" w:eastAsia="Noto Sans"/>
                <w:sz w:val="16"/>
              </w:rPr>
              <w:t>Approve/edit/reject action proposal.</w:t>
            </w:r>
          </w:p>
        </w:tc>
      </w:tr>
      <w:tr>
        <w:trPr>
          <w:cantSplit/>
        </w:trPr>
        <w:tc>
          <w:tcPr>
            <w:tcW w:type="dxa" w:w="1080"/>
            <w:tcMar>
              <w:top w:w="75" w:type="dxa"/>
              <w:start w:w="80" w:type="dxa"/>
              <w:bottom w:w="75" w:type="dxa"/>
              <w:end w:w="80" w:type="dxa"/>
            </w:tcMar>
            <w:vAlign w:val="top"/>
          </w:tcPr>
          <w:p>
            <w:pPr>
              <w:spacing w:after="0" w:line="240" w:lineRule="auto"/>
            </w:pPr>
            <w:r>
              <w:rPr>
                <w:rFonts w:ascii="Noto Sans" w:hAnsi="Noto Sans" w:eastAsia="Noto Sans"/>
                <w:sz w:val="16"/>
              </w:rPr>
              <w:t>GET</w:t>
            </w:r>
          </w:p>
        </w:tc>
        <w:tc>
          <w:tcPr>
            <w:tcW w:type="dxa" w:w="3960"/>
            <w:tcMar>
              <w:top w:w="75" w:type="dxa"/>
              <w:start w:w="80" w:type="dxa"/>
              <w:bottom w:w="75" w:type="dxa"/>
              <w:end w:w="80" w:type="dxa"/>
            </w:tcMar>
            <w:vAlign w:val="top"/>
          </w:tcPr>
          <w:p>
            <w:pPr>
              <w:spacing w:after="0" w:line="240" w:lineRule="auto"/>
            </w:pPr>
            <w:r>
              <w:rPr>
                <w:rFonts w:ascii="Noto Sans" w:hAnsi="Noto Sans" w:eastAsia="Noto Sans"/>
                <w:sz w:val="16"/>
              </w:rPr>
              <w:t>/api/v1/agent-runs/{id}</w:t>
            </w:r>
          </w:p>
        </w:tc>
        <w:tc>
          <w:tcPr>
            <w:tcW w:type="dxa" w:w="5184"/>
            <w:tcMar>
              <w:top w:w="75" w:type="dxa"/>
              <w:start w:w="80" w:type="dxa"/>
              <w:bottom w:w="75" w:type="dxa"/>
              <w:end w:w="80" w:type="dxa"/>
            </w:tcMar>
            <w:vAlign w:val="top"/>
          </w:tcPr>
          <w:p>
            <w:pPr>
              <w:spacing w:after="0" w:line="240" w:lineRule="auto"/>
            </w:pPr>
            <w:r>
              <w:rPr>
                <w:rFonts w:ascii="Noto Sans" w:hAnsi="Noto Sans" w:eastAsia="Noto Sans"/>
                <w:sz w:val="16"/>
              </w:rPr>
              <w:t>Xem state, tool calls và errors.</w:t>
            </w:r>
          </w:p>
        </w:tc>
      </w:tr>
      <w:tr>
        <w:trPr>
          <w:cantSplit/>
        </w:trPr>
        <w:tc>
          <w:tcPr>
            <w:tcW w:type="dxa" w:w="1080"/>
            <w:shd w:fill="F7F9FB"/>
            <w:tcMar>
              <w:top w:w="75" w:type="dxa"/>
              <w:start w:w="80" w:type="dxa"/>
              <w:bottom w:w="75" w:type="dxa"/>
              <w:end w:w="80" w:type="dxa"/>
            </w:tcMar>
            <w:vAlign w:val="top"/>
          </w:tcPr>
          <w:p>
            <w:pPr>
              <w:spacing w:after="0" w:line="240" w:lineRule="auto"/>
            </w:pPr>
            <w:r>
              <w:rPr>
                <w:rFonts w:ascii="Noto Sans" w:hAnsi="Noto Sans" w:eastAsia="Noto Sans"/>
                <w:sz w:val="16"/>
              </w:rPr>
              <w:t>GET</w:t>
            </w:r>
          </w:p>
        </w:tc>
        <w:tc>
          <w:tcPr>
            <w:tcW w:type="dxa" w:w="3960"/>
            <w:shd w:fill="F7F9FB"/>
            <w:tcMar>
              <w:top w:w="75" w:type="dxa"/>
              <w:start w:w="80" w:type="dxa"/>
              <w:bottom w:w="75" w:type="dxa"/>
              <w:end w:w="80" w:type="dxa"/>
            </w:tcMar>
            <w:vAlign w:val="top"/>
          </w:tcPr>
          <w:p>
            <w:pPr>
              <w:spacing w:after="0" w:line="240" w:lineRule="auto"/>
            </w:pPr>
            <w:r>
              <w:rPr>
                <w:rFonts w:ascii="Noto Sans" w:hAnsi="Noto Sans" w:eastAsia="Noto Sans"/>
                <w:sz w:val="16"/>
              </w:rPr>
              <w:t>/api/v1/tickets/{id}/stream</w:t>
            </w:r>
          </w:p>
        </w:tc>
        <w:tc>
          <w:tcPr>
            <w:tcW w:type="dxa" w:w="5184"/>
            <w:shd w:fill="F7F9FB"/>
            <w:tcMar>
              <w:top w:w="75" w:type="dxa"/>
              <w:start w:w="80" w:type="dxa"/>
              <w:bottom w:w="75" w:type="dxa"/>
              <w:end w:w="80" w:type="dxa"/>
            </w:tcMar>
            <w:vAlign w:val="top"/>
          </w:tcPr>
          <w:p>
            <w:pPr>
              <w:spacing w:after="0" w:line="240" w:lineRule="auto"/>
            </w:pPr>
            <w:r>
              <w:rPr>
                <w:rFonts w:ascii="Noto Sans" w:hAnsi="Noto Sans" w:eastAsia="Noto Sans"/>
                <w:sz w:val="16"/>
              </w:rPr>
              <w:t>SSE/WebSocket streaming progress.</w:t>
            </w:r>
          </w:p>
        </w:tc>
      </w:tr>
    </w:tbl>
    <w:p>
      <w:pPr>
        <w:spacing w:after="20"/>
      </w:pPr>
    </w:p>
    <w:p>
      <w:pPr>
        <w:pStyle w:val="Heading2"/>
        <w:keepNext w:val="0"/>
        <w:spacing w:after="100" w:line="269" w:lineRule="auto"/>
      </w:pPr>
      <w:r>
        <w:rPr>
          <w:rFonts w:ascii="Noto Sans" w:hAnsi="Noto Sans" w:eastAsia="Noto Sans"/>
        </w:rPr>
        <w:t>10.2 Mock commerce services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944"/>
            <w:shd w:fill="17365D"/>
            <w:vAlign w:val="center"/>
            <w:tcMar>
              <w:top w:w="90" w:type="dxa"/>
              <w:start w:w="80" w:type="dxa"/>
              <w:bottom w:w="90" w:type="dxa"/>
              <w:end w:w="80" w:type="dxa"/>
            </w:tcMar>
          </w:tcPr>
          <w:p>
            <w:pPr>
              <w:jc w:val="center"/>
            </w:pPr>
            <w:r>
              <w:rPr>
                <w:rFonts w:ascii="Noto Sans" w:hAnsi="Noto Sans" w:eastAsia="Noto Sans"/>
                <w:b/>
                <w:color w:val="FFFFFF"/>
                <w:sz w:val="16"/>
              </w:rPr>
              <w:t>Service</w:t>
            </w:r>
          </w:p>
        </w:tc>
        <w:tc>
          <w:tcPr>
            <w:tcW w:type="dxa" w:w="4032"/>
            <w:shd w:fill="17365D"/>
            <w:vAlign w:val="center"/>
            <w:tcMar>
              <w:top w:w="90" w:type="dxa"/>
              <w:start w:w="80" w:type="dxa"/>
              <w:bottom w:w="90" w:type="dxa"/>
              <w:end w:w="80" w:type="dxa"/>
            </w:tcMar>
          </w:tcPr>
          <w:p>
            <w:pPr>
              <w:jc w:val="center"/>
            </w:pPr>
            <w:r>
              <w:rPr>
                <w:rFonts w:ascii="Noto Sans" w:hAnsi="Noto Sans" w:eastAsia="Noto Sans"/>
                <w:b/>
                <w:color w:val="FFFFFF"/>
                <w:sz w:val="16"/>
              </w:rPr>
              <w:t>Endpoint mẫu</w:t>
            </w:r>
          </w:p>
        </w:tc>
        <w:tc>
          <w:tcPr>
            <w:tcW w:type="dxa" w:w="4320"/>
            <w:shd w:fill="17365D"/>
            <w:vAlign w:val="center"/>
            <w:tcMar>
              <w:top w:w="90" w:type="dxa"/>
              <w:start w:w="80" w:type="dxa"/>
              <w:bottom w:w="90" w:type="dxa"/>
              <w:end w:w="80" w:type="dxa"/>
            </w:tcMar>
          </w:tcPr>
          <w:p>
            <w:pPr>
              <w:jc w:val="center"/>
            </w:pPr>
            <w:r>
              <w:rPr>
                <w:rFonts w:ascii="Noto Sans" w:hAnsi="Noto Sans" w:eastAsia="Noto Sans"/>
                <w:b/>
                <w:color w:val="FFFFFF"/>
                <w:sz w:val="16"/>
              </w:rPr>
              <w:t>Chức năng</w:t>
            </w:r>
          </w:p>
        </w:tc>
      </w:tr>
      <w:tr>
        <w:trPr>
          <w:cantSplit/>
        </w:trPr>
        <w:tc>
          <w:tcPr>
            <w:tcW w:type="dxa" w:w="1944"/>
            <w:tcMar>
              <w:top w:w="75" w:type="dxa"/>
              <w:start w:w="80" w:type="dxa"/>
              <w:bottom w:w="75" w:type="dxa"/>
              <w:end w:w="80" w:type="dxa"/>
            </w:tcMar>
            <w:vAlign w:val="top"/>
          </w:tcPr>
          <w:p>
            <w:pPr>
              <w:spacing w:after="0" w:line="240" w:lineRule="auto"/>
            </w:pPr>
            <w:r>
              <w:rPr>
                <w:rFonts w:ascii="Noto Sans" w:hAnsi="Noto Sans" w:eastAsia="Noto Sans"/>
                <w:sz w:val="16"/>
              </w:rPr>
              <w:t>Customer Service</w:t>
            </w:r>
          </w:p>
        </w:tc>
        <w:tc>
          <w:tcPr>
            <w:tcW w:type="dxa" w:w="4032"/>
            <w:tcMar>
              <w:top w:w="75" w:type="dxa"/>
              <w:start w:w="80" w:type="dxa"/>
              <w:bottom w:w="75" w:type="dxa"/>
              <w:end w:w="80" w:type="dxa"/>
            </w:tcMar>
            <w:vAlign w:val="top"/>
          </w:tcPr>
          <w:p>
            <w:pPr>
              <w:spacing w:after="0" w:line="240" w:lineRule="auto"/>
            </w:pPr>
            <w:r>
              <w:rPr>
                <w:rFonts w:ascii="Noto Sans" w:hAnsi="Noto Sans" w:eastAsia="Noto Sans"/>
                <w:sz w:val="16"/>
              </w:rPr>
              <w:t>GET /customers/by-email/{email}</w:t>
            </w:r>
          </w:p>
        </w:tc>
        <w:tc>
          <w:tcPr>
            <w:tcW w:type="dxa" w:w="4320"/>
            <w:tcMar>
              <w:top w:w="75" w:type="dxa"/>
              <w:start w:w="80" w:type="dxa"/>
              <w:bottom w:w="75" w:type="dxa"/>
              <w:end w:w="80" w:type="dxa"/>
            </w:tcMar>
            <w:vAlign w:val="top"/>
          </w:tcPr>
          <w:p>
            <w:pPr>
              <w:spacing w:after="0" w:line="240" w:lineRule="auto"/>
            </w:pPr>
            <w:r>
              <w:rPr>
                <w:rFonts w:ascii="Noto Sans" w:hAnsi="Noto Sans" w:eastAsia="Noto Sans"/>
                <w:sz w:val="16"/>
              </w:rPr>
              <w:t>Resolve customer account.</w:t>
            </w:r>
          </w:p>
        </w:tc>
      </w:tr>
      <w:tr>
        <w:trPr>
          <w:cantSplit/>
        </w:trPr>
        <w:tc>
          <w:tcPr>
            <w:tcW w:type="dxa" w:w="1944"/>
            <w:shd w:fill="F7F9FB"/>
            <w:tcMar>
              <w:top w:w="75" w:type="dxa"/>
              <w:start w:w="80" w:type="dxa"/>
              <w:bottom w:w="75" w:type="dxa"/>
              <w:end w:w="80" w:type="dxa"/>
            </w:tcMar>
            <w:vAlign w:val="top"/>
          </w:tcPr>
          <w:p>
            <w:pPr>
              <w:spacing w:after="0" w:line="240" w:lineRule="auto"/>
            </w:pPr>
            <w:r>
              <w:rPr>
                <w:rFonts w:ascii="Noto Sans" w:hAnsi="Noto Sans" w:eastAsia="Noto Sans"/>
                <w:sz w:val="16"/>
              </w:rPr>
              <w:t>Order Service</w:t>
            </w:r>
          </w:p>
        </w:tc>
        <w:tc>
          <w:tcPr>
            <w:tcW w:type="dxa" w:w="4032"/>
            <w:shd w:fill="F7F9FB"/>
            <w:tcMar>
              <w:top w:w="75" w:type="dxa"/>
              <w:start w:w="80" w:type="dxa"/>
              <w:bottom w:w="75" w:type="dxa"/>
              <w:end w:w="80" w:type="dxa"/>
            </w:tcMar>
            <w:vAlign w:val="top"/>
          </w:tcPr>
          <w:p>
            <w:pPr>
              <w:spacing w:after="0" w:line="240" w:lineRule="auto"/>
            </w:pPr>
            <w:r>
              <w:rPr>
                <w:rFonts w:ascii="Noto Sans" w:hAnsi="Noto Sans" w:eastAsia="Noto Sans"/>
                <w:sz w:val="16"/>
              </w:rPr>
              <w:t>GET /orders/{id}; GET /customers/{id}/orders</w:t>
            </w:r>
          </w:p>
        </w:tc>
        <w:tc>
          <w:tcPr>
            <w:tcW w:type="dxa" w:w="4320"/>
            <w:shd w:fill="F7F9FB"/>
            <w:tcMar>
              <w:top w:w="75" w:type="dxa"/>
              <w:start w:w="80" w:type="dxa"/>
              <w:bottom w:w="75" w:type="dxa"/>
              <w:end w:w="80" w:type="dxa"/>
            </w:tcMar>
            <w:vAlign w:val="top"/>
          </w:tcPr>
          <w:p>
            <w:pPr>
              <w:spacing w:after="0" w:line="240" w:lineRule="auto"/>
            </w:pPr>
            <w:r>
              <w:rPr>
                <w:rFonts w:ascii="Noto Sans" w:hAnsi="Noto Sans" w:eastAsia="Noto Sans"/>
                <w:sz w:val="16"/>
              </w:rPr>
              <w:t>Đọc đơn và tìm order candidates.</w:t>
            </w:r>
          </w:p>
        </w:tc>
      </w:tr>
      <w:tr>
        <w:trPr>
          <w:cantSplit/>
        </w:trPr>
        <w:tc>
          <w:tcPr>
            <w:tcW w:type="dxa" w:w="1944"/>
            <w:tcMar>
              <w:top w:w="75" w:type="dxa"/>
              <w:start w:w="80" w:type="dxa"/>
              <w:bottom w:w="75" w:type="dxa"/>
              <w:end w:w="80" w:type="dxa"/>
            </w:tcMar>
            <w:vAlign w:val="top"/>
          </w:tcPr>
          <w:p>
            <w:pPr>
              <w:spacing w:after="0" w:line="240" w:lineRule="auto"/>
            </w:pPr>
            <w:r>
              <w:rPr>
                <w:rFonts w:ascii="Noto Sans" w:hAnsi="Noto Sans" w:eastAsia="Noto Sans"/>
                <w:sz w:val="16"/>
              </w:rPr>
              <w:t>Order Service</w:t>
            </w:r>
          </w:p>
        </w:tc>
        <w:tc>
          <w:tcPr>
            <w:tcW w:type="dxa" w:w="4032"/>
            <w:tcMar>
              <w:top w:w="75" w:type="dxa"/>
              <w:start w:w="80" w:type="dxa"/>
              <w:bottom w:w="75" w:type="dxa"/>
              <w:end w:w="80" w:type="dxa"/>
            </w:tcMar>
            <w:vAlign w:val="top"/>
          </w:tcPr>
          <w:p>
            <w:pPr>
              <w:spacing w:after="0" w:line="240" w:lineRule="auto"/>
            </w:pPr>
            <w:r>
              <w:rPr>
                <w:rFonts w:ascii="Noto Sans" w:hAnsi="Noto Sans" w:eastAsia="Noto Sans"/>
                <w:sz w:val="16"/>
              </w:rPr>
              <w:t>POST /orders/{id}/sync-payment</w:t>
            </w:r>
          </w:p>
        </w:tc>
        <w:tc>
          <w:tcPr>
            <w:tcW w:type="dxa" w:w="4320"/>
            <w:tcMar>
              <w:top w:w="75" w:type="dxa"/>
              <w:start w:w="80" w:type="dxa"/>
              <w:bottom w:w="75" w:type="dxa"/>
              <w:end w:w="80" w:type="dxa"/>
            </w:tcMar>
            <w:vAlign w:val="top"/>
          </w:tcPr>
          <w:p>
            <w:pPr>
              <w:spacing w:after="0" w:line="240" w:lineRule="auto"/>
            </w:pPr>
            <w:r>
              <w:rPr>
                <w:rFonts w:ascii="Noto Sans" w:hAnsi="Noto Sans" w:eastAsia="Noto Sans"/>
                <w:sz w:val="16"/>
              </w:rPr>
              <w:t>Đồng bộ trạng thái thanh toán.</w:t>
            </w:r>
          </w:p>
        </w:tc>
      </w:tr>
      <w:tr>
        <w:trPr>
          <w:cantSplit/>
        </w:trPr>
        <w:tc>
          <w:tcPr>
            <w:tcW w:type="dxa" w:w="1944"/>
            <w:shd w:fill="F7F9FB"/>
            <w:tcMar>
              <w:top w:w="75" w:type="dxa"/>
              <w:start w:w="80" w:type="dxa"/>
              <w:bottom w:w="75" w:type="dxa"/>
              <w:end w:w="80" w:type="dxa"/>
            </w:tcMar>
            <w:vAlign w:val="top"/>
          </w:tcPr>
          <w:p>
            <w:pPr>
              <w:spacing w:after="0" w:line="240" w:lineRule="auto"/>
            </w:pPr>
            <w:r>
              <w:rPr>
                <w:rFonts w:ascii="Noto Sans" w:hAnsi="Noto Sans" w:eastAsia="Noto Sans"/>
                <w:sz w:val="16"/>
              </w:rPr>
              <w:t>Payment Service</w:t>
            </w:r>
          </w:p>
        </w:tc>
        <w:tc>
          <w:tcPr>
            <w:tcW w:type="dxa" w:w="4032"/>
            <w:shd w:fill="F7F9FB"/>
            <w:tcMar>
              <w:top w:w="75" w:type="dxa"/>
              <w:start w:w="80" w:type="dxa"/>
              <w:bottom w:w="75" w:type="dxa"/>
              <w:end w:w="80" w:type="dxa"/>
            </w:tcMar>
            <w:vAlign w:val="top"/>
          </w:tcPr>
          <w:p>
            <w:pPr>
              <w:spacing w:after="0" w:line="240" w:lineRule="auto"/>
            </w:pPr>
            <w:r>
              <w:rPr>
                <w:rFonts w:ascii="Noto Sans" w:hAnsi="Noto Sans" w:eastAsia="Noto Sans"/>
                <w:sz w:val="16"/>
              </w:rPr>
              <w:t>GET /payments/{id}; GET /orders/{id}/payment</w:t>
            </w:r>
          </w:p>
        </w:tc>
        <w:tc>
          <w:tcPr>
            <w:tcW w:type="dxa" w:w="4320"/>
            <w:shd w:fill="F7F9FB"/>
            <w:tcMar>
              <w:top w:w="75" w:type="dxa"/>
              <w:start w:w="80" w:type="dxa"/>
              <w:bottom w:w="75" w:type="dxa"/>
              <w:end w:w="80" w:type="dxa"/>
            </w:tcMar>
            <w:vAlign w:val="top"/>
          </w:tcPr>
          <w:p>
            <w:pPr>
              <w:spacing w:after="0" w:line="240" w:lineRule="auto"/>
            </w:pPr>
            <w:r>
              <w:rPr>
                <w:rFonts w:ascii="Noto Sans" w:hAnsi="Noto Sans" w:eastAsia="Noto Sans"/>
                <w:sz w:val="16"/>
              </w:rPr>
              <w:t>Xác minh giao dịch.</w:t>
            </w:r>
          </w:p>
        </w:tc>
      </w:tr>
      <w:tr>
        <w:trPr>
          <w:cantSplit/>
        </w:trPr>
        <w:tc>
          <w:tcPr>
            <w:tcW w:type="dxa" w:w="1944"/>
            <w:tcMar>
              <w:top w:w="75" w:type="dxa"/>
              <w:start w:w="80" w:type="dxa"/>
              <w:bottom w:w="75" w:type="dxa"/>
              <w:end w:w="80" w:type="dxa"/>
            </w:tcMar>
            <w:vAlign w:val="top"/>
          </w:tcPr>
          <w:p>
            <w:pPr>
              <w:spacing w:after="0" w:line="240" w:lineRule="auto"/>
            </w:pPr>
            <w:r>
              <w:rPr>
                <w:rFonts w:ascii="Noto Sans" w:hAnsi="Noto Sans" w:eastAsia="Noto Sans"/>
                <w:sz w:val="16"/>
              </w:rPr>
              <w:t>Shipping Service</w:t>
            </w:r>
          </w:p>
        </w:tc>
        <w:tc>
          <w:tcPr>
            <w:tcW w:type="dxa" w:w="4032"/>
            <w:tcMar>
              <w:top w:w="75" w:type="dxa"/>
              <w:start w:w="80" w:type="dxa"/>
              <w:bottom w:w="75" w:type="dxa"/>
              <w:end w:w="80" w:type="dxa"/>
            </w:tcMar>
            <w:vAlign w:val="top"/>
          </w:tcPr>
          <w:p>
            <w:pPr>
              <w:spacing w:after="0" w:line="240" w:lineRule="auto"/>
            </w:pPr>
            <w:r>
              <w:rPr>
                <w:rFonts w:ascii="Noto Sans" w:hAnsi="Noto Sans" w:eastAsia="Noto Sans"/>
                <w:sz w:val="16"/>
              </w:rPr>
              <w:t>GET /shipments/{tracking}; POST /shipments/{id}/return</w:t>
            </w:r>
          </w:p>
        </w:tc>
        <w:tc>
          <w:tcPr>
            <w:tcW w:type="dxa" w:w="4320"/>
            <w:tcMar>
              <w:top w:w="75" w:type="dxa"/>
              <w:start w:w="80" w:type="dxa"/>
              <w:bottom w:w="75" w:type="dxa"/>
              <w:end w:w="80" w:type="dxa"/>
            </w:tcMar>
            <w:vAlign w:val="top"/>
          </w:tcPr>
          <w:p>
            <w:pPr>
              <w:spacing w:after="0" w:line="240" w:lineRule="auto"/>
            </w:pPr>
            <w:r>
              <w:rPr>
                <w:rFonts w:ascii="Noto Sans" w:hAnsi="Noto Sans" w:eastAsia="Noto Sans"/>
                <w:sz w:val="16"/>
              </w:rPr>
              <w:t>Theo dõi và tạo return-to-sender.</w:t>
            </w:r>
          </w:p>
        </w:tc>
      </w:tr>
      <w:tr>
        <w:trPr>
          <w:cantSplit/>
        </w:trPr>
        <w:tc>
          <w:tcPr>
            <w:tcW w:type="dxa" w:w="1944"/>
            <w:shd w:fill="F7F9FB"/>
            <w:tcMar>
              <w:top w:w="75" w:type="dxa"/>
              <w:start w:w="80" w:type="dxa"/>
              <w:bottom w:w="75" w:type="dxa"/>
              <w:end w:w="80" w:type="dxa"/>
            </w:tcMar>
            <w:vAlign w:val="top"/>
          </w:tcPr>
          <w:p>
            <w:pPr>
              <w:spacing w:after="0" w:line="240" w:lineRule="auto"/>
            </w:pPr>
            <w:r>
              <w:rPr>
                <w:rFonts w:ascii="Noto Sans" w:hAnsi="Noto Sans" w:eastAsia="Noto Sans"/>
                <w:sz w:val="16"/>
              </w:rPr>
              <w:t>Refund Service</w:t>
            </w:r>
          </w:p>
        </w:tc>
        <w:tc>
          <w:tcPr>
            <w:tcW w:type="dxa" w:w="4032"/>
            <w:shd w:fill="F7F9FB"/>
            <w:tcMar>
              <w:top w:w="75" w:type="dxa"/>
              <w:start w:w="80" w:type="dxa"/>
              <w:bottom w:w="75" w:type="dxa"/>
              <w:end w:w="80" w:type="dxa"/>
            </w:tcMar>
            <w:vAlign w:val="top"/>
          </w:tcPr>
          <w:p>
            <w:pPr>
              <w:spacing w:after="0" w:line="240" w:lineRule="auto"/>
            </w:pPr>
            <w:r>
              <w:rPr>
                <w:rFonts w:ascii="Noto Sans" w:hAnsi="Noto Sans" w:eastAsia="Noto Sans"/>
                <w:sz w:val="16"/>
              </w:rPr>
              <w:t>POST /refunds; GET /refunds/{id}</w:t>
            </w:r>
          </w:p>
        </w:tc>
        <w:tc>
          <w:tcPr>
            <w:tcW w:type="dxa" w:w="4320"/>
            <w:shd w:fill="F7F9FB"/>
            <w:tcMar>
              <w:top w:w="75" w:type="dxa"/>
              <w:start w:w="80" w:type="dxa"/>
              <w:bottom w:w="75" w:type="dxa"/>
              <w:end w:w="80" w:type="dxa"/>
            </w:tcMar>
            <w:vAlign w:val="top"/>
          </w:tcPr>
          <w:p>
            <w:pPr>
              <w:spacing w:after="0" w:line="240" w:lineRule="auto"/>
            </w:pPr>
            <w:r>
              <w:rPr>
                <w:rFonts w:ascii="Noto Sans" w:hAnsi="Noto Sans" w:eastAsia="Noto Sans"/>
                <w:sz w:val="16"/>
              </w:rPr>
              <w:t>Tạo refund request có trạng thái pending.</w:t>
            </w:r>
          </w:p>
        </w:tc>
      </w:tr>
      <w:tr>
        <w:trPr>
          <w:cantSplit/>
        </w:trPr>
        <w:tc>
          <w:tcPr>
            <w:tcW w:type="dxa" w:w="1944"/>
            <w:tcMar>
              <w:top w:w="75" w:type="dxa"/>
              <w:start w:w="80" w:type="dxa"/>
              <w:bottom w:w="75" w:type="dxa"/>
              <w:end w:w="80" w:type="dxa"/>
            </w:tcMar>
            <w:vAlign w:val="top"/>
          </w:tcPr>
          <w:p>
            <w:pPr>
              <w:spacing w:after="0" w:line="240" w:lineRule="auto"/>
            </w:pPr>
            <w:r>
              <w:rPr>
                <w:rFonts w:ascii="Noto Sans" w:hAnsi="Noto Sans" w:eastAsia="Noto Sans"/>
                <w:sz w:val="16"/>
              </w:rPr>
              <w:t>Knowledge Service</w:t>
            </w:r>
          </w:p>
        </w:tc>
        <w:tc>
          <w:tcPr>
            <w:tcW w:type="dxa" w:w="4032"/>
            <w:tcMar>
              <w:top w:w="75" w:type="dxa"/>
              <w:start w:w="80" w:type="dxa"/>
              <w:bottom w:w="75" w:type="dxa"/>
              <w:end w:w="80" w:type="dxa"/>
            </w:tcMar>
            <w:vAlign w:val="top"/>
          </w:tcPr>
          <w:p>
            <w:pPr>
              <w:spacing w:after="0" w:line="240" w:lineRule="auto"/>
            </w:pPr>
            <w:r>
              <w:rPr>
                <w:rFonts w:ascii="Noto Sans" w:hAnsi="Noto Sans" w:eastAsia="Noto Sans"/>
                <w:sz w:val="16"/>
              </w:rPr>
              <w:t>POST /documents; POST /search</w:t>
            </w:r>
          </w:p>
        </w:tc>
        <w:tc>
          <w:tcPr>
            <w:tcW w:type="dxa" w:w="4320"/>
            <w:tcMar>
              <w:top w:w="75" w:type="dxa"/>
              <w:start w:w="80" w:type="dxa"/>
              <w:bottom w:w="75" w:type="dxa"/>
              <w:end w:w="80" w:type="dxa"/>
            </w:tcMar>
            <w:vAlign w:val="top"/>
          </w:tcPr>
          <w:p>
            <w:pPr>
              <w:spacing w:after="0" w:line="240" w:lineRule="auto"/>
            </w:pPr>
            <w:r>
              <w:rPr>
                <w:rFonts w:ascii="Noto Sans" w:hAnsi="Noto Sans" w:eastAsia="Noto Sans"/>
                <w:sz w:val="16"/>
              </w:rPr>
              <w:t>Index và truy xuất chính sách.</w:t>
            </w:r>
          </w:p>
        </w:tc>
      </w:tr>
      <w:tr>
        <w:trPr>
          <w:cantSplit/>
        </w:trPr>
        <w:tc>
          <w:tcPr>
            <w:tcW w:type="dxa" w:w="3360"/>
          </w:tcPr>
          <w:p>
            <w:r/>
            <w:r>
              <w:rPr>
                <w:b w:val="0"/>
                <w:sz w:val="16"/>
              </w:rPr>
              <w:t>Order/Fulfillment Service</w:t>
            </w:r>
          </w:p>
        </w:tc>
        <w:tc>
          <w:tcPr>
            <w:tcW w:type="dxa" w:w="3360"/>
          </w:tcPr>
          <w:p>
            <w:r/>
            <w:r>
              <w:rPr>
                <w:b w:val="0"/>
                <w:sz w:val="16"/>
              </w:rPr>
              <w:t>GET /orders/{id}/items; POST /orders/{id}/claims</w:t>
            </w:r>
          </w:p>
        </w:tc>
        <w:tc>
          <w:tcPr>
            <w:tcW w:type="dxa" w:w="3360"/>
          </w:tcPr>
          <w:p>
            <w:r/>
            <w:r>
              <w:rPr>
                <w:b w:val="0"/>
                <w:sz w:val="16"/>
              </w:rPr>
              <w:t>Đối chiếu item và tạo wrong/missing-item claim.</w:t>
            </w:r>
          </w:p>
        </w:tc>
      </w:tr>
      <w:tr>
        <w:trPr>
          <w:cantSplit/>
        </w:trPr>
        <w:tc>
          <w:tcPr>
            <w:tcW w:type="dxa" w:w="3360"/>
          </w:tcPr>
          <w:p>
            <w:r/>
            <w:r>
              <w:rPr>
                <w:b w:val="0"/>
                <w:sz w:val="16"/>
              </w:rPr>
              <w:t>Shipping Service</w:t>
            </w:r>
          </w:p>
        </w:tc>
        <w:tc>
          <w:tcPr>
            <w:tcW w:type="dxa" w:w="3360"/>
          </w:tcPr>
          <w:p>
            <w:r/>
            <w:r>
              <w:rPr>
                <w:b w:val="0"/>
                <w:sz w:val="16"/>
              </w:rPr>
              <w:t>POST /shipments/{id}/address-change; GET /shipments/{id}/proof</w:t>
            </w:r>
          </w:p>
        </w:tc>
        <w:tc>
          <w:tcPr>
            <w:tcW w:type="dxa" w:w="3360"/>
          </w:tcPr>
          <w:p>
            <w:r/>
            <w:r>
              <w:rPr>
                <w:b w:val="0"/>
                <w:sz w:val="16"/>
              </w:rPr>
              <w:t>Đổi địa chỉ có kiểm soát và đọc delivery evidence.</w:t>
            </w:r>
          </w:p>
        </w:tc>
      </w:tr>
      <w:tr>
        <w:trPr>
          <w:cantSplit/>
        </w:trPr>
        <w:tc>
          <w:tcPr>
            <w:tcW w:type="dxa" w:w="3360"/>
          </w:tcPr>
          <w:p>
            <w:r/>
            <w:r>
              <w:rPr>
                <w:b w:val="0"/>
                <w:sz w:val="16"/>
              </w:rPr>
              <w:t>Payment Service</w:t>
            </w:r>
          </w:p>
        </w:tc>
        <w:tc>
          <w:tcPr>
            <w:tcW w:type="dxa" w:w="3360"/>
          </w:tcPr>
          <w:p>
            <w:r/>
            <w:r>
              <w:rPr>
                <w:b w:val="0"/>
                <w:sz w:val="16"/>
              </w:rPr>
              <w:t>GET /customers/{id}/payments; POST /payment-investigations</w:t>
            </w:r>
          </w:p>
        </w:tc>
        <w:tc>
          <w:tcPr>
            <w:tcW w:type="dxa" w:w="3360"/>
          </w:tcPr>
          <w:p>
            <w:r/>
            <w:r>
              <w:rPr>
                <w:b w:val="0"/>
                <w:sz w:val="16"/>
              </w:rPr>
              <w:t>Tìm duplicate charge và mở investigation.</w:t>
            </w:r>
          </w:p>
        </w:tc>
      </w:tr>
      <w:tr>
        <w:trPr>
          <w:cantSplit/>
        </w:trPr>
        <w:tc>
          <w:tcPr>
            <w:tcW w:type="dxa" w:w="3360"/>
          </w:tcPr>
          <w:p>
            <w:r/>
            <w:r>
              <w:rPr>
                <w:b w:val="0"/>
                <w:sz w:val="16"/>
              </w:rPr>
              <w:t>Warranty Service</w:t>
            </w:r>
          </w:p>
        </w:tc>
        <w:tc>
          <w:tcPr>
            <w:tcW w:type="dxa" w:w="3360"/>
          </w:tcPr>
          <w:p>
            <w:r/>
            <w:r>
              <w:rPr>
                <w:b w:val="0"/>
                <w:sz w:val="16"/>
              </w:rPr>
              <w:t>GET /warranties/check; POST /warranty-claims</w:t>
            </w:r>
          </w:p>
        </w:tc>
        <w:tc>
          <w:tcPr>
            <w:tcW w:type="dxa" w:w="3360"/>
          </w:tcPr>
          <w:p>
            <w:r/>
            <w:r>
              <w:rPr>
                <w:b w:val="0"/>
                <w:sz w:val="16"/>
              </w:rPr>
              <w:t>Kiểm tra coverage và tạo warranty claim.</w:t>
            </w:r>
          </w:p>
        </w:tc>
      </w:tr>
    </w:tbl>
    <w:p>
      <w:pPr>
        <w:spacing w:after="20"/>
      </w:pPr>
    </w:p>
    <w:p>
      <w:pPr>
        <w:pStyle w:val="Heading2"/>
        <w:keepNext w:val="0"/>
        <w:spacing w:after="100" w:line="269" w:lineRule="auto"/>
      </w:pPr>
      <w:r>
        <w:rPr>
          <w:rFonts w:ascii="Noto Sans" w:hAnsi="Noto Sans" w:eastAsia="Noto Sans"/>
        </w:rPr>
        <w:t>10.3 Quy ước API</w:t>
      </w:r>
    </w:p>
    <w:p>
      <w:pPr>
        <w:pStyle w:val="ListBullet"/>
        <w:spacing w:after="60" w:line="259" w:lineRule="auto"/>
      </w:pPr>
      <w:r>
        <w:rPr>
          <w:rFonts w:ascii="Noto Sans" w:hAnsi="Noto Sans" w:eastAsia="Noto Sans"/>
        </w:rPr>
        <w:t>API versioning bằng /api/v1.</w:t>
      </w:r>
    </w:p>
    <w:p>
      <w:pPr>
        <w:pStyle w:val="ListBullet"/>
        <w:spacing w:after="60" w:line="259" w:lineRule="auto"/>
      </w:pPr>
      <w:r>
        <w:rPr>
          <w:rFonts w:ascii="Noto Sans" w:hAnsi="Noto Sans" w:eastAsia="Noto Sans"/>
        </w:rPr>
        <w:t>JWT/OAuth2 cho user; service-to-service token cho internal APIs.</w:t>
      </w:r>
    </w:p>
    <w:p>
      <w:pPr>
        <w:pStyle w:val="ListBullet"/>
        <w:spacing w:after="60" w:line="259" w:lineRule="auto"/>
      </w:pPr>
      <w:r>
        <w:rPr>
          <w:rFonts w:ascii="Noto Sans" w:hAnsi="Noto Sans" w:eastAsia="Noto Sans"/>
        </w:rPr>
        <w:t>Correlation-ID xuyên suốt ticket → agent run → tool call.</w:t>
      </w:r>
    </w:p>
    <w:p>
      <w:pPr>
        <w:pStyle w:val="ListBullet"/>
        <w:spacing w:after="60" w:line="259" w:lineRule="auto"/>
      </w:pPr>
      <w:r>
        <w:rPr>
          <w:rFonts w:ascii="Noto Sans" w:hAnsi="Noto Sans" w:eastAsia="Noto Sans"/>
        </w:rPr>
        <w:t>Error response có code máy đọc được, message và retryable flag.</w:t>
      </w:r>
    </w:p>
    <w:p>
      <w:pPr>
        <w:pStyle w:val="ListBullet"/>
        <w:spacing w:after="60" w:line="259" w:lineRule="auto"/>
      </w:pPr>
      <w:r>
        <w:rPr>
          <w:rFonts w:ascii="Noto Sans" w:hAnsi="Noto Sans" w:eastAsia="Noto Sans"/>
        </w:rPr>
        <w:t>Write endpoint hỗ trợ Idempotency-Key.</w:t>
      </w:r>
    </w:p>
    <w:p>
      <w:pPr>
        <w:pStyle w:val="ListBullet"/>
        <w:spacing w:after="60" w:line="259" w:lineRule="auto"/>
      </w:pPr>
      <w:r>
        <w:rPr>
          <w:rFonts w:ascii="Noto Sans" w:hAnsi="Noto Sans" w:eastAsia="Noto Sans"/>
        </w:rPr>
        <w:t>Pagination, filtering và rate limiting cho list/search endpoint.</w:t>
      </w:r>
    </w:p>
    <w:p>
      <w:pPr>
        <w:pStyle w:val="ListBullet"/>
        <w:spacing w:after="60" w:line="259" w:lineRule="auto"/>
      </w:pPr>
      <w:r>
        <w:rPr>
          <w:rFonts w:ascii="Noto Sans" w:hAnsi="Noto Sans" w:eastAsia="Noto Sans"/>
        </w:rPr>
        <w:t>OpenAPI docs được sinh từ FastAPI và giữ làm hợp đồng tích hợp.</w:t>
      </w:r>
    </w:p>
    <w:p>
      <w:pPr>
        <w:pStyle w:val="Heading2"/>
        <w:keepNext w:val="0"/>
        <w:spacing w:after="100" w:line="269" w:lineRule="auto"/>
      </w:pPr>
      <w:r>
        <w:rPr>
          <w:rFonts w:ascii="Noto Sans" w:hAnsi="Noto Sans" w:eastAsia="Noto Sans"/>
        </w:rPr>
        <w:t>10.4 Error response mẫu</w:t>
      </w:r>
    </w:p>
    <w:tbl>
      <w:tblPr>
        <w:tblW w:type="auto" w:w="0"/>
        <w:jc w:val="center"/>
        <w:tblLook w:firstColumn="1" w:firstRow="1" w:lastColumn="0" w:lastRow="0" w:noHBand="0" w:noVBand="1" w:val="04A0"/>
      </w:tblPr>
      <w:tblGrid>
        <w:gridCol w:w="10080"/>
      </w:tblGrid>
      <w:tr>
        <w:trPr>
          <w:cantSplit/>
        </w:trPr>
        <w:tc>
          <w:tcPr>
            <w:tcW w:type="dxa" w:w="10080"/>
            <w:shd w:fill="F1F3F5"/>
            <w:tcMar>
              <w:top w:w="120" w:type="dxa"/>
              <w:start w:w="150" w:type="dxa"/>
              <w:bottom w:w="120" w:type="dxa"/>
              <w:end w:w="150" w:type="dxa"/>
            </w:tcMar>
          </w:tcPr>
          <w:p>
            <w:pPr>
              <w:spacing w:after="0" w:line="240" w:lineRule="auto"/>
            </w:pPr>
            <w:r>
              <w:rPr>
                <w:rFonts w:ascii="Noto Sans Mono" w:hAnsi="Noto Sans Mono" w:eastAsia="Noto Sans Mono"/>
                <w:color w:val="263238"/>
                <w:sz w:val="17"/>
              </w:rPr>
              <w:t>{</w:t>
            </w:r>
            <w:r>
              <w:br/>
            </w:r>
            <w:r>
              <w:rPr>
                <w:rFonts w:ascii="Noto Sans Mono" w:hAnsi="Noto Sans Mono" w:eastAsia="Noto Sans Mono"/>
                <w:color w:val="263238"/>
                <w:sz w:val="17"/>
              </w:rPr>
              <w:t xml:space="preserve">  "success": false,</w:t>
            </w:r>
            <w:r>
              <w:br/>
            </w:r>
            <w:r>
              <w:rPr>
                <w:rFonts w:ascii="Noto Sans Mono" w:hAnsi="Noto Sans Mono" w:eastAsia="Noto Sans Mono"/>
                <w:color w:val="263238"/>
                <w:sz w:val="17"/>
              </w:rPr>
              <w:t xml:space="preserve">  "error": {</w:t>
            </w:r>
            <w:r>
              <w:br/>
            </w:r>
            <w:r>
              <w:rPr>
                <w:rFonts w:ascii="Noto Sans Mono" w:hAnsi="Noto Sans Mono" w:eastAsia="Noto Sans Mono"/>
                <w:color w:val="263238"/>
                <w:sz w:val="17"/>
              </w:rPr>
              <w:t xml:space="preserve">    "code": "ORDER_NOT_FOUND",</w:t>
            </w:r>
            <w:r>
              <w:br/>
            </w:r>
            <w:r>
              <w:rPr>
                <w:rFonts w:ascii="Noto Sans Mono" w:hAnsi="Noto Sans Mono" w:eastAsia="Noto Sans Mono"/>
                <w:color w:val="263238"/>
                <w:sz w:val="17"/>
              </w:rPr>
              <w:t xml:space="preserve">    "message": "Không tìm thấy đơn hàng trong phạm vi khách hàng đã xác minh.",</w:t>
            </w:r>
            <w:r>
              <w:br/>
            </w:r>
            <w:r>
              <w:rPr>
                <w:rFonts w:ascii="Noto Sans Mono" w:hAnsi="Noto Sans Mono" w:eastAsia="Noto Sans Mono"/>
                <w:color w:val="263238"/>
                <w:sz w:val="17"/>
              </w:rPr>
              <w:t xml:space="preserve">    "retryable": false,</w:t>
            </w:r>
            <w:r>
              <w:br/>
            </w:r>
            <w:r>
              <w:rPr>
                <w:rFonts w:ascii="Noto Sans Mono" w:hAnsi="Noto Sans Mono" w:eastAsia="Noto Sans Mono"/>
                <w:color w:val="263238"/>
                <w:sz w:val="17"/>
              </w:rPr>
              <w:t xml:space="preserve">    "correlation_id": "corr_01J..."</w:t>
            </w:r>
            <w:r>
              <w:br/>
            </w:r>
            <w:r>
              <w:rPr>
                <w:rFonts w:ascii="Noto Sans Mono" w:hAnsi="Noto Sans Mono" w:eastAsia="Noto Sans Mono"/>
                <w:color w:val="263238"/>
                <w:sz w:val="17"/>
              </w:rPr>
              <w:t xml:space="preserve">  }</w:t>
            </w:r>
            <w:r>
              <w:br/>
            </w:r>
            <w:r>
              <w:rPr>
                <w:rFonts w:ascii="Noto Sans Mono" w:hAnsi="Noto Sans Mono" w:eastAsia="Noto Sans Mono"/>
                <w:color w:val="263238"/>
                <w:sz w:val="17"/>
              </w:rPr>
              <w:t>}</w:t>
            </w:r>
          </w:p>
        </w:tc>
      </w:tr>
    </w:tbl>
    <w:p>
      <w:pPr>
        <w:spacing w:after="0"/>
      </w:pPr>
    </w:p>
    <w:p>
      <w:pPr>
        <w:pStyle w:val="Heading1"/>
        <w:keepNext w:val="0"/>
        <w:spacing w:after="100" w:line="269" w:lineRule="auto"/>
      </w:pPr>
      <w:r>
        <w:rPr>
          <w:rFonts w:ascii="Noto Sans" w:hAnsi="Noto Sans" w:eastAsia="Noto Sans"/>
        </w:rPr>
        <w:t>11. Mô hình dữ liệu</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232"/>
            <w:shd w:fill="17365D"/>
            <w:vAlign w:val="center"/>
            <w:tcMar>
              <w:top w:w="90" w:type="dxa"/>
              <w:start w:w="80" w:type="dxa"/>
              <w:bottom w:w="90" w:type="dxa"/>
              <w:end w:w="80" w:type="dxa"/>
            </w:tcMar>
          </w:tcPr>
          <w:p>
            <w:pPr>
              <w:jc w:val="center"/>
            </w:pPr>
            <w:r>
              <w:rPr>
                <w:rFonts w:ascii="Noto Sans" w:hAnsi="Noto Sans" w:eastAsia="Noto Sans"/>
                <w:b/>
                <w:color w:val="FFFFFF"/>
                <w:sz w:val="15"/>
              </w:rPr>
              <w:t>Bảng</w:t>
            </w:r>
          </w:p>
        </w:tc>
        <w:tc>
          <w:tcPr>
            <w:tcW w:type="dxa" w:w="3024"/>
            <w:shd w:fill="17365D"/>
            <w:vAlign w:val="center"/>
            <w:tcMar>
              <w:top w:w="90" w:type="dxa"/>
              <w:start w:w="80" w:type="dxa"/>
              <w:bottom w:w="90" w:type="dxa"/>
              <w:end w:w="80" w:type="dxa"/>
            </w:tcMar>
          </w:tcPr>
          <w:p>
            <w:pPr>
              <w:jc w:val="center"/>
            </w:pPr>
            <w:r>
              <w:rPr>
                <w:rFonts w:ascii="Noto Sans" w:hAnsi="Noto Sans" w:eastAsia="Noto Sans"/>
                <w:b/>
                <w:color w:val="FFFFFF"/>
                <w:sz w:val="15"/>
              </w:rPr>
              <w:t>Mục đích</w:t>
            </w:r>
          </w:p>
        </w:tc>
        <w:tc>
          <w:tcPr>
            <w:tcW w:type="dxa" w:w="5040"/>
            <w:shd w:fill="17365D"/>
            <w:vAlign w:val="center"/>
            <w:tcMar>
              <w:top w:w="90" w:type="dxa"/>
              <w:start w:w="80" w:type="dxa"/>
              <w:bottom w:w="90" w:type="dxa"/>
              <w:end w:w="80" w:type="dxa"/>
            </w:tcMar>
          </w:tcPr>
          <w:p>
            <w:pPr>
              <w:jc w:val="center"/>
            </w:pPr>
            <w:r>
              <w:rPr>
                <w:rFonts w:ascii="Noto Sans" w:hAnsi="Noto Sans" w:eastAsia="Noto Sans"/>
                <w:b/>
                <w:color w:val="FFFFFF"/>
                <w:sz w:val="15"/>
              </w:rPr>
              <w:t>Trường đáng chú ý</w:t>
            </w:r>
          </w:p>
        </w:tc>
      </w:tr>
      <w:tr>
        <w:trPr>
          <w:cantSplit/>
        </w:trPr>
        <w:tc>
          <w:tcPr>
            <w:tcW w:type="dxa" w:w="2232"/>
            <w:tcMar>
              <w:top w:w="75" w:type="dxa"/>
              <w:start w:w="80" w:type="dxa"/>
              <w:bottom w:w="75" w:type="dxa"/>
              <w:end w:w="80" w:type="dxa"/>
            </w:tcMar>
            <w:vAlign w:val="top"/>
          </w:tcPr>
          <w:p>
            <w:pPr>
              <w:spacing w:after="0" w:line="240" w:lineRule="auto"/>
            </w:pPr>
            <w:r>
              <w:rPr>
                <w:rFonts w:ascii="Noto Sans" w:hAnsi="Noto Sans" w:eastAsia="Noto Sans"/>
                <w:sz w:val="15"/>
              </w:rPr>
              <w:t>users</w:t>
            </w:r>
          </w:p>
        </w:tc>
        <w:tc>
          <w:tcPr>
            <w:tcW w:type="dxa" w:w="3024"/>
            <w:tcMar>
              <w:top w:w="75" w:type="dxa"/>
              <w:start w:w="80" w:type="dxa"/>
              <w:bottom w:w="75" w:type="dxa"/>
              <w:end w:w="80" w:type="dxa"/>
            </w:tcMar>
            <w:vAlign w:val="top"/>
          </w:tcPr>
          <w:p>
            <w:pPr>
              <w:spacing w:after="0" w:line="240" w:lineRule="auto"/>
            </w:pPr>
            <w:r>
              <w:rPr>
                <w:rFonts w:ascii="Noto Sans" w:hAnsi="Noto Sans" w:eastAsia="Noto Sans"/>
                <w:sz w:val="15"/>
              </w:rPr>
              <w:t>Tài khoản nhân viên/admin.</w:t>
            </w:r>
          </w:p>
        </w:tc>
        <w:tc>
          <w:tcPr>
            <w:tcW w:type="dxa" w:w="5040"/>
            <w:tcMar>
              <w:top w:w="75" w:type="dxa"/>
              <w:start w:w="80" w:type="dxa"/>
              <w:bottom w:w="75" w:type="dxa"/>
              <w:end w:w="80" w:type="dxa"/>
            </w:tcMar>
            <w:vAlign w:val="top"/>
          </w:tcPr>
          <w:p>
            <w:pPr>
              <w:spacing w:after="0" w:line="240" w:lineRule="auto"/>
            </w:pPr>
            <w:r>
              <w:rPr>
                <w:rFonts w:ascii="Noto Sans" w:hAnsi="Noto Sans" w:eastAsia="Noto Sans"/>
                <w:sz w:val="15"/>
              </w:rPr>
              <w:t>id, email, role, status</w:t>
            </w:r>
          </w:p>
        </w:tc>
      </w:tr>
      <w:tr>
        <w:trPr>
          <w:cantSplit/>
        </w:trPr>
        <w:tc>
          <w:tcPr>
            <w:tcW w:type="dxa" w:w="2232"/>
            <w:shd w:fill="F7F9FB"/>
            <w:tcMar>
              <w:top w:w="75" w:type="dxa"/>
              <w:start w:w="80" w:type="dxa"/>
              <w:bottom w:w="75" w:type="dxa"/>
              <w:end w:w="80" w:type="dxa"/>
            </w:tcMar>
            <w:vAlign w:val="top"/>
          </w:tcPr>
          <w:p>
            <w:pPr>
              <w:spacing w:after="0" w:line="240" w:lineRule="auto"/>
            </w:pPr>
            <w:r>
              <w:rPr>
                <w:rFonts w:ascii="Noto Sans" w:hAnsi="Noto Sans" w:eastAsia="Noto Sans"/>
                <w:sz w:val="15"/>
              </w:rPr>
              <w:t>customers</w:t>
            </w:r>
          </w:p>
        </w:tc>
        <w:tc>
          <w:tcPr>
            <w:tcW w:type="dxa" w:w="3024"/>
            <w:shd w:fill="F7F9FB"/>
            <w:tcMar>
              <w:top w:w="75" w:type="dxa"/>
              <w:start w:w="80" w:type="dxa"/>
              <w:bottom w:w="75" w:type="dxa"/>
              <w:end w:w="80" w:type="dxa"/>
            </w:tcMar>
            <w:vAlign w:val="top"/>
          </w:tcPr>
          <w:p>
            <w:pPr>
              <w:spacing w:after="0" w:line="240" w:lineRule="auto"/>
            </w:pPr>
            <w:r>
              <w:rPr>
                <w:rFonts w:ascii="Noto Sans" w:hAnsi="Noto Sans" w:eastAsia="Noto Sans"/>
                <w:sz w:val="15"/>
              </w:rPr>
              <w:t>Khách hàng giả lập.</w:t>
            </w:r>
          </w:p>
        </w:tc>
        <w:tc>
          <w:tcPr>
            <w:tcW w:type="dxa" w:w="5040"/>
            <w:shd w:fill="F7F9FB"/>
            <w:tcMar>
              <w:top w:w="75" w:type="dxa"/>
              <w:start w:w="80" w:type="dxa"/>
              <w:bottom w:w="75" w:type="dxa"/>
              <w:end w:w="80" w:type="dxa"/>
            </w:tcMar>
            <w:vAlign w:val="top"/>
          </w:tcPr>
          <w:p>
            <w:pPr>
              <w:spacing w:after="0" w:line="240" w:lineRule="auto"/>
            </w:pPr>
            <w:r>
              <w:rPr>
                <w:rFonts w:ascii="Noto Sans" w:hAnsi="Noto Sans" w:eastAsia="Noto Sans"/>
                <w:sz w:val="15"/>
              </w:rPr>
              <w:t>id, email_hash, phone_hash, verified</w:t>
            </w:r>
          </w:p>
        </w:tc>
      </w:tr>
      <w:tr>
        <w:trPr>
          <w:cantSplit/>
        </w:trPr>
        <w:tc>
          <w:tcPr>
            <w:tcW w:type="dxa" w:w="2232"/>
            <w:tcMar>
              <w:top w:w="75" w:type="dxa"/>
              <w:start w:w="80" w:type="dxa"/>
              <w:bottom w:w="75" w:type="dxa"/>
              <w:end w:w="80" w:type="dxa"/>
            </w:tcMar>
            <w:vAlign w:val="top"/>
          </w:tcPr>
          <w:p>
            <w:pPr>
              <w:spacing w:after="0" w:line="240" w:lineRule="auto"/>
            </w:pPr>
            <w:r>
              <w:rPr>
                <w:rFonts w:ascii="Noto Sans" w:hAnsi="Noto Sans" w:eastAsia="Noto Sans"/>
                <w:sz w:val="15"/>
              </w:rPr>
              <w:t>orders</w:t>
            </w:r>
          </w:p>
        </w:tc>
        <w:tc>
          <w:tcPr>
            <w:tcW w:type="dxa" w:w="3024"/>
            <w:tcMar>
              <w:top w:w="75" w:type="dxa"/>
              <w:start w:w="80" w:type="dxa"/>
              <w:bottom w:w="75" w:type="dxa"/>
              <w:end w:w="80" w:type="dxa"/>
            </w:tcMar>
            <w:vAlign w:val="top"/>
          </w:tcPr>
          <w:p>
            <w:pPr>
              <w:spacing w:after="0" w:line="240" w:lineRule="auto"/>
            </w:pPr>
            <w:r>
              <w:rPr>
                <w:rFonts w:ascii="Noto Sans" w:hAnsi="Noto Sans" w:eastAsia="Noto Sans"/>
                <w:sz w:val="15"/>
              </w:rPr>
              <w:t>Đơn hàng.</w:t>
            </w:r>
          </w:p>
        </w:tc>
        <w:tc>
          <w:tcPr>
            <w:tcW w:type="dxa" w:w="5040"/>
            <w:tcMar>
              <w:top w:w="75" w:type="dxa"/>
              <w:start w:w="80" w:type="dxa"/>
              <w:bottom w:w="75" w:type="dxa"/>
              <w:end w:w="80" w:type="dxa"/>
            </w:tcMar>
            <w:vAlign w:val="top"/>
          </w:tcPr>
          <w:p>
            <w:pPr>
              <w:spacing w:after="0" w:line="240" w:lineRule="auto"/>
            </w:pPr>
            <w:r>
              <w:rPr>
                <w:rFonts w:ascii="Noto Sans" w:hAnsi="Noto Sans" w:eastAsia="Noto Sans"/>
                <w:sz w:val="15"/>
              </w:rPr>
              <w:t>id, customer_id, status, amount, created_at</w:t>
            </w:r>
          </w:p>
        </w:tc>
      </w:tr>
      <w:tr>
        <w:trPr>
          <w:cantSplit/>
        </w:trPr>
        <w:tc>
          <w:tcPr>
            <w:tcW w:type="dxa" w:w="2232"/>
            <w:shd w:fill="F7F9FB"/>
            <w:tcMar>
              <w:top w:w="75" w:type="dxa"/>
              <w:start w:w="80" w:type="dxa"/>
              <w:bottom w:w="75" w:type="dxa"/>
              <w:end w:w="80" w:type="dxa"/>
            </w:tcMar>
            <w:vAlign w:val="top"/>
          </w:tcPr>
          <w:p>
            <w:pPr>
              <w:spacing w:after="0" w:line="240" w:lineRule="auto"/>
            </w:pPr>
            <w:r>
              <w:rPr>
                <w:rFonts w:ascii="Noto Sans" w:hAnsi="Noto Sans" w:eastAsia="Noto Sans"/>
                <w:sz w:val="15"/>
              </w:rPr>
              <w:t>order_items</w:t>
            </w:r>
          </w:p>
        </w:tc>
        <w:tc>
          <w:tcPr>
            <w:tcW w:type="dxa" w:w="3024"/>
            <w:shd w:fill="F7F9FB"/>
            <w:tcMar>
              <w:top w:w="75" w:type="dxa"/>
              <w:start w:w="80" w:type="dxa"/>
              <w:bottom w:w="75" w:type="dxa"/>
              <w:end w:w="80" w:type="dxa"/>
            </w:tcMar>
            <w:vAlign w:val="top"/>
          </w:tcPr>
          <w:p>
            <w:pPr>
              <w:spacing w:after="0" w:line="240" w:lineRule="auto"/>
            </w:pPr>
            <w:r>
              <w:rPr>
                <w:rFonts w:ascii="Noto Sans" w:hAnsi="Noto Sans" w:eastAsia="Noto Sans"/>
                <w:sz w:val="15"/>
              </w:rPr>
              <w:t>Sản phẩm trong đơn.</w:t>
            </w:r>
          </w:p>
        </w:tc>
        <w:tc>
          <w:tcPr>
            <w:tcW w:type="dxa" w:w="5040"/>
            <w:shd w:fill="F7F9FB"/>
            <w:tcMar>
              <w:top w:w="75" w:type="dxa"/>
              <w:start w:w="80" w:type="dxa"/>
              <w:bottom w:w="75" w:type="dxa"/>
              <w:end w:w="80" w:type="dxa"/>
            </w:tcMar>
            <w:vAlign w:val="top"/>
          </w:tcPr>
          <w:p>
            <w:pPr>
              <w:spacing w:after="0" w:line="240" w:lineRule="auto"/>
            </w:pPr>
            <w:r>
              <w:rPr>
                <w:rFonts w:ascii="Noto Sans" w:hAnsi="Noto Sans" w:eastAsia="Noto Sans"/>
                <w:sz w:val="15"/>
              </w:rPr>
              <w:t>order_id, product_name, category, quantity</w:t>
            </w:r>
          </w:p>
        </w:tc>
      </w:tr>
      <w:tr>
        <w:trPr>
          <w:cantSplit/>
        </w:trPr>
        <w:tc>
          <w:tcPr>
            <w:tcW w:type="dxa" w:w="2232"/>
            <w:tcMar>
              <w:top w:w="75" w:type="dxa"/>
              <w:start w:w="80" w:type="dxa"/>
              <w:bottom w:w="75" w:type="dxa"/>
              <w:end w:w="80" w:type="dxa"/>
            </w:tcMar>
            <w:vAlign w:val="top"/>
          </w:tcPr>
          <w:p>
            <w:pPr>
              <w:spacing w:after="0" w:line="240" w:lineRule="auto"/>
            </w:pPr>
            <w:r>
              <w:rPr>
                <w:rFonts w:ascii="Noto Sans" w:hAnsi="Noto Sans" w:eastAsia="Noto Sans"/>
                <w:sz w:val="15"/>
              </w:rPr>
              <w:t>payments</w:t>
            </w:r>
          </w:p>
        </w:tc>
        <w:tc>
          <w:tcPr>
            <w:tcW w:type="dxa" w:w="3024"/>
            <w:tcMar>
              <w:top w:w="75" w:type="dxa"/>
              <w:start w:w="80" w:type="dxa"/>
              <w:bottom w:w="75" w:type="dxa"/>
              <w:end w:w="80" w:type="dxa"/>
            </w:tcMar>
            <w:vAlign w:val="top"/>
          </w:tcPr>
          <w:p>
            <w:pPr>
              <w:spacing w:after="0" w:line="240" w:lineRule="auto"/>
            </w:pPr>
            <w:r>
              <w:rPr>
                <w:rFonts w:ascii="Noto Sans" w:hAnsi="Noto Sans" w:eastAsia="Noto Sans"/>
                <w:sz w:val="15"/>
              </w:rPr>
              <w:t>Giao dịch.</w:t>
            </w:r>
          </w:p>
        </w:tc>
        <w:tc>
          <w:tcPr>
            <w:tcW w:type="dxa" w:w="5040"/>
            <w:tcMar>
              <w:top w:w="75" w:type="dxa"/>
              <w:start w:w="80" w:type="dxa"/>
              <w:bottom w:w="75" w:type="dxa"/>
              <w:end w:w="80" w:type="dxa"/>
            </w:tcMar>
            <w:vAlign w:val="top"/>
          </w:tcPr>
          <w:p>
            <w:pPr>
              <w:spacing w:after="0" w:line="240" w:lineRule="auto"/>
            </w:pPr>
            <w:r>
              <w:rPr>
                <w:rFonts w:ascii="Noto Sans" w:hAnsi="Noto Sans" w:eastAsia="Noto Sans"/>
                <w:sz w:val="15"/>
              </w:rPr>
              <w:t>transaction_id, order_id, status, amount, paid_at</w:t>
            </w:r>
          </w:p>
        </w:tc>
      </w:tr>
      <w:tr>
        <w:trPr>
          <w:cantSplit/>
        </w:trPr>
        <w:tc>
          <w:tcPr>
            <w:tcW w:type="dxa" w:w="2232"/>
            <w:shd w:fill="F7F9FB"/>
            <w:tcMar>
              <w:top w:w="75" w:type="dxa"/>
              <w:start w:w="80" w:type="dxa"/>
              <w:bottom w:w="75" w:type="dxa"/>
              <w:end w:w="80" w:type="dxa"/>
            </w:tcMar>
            <w:vAlign w:val="top"/>
          </w:tcPr>
          <w:p>
            <w:pPr>
              <w:spacing w:after="0" w:line="240" w:lineRule="auto"/>
            </w:pPr>
            <w:r>
              <w:rPr>
                <w:rFonts w:ascii="Noto Sans" w:hAnsi="Noto Sans" w:eastAsia="Noto Sans"/>
                <w:sz w:val="15"/>
              </w:rPr>
              <w:t>shipments</w:t>
            </w:r>
          </w:p>
        </w:tc>
        <w:tc>
          <w:tcPr>
            <w:tcW w:type="dxa" w:w="3024"/>
            <w:shd w:fill="F7F9FB"/>
            <w:tcMar>
              <w:top w:w="75" w:type="dxa"/>
              <w:start w:w="80" w:type="dxa"/>
              <w:bottom w:w="75" w:type="dxa"/>
              <w:end w:w="80" w:type="dxa"/>
            </w:tcMar>
            <w:vAlign w:val="top"/>
          </w:tcPr>
          <w:p>
            <w:pPr>
              <w:spacing w:after="0" w:line="240" w:lineRule="auto"/>
            </w:pPr>
            <w:r>
              <w:rPr>
                <w:rFonts w:ascii="Noto Sans" w:hAnsi="Noto Sans" w:eastAsia="Noto Sans"/>
                <w:sz w:val="15"/>
              </w:rPr>
              <w:t>Vận chuyển.</w:t>
            </w:r>
          </w:p>
        </w:tc>
        <w:tc>
          <w:tcPr>
            <w:tcW w:type="dxa" w:w="5040"/>
            <w:shd w:fill="F7F9FB"/>
            <w:tcMar>
              <w:top w:w="75" w:type="dxa"/>
              <w:start w:w="80" w:type="dxa"/>
              <w:bottom w:w="75" w:type="dxa"/>
              <w:end w:w="80" w:type="dxa"/>
            </w:tcMar>
            <w:vAlign w:val="top"/>
          </w:tcPr>
          <w:p>
            <w:pPr>
              <w:spacing w:after="0" w:line="240" w:lineRule="auto"/>
            </w:pPr>
            <w:r>
              <w:rPr>
                <w:rFonts w:ascii="Noto Sans" w:hAnsi="Noto Sans" w:eastAsia="Noto Sans"/>
                <w:sz w:val="15"/>
              </w:rPr>
              <w:t>tracking_code, order_id, status, events</w:t>
            </w:r>
          </w:p>
        </w:tc>
      </w:tr>
      <w:tr>
        <w:trPr>
          <w:cantSplit/>
        </w:trPr>
        <w:tc>
          <w:tcPr>
            <w:tcW w:type="dxa" w:w="2232"/>
            <w:tcMar>
              <w:top w:w="75" w:type="dxa"/>
              <w:start w:w="80" w:type="dxa"/>
              <w:bottom w:w="75" w:type="dxa"/>
              <w:end w:w="80" w:type="dxa"/>
            </w:tcMar>
            <w:vAlign w:val="top"/>
          </w:tcPr>
          <w:p>
            <w:pPr>
              <w:spacing w:after="0" w:line="240" w:lineRule="auto"/>
            </w:pPr>
            <w:r>
              <w:rPr>
                <w:rFonts w:ascii="Noto Sans" w:hAnsi="Noto Sans" w:eastAsia="Noto Sans"/>
                <w:sz w:val="15"/>
              </w:rPr>
              <w:t>support_tickets</w:t>
            </w:r>
          </w:p>
        </w:tc>
        <w:tc>
          <w:tcPr>
            <w:tcW w:type="dxa" w:w="3024"/>
            <w:tcMar>
              <w:top w:w="75" w:type="dxa"/>
              <w:start w:w="80" w:type="dxa"/>
              <w:bottom w:w="75" w:type="dxa"/>
              <w:end w:w="80" w:type="dxa"/>
            </w:tcMar>
            <w:vAlign w:val="top"/>
          </w:tcPr>
          <w:p>
            <w:pPr>
              <w:spacing w:after="0" w:line="240" w:lineRule="auto"/>
            </w:pPr>
            <w:r>
              <w:rPr>
                <w:rFonts w:ascii="Noto Sans" w:hAnsi="Noto Sans" w:eastAsia="Noto Sans"/>
                <w:sz w:val="15"/>
              </w:rPr>
              <w:t>Ticket chính.</w:t>
            </w:r>
          </w:p>
        </w:tc>
        <w:tc>
          <w:tcPr>
            <w:tcW w:type="dxa" w:w="5040"/>
            <w:tcMar>
              <w:top w:w="75" w:type="dxa"/>
              <w:start w:w="80" w:type="dxa"/>
              <w:bottom w:w="75" w:type="dxa"/>
              <w:end w:w="80" w:type="dxa"/>
            </w:tcMar>
            <w:vAlign w:val="top"/>
          </w:tcPr>
          <w:p>
            <w:pPr>
              <w:spacing w:after="0" w:line="240" w:lineRule="auto"/>
            </w:pPr>
            <w:r>
              <w:rPr>
                <w:rFonts w:ascii="Noto Sans" w:hAnsi="Noto Sans" w:eastAsia="Noto Sans"/>
                <w:sz w:val="15"/>
              </w:rPr>
              <w:t>customer_id, category, priority, status</w:t>
            </w:r>
          </w:p>
        </w:tc>
      </w:tr>
      <w:tr>
        <w:trPr>
          <w:cantSplit/>
        </w:trPr>
        <w:tc>
          <w:tcPr>
            <w:tcW w:type="dxa" w:w="2232"/>
            <w:shd w:fill="F7F9FB"/>
            <w:tcMar>
              <w:top w:w="75" w:type="dxa"/>
              <w:start w:w="80" w:type="dxa"/>
              <w:bottom w:w="75" w:type="dxa"/>
              <w:end w:w="80" w:type="dxa"/>
            </w:tcMar>
            <w:vAlign w:val="top"/>
          </w:tcPr>
          <w:p>
            <w:pPr>
              <w:spacing w:after="0" w:line="240" w:lineRule="auto"/>
            </w:pPr>
            <w:r>
              <w:rPr>
                <w:rFonts w:ascii="Noto Sans" w:hAnsi="Noto Sans" w:eastAsia="Noto Sans"/>
                <w:sz w:val="15"/>
              </w:rPr>
              <w:t>ticket_messages</w:t>
            </w:r>
          </w:p>
        </w:tc>
        <w:tc>
          <w:tcPr>
            <w:tcW w:type="dxa" w:w="3024"/>
            <w:shd w:fill="F7F9FB"/>
            <w:tcMar>
              <w:top w:w="75" w:type="dxa"/>
              <w:start w:w="80" w:type="dxa"/>
              <w:bottom w:w="75" w:type="dxa"/>
              <w:end w:w="80" w:type="dxa"/>
            </w:tcMar>
            <w:vAlign w:val="top"/>
          </w:tcPr>
          <w:p>
            <w:pPr>
              <w:spacing w:after="0" w:line="240" w:lineRule="auto"/>
            </w:pPr>
            <w:r>
              <w:rPr>
                <w:rFonts w:ascii="Noto Sans" w:hAnsi="Noto Sans" w:eastAsia="Noto Sans"/>
                <w:sz w:val="15"/>
              </w:rPr>
              <w:t>Hội thoại.</w:t>
            </w:r>
          </w:p>
        </w:tc>
        <w:tc>
          <w:tcPr>
            <w:tcW w:type="dxa" w:w="5040"/>
            <w:shd w:fill="F7F9FB"/>
            <w:tcMar>
              <w:top w:w="75" w:type="dxa"/>
              <w:start w:w="80" w:type="dxa"/>
              <w:bottom w:w="75" w:type="dxa"/>
              <w:end w:w="80" w:type="dxa"/>
            </w:tcMar>
            <w:vAlign w:val="top"/>
          </w:tcPr>
          <w:p>
            <w:pPr>
              <w:spacing w:after="0" w:line="240" w:lineRule="auto"/>
            </w:pPr>
            <w:r>
              <w:rPr>
                <w:rFonts w:ascii="Noto Sans" w:hAnsi="Noto Sans" w:eastAsia="Noto Sans"/>
                <w:sz w:val="15"/>
              </w:rPr>
              <w:t>ticket_id, sender_type, content, created_at</w:t>
            </w:r>
          </w:p>
        </w:tc>
      </w:tr>
      <w:tr>
        <w:trPr>
          <w:cantSplit/>
        </w:trPr>
        <w:tc>
          <w:tcPr>
            <w:tcW w:type="dxa" w:w="2232"/>
            <w:tcMar>
              <w:top w:w="75" w:type="dxa"/>
              <w:start w:w="80" w:type="dxa"/>
              <w:bottom w:w="75" w:type="dxa"/>
              <w:end w:w="80" w:type="dxa"/>
            </w:tcMar>
            <w:vAlign w:val="top"/>
          </w:tcPr>
          <w:p>
            <w:pPr>
              <w:spacing w:after="0" w:line="240" w:lineRule="auto"/>
            </w:pPr>
            <w:r>
              <w:rPr>
                <w:rFonts w:ascii="Noto Sans" w:hAnsi="Noto Sans" w:eastAsia="Noto Sans"/>
                <w:sz w:val="15"/>
              </w:rPr>
              <w:t>agent_runs</w:t>
            </w:r>
          </w:p>
        </w:tc>
        <w:tc>
          <w:tcPr>
            <w:tcW w:type="dxa" w:w="3024"/>
            <w:tcMar>
              <w:top w:w="75" w:type="dxa"/>
              <w:start w:w="80" w:type="dxa"/>
              <w:bottom w:w="75" w:type="dxa"/>
              <w:end w:w="80" w:type="dxa"/>
            </w:tcMar>
            <w:vAlign w:val="top"/>
          </w:tcPr>
          <w:p>
            <w:pPr>
              <w:spacing w:after="0" w:line="240" w:lineRule="auto"/>
            </w:pPr>
            <w:r>
              <w:rPr>
                <w:rFonts w:ascii="Noto Sans" w:hAnsi="Noto Sans" w:eastAsia="Noto Sans"/>
                <w:sz w:val="15"/>
              </w:rPr>
              <w:t>Một lần workflow.</w:t>
            </w:r>
          </w:p>
        </w:tc>
        <w:tc>
          <w:tcPr>
            <w:tcW w:type="dxa" w:w="5040"/>
            <w:tcMar>
              <w:top w:w="75" w:type="dxa"/>
              <w:start w:w="80" w:type="dxa"/>
              <w:bottom w:w="75" w:type="dxa"/>
              <w:end w:w="80" w:type="dxa"/>
            </w:tcMar>
            <w:vAlign w:val="top"/>
          </w:tcPr>
          <w:p>
            <w:pPr>
              <w:spacing w:after="0" w:line="240" w:lineRule="auto"/>
            </w:pPr>
            <w:r>
              <w:rPr>
                <w:rFonts w:ascii="Noto Sans" w:hAnsi="Noto Sans" w:eastAsia="Noto Sans"/>
                <w:sz w:val="15"/>
              </w:rPr>
              <w:t>ticket_id, graph_version, status, cost</w:t>
            </w:r>
          </w:p>
        </w:tc>
      </w:tr>
      <w:tr>
        <w:trPr>
          <w:cantSplit/>
        </w:trPr>
        <w:tc>
          <w:tcPr>
            <w:tcW w:type="dxa" w:w="2232"/>
            <w:shd w:fill="F7F9FB"/>
            <w:tcMar>
              <w:top w:w="75" w:type="dxa"/>
              <w:start w:w="80" w:type="dxa"/>
              <w:bottom w:w="75" w:type="dxa"/>
              <w:end w:w="80" w:type="dxa"/>
            </w:tcMar>
            <w:vAlign w:val="top"/>
          </w:tcPr>
          <w:p>
            <w:pPr>
              <w:spacing w:after="0" w:line="240" w:lineRule="auto"/>
            </w:pPr>
            <w:r>
              <w:rPr>
                <w:rFonts w:ascii="Noto Sans" w:hAnsi="Noto Sans" w:eastAsia="Noto Sans"/>
                <w:sz w:val="15"/>
              </w:rPr>
              <w:t>tool_calls</w:t>
            </w:r>
          </w:p>
        </w:tc>
        <w:tc>
          <w:tcPr>
            <w:tcW w:type="dxa" w:w="3024"/>
            <w:shd w:fill="F7F9FB"/>
            <w:tcMar>
              <w:top w:w="75" w:type="dxa"/>
              <w:start w:w="80" w:type="dxa"/>
              <w:bottom w:w="75" w:type="dxa"/>
              <w:end w:w="80" w:type="dxa"/>
            </w:tcMar>
            <w:vAlign w:val="top"/>
          </w:tcPr>
          <w:p>
            <w:pPr>
              <w:spacing w:after="0" w:line="240" w:lineRule="auto"/>
            </w:pPr>
            <w:r>
              <w:rPr>
                <w:rFonts w:ascii="Noto Sans" w:hAnsi="Noto Sans" w:eastAsia="Noto Sans"/>
                <w:sz w:val="15"/>
              </w:rPr>
              <w:t>Lịch sử tool.</w:t>
            </w:r>
          </w:p>
        </w:tc>
        <w:tc>
          <w:tcPr>
            <w:tcW w:type="dxa" w:w="5040"/>
            <w:shd w:fill="F7F9FB"/>
            <w:tcMar>
              <w:top w:w="75" w:type="dxa"/>
              <w:start w:w="80" w:type="dxa"/>
              <w:bottom w:w="75" w:type="dxa"/>
              <w:end w:w="80" w:type="dxa"/>
            </w:tcMar>
            <w:vAlign w:val="top"/>
          </w:tcPr>
          <w:p>
            <w:pPr>
              <w:spacing w:after="0" w:line="240" w:lineRule="auto"/>
            </w:pPr>
            <w:r>
              <w:rPr>
                <w:rFonts w:ascii="Noto Sans" w:hAnsi="Noto Sans" w:eastAsia="Noto Sans"/>
                <w:sz w:val="15"/>
              </w:rPr>
              <w:t>run_id, tool_name, input_redacted, latency</w:t>
            </w:r>
          </w:p>
        </w:tc>
      </w:tr>
      <w:tr>
        <w:trPr>
          <w:cantSplit/>
        </w:trPr>
        <w:tc>
          <w:tcPr>
            <w:tcW w:type="dxa" w:w="2232"/>
            <w:tcMar>
              <w:top w:w="75" w:type="dxa"/>
              <w:start w:w="80" w:type="dxa"/>
              <w:bottom w:w="75" w:type="dxa"/>
              <w:end w:w="80" w:type="dxa"/>
            </w:tcMar>
            <w:vAlign w:val="top"/>
          </w:tcPr>
          <w:p>
            <w:pPr>
              <w:spacing w:after="0" w:line="240" w:lineRule="auto"/>
            </w:pPr>
            <w:r>
              <w:rPr>
                <w:rFonts w:ascii="Noto Sans" w:hAnsi="Noto Sans" w:eastAsia="Noto Sans"/>
                <w:sz w:val="15"/>
              </w:rPr>
              <w:t>approval_requests</w:t>
            </w:r>
          </w:p>
        </w:tc>
        <w:tc>
          <w:tcPr>
            <w:tcW w:type="dxa" w:w="3024"/>
            <w:tcMar>
              <w:top w:w="75" w:type="dxa"/>
              <w:start w:w="80" w:type="dxa"/>
              <w:bottom w:w="75" w:type="dxa"/>
              <w:end w:w="80" w:type="dxa"/>
            </w:tcMar>
            <w:vAlign w:val="top"/>
          </w:tcPr>
          <w:p>
            <w:pPr>
              <w:spacing w:after="0" w:line="240" w:lineRule="auto"/>
            </w:pPr>
            <w:r>
              <w:rPr>
                <w:rFonts w:ascii="Noto Sans" w:hAnsi="Noto Sans" w:eastAsia="Noto Sans"/>
                <w:sz w:val="15"/>
              </w:rPr>
              <w:t>Human-in-loop.</w:t>
            </w:r>
          </w:p>
        </w:tc>
        <w:tc>
          <w:tcPr>
            <w:tcW w:type="dxa" w:w="5040"/>
            <w:tcMar>
              <w:top w:w="75" w:type="dxa"/>
              <w:start w:w="80" w:type="dxa"/>
              <w:bottom w:w="75" w:type="dxa"/>
              <w:end w:w="80" w:type="dxa"/>
            </w:tcMar>
            <w:vAlign w:val="top"/>
          </w:tcPr>
          <w:p>
            <w:pPr>
              <w:spacing w:after="0" w:line="240" w:lineRule="auto"/>
            </w:pPr>
            <w:r>
              <w:rPr>
                <w:rFonts w:ascii="Noto Sans" w:hAnsi="Noto Sans" w:eastAsia="Noto Sans"/>
                <w:sz w:val="15"/>
              </w:rPr>
              <w:t>action, requested_by, decision, approver</w:t>
            </w:r>
          </w:p>
        </w:tc>
      </w:tr>
      <w:tr>
        <w:trPr>
          <w:cantSplit/>
        </w:trPr>
        <w:tc>
          <w:tcPr>
            <w:tcW w:type="dxa" w:w="2232"/>
            <w:shd w:fill="F7F9FB"/>
            <w:tcMar>
              <w:top w:w="75" w:type="dxa"/>
              <w:start w:w="80" w:type="dxa"/>
              <w:bottom w:w="75" w:type="dxa"/>
              <w:end w:w="80" w:type="dxa"/>
            </w:tcMar>
            <w:vAlign w:val="top"/>
          </w:tcPr>
          <w:p>
            <w:pPr>
              <w:spacing w:after="0" w:line="240" w:lineRule="auto"/>
            </w:pPr>
            <w:r>
              <w:rPr>
                <w:rFonts w:ascii="Noto Sans" w:hAnsi="Noto Sans" w:eastAsia="Noto Sans"/>
                <w:sz w:val="15"/>
              </w:rPr>
              <w:t>knowledge_documents</w:t>
            </w:r>
          </w:p>
        </w:tc>
        <w:tc>
          <w:tcPr>
            <w:tcW w:type="dxa" w:w="3024"/>
            <w:shd w:fill="F7F9FB"/>
            <w:tcMar>
              <w:top w:w="75" w:type="dxa"/>
              <w:start w:w="80" w:type="dxa"/>
              <w:bottom w:w="75" w:type="dxa"/>
              <w:end w:w="80" w:type="dxa"/>
            </w:tcMar>
            <w:vAlign w:val="top"/>
          </w:tcPr>
          <w:p>
            <w:pPr>
              <w:spacing w:after="0" w:line="240" w:lineRule="auto"/>
            </w:pPr>
            <w:r>
              <w:rPr>
                <w:rFonts w:ascii="Noto Sans" w:hAnsi="Noto Sans" w:eastAsia="Noto Sans"/>
                <w:sz w:val="15"/>
              </w:rPr>
              <w:t>Tài liệu gốc.</w:t>
            </w:r>
          </w:p>
        </w:tc>
        <w:tc>
          <w:tcPr>
            <w:tcW w:type="dxa" w:w="5040"/>
            <w:shd w:fill="F7F9FB"/>
            <w:tcMar>
              <w:top w:w="75" w:type="dxa"/>
              <w:start w:w="80" w:type="dxa"/>
              <w:bottom w:w="75" w:type="dxa"/>
              <w:end w:w="80" w:type="dxa"/>
            </w:tcMar>
            <w:vAlign w:val="top"/>
          </w:tcPr>
          <w:p>
            <w:pPr>
              <w:spacing w:after="0" w:line="240" w:lineRule="auto"/>
            </w:pPr>
            <w:r>
              <w:rPr>
                <w:rFonts w:ascii="Noto Sans" w:hAnsi="Noto Sans" w:eastAsia="Noto Sans"/>
                <w:sz w:val="15"/>
              </w:rPr>
              <w:t>type, version, effective dates, checksum</w:t>
            </w:r>
          </w:p>
        </w:tc>
      </w:tr>
      <w:tr>
        <w:trPr>
          <w:cantSplit/>
        </w:trPr>
        <w:tc>
          <w:tcPr>
            <w:tcW w:type="dxa" w:w="2232"/>
            <w:tcMar>
              <w:top w:w="75" w:type="dxa"/>
              <w:start w:w="80" w:type="dxa"/>
              <w:bottom w:w="75" w:type="dxa"/>
              <w:end w:w="80" w:type="dxa"/>
            </w:tcMar>
            <w:vAlign w:val="top"/>
          </w:tcPr>
          <w:p>
            <w:pPr>
              <w:spacing w:after="0" w:line="240" w:lineRule="auto"/>
            </w:pPr>
            <w:r>
              <w:rPr>
                <w:rFonts w:ascii="Noto Sans" w:hAnsi="Noto Sans" w:eastAsia="Noto Sans"/>
                <w:sz w:val="15"/>
              </w:rPr>
              <w:t>knowledge_chunks</w:t>
            </w:r>
          </w:p>
        </w:tc>
        <w:tc>
          <w:tcPr>
            <w:tcW w:type="dxa" w:w="3024"/>
            <w:tcMar>
              <w:top w:w="75" w:type="dxa"/>
              <w:start w:w="80" w:type="dxa"/>
              <w:bottom w:w="75" w:type="dxa"/>
              <w:end w:w="80" w:type="dxa"/>
            </w:tcMar>
            <w:vAlign w:val="top"/>
          </w:tcPr>
          <w:p>
            <w:pPr>
              <w:spacing w:after="0" w:line="240" w:lineRule="auto"/>
            </w:pPr>
            <w:r>
              <w:rPr>
                <w:rFonts w:ascii="Noto Sans" w:hAnsi="Noto Sans" w:eastAsia="Noto Sans"/>
                <w:sz w:val="15"/>
              </w:rPr>
              <w:t>Chunk và vector.</w:t>
            </w:r>
          </w:p>
        </w:tc>
        <w:tc>
          <w:tcPr>
            <w:tcW w:type="dxa" w:w="5040"/>
            <w:tcMar>
              <w:top w:w="75" w:type="dxa"/>
              <w:start w:w="80" w:type="dxa"/>
              <w:bottom w:w="75" w:type="dxa"/>
              <w:end w:w="80" w:type="dxa"/>
            </w:tcMar>
            <w:vAlign w:val="top"/>
          </w:tcPr>
          <w:p>
            <w:pPr>
              <w:spacing w:after="0" w:line="240" w:lineRule="auto"/>
            </w:pPr>
            <w:r>
              <w:rPr>
                <w:rFonts w:ascii="Noto Sans" w:hAnsi="Noto Sans" w:eastAsia="Noto Sans"/>
                <w:sz w:val="15"/>
              </w:rPr>
              <w:t>document_id, content, embedding, metadata</w:t>
            </w:r>
          </w:p>
        </w:tc>
      </w:tr>
      <w:tr>
        <w:trPr>
          <w:cantSplit/>
        </w:trPr>
        <w:tc>
          <w:tcPr>
            <w:tcW w:type="dxa" w:w="2232"/>
            <w:shd w:fill="F7F9FB"/>
            <w:tcMar>
              <w:top w:w="75" w:type="dxa"/>
              <w:start w:w="80" w:type="dxa"/>
              <w:bottom w:w="75" w:type="dxa"/>
              <w:end w:w="80" w:type="dxa"/>
            </w:tcMar>
            <w:vAlign w:val="top"/>
          </w:tcPr>
          <w:p>
            <w:pPr>
              <w:spacing w:after="0" w:line="240" w:lineRule="auto"/>
            </w:pPr>
            <w:r>
              <w:rPr>
                <w:rFonts w:ascii="Noto Sans" w:hAnsi="Noto Sans" w:eastAsia="Noto Sans"/>
                <w:sz w:val="15"/>
              </w:rPr>
              <w:t>audit_logs</w:t>
            </w:r>
          </w:p>
        </w:tc>
        <w:tc>
          <w:tcPr>
            <w:tcW w:type="dxa" w:w="3024"/>
            <w:shd w:fill="F7F9FB"/>
            <w:tcMar>
              <w:top w:w="75" w:type="dxa"/>
              <w:start w:w="80" w:type="dxa"/>
              <w:bottom w:w="75" w:type="dxa"/>
              <w:end w:w="80" w:type="dxa"/>
            </w:tcMar>
            <w:vAlign w:val="top"/>
          </w:tcPr>
          <w:p>
            <w:pPr>
              <w:spacing w:after="0" w:line="240" w:lineRule="auto"/>
            </w:pPr>
            <w:r>
              <w:rPr>
                <w:rFonts w:ascii="Noto Sans" w:hAnsi="Noto Sans" w:eastAsia="Noto Sans"/>
                <w:sz w:val="15"/>
              </w:rPr>
              <w:t>Sự kiện bất biến.</w:t>
            </w:r>
          </w:p>
        </w:tc>
        <w:tc>
          <w:tcPr>
            <w:tcW w:type="dxa" w:w="5040"/>
            <w:shd w:fill="F7F9FB"/>
            <w:tcMar>
              <w:top w:w="75" w:type="dxa"/>
              <w:start w:w="80" w:type="dxa"/>
              <w:bottom w:w="75" w:type="dxa"/>
              <w:end w:w="80" w:type="dxa"/>
            </w:tcMar>
            <w:vAlign w:val="top"/>
          </w:tcPr>
          <w:p>
            <w:pPr>
              <w:spacing w:after="0" w:line="240" w:lineRule="auto"/>
            </w:pPr>
            <w:r>
              <w:rPr>
                <w:rFonts w:ascii="Noto Sans" w:hAnsi="Noto Sans" w:eastAsia="Noto Sans"/>
                <w:sz w:val="15"/>
              </w:rPr>
              <w:t>actor, action, resource, result, timestamp</w:t>
            </w:r>
          </w:p>
        </w:tc>
      </w:tr>
      <w:tr>
        <w:trPr>
          <w:cantSplit/>
        </w:trPr>
        <w:tc>
          <w:tcPr>
            <w:tcW w:type="dxa" w:w="3360"/>
          </w:tcPr>
          <w:p>
            <w:r/>
            <w:r>
              <w:rPr>
                <w:b w:val="0"/>
                <w:sz w:val="16"/>
              </w:rPr>
              <w:t>ticket_attachments</w:t>
            </w:r>
          </w:p>
        </w:tc>
        <w:tc>
          <w:tcPr>
            <w:tcW w:type="dxa" w:w="3360"/>
          </w:tcPr>
          <w:p>
            <w:r/>
            <w:r>
              <w:rPr>
                <w:b w:val="0"/>
                <w:sz w:val="16"/>
              </w:rPr>
              <w:t>Bằng chứng khách gửi.</w:t>
            </w:r>
          </w:p>
        </w:tc>
        <w:tc>
          <w:tcPr>
            <w:tcW w:type="dxa" w:w="3360"/>
          </w:tcPr>
          <w:p>
            <w:r/>
            <w:r>
              <w:rPr>
                <w:b w:val="0"/>
                <w:sz w:val="16"/>
              </w:rPr>
              <w:t>ticket_id, file_url, media_type, checksum</w:t>
            </w:r>
          </w:p>
        </w:tc>
      </w:tr>
      <w:tr>
        <w:trPr>
          <w:cantSplit/>
        </w:trPr>
        <w:tc>
          <w:tcPr>
            <w:tcW w:type="dxa" w:w="3360"/>
          </w:tcPr>
          <w:p>
            <w:r/>
            <w:r>
              <w:rPr>
                <w:b w:val="0"/>
                <w:sz w:val="16"/>
              </w:rPr>
              <w:t>fulfillment_claims</w:t>
            </w:r>
          </w:p>
        </w:tc>
        <w:tc>
          <w:tcPr>
            <w:tcW w:type="dxa" w:w="3360"/>
          </w:tcPr>
          <w:p>
            <w:r/>
            <w:r>
              <w:rPr>
                <w:b w:val="0"/>
                <w:sz w:val="16"/>
              </w:rPr>
              <w:t>Sai/thiếu sản phẩm.</w:t>
            </w:r>
          </w:p>
        </w:tc>
        <w:tc>
          <w:tcPr>
            <w:tcW w:type="dxa" w:w="3360"/>
          </w:tcPr>
          <w:p>
            <w:r/>
            <w:r>
              <w:rPr>
                <w:b w:val="0"/>
                <w:sz w:val="16"/>
              </w:rPr>
              <w:t>order_id, item_id, claim_type, status</w:t>
            </w:r>
          </w:p>
        </w:tc>
      </w:tr>
      <w:tr>
        <w:trPr>
          <w:cantSplit/>
        </w:trPr>
        <w:tc>
          <w:tcPr>
            <w:tcW w:type="dxa" w:w="3360"/>
          </w:tcPr>
          <w:p>
            <w:r/>
            <w:r>
              <w:rPr>
                <w:b w:val="0"/>
                <w:sz w:val="16"/>
              </w:rPr>
              <w:t>replacement_requests</w:t>
            </w:r>
          </w:p>
        </w:tc>
        <w:tc>
          <w:tcPr>
            <w:tcW w:type="dxa" w:w="3360"/>
          </w:tcPr>
          <w:p>
            <w:r/>
            <w:r>
              <w:rPr>
                <w:b w:val="0"/>
                <w:sz w:val="16"/>
              </w:rPr>
              <w:t>Yêu cầu gửi bù/đổi.</w:t>
            </w:r>
          </w:p>
        </w:tc>
        <w:tc>
          <w:tcPr>
            <w:tcW w:type="dxa" w:w="3360"/>
          </w:tcPr>
          <w:p>
            <w:r/>
            <w:r>
              <w:rPr>
                <w:b w:val="0"/>
                <w:sz w:val="16"/>
              </w:rPr>
              <w:t>claim_id, item_id, quantity, approval_id</w:t>
            </w:r>
          </w:p>
        </w:tc>
      </w:tr>
      <w:tr>
        <w:trPr>
          <w:cantSplit/>
        </w:trPr>
        <w:tc>
          <w:tcPr>
            <w:tcW w:type="dxa" w:w="3360"/>
          </w:tcPr>
          <w:p>
            <w:r/>
            <w:r>
              <w:rPr>
                <w:b w:val="0"/>
                <w:sz w:val="16"/>
              </w:rPr>
              <w:t>address_change_requests</w:t>
            </w:r>
          </w:p>
        </w:tc>
        <w:tc>
          <w:tcPr>
            <w:tcW w:type="dxa" w:w="3360"/>
          </w:tcPr>
          <w:p>
            <w:r/>
            <w:r>
              <w:rPr>
                <w:b w:val="0"/>
                <w:sz w:val="16"/>
              </w:rPr>
              <w:t>Lịch sử đổi địa chỉ.</w:t>
            </w:r>
          </w:p>
        </w:tc>
        <w:tc>
          <w:tcPr>
            <w:tcW w:type="dxa" w:w="3360"/>
          </w:tcPr>
          <w:p>
            <w:r/>
            <w:r>
              <w:rPr>
                <w:b w:val="0"/>
                <w:sz w:val="16"/>
              </w:rPr>
              <w:t>order_id, old_masked, new_masked, status</w:t>
            </w:r>
          </w:p>
        </w:tc>
      </w:tr>
      <w:tr>
        <w:trPr>
          <w:cantSplit/>
        </w:trPr>
        <w:tc>
          <w:tcPr>
            <w:tcW w:type="dxa" w:w="3360"/>
          </w:tcPr>
          <w:p>
            <w:r/>
            <w:r>
              <w:rPr>
                <w:b w:val="0"/>
                <w:sz w:val="16"/>
              </w:rPr>
              <w:t>payment_investigations</w:t>
            </w:r>
          </w:p>
        </w:tc>
        <w:tc>
          <w:tcPr>
            <w:tcW w:type="dxa" w:w="3360"/>
          </w:tcPr>
          <w:p>
            <w:r/>
            <w:r>
              <w:rPr>
                <w:b w:val="0"/>
                <w:sz w:val="16"/>
              </w:rPr>
              <w:t>Điều tra giao dịch trùng.</w:t>
            </w:r>
          </w:p>
        </w:tc>
        <w:tc>
          <w:tcPr>
            <w:tcW w:type="dxa" w:w="3360"/>
          </w:tcPr>
          <w:p>
            <w:r/>
            <w:r>
              <w:rPr>
                <w:b w:val="0"/>
                <w:sz w:val="16"/>
              </w:rPr>
              <w:t>order_id, transaction_ids, result, status</w:t>
            </w:r>
          </w:p>
        </w:tc>
      </w:tr>
      <w:tr>
        <w:trPr>
          <w:cantSplit/>
        </w:trPr>
        <w:tc>
          <w:tcPr>
            <w:tcW w:type="dxa" w:w="3360"/>
          </w:tcPr>
          <w:p>
            <w:r/>
            <w:r>
              <w:rPr>
                <w:b w:val="0"/>
                <w:sz w:val="16"/>
              </w:rPr>
              <w:t>warranty_claims</w:t>
            </w:r>
          </w:p>
        </w:tc>
        <w:tc>
          <w:tcPr>
            <w:tcW w:type="dxa" w:w="3360"/>
          </w:tcPr>
          <w:p>
            <w:r/>
            <w:r>
              <w:rPr>
                <w:b w:val="0"/>
                <w:sz w:val="16"/>
              </w:rPr>
              <w:t>Yêu cầu bảo hành.</w:t>
            </w:r>
          </w:p>
        </w:tc>
        <w:tc>
          <w:tcPr>
            <w:tcW w:type="dxa" w:w="3360"/>
          </w:tcPr>
          <w:p>
            <w:r/>
            <w:r>
              <w:rPr>
                <w:b w:val="0"/>
                <w:sz w:val="16"/>
              </w:rPr>
              <w:t>order_item_id, serial_hash, coverage, status</w:t>
            </w:r>
          </w:p>
        </w:tc>
      </w:tr>
    </w:tbl>
    <w:p>
      <w:pPr>
        <w:spacing w:after="20"/>
      </w:pPr>
    </w:p>
    <w:p>
      <w:pPr>
        <w:pStyle w:val="Heading2"/>
        <w:keepNext w:val="0"/>
        <w:spacing w:after="100" w:line="269" w:lineRule="auto"/>
      </w:pPr>
      <w:r>
        <w:rPr>
          <w:rFonts w:ascii="Noto Sans" w:hAnsi="Noto Sans" w:eastAsia="Noto Sans"/>
        </w:rPr>
        <w:t>11.1 Quan hệ cốt lõi</w:t>
      </w:r>
    </w:p>
    <w:tbl>
      <w:tblPr>
        <w:tblW w:type="auto" w:w="0"/>
        <w:jc w:val="center"/>
        <w:tblLook w:firstColumn="1" w:firstRow="1" w:lastColumn="0" w:lastRow="0" w:noHBand="0" w:noVBand="1" w:val="04A0"/>
      </w:tblPr>
      <w:tblGrid>
        <w:gridCol w:w="10080"/>
      </w:tblGrid>
      <w:tr>
        <w:trPr>
          <w:cantSplit/>
        </w:trPr>
        <w:tc>
          <w:tcPr>
            <w:tcW w:type="dxa" w:w="10080"/>
            <w:shd w:fill="F1F3F5"/>
            <w:tcMar>
              <w:top w:w="120" w:type="dxa"/>
              <w:start w:w="150" w:type="dxa"/>
              <w:bottom w:w="120" w:type="dxa"/>
              <w:end w:w="150" w:type="dxa"/>
            </w:tcMar>
          </w:tcPr>
          <w:p>
            <w:pPr>
              <w:spacing w:after="0" w:line="240" w:lineRule="auto"/>
            </w:pPr>
            <w:r>
              <w:rPr>
                <w:rFonts w:ascii="Noto Sans Mono" w:hAnsi="Noto Sans Mono" w:eastAsia="Noto Sans Mono"/>
                <w:color w:val="263238"/>
                <w:sz w:val="17"/>
              </w:rPr>
              <w:t>Customer 1 --- N Orders 1 --- N OrderItems</w:t>
            </w:r>
            <w:r>
              <w:br/>
            </w:r>
            <w:r>
              <w:rPr>
                <w:rFonts w:ascii="Noto Sans Mono" w:hAnsi="Noto Sans Mono" w:eastAsia="Noto Sans Mono"/>
                <w:color w:val="263238"/>
                <w:sz w:val="17"/>
              </w:rPr>
              <w:t>Customer 1 --- N SupportTickets 1 --- N TicketMessages</w:t>
            </w:r>
            <w:r>
              <w:br/>
            </w:r>
            <w:r>
              <w:rPr>
                <w:rFonts w:ascii="Noto Sans Mono" w:hAnsi="Noto Sans Mono" w:eastAsia="Noto Sans Mono"/>
                <w:color w:val="263238"/>
                <w:sz w:val="17"/>
              </w:rPr>
              <w:t>SupportTicket 1 --- N AgentRuns 1 --- N ToolCalls</w:t>
            </w:r>
            <w:r>
              <w:br/>
            </w:r>
            <w:r>
              <w:rPr>
                <w:rFonts w:ascii="Noto Sans Mono" w:hAnsi="Noto Sans Mono" w:eastAsia="Noto Sans Mono"/>
                <w:color w:val="263238"/>
                <w:sz w:val="17"/>
              </w:rPr>
              <w:t>AgentRun 1 --- N ApprovalRequests</w:t>
            </w:r>
            <w:r>
              <w:br/>
            </w:r>
            <w:r>
              <w:rPr>
                <w:rFonts w:ascii="Noto Sans Mono" w:hAnsi="Noto Sans Mono" w:eastAsia="Noto Sans Mono"/>
                <w:color w:val="263238"/>
                <w:sz w:val="17"/>
              </w:rPr>
              <w:t>KnowledgeDocument 1 --- N KnowledgeChunks</w:t>
            </w:r>
          </w:p>
        </w:tc>
      </w:tr>
    </w:tbl>
    <w:p>
      <w:pPr>
        <w:spacing w:after="0"/>
      </w:pPr>
    </w:p>
    <w:p>
      <w:pPr>
        <w:pStyle w:val="Heading1"/>
        <w:keepNext w:val="0"/>
        <w:spacing w:after="100" w:line="269" w:lineRule="auto"/>
      </w:pPr>
      <w:r>
        <w:rPr>
          <w:rFonts w:ascii="Noto Sans" w:hAnsi="Noto Sans" w:eastAsia="Noto Sans"/>
        </w:rPr>
        <w:t>12. Kiến trúc và cấu trúc source code</w:t>
      </w:r>
    </w:p>
    <w:p>
      <w:pPr>
        <w:jc w:val="center"/>
      </w:pPr>
      <w:r>
        <w:drawing>
          <wp:inline xmlns:a="http://schemas.openxmlformats.org/drawingml/2006/main" xmlns:pic="http://schemas.openxmlformats.org/drawingml/2006/picture">
            <wp:extent cx="6400800" cy="3680460"/>
            <wp:docPr id="3" name="Picture 3"/>
            <wp:cNvGraphicFramePr>
              <a:graphicFrameLocks noChangeAspect="1"/>
            </wp:cNvGraphicFramePr>
            <a:graphic>
              <a:graphicData uri="http://schemas.openxmlformats.org/drawingml/2006/picture">
                <pic:pic>
                  <pic:nvPicPr>
                    <pic:cNvPr id="0" name="architecture.png"/>
                    <pic:cNvPicPr/>
                  </pic:nvPicPr>
                  <pic:blipFill>
                    <a:blip r:embed="rId13"/>
                    <a:stretch>
                      <a:fillRect/>
                    </a:stretch>
                  </pic:blipFill>
                  <pic:spPr>
                    <a:xfrm>
                      <a:off x="0" y="0"/>
                      <a:ext cx="6400800" cy="3680460"/>
                    </a:xfrm>
                    <a:prstGeom prst="rect"/>
                  </pic:spPr>
                </pic:pic>
              </a:graphicData>
            </a:graphic>
          </wp:inline>
        </w:drawing>
      </w:r>
    </w:p>
    <w:p>
      <w:pPr>
        <w:pStyle w:val="Heading2"/>
        <w:keepNext w:val="0"/>
        <w:spacing w:after="100" w:line="269" w:lineRule="auto"/>
      </w:pPr>
      <w:r>
        <w:rPr>
          <w:rFonts w:ascii="Noto Sans" w:hAnsi="Noto Sans" w:eastAsia="Noto Sans"/>
        </w:rPr>
        <w:t>12.1 Công nghệ đề xuất</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728"/>
            <w:shd w:fill="17365D"/>
            <w:vAlign w:val="center"/>
            <w:tcMar>
              <w:top w:w="90" w:type="dxa"/>
              <w:start w:w="80" w:type="dxa"/>
              <w:bottom w:w="90" w:type="dxa"/>
              <w:end w:w="80" w:type="dxa"/>
            </w:tcMar>
          </w:tcPr>
          <w:p>
            <w:pPr>
              <w:jc w:val="center"/>
            </w:pPr>
            <w:r>
              <w:rPr>
                <w:rFonts w:ascii="Noto Sans" w:hAnsi="Noto Sans" w:eastAsia="Noto Sans"/>
                <w:b/>
                <w:color w:val="FFFFFF"/>
                <w:sz w:val="15"/>
              </w:rPr>
              <w:t>Lớp</w:t>
            </w:r>
          </w:p>
        </w:tc>
        <w:tc>
          <w:tcPr>
            <w:tcW w:type="dxa" w:w="3312"/>
            <w:shd w:fill="17365D"/>
            <w:vAlign w:val="center"/>
            <w:tcMar>
              <w:top w:w="90" w:type="dxa"/>
              <w:start w:w="80" w:type="dxa"/>
              <w:bottom w:w="90" w:type="dxa"/>
              <w:end w:w="80" w:type="dxa"/>
            </w:tcMar>
          </w:tcPr>
          <w:p>
            <w:pPr>
              <w:jc w:val="center"/>
            </w:pPr>
            <w:r>
              <w:rPr>
                <w:rFonts w:ascii="Noto Sans" w:hAnsi="Noto Sans" w:eastAsia="Noto Sans"/>
                <w:b/>
                <w:color w:val="FFFFFF"/>
                <w:sz w:val="15"/>
              </w:rPr>
              <w:t>Công nghệ</w:t>
            </w:r>
          </w:p>
        </w:tc>
        <w:tc>
          <w:tcPr>
            <w:tcW w:type="dxa" w:w="5184"/>
            <w:shd w:fill="17365D"/>
            <w:vAlign w:val="center"/>
            <w:tcMar>
              <w:top w:w="90" w:type="dxa"/>
              <w:start w:w="80" w:type="dxa"/>
              <w:bottom w:w="90" w:type="dxa"/>
              <w:end w:w="80" w:type="dxa"/>
            </w:tcMar>
          </w:tcPr>
          <w:p>
            <w:pPr>
              <w:jc w:val="center"/>
            </w:pPr>
            <w:r>
              <w:rPr>
                <w:rFonts w:ascii="Noto Sans" w:hAnsi="Noto Sans" w:eastAsia="Noto Sans"/>
                <w:b/>
                <w:color w:val="FFFFFF"/>
                <w:sz w:val="15"/>
              </w:rPr>
              <w:t>Lý do</w:t>
            </w:r>
          </w:p>
        </w:tc>
      </w:tr>
      <w:tr>
        <w:trPr>
          <w:cantSplit/>
        </w:trPr>
        <w:tc>
          <w:tcPr>
            <w:tcW w:type="dxa" w:w="1728"/>
            <w:tcMar>
              <w:top w:w="75" w:type="dxa"/>
              <w:start w:w="80" w:type="dxa"/>
              <w:bottom w:w="75" w:type="dxa"/>
              <w:end w:w="80" w:type="dxa"/>
            </w:tcMar>
            <w:vAlign w:val="top"/>
          </w:tcPr>
          <w:p>
            <w:pPr>
              <w:spacing w:after="0" w:line="240" w:lineRule="auto"/>
            </w:pPr>
            <w:r>
              <w:rPr>
                <w:rFonts w:ascii="Noto Sans" w:hAnsi="Noto Sans" w:eastAsia="Noto Sans"/>
                <w:sz w:val="15"/>
              </w:rPr>
              <w:t>Backend</w:t>
            </w:r>
          </w:p>
        </w:tc>
        <w:tc>
          <w:tcPr>
            <w:tcW w:type="dxa" w:w="3312"/>
            <w:tcMar>
              <w:top w:w="75" w:type="dxa"/>
              <w:start w:w="80" w:type="dxa"/>
              <w:bottom w:w="75" w:type="dxa"/>
              <w:end w:w="80" w:type="dxa"/>
            </w:tcMar>
            <w:vAlign w:val="top"/>
          </w:tcPr>
          <w:p>
            <w:pPr>
              <w:spacing w:after="0" w:line="240" w:lineRule="auto"/>
            </w:pPr>
            <w:r>
              <w:rPr>
                <w:rFonts w:ascii="Noto Sans" w:hAnsi="Noto Sans" w:eastAsia="Noto Sans"/>
                <w:sz w:val="15"/>
              </w:rPr>
              <w:t>Python 3.12, FastAPI, Pydantic</w:t>
            </w:r>
          </w:p>
        </w:tc>
        <w:tc>
          <w:tcPr>
            <w:tcW w:type="dxa" w:w="5184"/>
            <w:tcMar>
              <w:top w:w="75" w:type="dxa"/>
              <w:start w:w="80" w:type="dxa"/>
              <w:bottom w:w="75" w:type="dxa"/>
              <w:end w:w="80" w:type="dxa"/>
            </w:tcMar>
            <w:vAlign w:val="top"/>
          </w:tcPr>
          <w:p>
            <w:pPr>
              <w:spacing w:after="0" w:line="240" w:lineRule="auto"/>
            </w:pPr>
            <w:r>
              <w:rPr>
                <w:rFonts w:ascii="Noto Sans" w:hAnsi="Noto Sans" w:eastAsia="Noto Sans"/>
                <w:sz w:val="15"/>
              </w:rPr>
              <w:t>API async, schema rõ và phù hợp agent tools.</w:t>
            </w:r>
          </w:p>
        </w:tc>
      </w:tr>
      <w:tr>
        <w:trPr>
          <w:cantSplit/>
        </w:trPr>
        <w:tc>
          <w:tcPr>
            <w:tcW w:type="dxa" w:w="1728"/>
            <w:shd w:fill="F7F9FB"/>
            <w:tcMar>
              <w:top w:w="75" w:type="dxa"/>
              <w:start w:w="80" w:type="dxa"/>
              <w:bottom w:w="75" w:type="dxa"/>
              <w:end w:w="80" w:type="dxa"/>
            </w:tcMar>
            <w:vAlign w:val="top"/>
          </w:tcPr>
          <w:p>
            <w:pPr>
              <w:spacing w:after="0" w:line="240" w:lineRule="auto"/>
            </w:pPr>
            <w:r>
              <w:rPr>
                <w:rFonts w:ascii="Noto Sans" w:hAnsi="Noto Sans" w:eastAsia="Noto Sans"/>
                <w:sz w:val="15"/>
              </w:rPr>
              <w:t>Agent</w:t>
            </w:r>
          </w:p>
        </w:tc>
        <w:tc>
          <w:tcPr>
            <w:tcW w:type="dxa" w:w="3312"/>
            <w:shd w:fill="F7F9FB"/>
            <w:tcMar>
              <w:top w:w="75" w:type="dxa"/>
              <w:start w:w="80" w:type="dxa"/>
              <w:bottom w:w="75" w:type="dxa"/>
              <w:end w:w="80" w:type="dxa"/>
            </w:tcMar>
            <w:vAlign w:val="top"/>
          </w:tcPr>
          <w:p>
            <w:pPr>
              <w:spacing w:after="0" w:line="240" w:lineRule="auto"/>
            </w:pPr>
            <w:r>
              <w:rPr>
                <w:rFonts w:ascii="Noto Sans" w:hAnsi="Noto Sans" w:eastAsia="Noto Sans"/>
                <w:sz w:val="15"/>
              </w:rPr>
              <w:t>LangGraph</w:t>
            </w:r>
          </w:p>
        </w:tc>
        <w:tc>
          <w:tcPr>
            <w:tcW w:type="dxa" w:w="5184"/>
            <w:shd w:fill="F7F9FB"/>
            <w:tcMar>
              <w:top w:w="75" w:type="dxa"/>
              <w:start w:w="80" w:type="dxa"/>
              <w:bottom w:w="75" w:type="dxa"/>
              <w:end w:w="80" w:type="dxa"/>
            </w:tcMar>
            <w:vAlign w:val="top"/>
          </w:tcPr>
          <w:p>
            <w:pPr>
              <w:spacing w:after="0" w:line="240" w:lineRule="auto"/>
            </w:pPr>
            <w:r>
              <w:rPr>
                <w:rFonts w:ascii="Noto Sans" w:hAnsi="Noto Sans" w:eastAsia="Noto Sans"/>
                <w:sz w:val="15"/>
              </w:rPr>
              <w:t>Stateful workflow, conditional routing, checkpoint và approval interrupt.</w:t>
            </w:r>
          </w:p>
        </w:tc>
      </w:tr>
      <w:tr>
        <w:trPr>
          <w:cantSplit/>
        </w:trPr>
        <w:tc>
          <w:tcPr>
            <w:tcW w:type="dxa" w:w="1728"/>
            <w:tcMar>
              <w:top w:w="75" w:type="dxa"/>
              <w:start w:w="80" w:type="dxa"/>
              <w:bottom w:w="75" w:type="dxa"/>
              <w:end w:w="80" w:type="dxa"/>
            </w:tcMar>
            <w:vAlign w:val="top"/>
          </w:tcPr>
          <w:p>
            <w:pPr>
              <w:spacing w:after="0" w:line="240" w:lineRule="auto"/>
            </w:pPr>
            <w:r>
              <w:rPr>
                <w:rFonts w:ascii="Noto Sans" w:hAnsi="Noto Sans" w:eastAsia="Noto Sans"/>
                <w:sz w:val="15"/>
              </w:rPr>
              <w:t>LLM</w:t>
            </w:r>
          </w:p>
        </w:tc>
        <w:tc>
          <w:tcPr>
            <w:tcW w:type="dxa" w:w="3312"/>
            <w:tcMar>
              <w:top w:w="75" w:type="dxa"/>
              <w:start w:w="80" w:type="dxa"/>
              <w:bottom w:w="75" w:type="dxa"/>
              <w:end w:w="80" w:type="dxa"/>
            </w:tcMar>
            <w:vAlign w:val="top"/>
          </w:tcPr>
          <w:p>
            <w:pPr>
              <w:spacing w:after="0" w:line="240" w:lineRule="auto"/>
            </w:pPr>
            <w:r>
              <w:rPr>
                <w:rFonts w:ascii="Noto Sans" w:hAnsi="Noto Sans" w:eastAsia="Noto Sans"/>
                <w:sz w:val="15"/>
              </w:rPr>
              <w:t>OpenAI API hoặc Gemini API</w:t>
            </w:r>
          </w:p>
        </w:tc>
        <w:tc>
          <w:tcPr>
            <w:tcW w:type="dxa" w:w="5184"/>
            <w:tcMar>
              <w:top w:w="75" w:type="dxa"/>
              <w:start w:w="80" w:type="dxa"/>
              <w:bottom w:w="75" w:type="dxa"/>
              <w:end w:w="80" w:type="dxa"/>
            </w:tcMar>
            <w:vAlign w:val="top"/>
          </w:tcPr>
          <w:p>
            <w:pPr>
              <w:spacing w:after="0" w:line="240" w:lineRule="auto"/>
            </w:pPr>
            <w:r>
              <w:rPr>
                <w:rFonts w:ascii="Noto Sans" w:hAnsi="Noto Sans" w:eastAsia="Noto Sans"/>
                <w:sz w:val="15"/>
              </w:rPr>
              <w:t>Structured output, tool calling; hỗ trợ đổi provider.</w:t>
            </w:r>
          </w:p>
        </w:tc>
      </w:tr>
      <w:tr>
        <w:trPr>
          <w:cantSplit/>
        </w:trPr>
        <w:tc>
          <w:tcPr>
            <w:tcW w:type="dxa" w:w="1728"/>
            <w:shd w:fill="F7F9FB"/>
            <w:tcMar>
              <w:top w:w="75" w:type="dxa"/>
              <w:start w:w="80" w:type="dxa"/>
              <w:bottom w:w="75" w:type="dxa"/>
              <w:end w:w="80" w:type="dxa"/>
            </w:tcMar>
            <w:vAlign w:val="top"/>
          </w:tcPr>
          <w:p>
            <w:pPr>
              <w:spacing w:after="0" w:line="240" w:lineRule="auto"/>
            </w:pPr>
            <w:r>
              <w:rPr>
                <w:rFonts w:ascii="Noto Sans" w:hAnsi="Noto Sans" w:eastAsia="Noto Sans"/>
                <w:sz w:val="15"/>
              </w:rPr>
              <w:t>Database</w:t>
            </w:r>
          </w:p>
        </w:tc>
        <w:tc>
          <w:tcPr>
            <w:tcW w:type="dxa" w:w="3312"/>
            <w:shd w:fill="F7F9FB"/>
            <w:tcMar>
              <w:top w:w="75" w:type="dxa"/>
              <w:start w:w="80" w:type="dxa"/>
              <w:bottom w:w="75" w:type="dxa"/>
              <w:end w:w="80" w:type="dxa"/>
            </w:tcMar>
            <w:vAlign w:val="top"/>
          </w:tcPr>
          <w:p>
            <w:r>
              <w:t>PostgreSQL + SQLAlchemy 2.0 + Alembic</w:t>
            </w:r>
          </w:p>
        </w:tc>
        <w:tc>
          <w:tcPr>
            <w:tcW w:type="dxa" w:w="5184"/>
            <w:shd w:fill="F7F9FB"/>
            <w:tcMar>
              <w:top w:w="75" w:type="dxa"/>
              <w:start w:w="80" w:type="dxa"/>
              <w:bottom w:w="75" w:type="dxa"/>
              <w:end w:w="80" w:type="dxa"/>
            </w:tcMar>
            <w:vAlign w:val="top"/>
          </w:tcPr>
          <w:p>
            <w:r>
              <w:t>Cơ sở dữ liệu quan hệ dùng SQL; hỗ trợ transaction, khóa ngoại, migration và audit.</w:t>
            </w:r>
          </w:p>
        </w:tc>
      </w:tr>
      <w:tr>
        <w:trPr>
          <w:cantSplit/>
        </w:trPr>
        <w:tc>
          <w:tcPr>
            <w:tcW w:type="dxa" w:w="1728"/>
            <w:tcMar>
              <w:top w:w="75" w:type="dxa"/>
              <w:start w:w="80" w:type="dxa"/>
              <w:bottom w:w="75" w:type="dxa"/>
              <w:end w:w="80" w:type="dxa"/>
            </w:tcMar>
            <w:vAlign w:val="top"/>
          </w:tcPr>
          <w:p>
            <w:pPr>
              <w:spacing w:after="0" w:line="240" w:lineRule="auto"/>
            </w:pPr>
            <w:r>
              <w:rPr>
                <w:rFonts w:ascii="Noto Sans" w:hAnsi="Noto Sans" w:eastAsia="Noto Sans"/>
                <w:sz w:val="15"/>
              </w:rPr>
              <w:t>Vector store</w:t>
            </w:r>
          </w:p>
        </w:tc>
        <w:tc>
          <w:tcPr>
            <w:tcW w:type="dxa" w:w="3312"/>
            <w:tcMar>
              <w:top w:w="75" w:type="dxa"/>
              <w:start w:w="80" w:type="dxa"/>
              <w:bottom w:w="75" w:type="dxa"/>
              <w:end w:w="80" w:type="dxa"/>
            </w:tcMar>
            <w:vAlign w:val="top"/>
          </w:tcPr>
          <w:p>
            <w:r>
              <w:t>pgvector trên PostgreSQL (MVP); Qdrant tùy chọn</w:t>
            </w:r>
          </w:p>
        </w:tc>
        <w:tc>
          <w:tcPr>
            <w:tcW w:type="dxa" w:w="5184"/>
            <w:tcMar>
              <w:top w:w="75" w:type="dxa"/>
              <w:start w:w="80" w:type="dxa"/>
              <w:bottom w:w="75" w:type="dxa"/>
              <w:end w:w="80" w:type="dxa"/>
            </w:tcMar>
            <w:vAlign w:val="top"/>
          </w:tcPr>
          <w:p>
            <w:r>
              <w:t>Lưu embedding ngay trong PostgreSQL để giảm số service; chỉ tách Qdrant khi cần scale hoặc hybrid search nâng cao.</w:t>
            </w:r>
          </w:p>
        </w:tc>
      </w:tr>
      <w:tr>
        <w:trPr>
          <w:cantSplit/>
        </w:trPr>
        <w:tc>
          <w:tcPr>
            <w:tcW w:type="dxa" w:w="1728"/>
            <w:shd w:fill="F7F9FB"/>
            <w:tcMar>
              <w:top w:w="75" w:type="dxa"/>
              <w:start w:w="80" w:type="dxa"/>
              <w:bottom w:w="75" w:type="dxa"/>
              <w:end w:w="80" w:type="dxa"/>
            </w:tcMar>
            <w:vAlign w:val="top"/>
          </w:tcPr>
          <w:p>
            <w:pPr>
              <w:spacing w:after="0" w:line="240" w:lineRule="auto"/>
            </w:pPr>
            <w:r>
              <w:rPr>
                <w:rFonts w:ascii="Noto Sans" w:hAnsi="Noto Sans" w:eastAsia="Noto Sans"/>
                <w:sz w:val="15"/>
              </w:rPr>
              <w:t>Queue/Cache</w:t>
            </w:r>
          </w:p>
        </w:tc>
        <w:tc>
          <w:tcPr>
            <w:tcW w:type="dxa" w:w="3312"/>
            <w:shd w:fill="F7F9FB"/>
            <w:tcMar>
              <w:top w:w="75" w:type="dxa"/>
              <w:start w:w="80" w:type="dxa"/>
              <w:bottom w:w="75" w:type="dxa"/>
              <w:end w:w="80" w:type="dxa"/>
            </w:tcMar>
            <w:vAlign w:val="top"/>
          </w:tcPr>
          <w:p>
            <w:pPr>
              <w:spacing w:after="0" w:line="240" w:lineRule="auto"/>
            </w:pPr>
            <w:r>
              <w:rPr>
                <w:rFonts w:ascii="Noto Sans" w:hAnsi="Noto Sans" w:eastAsia="Noto Sans"/>
                <w:sz w:val="15"/>
              </w:rPr>
              <w:t>Redis + Celery/RQ</w:t>
            </w:r>
          </w:p>
        </w:tc>
        <w:tc>
          <w:tcPr>
            <w:tcW w:type="dxa" w:w="5184"/>
            <w:shd w:fill="F7F9FB"/>
            <w:tcMar>
              <w:top w:w="75" w:type="dxa"/>
              <w:start w:w="80" w:type="dxa"/>
              <w:bottom w:w="75" w:type="dxa"/>
              <w:end w:w="80" w:type="dxa"/>
            </w:tcMar>
            <w:vAlign w:val="top"/>
          </w:tcPr>
          <w:p>
            <w:pPr>
              <w:spacing w:after="0" w:line="240" w:lineRule="auto"/>
            </w:pPr>
            <w:r>
              <w:rPr>
                <w:rFonts w:ascii="Noto Sans" w:hAnsi="Noto Sans" w:eastAsia="Noto Sans"/>
                <w:sz w:val="15"/>
              </w:rPr>
              <w:t>Background job, retry, rate limit, cache.</w:t>
            </w:r>
          </w:p>
        </w:tc>
      </w:tr>
      <w:tr>
        <w:trPr>
          <w:cantSplit/>
        </w:trPr>
        <w:tc>
          <w:tcPr>
            <w:tcW w:type="dxa" w:w="1728"/>
            <w:tcMar>
              <w:top w:w="75" w:type="dxa"/>
              <w:start w:w="80" w:type="dxa"/>
              <w:bottom w:w="75" w:type="dxa"/>
              <w:end w:w="80" w:type="dxa"/>
            </w:tcMar>
            <w:vAlign w:val="top"/>
          </w:tcPr>
          <w:p>
            <w:pPr>
              <w:spacing w:after="0" w:line="240" w:lineRule="auto"/>
            </w:pPr>
            <w:r>
              <w:rPr>
                <w:rFonts w:ascii="Noto Sans" w:hAnsi="Noto Sans" w:eastAsia="Noto Sans"/>
                <w:sz w:val="15"/>
              </w:rPr>
              <w:t>Frontend</w:t>
            </w:r>
          </w:p>
        </w:tc>
        <w:tc>
          <w:tcPr>
            <w:tcW w:type="dxa" w:w="3312"/>
            <w:tcMar>
              <w:top w:w="75" w:type="dxa"/>
              <w:start w:w="80" w:type="dxa"/>
              <w:bottom w:w="75" w:type="dxa"/>
              <w:end w:w="80" w:type="dxa"/>
            </w:tcMar>
            <w:vAlign w:val="top"/>
          </w:tcPr>
          <w:p>
            <w:r>
              <w:t>Vue 3 + Vite + TypeScript</w:t>
            </w:r>
          </w:p>
        </w:tc>
        <w:tc>
          <w:tcPr>
            <w:tcW w:type="dxa" w:w="5184"/>
            <w:tcMar>
              <w:top w:w="75" w:type="dxa"/>
              <w:start w:w="80" w:type="dxa"/>
              <w:bottom w:w="75" w:type="dxa"/>
              <w:end w:w="80" w:type="dxa"/>
            </w:tcMar>
            <w:vAlign w:val="top"/>
          </w:tcPr>
          <w:p>
            <w:r>
              <w:t>Ticket inbox, evidence, approval và timeline; Pinia quản lý state, Vue Router điều hướng.</w:t>
            </w:r>
          </w:p>
        </w:tc>
      </w:tr>
      <w:tr>
        <w:trPr>
          <w:cantSplit/>
        </w:trPr>
        <w:tc>
          <w:tcPr>
            <w:tcW w:type="dxa" w:w="1728"/>
            <w:shd w:fill="F7F9FB"/>
            <w:tcMar>
              <w:top w:w="75" w:type="dxa"/>
              <w:start w:w="80" w:type="dxa"/>
              <w:bottom w:w="75" w:type="dxa"/>
              <w:end w:w="80" w:type="dxa"/>
            </w:tcMar>
            <w:vAlign w:val="top"/>
          </w:tcPr>
          <w:p>
            <w:pPr>
              <w:spacing w:after="0" w:line="240" w:lineRule="auto"/>
            </w:pPr>
            <w:r>
              <w:rPr>
                <w:rFonts w:ascii="Noto Sans" w:hAnsi="Noto Sans" w:eastAsia="Noto Sans"/>
                <w:sz w:val="15"/>
              </w:rPr>
              <w:t>Observability</w:t>
            </w:r>
          </w:p>
        </w:tc>
        <w:tc>
          <w:tcPr>
            <w:tcW w:type="dxa" w:w="3312"/>
            <w:shd w:fill="F7F9FB"/>
            <w:tcMar>
              <w:top w:w="75" w:type="dxa"/>
              <w:start w:w="80" w:type="dxa"/>
              <w:bottom w:w="75" w:type="dxa"/>
              <w:end w:w="80" w:type="dxa"/>
            </w:tcMar>
            <w:vAlign w:val="top"/>
          </w:tcPr>
          <w:p>
            <w:pPr>
              <w:spacing w:after="0" w:line="240" w:lineRule="auto"/>
            </w:pPr>
            <w:r>
              <w:rPr>
                <w:rFonts w:ascii="Noto Sans" w:hAnsi="Noto Sans" w:eastAsia="Noto Sans"/>
                <w:sz w:val="15"/>
              </w:rPr>
              <w:t>OpenTelemetry + Prometheus/Grafana; LangSmith tùy chọn</w:t>
            </w:r>
          </w:p>
        </w:tc>
        <w:tc>
          <w:tcPr>
            <w:tcW w:type="dxa" w:w="5184"/>
            <w:shd w:fill="F7F9FB"/>
            <w:tcMar>
              <w:top w:w="75" w:type="dxa"/>
              <w:start w:w="80" w:type="dxa"/>
              <w:bottom w:w="75" w:type="dxa"/>
              <w:end w:w="80" w:type="dxa"/>
            </w:tcMar>
            <w:vAlign w:val="top"/>
          </w:tcPr>
          <w:p>
            <w:pPr>
              <w:spacing w:after="0" w:line="240" w:lineRule="auto"/>
            </w:pPr>
            <w:r>
              <w:rPr>
                <w:rFonts w:ascii="Noto Sans" w:hAnsi="Noto Sans" w:eastAsia="Noto Sans"/>
                <w:sz w:val="15"/>
              </w:rPr>
              <w:t>Trace API/agent/tool và theo dõi latency.</w:t>
            </w:r>
          </w:p>
        </w:tc>
      </w:tr>
      <w:tr>
        <w:trPr>
          <w:cantSplit/>
        </w:trPr>
        <w:tc>
          <w:tcPr>
            <w:tcW w:type="dxa" w:w="1728"/>
            <w:tcMar>
              <w:top w:w="75" w:type="dxa"/>
              <w:start w:w="80" w:type="dxa"/>
              <w:bottom w:w="75" w:type="dxa"/>
              <w:end w:w="80" w:type="dxa"/>
            </w:tcMar>
            <w:vAlign w:val="top"/>
          </w:tcPr>
          <w:p>
            <w:pPr>
              <w:spacing w:after="0" w:line="240" w:lineRule="auto"/>
            </w:pPr>
            <w:r>
              <w:rPr>
                <w:rFonts w:ascii="Noto Sans" w:hAnsi="Noto Sans" w:eastAsia="Noto Sans"/>
                <w:sz w:val="15"/>
              </w:rPr>
              <w:t>Testing</w:t>
            </w:r>
          </w:p>
        </w:tc>
        <w:tc>
          <w:tcPr>
            <w:tcW w:type="dxa" w:w="3312"/>
            <w:tcMar>
              <w:top w:w="75" w:type="dxa"/>
              <w:start w:w="80" w:type="dxa"/>
              <w:bottom w:w="75" w:type="dxa"/>
              <w:end w:w="80" w:type="dxa"/>
            </w:tcMar>
            <w:vAlign w:val="top"/>
          </w:tcPr>
          <w:p>
            <w:pPr>
              <w:spacing w:after="0" w:line="240" w:lineRule="auto"/>
            </w:pPr>
            <w:r>
              <w:rPr>
                <w:rFonts w:ascii="Noto Sans" w:hAnsi="Noto Sans" w:eastAsia="Noto Sans"/>
                <w:sz w:val="15"/>
              </w:rPr>
              <w:t>Pytest, httpx, Testcontainers, Locust/k6</w:t>
            </w:r>
          </w:p>
        </w:tc>
        <w:tc>
          <w:tcPr>
            <w:tcW w:type="dxa" w:w="5184"/>
            <w:tcMar>
              <w:top w:w="75" w:type="dxa"/>
              <w:start w:w="80" w:type="dxa"/>
              <w:bottom w:w="75" w:type="dxa"/>
              <w:end w:w="80" w:type="dxa"/>
            </w:tcMar>
            <w:vAlign w:val="top"/>
          </w:tcPr>
          <w:p>
            <w:pPr>
              <w:spacing w:after="0" w:line="240" w:lineRule="auto"/>
            </w:pPr>
            <w:r>
              <w:rPr>
                <w:rFonts w:ascii="Noto Sans" w:hAnsi="Noto Sans" w:eastAsia="Noto Sans"/>
                <w:sz w:val="15"/>
              </w:rPr>
              <w:t>Unit, integration, E2E và load test.</w:t>
            </w:r>
          </w:p>
        </w:tc>
      </w:tr>
      <w:tr>
        <w:trPr>
          <w:cantSplit/>
        </w:trPr>
        <w:tc>
          <w:tcPr>
            <w:tcW w:type="dxa" w:w="1728"/>
            <w:shd w:fill="F7F9FB"/>
            <w:tcMar>
              <w:top w:w="75" w:type="dxa"/>
              <w:start w:w="80" w:type="dxa"/>
              <w:bottom w:w="75" w:type="dxa"/>
              <w:end w:w="80" w:type="dxa"/>
            </w:tcMar>
            <w:vAlign w:val="top"/>
          </w:tcPr>
          <w:p>
            <w:pPr>
              <w:spacing w:after="0" w:line="240" w:lineRule="auto"/>
            </w:pPr>
            <w:r>
              <w:rPr>
                <w:rFonts w:ascii="Noto Sans" w:hAnsi="Noto Sans" w:eastAsia="Noto Sans"/>
                <w:sz w:val="15"/>
              </w:rPr>
              <w:t>Deployment</w:t>
            </w:r>
          </w:p>
        </w:tc>
        <w:tc>
          <w:tcPr>
            <w:tcW w:type="dxa" w:w="3312"/>
            <w:shd w:fill="F7F9FB"/>
            <w:tcMar>
              <w:top w:w="75" w:type="dxa"/>
              <w:start w:w="80" w:type="dxa"/>
              <w:bottom w:w="75" w:type="dxa"/>
              <w:end w:w="80" w:type="dxa"/>
            </w:tcMar>
            <w:vAlign w:val="top"/>
          </w:tcPr>
          <w:p>
            <w:pPr>
              <w:spacing w:after="0" w:line="240" w:lineRule="auto"/>
            </w:pPr>
            <w:r>
              <w:rPr>
                <w:rFonts w:ascii="Noto Sans" w:hAnsi="Noto Sans" w:eastAsia="Noto Sans"/>
                <w:sz w:val="15"/>
              </w:rPr>
              <w:t>Docker Compose; GitHub Actions; Render/Railway/Cloud Run</w:t>
            </w:r>
          </w:p>
        </w:tc>
        <w:tc>
          <w:tcPr>
            <w:tcW w:type="dxa" w:w="5184"/>
            <w:shd w:fill="F7F9FB"/>
            <w:tcMar>
              <w:top w:w="75" w:type="dxa"/>
              <w:start w:w="80" w:type="dxa"/>
              <w:bottom w:w="75" w:type="dxa"/>
              <w:end w:w="80" w:type="dxa"/>
            </w:tcMar>
            <w:vAlign w:val="top"/>
          </w:tcPr>
          <w:p>
            <w:pPr>
              <w:spacing w:after="0" w:line="240" w:lineRule="auto"/>
            </w:pPr>
            <w:r>
              <w:rPr>
                <w:rFonts w:ascii="Noto Sans" w:hAnsi="Noto Sans" w:eastAsia="Noto Sans"/>
                <w:sz w:val="15"/>
              </w:rPr>
              <w:t>Dễ demo và thể hiện CI/CD.</w:t>
            </w:r>
          </w:p>
        </w:tc>
      </w:tr>
    </w:tbl>
    <w:p>
      <w:pPr>
        <w:spacing w:after="20"/>
      </w:pPr>
    </w:p>
    <w:p>
      <w:pPr>
        <w:pStyle w:val="Heading2"/>
        <w:keepNext w:val="0"/>
        <w:spacing w:after="100" w:line="269" w:lineRule="auto"/>
      </w:pPr>
      <w:r>
        <w:rPr>
          <w:rFonts w:ascii="Noto Sans" w:hAnsi="Noto Sans" w:eastAsia="Noto Sans"/>
        </w:rPr>
        <w:t>12.2 Cấu trúc repository đề xuất</w:t>
      </w:r>
    </w:p>
    <w:tbl>
      <w:tblPr>
        <w:tblW w:type="auto" w:w="0"/>
        <w:jc w:val="center"/>
        <w:tblLook w:firstColumn="1" w:firstRow="1" w:lastColumn="0" w:lastRow="0" w:noHBand="0" w:noVBand="1" w:val="04A0"/>
      </w:tblPr>
      <w:tblGrid>
        <w:gridCol w:w="10080"/>
      </w:tblGrid>
      <w:tr>
        <w:trPr>
          <w:cantSplit/>
        </w:trPr>
        <w:tc>
          <w:tcPr>
            <w:tcW w:type="dxa" w:w="10080"/>
            <w:shd w:fill="F1F3F5"/>
            <w:tcMar>
              <w:top w:w="120" w:type="dxa"/>
              <w:start w:w="150" w:type="dxa"/>
              <w:bottom w:w="120" w:type="dxa"/>
              <w:end w:w="150" w:type="dxa"/>
            </w:tcMar>
          </w:tcPr>
          <w:p>
            <w:r>
              <w:t>supportpilot/</w:t>
              <w:br/>
              <w:t>├── apps/</w:t>
              <w:br/>
              <w:t>│   ├── api/                 # FastAPI gateway</w:t>
              <w:br/>
              <w:t>│   ├── worker/              # background jobs</w:t>
              <w:br/>
              <w:t>│   └── web/                 # Vue 3 + Vite + TypeScript</w:t>
              <w:br/>
              <w:t>├── services/</w:t>
              <w:br/>
              <w:t>│   ├── agent/               # LangGraph nodes, state, prompts</w:t>
              <w:br/>
              <w:t>│   ├── rag/                 # ingestion, retrieval, reranking</w:t>
              <w:br/>
              <w:t>│   ├── integrations/        # order/payment/shipping/email clients</w:t>
              <w:br/>
              <w:t>│   └── policy_engine/       # deterministic business rules</w:t>
              <w:br/>
              <w:t>├── mock_services/</w:t>
              <w:br/>
              <w:t>│   ├── order_service/</w:t>
              <w:br/>
              <w:t>│   ├── payment_service/</w:t>
              <w:br/>
              <w:t>│   └── shipping_service/</w:t>
              <w:br/>
              <w:t>├── packages/</w:t>
              <w:br/>
              <w:t>│   ├── schemas/</w:t>
              <w:br/>
              <w:t>│   ├── observability/</w:t>
              <w:br/>
              <w:t>│   └── security/</w:t>
              <w:br/>
              <w:t>├── tests/</w:t>
              <w:br/>
              <w:t>│   ├── unit/</w:t>
              <w:br/>
              <w:t>│   ├── integration/</w:t>
              <w:br/>
              <w:t>│   ├── e2e/</w:t>
              <w:br/>
              <w:t>│   └── evaluation/</w:t>
              <w:br/>
              <w:t>├── infra/</w:t>
              <w:br/>
              <w:t>│   ├── docker/</w:t>
              <w:br/>
              <w:t>│   └── github-actions/</w:t>
              <w:br/>
              <w:t>└── docs/</w:t>
            </w:r>
          </w:p>
        </w:tc>
      </w:tr>
    </w:tbl>
    <w:p>
      <w:pPr>
        <w:spacing w:after="0"/>
      </w:pPr>
    </w:p>
    <w:p>
      <w:pPr>
        <w:pStyle w:val="Heading2"/>
        <w:keepNext w:val="0"/>
        <w:spacing w:after="100" w:line="269" w:lineRule="auto"/>
      </w:pPr>
      <w:r>
        <w:rPr>
          <w:rFonts w:ascii="Noto Sans" w:hAnsi="Noto Sans" w:eastAsia="Noto Sans"/>
        </w:rPr>
        <w:t>12.3 Nguyên tắc thiết kế</w:t>
      </w:r>
    </w:p>
    <w:p>
      <w:pPr>
        <w:pStyle w:val="ListBullet"/>
        <w:spacing w:after="60" w:line="259" w:lineRule="auto"/>
      </w:pPr>
      <w:r>
        <w:rPr>
          <w:rFonts w:ascii="Noto Sans" w:hAnsi="Noto Sans" w:eastAsia="Noto Sans"/>
        </w:rPr>
        <w:t>Tách policy engine deterministic khỏi LLM reasoning.</w:t>
      </w:r>
    </w:p>
    <w:p>
      <w:pPr>
        <w:pStyle w:val="ListBullet"/>
        <w:spacing w:after="60" w:line="259" w:lineRule="auto"/>
      </w:pPr>
      <w:r>
        <w:rPr>
          <w:rFonts w:ascii="Noto Sans" w:hAnsi="Noto Sans" w:eastAsia="Noto Sans"/>
        </w:rPr>
        <w:t>Tách tool interface khỏi HTTP client cụ thể để dễ mock/test.</w:t>
      </w:r>
    </w:p>
    <w:p>
      <w:pPr>
        <w:pStyle w:val="ListBullet"/>
        <w:spacing w:after="60" w:line="259" w:lineRule="auto"/>
      </w:pPr>
      <w:r>
        <w:rPr>
          <w:rFonts w:ascii="Noto Sans" w:hAnsi="Noto Sans" w:eastAsia="Noto Sans"/>
        </w:rPr>
        <w:t>Mọi prompt và graph có version.</w:t>
      </w:r>
    </w:p>
    <w:p>
      <w:pPr>
        <w:pStyle w:val="ListBullet"/>
        <w:spacing w:after="60" w:line="259" w:lineRule="auto"/>
      </w:pPr>
      <w:r>
        <w:rPr>
          <w:rFonts w:ascii="Noto Sans" w:hAnsi="Noto Sans" w:eastAsia="Noto Sans"/>
        </w:rPr>
        <w:t>Không để business logic quan trọng chỉ tồn tại trong prompt.</w:t>
      </w:r>
    </w:p>
    <w:p>
      <w:pPr>
        <w:pStyle w:val="ListBullet"/>
        <w:spacing w:after="60" w:line="259" w:lineRule="auto"/>
      </w:pPr>
      <w:r>
        <w:rPr>
          <w:rFonts w:ascii="Noto Sans" w:hAnsi="Noto Sans" w:eastAsia="Noto Sans"/>
        </w:rPr>
        <w:t>Dùng dependency injection cho LLM, vector store và integration clients.</w:t>
      </w:r>
    </w:p>
    <w:p>
      <w:pPr>
        <w:pStyle w:val="ListBullet"/>
        <w:spacing w:after="60" w:line="259" w:lineRule="auto"/>
      </w:pPr>
      <w:r>
        <w:rPr>
          <w:rFonts w:ascii="Noto Sans" w:hAnsi="Noto Sans" w:eastAsia="Noto Sans"/>
        </w:rPr>
        <w:t>Có adapter để đổi OpenAI/Gemini mà không sửa toàn bộ workflow.</w:t>
      </w:r>
    </w:p>
    <w:p>
      <w:pPr>
        <w:pStyle w:val="Heading1"/>
        <w:keepNext w:val="0"/>
        <w:spacing w:after="100" w:line="269" w:lineRule="auto"/>
      </w:pPr>
      <w:r>
        <w:rPr>
          <w:rFonts w:ascii="Noto Sans" w:hAnsi="Noto Sans" w:eastAsia="Noto Sans"/>
        </w:rPr>
        <w:t>13. Bảo mật và kiểm soát hành động</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3168"/>
            <w:shd w:fill="17365D"/>
            <w:vAlign w:val="center"/>
            <w:tcMar>
              <w:top w:w="90" w:type="dxa"/>
              <w:start w:w="80" w:type="dxa"/>
              <w:bottom w:w="90" w:type="dxa"/>
              <w:end w:w="80" w:type="dxa"/>
            </w:tcMar>
          </w:tcPr>
          <w:p>
            <w:pPr>
              <w:jc w:val="center"/>
            </w:pPr>
            <w:r>
              <w:rPr>
                <w:rFonts w:ascii="Noto Sans" w:hAnsi="Noto Sans" w:eastAsia="Noto Sans"/>
                <w:b/>
                <w:color w:val="FFFFFF"/>
                <w:sz w:val="16"/>
              </w:rPr>
              <w:t>Rủi ro</w:t>
            </w:r>
          </w:p>
        </w:tc>
        <w:tc>
          <w:tcPr>
            <w:tcW w:type="dxa" w:w="6624"/>
            <w:shd w:fill="17365D"/>
            <w:vAlign w:val="center"/>
            <w:tcMar>
              <w:top w:w="90" w:type="dxa"/>
              <w:start w:w="80" w:type="dxa"/>
              <w:bottom w:w="90" w:type="dxa"/>
              <w:end w:w="80" w:type="dxa"/>
            </w:tcMar>
          </w:tcPr>
          <w:p>
            <w:pPr>
              <w:jc w:val="center"/>
            </w:pPr>
            <w:r>
              <w:rPr>
                <w:rFonts w:ascii="Noto Sans" w:hAnsi="Noto Sans" w:eastAsia="Noto Sans"/>
                <w:b/>
                <w:color w:val="FFFFFF"/>
                <w:sz w:val="16"/>
              </w:rPr>
              <w:t>Biện pháp</w:t>
            </w:r>
          </w:p>
        </w:tc>
      </w:tr>
      <w:tr>
        <w:trPr>
          <w:cantSplit/>
        </w:trPr>
        <w:tc>
          <w:tcPr>
            <w:tcW w:type="dxa" w:w="3168"/>
            <w:tcMar>
              <w:top w:w="75" w:type="dxa"/>
              <w:start w:w="80" w:type="dxa"/>
              <w:bottom w:w="75" w:type="dxa"/>
              <w:end w:w="80" w:type="dxa"/>
            </w:tcMar>
            <w:vAlign w:val="top"/>
          </w:tcPr>
          <w:p>
            <w:pPr>
              <w:spacing w:after="0" w:line="240" w:lineRule="auto"/>
            </w:pPr>
            <w:r>
              <w:rPr>
                <w:rFonts w:ascii="Noto Sans" w:hAnsi="Noto Sans" w:eastAsia="Noto Sans"/>
                <w:sz w:val="16"/>
              </w:rPr>
              <w:t>Lộ dữ liệu khách hàng</w:t>
            </w:r>
          </w:p>
        </w:tc>
        <w:tc>
          <w:tcPr>
            <w:tcW w:type="dxa" w:w="6624"/>
            <w:tcMar>
              <w:top w:w="75" w:type="dxa"/>
              <w:start w:w="80" w:type="dxa"/>
              <w:bottom w:w="75" w:type="dxa"/>
              <w:end w:w="80" w:type="dxa"/>
            </w:tcMar>
            <w:vAlign w:val="top"/>
          </w:tcPr>
          <w:p>
            <w:pPr>
              <w:spacing w:after="0" w:line="240" w:lineRule="auto"/>
            </w:pPr>
            <w:r>
              <w:rPr>
                <w:rFonts w:ascii="Noto Sans" w:hAnsi="Noto Sans" w:eastAsia="Noto Sans"/>
                <w:sz w:val="16"/>
              </w:rPr>
              <w:t>Tenant/customer scoping ở backend, field masking, encryption at rest, TLS.</w:t>
            </w:r>
          </w:p>
        </w:tc>
      </w:tr>
      <w:tr>
        <w:trPr>
          <w:cantSplit/>
        </w:trPr>
        <w:tc>
          <w:tcPr>
            <w:tcW w:type="dxa" w:w="3168"/>
            <w:shd w:fill="F7F9FB"/>
            <w:tcMar>
              <w:top w:w="75" w:type="dxa"/>
              <w:start w:w="80" w:type="dxa"/>
              <w:bottom w:w="75" w:type="dxa"/>
              <w:end w:w="80" w:type="dxa"/>
            </w:tcMar>
            <w:vAlign w:val="top"/>
          </w:tcPr>
          <w:p>
            <w:pPr>
              <w:spacing w:after="0" w:line="240" w:lineRule="auto"/>
            </w:pPr>
            <w:r>
              <w:rPr>
                <w:rFonts w:ascii="Noto Sans" w:hAnsi="Noto Sans" w:eastAsia="Noto Sans"/>
                <w:sz w:val="16"/>
              </w:rPr>
              <w:t>Prompt injection từ ticket/tài liệu</w:t>
            </w:r>
          </w:p>
        </w:tc>
        <w:tc>
          <w:tcPr>
            <w:tcW w:type="dxa" w:w="6624"/>
            <w:shd w:fill="F7F9FB"/>
            <w:tcMar>
              <w:top w:w="75" w:type="dxa"/>
              <w:start w:w="80" w:type="dxa"/>
              <w:bottom w:w="75" w:type="dxa"/>
              <w:end w:w="80" w:type="dxa"/>
            </w:tcMar>
            <w:vAlign w:val="top"/>
          </w:tcPr>
          <w:p>
            <w:pPr>
              <w:spacing w:after="0" w:line="240" w:lineRule="auto"/>
            </w:pPr>
            <w:r>
              <w:rPr>
                <w:rFonts w:ascii="Noto Sans" w:hAnsi="Noto Sans" w:eastAsia="Noto Sans"/>
                <w:sz w:val="16"/>
              </w:rPr>
              <w:t>Tách untrusted content, không cho nội dung ghi đè system instruction, validate tool args.</w:t>
            </w:r>
          </w:p>
        </w:tc>
      </w:tr>
      <w:tr>
        <w:trPr>
          <w:cantSplit/>
        </w:trPr>
        <w:tc>
          <w:tcPr>
            <w:tcW w:type="dxa" w:w="3168"/>
            <w:tcMar>
              <w:top w:w="75" w:type="dxa"/>
              <w:start w:w="80" w:type="dxa"/>
              <w:bottom w:w="75" w:type="dxa"/>
              <w:end w:w="80" w:type="dxa"/>
            </w:tcMar>
            <w:vAlign w:val="top"/>
          </w:tcPr>
          <w:p>
            <w:pPr>
              <w:spacing w:after="0" w:line="240" w:lineRule="auto"/>
            </w:pPr>
            <w:r>
              <w:rPr>
                <w:rFonts w:ascii="Noto Sans" w:hAnsi="Noto Sans" w:eastAsia="Noto Sans"/>
                <w:sz w:val="16"/>
              </w:rPr>
              <w:t>Agent gọi nhầm customer/order</w:t>
            </w:r>
          </w:p>
        </w:tc>
        <w:tc>
          <w:tcPr>
            <w:tcW w:type="dxa" w:w="6624"/>
            <w:tcMar>
              <w:top w:w="75" w:type="dxa"/>
              <w:start w:w="80" w:type="dxa"/>
              <w:bottom w:w="75" w:type="dxa"/>
              <w:end w:w="80" w:type="dxa"/>
            </w:tcMar>
            <w:vAlign w:val="top"/>
          </w:tcPr>
          <w:p>
            <w:pPr>
              <w:spacing w:after="0" w:line="240" w:lineRule="auto"/>
            </w:pPr>
            <w:r>
              <w:rPr>
                <w:rFonts w:ascii="Noto Sans" w:hAnsi="Noto Sans" w:eastAsia="Noto Sans"/>
                <w:sz w:val="16"/>
              </w:rPr>
              <w:t>Backend inject customer scope; ownership check trước mọi tool call.</w:t>
            </w:r>
          </w:p>
        </w:tc>
      </w:tr>
      <w:tr>
        <w:trPr>
          <w:cantSplit/>
        </w:trPr>
        <w:tc>
          <w:tcPr>
            <w:tcW w:type="dxa" w:w="3168"/>
            <w:shd w:fill="F7F9FB"/>
            <w:tcMar>
              <w:top w:w="75" w:type="dxa"/>
              <w:start w:w="80" w:type="dxa"/>
              <w:bottom w:w="75" w:type="dxa"/>
              <w:end w:w="80" w:type="dxa"/>
            </w:tcMar>
            <w:vAlign w:val="top"/>
          </w:tcPr>
          <w:p>
            <w:pPr>
              <w:spacing w:after="0" w:line="240" w:lineRule="auto"/>
            </w:pPr>
            <w:r>
              <w:rPr>
                <w:rFonts w:ascii="Noto Sans" w:hAnsi="Noto Sans" w:eastAsia="Noto Sans"/>
                <w:sz w:val="16"/>
              </w:rPr>
              <w:t>Refund hoặc message trùng</w:t>
            </w:r>
          </w:p>
        </w:tc>
        <w:tc>
          <w:tcPr>
            <w:tcW w:type="dxa" w:w="6624"/>
            <w:shd w:fill="F7F9FB"/>
            <w:tcMar>
              <w:top w:w="75" w:type="dxa"/>
              <w:start w:w="80" w:type="dxa"/>
              <w:bottom w:w="75" w:type="dxa"/>
              <w:end w:w="80" w:type="dxa"/>
            </w:tcMar>
            <w:vAlign w:val="top"/>
          </w:tcPr>
          <w:p>
            <w:pPr>
              <w:spacing w:after="0" w:line="240" w:lineRule="auto"/>
            </w:pPr>
            <w:r>
              <w:rPr>
                <w:rFonts w:ascii="Noto Sans" w:hAnsi="Noto Sans" w:eastAsia="Noto Sans"/>
                <w:sz w:val="16"/>
              </w:rPr>
              <w:t>Idempotency key, duplicate check, approval state machine.</w:t>
            </w:r>
          </w:p>
        </w:tc>
      </w:tr>
      <w:tr>
        <w:trPr>
          <w:cantSplit/>
        </w:trPr>
        <w:tc>
          <w:tcPr>
            <w:tcW w:type="dxa" w:w="3168"/>
            <w:tcMar>
              <w:top w:w="75" w:type="dxa"/>
              <w:start w:w="80" w:type="dxa"/>
              <w:bottom w:w="75" w:type="dxa"/>
              <w:end w:w="80" w:type="dxa"/>
            </w:tcMar>
            <w:vAlign w:val="top"/>
          </w:tcPr>
          <w:p>
            <w:pPr>
              <w:spacing w:after="0" w:line="240" w:lineRule="auto"/>
            </w:pPr>
            <w:r>
              <w:rPr>
                <w:rFonts w:ascii="Noto Sans" w:hAnsi="Noto Sans" w:eastAsia="Noto Sans"/>
                <w:sz w:val="16"/>
              </w:rPr>
              <w:t>Secret bị ghi log</w:t>
            </w:r>
          </w:p>
        </w:tc>
        <w:tc>
          <w:tcPr>
            <w:tcW w:type="dxa" w:w="6624"/>
            <w:tcMar>
              <w:top w:w="75" w:type="dxa"/>
              <w:start w:w="80" w:type="dxa"/>
              <w:bottom w:w="75" w:type="dxa"/>
              <w:end w:w="80" w:type="dxa"/>
            </w:tcMar>
            <w:vAlign w:val="top"/>
          </w:tcPr>
          <w:p>
            <w:pPr>
              <w:spacing w:after="0" w:line="240" w:lineRule="auto"/>
            </w:pPr>
            <w:r>
              <w:rPr>
                <w:rFonts w:ascii="Noto Sans" w:hAnsi="Noto Sans" w:eastAsia="Noto Sans"/>
                <w:sz w:val="16"/>
              </w:rPr>
              <w:t>Secret manager/env vars; log redaction; không gửi token vào LLM.</w:t>
            </w:r>
          </w:p>
        </w:tc>
      </w:tr>
      <w:tr>
        <w:trPr>
          <w:cantSplit/>
        </w:trPr>
        <w:tc>
          <w:tcPr>
            <w:tcW w:type="dxa" w:w="3168"/>
            <w:shd w:fill="F7F9FB"/>
            <w:tcMar>
              <w:top w:w="75" w:type="dxa"/>
              <w:start w:w="80" w:type="dxa"/>
              <w:bottom w:w="75" w:type="dxa"/>
              <w:end w:w="80" w:type="dxa"/>
            </w:tcMar>
            <w:vAlign w:val="top"/>
          </w:tcPr>
          <w:p>
            <w:pPr>
              <w:spacing w:after="0" w:line="240" w:lineRule="auto"/>
            </w:pPr>
            <w:r>
              <w:rPr>
                <w:rFonts w:ascii="Noto Sans" w:hAnsi="Noto Sans" w:eastAsia="Noto Sans"/>
                <w:sz w:val="16"/>
              </w:rPr>
              <w:t>Quyền approve quá rộng</w:t>
            </w:r>
          </w:p>
        </w:tc>
        <w:tc>
          <w:tcPr>
            <w:tcW w:type="dxa" w:w="6624"/>
            <w:shd w:fill="F7F9FB"/>
            <w:tcMar>
              <w:top w:w="75" w:type="dxa"/>
              <w:start w:w="80" w:type="dxa"/>
              <w:bottom w:w="75" w:type="dxa"/>
              <w:end w:w="80" w:type="dxa"/>
            </w:tcMar>
            <w:vAlign w:val="top"/>
          </w:tcPr>
          <w:p>
            <w:pPr>
              <w:spacing w:after="0" w:line="240" w:lineRule="auto"/>
            </w:pPr>
            <w:r>
              <w:rPr>
                <w:rFonts w:ascii="Noto Sans" w:hAnsi="Noto Sans" w:eastAsia="Noto Sans"/>
                <w:sz w:val="16"/>
              </w:rPr>
              <w:t>RBAC và amount-based approval threshold.</w:t>
            </w:r>
          </w:p>
        </w:tc>
      </w:tr>
      <w:tr>
        <w:trPr>
          <w:cantSplit/>
        </w:trPr>
        <w:tc>
          <w:tcPr>
            <w:tcW w:type="dxa" w:w="3168"/>
            <w:tcMar>
              <w:top w:w="75" w:type="dxa"/>
              <w:start w:w="80" w:type="dxa"/>
              <w:bottom w:w="75" w:type="dxa"/>
              <w:end w:w="80" w:type="dxa"/>
            </w:tcMar>
            <w:vAlign w:val="top"/>
          </w:tcPr>
          <w:p>
            <w:pPr>
              <w:spacing w:after="0" w:line="240" w:lineRule="auto"/>
            </w:pPr>
            <w:r>
              <w:rPr>
                <w:rFonts w:ascii="Noto Sans" w:hAnsi="Noto Sans" w:eastAsia="Noto Sans"/>
                <w:sz w:val="16"/>
              </w:rPr>
              <w:t>Policy cũ được dùng</w:t>
            </w:r>
          </w:p>
        </w:tc>
        <w:tc>
          <w:tcPr>
            <w:tcW w:type="dxa" w:w="6624"/>
            <w:tcMar>
              <w:top w:w="75" w:type="dxa"/>
              <w:start w:w="80" w:type="dxa"/>
              <w:bottom w:w="75" w:type="dxa"/>
              <w:end w:w="80" w:type="dxa"/>
            </w:tcMar>
            <w:vAlign w:val="top"/>
          </w:tcPr>
          <w:p>
            <w:pPr>
              <w:spacing w:after="0" w:line="240" w:lineRule="auto"/>
            </w:pPr>
            <w:r>
              <w:rPr>
                <w:rFonts w:ascii="Noto Sans" w:hAnsi="Noto Sans" w:eastAsia="Noto Sans"/>
                <w:sz w:val="16"/>
              </w:rPr>
              <w:t>Effective-date filter và versioned knowledge base.</w:t>
            </w:r>
          </w:p>
        </w:tc>
      </w:tr>
      <w:tr>
        <w:trPr>
          <w:cantSplit/>
        </w:trPr>
        <w:tc>
          <w:tcPr>
            <w:tcW w:type="dxa" w:w="3168"/>
            <w:shd w:fill="F7F9FB"/>
            <w:tcMar>
              <w:top w:w="75" w:type="dxa"/>
              <w:start w:w="80" w:type="dxa"/>
              <w:bottom w:w="75" w:type="dxa"/>
              <w:end w:w="80" w:type="dxa"/>
            </w:tcMar>
            <w:vAlign w:val="top"/>
          </w:tcPr>
          <w:p>
            <w:pPr>
              <w:spacing w:after="0" w:line="240" w:lineRule="auto"/>
            </w:pPr>
            <w:r>
              <w:rPr>
                <w:rFonts w:ascii="Noto Sans" w:hAnsi="Noto Sans" w:eastAsia="Noto Sans"/>
                <w:sz w:val="16"/>
              </w:rPr>
              <w:t>Arbitrary tool execution</w:t>
            </w:r>
          </w:p>
        </w:tc>
        <w:tc>
          <w:tcPr>
            <w:tcW w:type="dxa" w:w="6624"/>
            <w:shd w:fill="F7F9FB"/>
            <w:tcMar>
              <w:top w:w="75" w:type="dxa"/>
              <w:start w:w="80" w:type="dxa"/>
              <w:bottom w:w="75" w:type="dxa"/>
              <w:end w:w="80" w:type="dxa"/>
            </w:tcMar>
            <w:vAlign w:val="top"/>
          </w:tcPr>
          <w:p>
            <w:pPr>
              <w:spacing w:after="0" w:line="240" w:lineRule="auto"/>
            </w:pPr>
            <w:r>
              <w:rPr>
                <w:rFonts w:ascii="Noto Sans" w:hAnsi="Noto Sans" w:eastAsia="Noto Sans"/>
                <w:sz w:val="16"/>
              </w:rPr>
              <w:t>Allowlist tools; không expose SQL shell, filesystem hoặc arbitrary HTTP.</w:t>
            </w:r>
          </w:p>
        </w:tc>
      </w:tr>
    </w:tbl>
    <w:p>
      <w:pPr>
        <w:spacing w:after="20"/>
      </w:pPr>
    </w:p>
    <w:p>
      <w:pPr>
        <w:pStyle w:val="Heading2"/>
        <w:keepNext w:val="0"/>
        <w:spacing w:after="100" w:line="269" w:lineRule="auto"/>
      </w:pPr>
      <w:r>
        <w:rPr>
          <w:rFonts w:ascii="Noto Sans" w:hAnsi="Noto Sans" w:eastAsia="Noto Sans"/>
        </w:rPr>
        <w:t>13.1 Human-in-the-loop</w:t>
      </w:r>
    </w:p>
    <w:p>
      <w:pPr>
        <w:pStyle w:val="ListBullet"/>
        <w:spacing w:after="60" w:line="259" w:lineRule="auto"/>
      </w:pPr>
      <w:r>
        <w:rPr>
          <w:rFonts w:ascii="Noto Sans" w:hAnsi="Noto Sans" w:eastAsia="Noto Sans"/>
        </w:rPr>
        <w:t>Approval request phải hiển thị action, target resource, dữ liệu làm căn cứ và ảnh hưởng dự kiến.</w:t>
      </w:r>
    </w:p>
    <w:p>
      <w:pPr>
        <w:pStyle w:val="ListBullet"/>
        <w:spacing w:after="60" w:line="259" w:lineRule="auto"/>
      </w:pPr>
      <w:r>
        <w:rPr>
          <w:rFonts w:ascii="Noto Sans" w:hAnsi="Noto Sans" w:eastAsia="Noto Sans"/>
        </w:rPr>
        <w:t>Người duyệt có thể approve, edit hoặc reject; mọi thay đổi được lưu.</w:t>
      </w:r>
    </w:p>
    <w:p>
      <w:pPr>
        <w:pStyle w:val="ListBullet"/>
        <w:spacing w:after="60" w:line="259" w:lineRule="auto"/>
      </w:pPr>
      <w:r>
        <w:rPr>
          <w:rFonts w:ascii="Noto Sans" w:hAnsi="Noto Sans" w:eastAsia="Noto Sans"/>
        </w:rPr>
        <w:t>Sau khi approve, execution node phải kiểm tra trạng thái hiện tại lần nữa để tránh stale action.</w:t>
      </w:r>
    </w:p>
    <w:p>
      <w:pPr>
        <w:pStyle w:val="ListBullet"/>
        <w:spacing w:after="60" w:line="259" w:lineRule="auto"/>
      </w:pPr>
      <w:r>
        <w:rPr>
          <w:rFonts w:ascii="Noto Sans" w:hAnsi="Noto Sans" w:eastAsia="Noto Sans"/>
        </w:rPr>
        <w:t>Các action giá trị cao hoặc bất thường cần manager approval.</w:t>
      </w:r>
    </w:p>
    <w:p>
      <w:pPr>
        <w:pStyle w:val="ListBullet"/>
        <w:spacing w:after="60" w:line="259" w:lineRule="auto"/>
      </w:pPr>
      <w:r>
        <w:rPr>
          <w:rFonts w:ascii="Noto Sans" w:hAnsi="Noto Sans" w:eastAsia="Noto Sans"/>
        </w:rPr>
        <w:t>Không hiển thị chain-of-thought; chỉ hiển thị evidence summary và decision rationale ngắn gọn.</w:t>
      </w:r>
    </w:p>
    <w:p>
      <w:pPr>
        <w:pStyle w:val="Heading1"/>
        <w:keepNext w:val="0"/>
        <w:spacing w:after="100" w:line="269" w:lineRule="auto"/>
      </w:pPr>
      <w:r>
        <w:rPr>
          <w:rFonts w:ascii="Noto Sans" w:hAnsi="Noto Sans" w:eastAsia="Noto Sans"/>
        </w:rPr>
        <w:t>14. Observability và audit</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2016"/>
            <w:shd w:fill="17365D"/>
            <w:vAlign w:val="center"/>
            <w:tcMar>
              <w:top w:w="90" w:type="dxa"/>
              <w:start w:w="80" w:type="dxa"/>
              <w:bottom w:w="90" w:type="dxa"/>
              <w:end w:w="80" w:type="dxa"/>
            </w:tcMar>
          </w:tcPr>
          <w:p>
            <w:pPr>
              <w:jc w:val="center"/>
            </w:pPr>
            <w:r>
              <w:rPr>
                <w:rFonts w:ascii="Noto Sans" w:hAnsi="Noto Sans" w:eastAsia="Noto Sans"/>
                <w:b/>
                <w:color w:val="FFFFFF"/>
                <w:sz w:val="16"/>
              </w:rPr>
              <w:t>Nhóm</w:t>
            </w:r>
          </w:p>
        </w:tc>
        <w:tc>
          <w:tcPr>
            <w:tcW w:type="dxa" w:w="7776"/>
            <w:shd w:fill="17365D"/>
            <w:vAlign w:val="center"/>
            <w:tcMar>
              <w:top w:w="90" w:type="dxa"/>
              <w:start w:w="80" w:type="dxa"/>
              <w:bottom w:w="90" w:type="dxa"/>
              <w:end w:w="80" w:type="dxa"/>
            </w:tcMar>
          </w:tcPr>
          <w:p>
            <w:pPr>
              <w:jc w:val="center"/>
            </w:pPr>
            <w:r>
              <w:rPr>
                <w:rFonts w:ascii="Noto Sans" w:hAnsi="Noto Sans" w:eastAsia="Noto Sans"/>
                <w:b/>
                <w:color w:val="FFFFFF"/>
                <w:sz w:val="16"/>
              </w:rPr>
              <w:t>Chỉ số/sự kiện cần theo dõi</w:t>
            </w:r>
          </w:p>
        </w:tc>
      </w:tr>
      <w:tr>
        <w:trPr>
          <w:cantSplit/>
        </w:trPr>
        <w:tc>
          <w:tcPr>
            <w:tcW w:type="dxa" w:w="2016"/>
            <w:tcMar>
              <w:top w:w="75" w:type="dxa"/>
              <w:start w:w="80" w:type="dxa"/>
              <w:bottom w:w="75" w:type="dxa"/>
              <w:end w:w="80" w:type="dxa"/>
            </w:tcMar>
            <w:vAlign w:val="top"/>
          </w:tcPr>
          <w:p>
            <w:pPr>
              <w:spacing w:after="0" w:line="240" w:lineRule="auto"/>
            </w:pPr>
            <w:r>
              <w:rPr>
                <w:rFonts w:ascii="Noto Sans" w:hAnsi="Noto Sans" w:eastAsia="Noto Sans"/>
                <w:sz w:val="16"/>
              </w:rPr>
              <w:t>API</w:t>
            </w:r>
          </w:p>
        </w:tc>
        <w:tc>
          <w:tcPr>
            <w:tcW w:type="dxa" w:w="7776"/>
            <w:tcMar>
              <w:top w:w="75" w:type="dxa"/>
              <w:start w:w="80" w:type="dxa"/>
              <w:bottom w:w="75" w:type="dxa"/>
              <w:end w:w="80" w:type="dxa"/>
            </w:tcMar>
            <w:vAlign w:val="top"/>
          </w:tcPr>
          <w:p>
            <w:pPr>
              <w:spacing w:after="0" w:line="240" w:lineRule="auto"/>
            </w:pPr>
            <w:r>
              <w:rPr>
                <w:rFonts w:ascii="Noto Sans" w:hAnsi="Noto Sans" w:eastAsia="Noto Sans"/>
                <w:sz w:val="16"/>
              </w:rPr>
              <w:t>Request rate, error rate, p50/p95 latency, timeout.</w:t>
            </w:r>
          </w:p>
        </w:tc>
      </w:tr>
      <w:tr>
        <w:trPr>
          <w:cantSplit/>
        </w:trPr>
        <w:tc>
          <w:tcPr>
            <w:tcW w:type="dxa" w:w="2016"/>
            <w:shd w:fill="F7F9FB"/>
            <w:tcMar>
              <w:top w:w="75" w:type="dxa"/>
              <w:start w:w="80" w:type="dxa"/>
              <w:bottom w:w="75" w:type="dxa"/>
              <w:end w:w="80" w:type="dxa"/>
            </w:tcMar>
            <w:vAlign w:val="top"/>
          </w:tcPr>
          <w:p>
            <w:pPr>
              <w:spacing w:after="0" w:line="240" w:lineRule="auto"/>
            </w:pPr>
            <w:r>
              <w:rPr>
                <w:rFonts w:ascii="Noto Sans" w:hAnsi="Noto Sans" w:eastAsia="Noto Sans"/>
                <w:sz w:val="16"/>
              </w:rPr>
              <w:t>Agent</w:t>
            </w:r>
          </w:p>
        </w:tc>
        <w:tc>
          <w:tcPr>
            <w:tcW w:type="dxa" w:w="7776"/>
            <w:shd w:fill="F7F9FB"/>
            <w:tcMar>
              <w:top w:w="75" w:type="dxa"/>
              <w:start w:w="80" w:type="dxa"/>
              <w:bottom w:w="75" w:type="dxa"/>
              <w:end w:w="80" w:type="dxa"/>
            </w:tcMar>
            <w:vAlign w:val="top"/>
          </w:tcPr>
          <w:p>
            <w:pPr>
              <w:spacing w:after="0" w:line="240" w:lineRule="auto"/>
            </w:pPr>
            <w:r>
              <w:rPr>
                <w:rFonts w:ascii="Noto Sans" w:hAnsi="Noto Sans" w:eastAsia="Noto Sans"/>
                <w:sz w:val="16"/>
              </w:rPr>
              <w:t>Run success rate, node latency, retries, escalation rate.</w:t>
            </w:r>
          </w:p>
        </w:tc>
      </w:tr>
      <w:tr>
        <w:trPr>
          <w:cantSplit/>
        </w:trPr>
        <w:tc>
          <w:tcPr>
            <w:tcW w:type="dxa" w:w="2016"/>
            <w:tcMar>
              <w:top w:w="75" w:type="dxa"/>
              <w:start w:w="80" w:type="dxa"/>
              <w:bottom w:w="75" w:type="dxa"/>
              <w:end w:w="80" w:type="dxa"/>
            </w:tcMar>
            <w:vAlign w:val="top"/>
          </w:tcPr>
          <w:p>
            <w:pPr>
              <w:spacing w:after="0" w:line="240" w:lineRule="auto"/>
            </w:pPr>
            <w:r>
              <w:rPr>
                <w:rFonts w:ascii="Noto Sans" w:hAnsi="Noto Sans" w:eastAsia="Noto Sans"/>
                <w:sz w:val="16"/>
              </w:rPr>
              <w:t>LLM</w:t>
            </w:r>
          </w:p>
        </w:tc>
        <w:tc>
          <w:tcPr>
            <w:tcW w:type="dxa" w:w="7776"/>
            <w:tcMar>
              <w:top w:w="75" w:type="dxa"/>
              <w:start w:w="80" w:type="dxa"/>
              <w:bottom w:w="75" w:type="dxa"/>
              <w:end w:w="80" w:type="dxa"/>
            </w:tcMar>
            <w:vAlign w:val="top"/>
          </w:tcPr>
          <w:p>
            <w:pPr>
              <w:spacing w:after="0" w:line="240" w:lineRule="auto"/>
            </w:pPr>
            <w:r>
              <w:rPr>
                <w:rFonts w:ascii="Noto Sans" w:hAnsi="Noto Sans" w:eastAsia="Noto Sans"/>
                <w:sz w:val="16"/>
              </w:rPr>
              <w:t>Token input/output, cost, structured-output failure, provider errors.</w:t>
            </w:r>
          </w:p>
        </w:tc>
      </w:tr>
      <w:tr>
        <w:trPr>
          <w:cantSplit/>
        </w:trPr>
        <w:tc>
          <w:tcPr>
            <w:tcW w:type="dxa" w:w="2016"/>
            <w:shd w:fill="F7F9FB"/>
            <w:tcMar>
              <w:top w:w="75" w:type="dxa"/>
              <w:start w:w="80" w:type="dxa"/>
              <w:bottom w:w="75" w:type="dxa"/>
              <w:end w:w="80" w:type="dxa"/>
            </w:tcMar>
            <w:vAlign w:val="top"/>
          </w:tcPr>
          <w:p>
            <w:pPr>
              <w:spacing w:after="0" w:line="240" w:lineRule="auto"/>
            </w:pPr>
            <w:r>
              <w:rPr>
                <w:rFonts w:ascii="Noto Sans" w:hAnsi="Noto Sans" w:eastAsia="Noto Sans"/>
                <w:sz w:val="16"/>
              </w:rPr>
              <w:t>RAG</w:t>
            </w:r>
          </w:p>
        </w:tc>
        <w:tc>
          <w:tcPr>
            <w:tcW w:type="dxa" w:w="7776"/>
            <w:shd w:fill="F7F9FB"/>
            <w:tcMar>
              <w:top w:w="75" w:type="dxa"/>
              <w:start w:w="80" w:type="dxa"/>
              <w:bottom w:w="75" w:type="dxa"/>
              <w:end w:w="80" w:type="dxa"/>
            </w:tcMar>
            <w:vAlign w:val="top"/>
          </w:tcPr>
          <w:p>
            <w:pPr>
              <w:spacing w:after="0" w:line="240" w:lineRule="auto"/>
            </w:pPr>
            <w:r>
              <w:rPr>
                <w:rFonts w:ascii="Noto Sans" w:hAnsi="Noto Sans" w:eastAsia="Noto Sans"/>
                <w:sz w:val="16"/>
              </w:rPr>
              <w:t>Recall@k, retrieval score, no-answer rate, wrong-version rate.</w:t>
            </w:r>
          </w:p>
        </w:tc>
      </w:tr>
      <w:tr>
        <w:trPr>
          <w:cantSplit/>
        </w:trPr>
        <w:tc>
          <w:tcPr>
            <w:tcW w:type="dxa" w:w="2016"/>
            <w:tcMar>
              <w:top w:w="75" w:type="dxa"/>
              <w:start w:w="80" w:type="dxa"/>
              <w:bottom w:w="75" w:type="dxa"/>
              <w:end w:w="80" w:type="dxa"/>
            </w:tcMar>
            <w:vAlign w:val="top"/>
          </w:tcPr>
          <w:p>
            <w:pPr>
              <w:spacing w:after="0" w:line="240" w:lineRule="auto"/>
            </w:pPr>
            <w:r>
              <w:rPr>
                <w:rFonts w:ascii="Noto Sans" w:hAnsi="Noto Sans" w:eastAsia="Noto Sans"/>
                <w:sz w:val="16"/>
              </w:rPr>
              <w:t>Tools</w:t>
            </w:r>
          </w:p>
        </w:tc>
        <w:tc>
          <w:tcPr>
            <w:tcW w:type="dxa" w:w="7776"/>
            <w:tcMar>
              <w:top w:w="75" w:type="dxa"/>
              <w:start w:w="80" w:type="dxa"/>
              <w:bottom w:w="75" w:type="dxa"/>
              <w:end w:w="80" w:type="dxa"/>
            </w:tcMar>
            <w:vAlign w:val="top"/>
          </w:tcPr>
          <w:p>
            <w:pPr>
              <w:spacing w:after="0" w:line="240" w:lineRule="auto"/>
            </w:pPr>
            <w:r>
              <w:rPr>
                <w:rFonts w:ascii="Noto Sans" w:hAnsi="Noto Sans" w:eastAsia="Noto Sans"/>
                <w:sz w:val="16"/>
              </w:rPr>
              <w:t>Tool success, latency, retry, permission denied, duplicate prevention.</w:t>
            </w:r>
          </w:p>
        </w:tc>
      </w:tr>
      <w:tr>
        <w:trPr>
          <w:cantSplit/>
        </w:trPr>
        <w:tc>
          <w:tcPr>
            <w:tcW w:type="dxa" w:w="2016"/>
            <w:shd w:fill="F7F9FB"/>
            <w:tcMar>
              <w:top w:w="75" w:type="dxa"/>
              <w:start w:w="80" w:type="dxa"/>
              <w:bottom w:w="75" w:type="dxa"/>
              <w:end w:w="80" w:type="dxa"/>
            </w:tcMar>
            <w:vAlign w:val="top"/>
          </w:tcPr>
          <w:p>
            <w:pPr>
              <w:spacing w:after="0" w:line="240" w:lineRule="auto"/>
            </w:pPr>
            <w:r>
              <w:rPr>
                <w:rFonts w:ascii="Noto Sans" w:hAnsi="Noto Sans" w:eastAsia="Noto Sans"/>
                <w:sz w:val="16"/>
              </w:rPr>
              <w:t>Business</w:t>
            </w:r>
          </w:p>
        </w:tc>
        <w:tc>
          <w:tcPr>
            <w:tcW w:type="dxa" w:w="7776"/>
            <w:shd w:fill="F7F9FB"/>
            <w:tcMar>
              <w:top w:w="75" w:type="dxa"/>
              <w:start w:w="80" w:type="dxa"/>
              <w:bottom w:w="75" w:type="dxa"/>
              <w:end w:w="80" w:type="dxa"/>
            </w:tcMar>
            <w:vAlign w:val="top"/>
          </w:tcPr>
          <w:p>
            <w:pPr>
              <w:spacing w:after="0" w:line="240" w:lineRule="auto"/>
            </w:pPr>
            <w:r>
              <w:rPr>
                <w:rFonts w:ascii="Noto Sans" w:hAnsi="Noto Sans" w:eastAsia="Noto Sans"/>
                <w:sz w:val="16"/>
              </w:rPr>
              <w:t>Resolution time, first-contact resolution, approval rate, override rate.</w:t>
            </w:r>
          </w:p>
        </w:tc>
      </w:tr>
      <w:tr>
        <w:trPr>
          <w:cantSplit/>
        </w:trPr>
        <w:tc>
          <w:tcPr>
            <w:tcW w:type="dxa" w:w="2016"/>
            <w:tcMar>
              <w:top w:w="75" w:type="dxa"/>
              <w:start w:w="80" w:type="dxa"/>
              <w:bottom w:w="75" w:type="dxa"/>
              <w:end w:w="80" w:type="dxa"/>
            </w:tcMar>
            <w:vAlign w:val="top"/>
          </w:tcPr>
          <w:p>
            <w:pPr>
              <w:spacing w:after="0" w:line="240" w:lineRule="auto"/>
            </w:pPr>
            <w:r>
              <w:rPr>
                <w:rFonts w:ascii="Noto Sans" w:hAnsi="Noto Sans" w:eastAsia="Noto Sans"/>
                <w:sz w:val="16"/>
              </w:rPr>
              <w:t>Audit</w:t>
            </w:r>
          </w:p>
        </w:tc>
        <w:tc>
          <w:tcPr>
            <w:tcW w:type="dxa" w:w="7776"/>
            <w:tcMar>
              <w:top w:w="75" w:type="dxa"/>
              <w:start w:w="80" w:type="dxa"/>
              <w:bottom w:w="75" w:type="dxa"/>
              <w:end w:w="80" w:type="dxa"/>
            </w:tcMar>
            <w:vAlign w:val="top"/>
          </w:tcPr>
          <w:p>
            <w:pPr>
              <w:spacing w:after="0" w:line="240" w:lineRule="auto"/>
            </w:pPr>
            <w:r>
              <w:rPr>
                <w:rFonts w:ascii="Noto Sans" w:hAnsi="Noto Sans" w:eastAsia="Noto Sans"/>
                <w:sz w:val="16"/>
              </w:rPr>
              <w:t>Ai/ai đã đọc gì, đề xuất gì, ai duyệt, action nào được thực hiện.</w:t>
            </w:r>
          </w:p>
        </w:tc>
      </w:tr>
    </w:tbl>
    <w:p>
      <w:pPr>
        <w:spacing w:after="20"/>
      </w:pPr>
    </w:p>
    <w:p>
      <w:pPr>
        <w:pStyle w:val="Heading2"/>
        <w:keepNext w:val="0"/>
        <w:spacing w:after="100" w:line="269" w:lineRule="auto"/>
      </w:pPr>
      <w:r>
        <w:rPr>
          <w:rFonts w:ascii="Noto Sans" w:hAnsi="Noto Sans" w:eastAsia="Noto Sans"/>
        </w:rPr>
        <w:t>14.1 Execution timeline mẫu</w:t>
      </w:r>
    </w:p>
    <w:tbl>
      <w:tblPr>
        <w:tblW w:type="auto" w:w="0"/>
        <w:jc w:val="center"/>
        <w:tblLook w:firstColumn="1" w:firstRow="1" w:lastColumn="0" w:lastRow="0" w:noHBand="0" w:noVBand="1" w:val="04A0"/>
      </w:tblPr>
      <w:tblGrid>
        <w:gridCol w:w="10080"/>
      </w:tblGrid>
      <w:tr>
        <w:trPr>
          <w:cantSplit/>
        </w:trPr>
        <w:tc>
          <w:tcPr>
            <w:tcW w:type="dxa" w:w="10080"/>
            <w:shd w:fill="F1F3F5"/>
            <w:tcMar>
              <w:top w:w="120" w:type="dxa"/>
              <w:start w:w="150" w:type="dxa"/>
              <w:bottom w:w="120" w:type="dxa"/>
              <w:end w:w="150" w:type="dxa"/>
            </w:tcMar>
          </w:tcPr>
          <w:p>
            <w:pPr>
              <w:spacing w:after="0" w:line="240" w:lineRule="auto"/>
            </w:pPr>
            <w:r>
              <w:rPr>
                <w:rFonts w:ascii="Noto Sans Mono" w:hAnsi="Noto Sans Mono" w:eastAsia="Noto Sans Mono"/>
                <w:color w:val="263238"/>
                <w:sz w:val="17"/>
              </w:rPr>
              <w:t>15:20:04 Ticket received</w:t>
            </w:r>
            <w:r>
              <w:br/>
            </w:r>
            <w:r>
              <w:rPr>
                <w:rFonts w:ascii="Noto Sans Mono" w:hAnsi="Noto Sans Mono" w:eastAsia="Noto Sans Mono"/>
                <w:color w:val="263238"/>
                <w:sz w:val="17"/>
              </w:rPr>
              <w:t>15:20:05 Classified: payment_issue</w:t>
            </w:r>
            <w:r>
              <w:br/>
            </w:r>
            <w:r>
              <w:rPr>
                <w:rFonts w:ascii="Noto Sans Mono" w:hAnsi="Noto Sans Mono" w:eastAsia="Noto Sans Mono"/>
                <w:color w:val="263238"/>
                <w:sz w:val="17"/>
              </w:rPr>
              <w:t>15:20:05 Customer scope verified: CUS-009</w:t>
            </w:r>
            <w:r>
              <w:br/>
            </w:r>
            <w:r>
              <w:rPr>
                <w:rFonts w:ascii="Noto Sans Mono" w:hAnsi="Noto Sans Mono" w:eastAsia="Noto Sans Mono"/>
                <w:color w:val="263238"/>
                <w:sz w:val="17"/>
              </w:rPr>
              <w:t>15:20:06 Order candidates found: 1</w:t>
            </w:r>
            <w:r>
              <w:br/>
            </w:r>
            <w:r>
              <w:rPr>
                <w:rFonts w:ascii="Noto Sans Mono" w:hAnsi="Noto Sans Mono" w:eastAsia="Noto Sans Mono"/>
                <w:color w:val="263238"/>
                <w:sz w:val="17"/>
              </w:rPr>
              <w:t>15:20:07 Payment API: succeeded</w:t>
            </w:r>
            <w:r>
              <w:br/>
            </w:r>
            <w:r>
              <w:rPr>
                <w:rFonts w:ascii="Noto Sans Mono" w:hAnsi="Noto Sans Mono" w:eastAsia="Noto Sans Mono"/>
                <w:color w:val="263238"/>
                <w:sz w:val="17"/>
              </w:rPr>
              <w:t>15:20:07 Order API: pending</w:t>
            </w:r>
            <w:r>
              <w:br/>
            </w:r>
            <w:r>
              <w:rPr>
                <w:rFonts w:ascii="Noto Sans Mono" w:hAnsi="Noto Sans Mono" w:eastAsia="Noto Sans Mono"/>
                <w:color w:val="263238"/>
                <w:sz w:val="17"/>
              </w:rPr>
              <w:t>15:20:08 Policy retrieved: PAY-004 v3</w:t>
            </w:r>
            <w:r>
              <w:br/>
            </w:r>
            <w:r>
              <w:rPr>
                <w:rFonts w:ascii="Noto Sans Mono" w:hAnsi="Noto Sans Mono" w:eastAsia="Noto Sans Mono"/>
                <w:color w:val="263238"/>
                <w:sz w:val="17"/>
              </w:rPr>
              <w:t>15:20:09 Proposed action: sync_payment_status</w:t>
            </w:r>
            <w:r>
              <w:br/>
            </w:r>
            <w:r>
              <w:rPr>
                <w:rFonts w:ascii="Noto Sans Mono" w:hAnsi="Noto Sans Mono" w:eastAsia="Noto Sans Mono"/>
                <w:color w:val="263238"/>
                <w:sz w:val="17"/>
              </w:rPr>
              <w:t>15:20:10 Waiting approval</w:t>
            </w:r>
            <w:r>
              <w:br/>
            </w:r>
            <w:r>
              <w:rPr>
                <w:rFonts w:ascii="Noto Sans Mono" w:hAnsi="Noto Sans Mono" w:eastAsia="Noto Sans Mono"/>
                <w:color w:val="263238"/>
                <w:sz w:val="17"/>
              </w:rPr>
              <w:t>15:22:31 Approved by support_12</w:t>
            </w:r>
            <w:r>
              <w:br/>
            </w:r>
            <w:r>
              <w:rPr>
                <w:rFonts w:ascii="Noto Sans Mono" w:hAnsi="Noto Sans Mono" w:eastAsia="Noto Sans Mono"/>
                <w:color w:val="263238"/>
                <w:sz w:val="17"/>
              </w:rPr>
              <w:t>15:22:32 Action executed and verified</w:t>
            </w:r>
          </w:p>
        </w:tc>
      </w:tr>
    </w:tbl>
    <w:p>
      <w:pPr>
        <w:spacing w:after="0"/>
      </w:pPr>
    </w:p>
    <w:p>
      <w:pPr>
        <w:pStyle w:val="Heading1"/>
        <w:keepNext w:val="0"/>
        <w:spacing w:after="100" w:line="269" w:lineRule="auto"/>
      </w:pPr>
      <w:r>
        <w:rPr>
          <w:rFonts w:ascii="Noto Sans" w:hAnsi="Noto Sans" w:eastAsia="Noto Sans"/>
        </w:rPr>
        <w:t>15. Testing và đánh giá chất lượng</w:t>
      </w:r>
    </w:p>
    <w:p>
      <w:pPr>
        <w:pStyle w:val="Heading2"/>
        <w:keepNext w:val="0"/>
        <w:spacing w:after="100" w:line="269" w:lineRule="auto"/>
      </w:pPr>
      <w:r>
        <w:rPr>
          <w:rFonts w:ascii="Noto Sans" w:hAnsi="Noto Sans" w:eastAsia="Noto Sans"/>
        </w:rPr>
        <w:t>15.1 Software testing</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944"/>
            <w:shd w:fill="17365D"/>
            <w:vAlign w:val="center"/>
            <w:tcMar>
              <w:top w:w="90" w:type="dxa"/>
              <w:start w:w="80" w:type="dxa"/>
              <w:bottom w:w="90" w:type="dxa"/>
              <w:end w:w="80" w:type="dxa"/>
            </w:tcMar>
          </w:tcPr>
          <w:p>
            <w:pPr>
              <w:jc w:val="center"/>
            </w:pPr>
            <w:r>
              <w:rPr>
                <w:rFonts w:ascii="Noto Sans" w:hAnsi="Noto Sans" w:eastAsia="Noto Sans"/>
                <w:b/>
                <w:color w:val="FFFFFF"/>
                <w:sz w:val="16"/>
              </w:rPr>
              <w:t>Loại test</w:t>
            </w:r>
          </w:p>
        </w:tc>
        <w:tc>
          <w:tcPr>
            <w:tcW w:type="dxa" w:w="3168"/>
            <w:shd w:fill="17365D"/>
            <w:vAlign w:val="center"/>
            <w:tcMar>
              <w:top w:w="90" w:type="dxa"/>
              <w:start w:w="80" w:type="dxa"/>
              <w:bottom w:w="90" w:type="dxa"/>
              <w:end w:w="80" w:type="dxa"/>
            </w:tcMar>
          </w:tcPr>
          <w:p>
            <w:pPr>
              <w:jc w:val="center"/>
            </w:pPr>
            <w:r>
              <w:rPr>
                <w:rFonts w:ascii="Noto Sans" w:hAnsi="Noto Sans" w:eastAsia="Noto Sans"/>
                <w:b/>
                <w:color w:val="FFFFFF"/>
                <w:sz w:val="16"/>
              </w:rPr>
              <w:t>Mục tiêu</w:t>
            </w:r>
          </w:p>
        </w:tc>
        <w:tc>
          <w:tcPr>
            <w:tcW w:type="dxa" w:w="4608"/>
            <w:shd w:fill="17365D"/>
            <w:vAlign w:val="center"/>
            <w:tcMar>
              <w:top w:w="90" w:type="dxa"/>
              <w:start w:w="80" w:type="dxa"/>
              <w:bottom w:w="90" w:type="dxa"/>
              <w:end w:w="80" w:type="dxa"/>
            </w:tcMar>
          </w:tcPr>
          <w:p>
            <w:pPr>
              <w:jc w:val="center"/>
            </w:pPr>
            <w:r>
              <w:rPr>
                <w:rFonts w:ascii="Noto Sans" w:hAnsi="Noto Sans" w:eastAsia="Noto Sans"/>
                <w:b/>
                <w:color w:val="FFFFFF"/>
                <w:sz w:val="16"/>
              </w:rPr>
              <w:t>Ví dụ</w:t>
            </w:r>
          </w:p>
        </w:tc>
      </w:tr>
      <w:tr>
        <w:trPr>
          <w:cantSplit/>
        </w:trPr>
        <w:tc>
          <w:tcPr>
            <w:tcW w:type="dxa" w:w="1944"/>
            <w:tcMar>
              <w:top w:w="75" w:type="dxa"/>
              <w:start w:w="80" w:type="dxa"/>
              <w:bottom w:w="75" w:type="dxa"/>
              <w:end w:w="80" w:type="dxa"/>
            </w:tcMar>
            <w:vAlign w:val="top"/>
          </w:tcPr>
          <w:p>
            <w:pPr>
              <w:spacing w:after="0" w:line="240" w:lineRule="auto"/>
            </w:pPr>
            <w:r>
              <w:rPr>
                <w:rFonts w:ascii="Noto Sans" w:hAnsi="Noto Sans" w:eastAsia="Noto Sans"/>
                <w:sz w:val="16"/>
              </w:rPr>
              <w:t>Unit</w:t>
            </w:r>
          </w:p>
        </w:tc>
        <w:tc>
          <w:tcPr>
            <w:tcW w:type="dxa" w:w="3168"/>
            <w:tcMar>
              <w:top w:w="75" w:type="dxa"/>
              <w:start w:w="80" w:type="dxa"/>
              <w:bottom w:w="75" w:type="dxa"/>
              <w:end w:w="80" w:type="dxa"/>
            </w:tcMar>
            <w:vAlign w:val="top"/>
          </w:tcPr>
          <w:p>
            <w:pPr>
              <w:spacing w:after="0" w:line="240" w:lineRule="auto"/>
            </w:pPr>
            <w:r>
              <w:rPr>
                <w:rFonts w:ascii="Noto Sans" w:hAnsi="Noto Sans" w:eastAsia="Noto Sans"/>
                <w:sz w:val="16"/>
              </w:rPr>
              <w:t>Logic nhỏ, deterministic.</w:t>
            </w:r>
          </w:p>
        </w:tc>
        <w:tc>
          <w:tcPr>
            <w:tcW w:type="dxa" w:w="4608"/>
            <w:tcMar>
              <w:top w:w="75" w:type="dxa"/>
              <w:start w:w="80" w:type="dxa"/>
              <w:bottom w:w="75" w:type="dxa"/>
              <w:end w:w="80" w:type="dxa"/>
            </w:tcMar>
            <w:vAlign w:val="top"/>
          </w:tcPr>
          <w:p>
            <w:pPr>
              <w:spacing w:after="0" w:line="240" w:lineRule="auto"/>
            </w:pPr>
            <w:r>
              <w:rPr>
                <w:rFonts w:ascii="Noto Sans" w:hAnsi="Noto Sans" w:eastAsia="Noto Sans"/>
                <w:sz w:val="16"/>
              </w:rPr>
              <w:t>Order scoring, threshold, status transition.</w:t>
            </w:r>
          </w:p>
        </w:tc>
      </w:tr>
      <w:tr>
        <w:trPr>
          <w:cantSplit/>
        </w:trPr>
        <w:tc>
          <w:tcPr>
            <w:tcW w:type="dxa" w:w="1944"/>
            <w:shd w:fill="F7F9FB"/>
            <w:tcMar>
              <w:top w:w="75" w:type="dxa"/>
              <w:start w:w="80" w:type="dxa"/>
              <w:bottom w:w="75" w:type="dxa"/>
              <w:end w:w="80" w:type="dxa"/>
            </w:tcMar>
            <w:vAlign w:val="top"/>
          </w:tcPr>
          <w:p>
            <w:pPr>
              <w:spacing w:after="0" w:line="240" w:lineRule="auto"/>
            </w:pPr>
            <w:r>
              <w:rPr>
                <w:rFonts w:ascii="Noto Sans" w:hAnsi="Noto Sans" w:eastAsia="Noto Sans"/>
                <w:sz w:val="16"/>
              </w:rPr>
              <w:t>Tool contract</w:t>
            </w:r>
          </w:p>
        </w:tc>
        <w:tc>
          <w:tcPr>
            <w:tcW w:type="dxa" w:w="3168"/>
            <w:shd w:fill="F7F9FB"/>
            <w:tcMar>
              <w:top w:w="75" w:type="dxa"/>
              <w:start w:w="80" w:type="dxa"/>
              <w:bottom w:w="75" w:type="dxa"/>
              <w:end w:w="80" w:type="dxa"/>
            </w:tcMar>
            <w:vAlign w:val="top"/>
          </w:tcPr>
          <w:p>
            <w:pPr>
              <w:spacing w:after="0" w:line="240" w:lineRule="auto"/>
            </w:pPr>
            <w:r>
              <w:rPr>
                <w:rFonts w:ascii="Noto Sans" w:hAnsi="Noto Sans" w:eastAsia="Noto Sans"/>
                <w:sz w:val="16"/>
              </w:rPr>
              <w:t>Schema và permission.</w:t>
            </w:r>
          </w:p>
        </w:tc>
        <w:tc>
          <w:tcPr>
            <w:tcW w:type="dxa" w:w="4608"/>
            <w:shd w:fill="F7F9FB"/>
            <w:tcMar>
              <w:top w:w="75" w:type="dxa"/>
              <w:start w:w="80" w:type="dxa"/>
              <w:bottom w:w="75" w:type="dxa"/>
              <w:end w:w="80" w:type="dxa"/>
            </w:tcMar>
            <w:vAlign w:val="top"/>
          </w:tcPr>
          <w:p>
            <w:pPr>
              <w:spacing w:after="0" w:line="240" w:lineRule="auto"/>
            </w:pPr>
            <w:r>
              <w:rPr>
                <w:rFonts w:ascii="Noto Sans" w:hAnsi="Noto Sans" w:eastAsia="Noto Sans"/>
                <w:sz w:val="16"/>
              </w:rPr>
              <w:t>Tool từ chối order không thuộc customer.</w:t>
            </w:r>
          </w:p>
        </w:tc>
      </w:tr>
      <w:tr>
        <w:trPr>
          <w:cantSplit/>
        </w:trPr>
        <w:tc>
          <w:tcPr>
            <w:tcW w:type="dxa" w:w="1944"/>
            <w:tcMar>
              <w:top w:w="75" w:type="dxa"/>
              <w:start w:w="80" w:type="dxa"/>
              <w:bottom w:w="75" w:type="dxa"/>
              <w:end w:w="80" w:type="dxa"/>
            </w:tcMar>
            <w:vAlign w:val="top"/>
          </w:tcPr>
          <w:p>
            <w:pPr>
              <w:spacing w:after="0" w:line="240" w:lineRule="auto"/>
            </w:pPr>
            <w:r>
              <w:rPr>
                <w:rFonts w:ascii="Noto Sans" w:hAnsi="Noto Sans" w:eastAsia="Noto Sans"/>
                <w:sz w:val="16"/>
              </w:rPr>
              <w:t>Integration</w:t>
            </w:r>
          </w:p>
        </w:tc>
        <w:tc>
          <w:tcPr>
            <w:tcW w:type="dxa" w:w="3168"/>
            <w:tcMar>
              <w:top w:w="75" w:type="dxa"/>
              <w:start w:w="80" w:type="dxa"/>
              <w:bottom w:w="75" w:type="dxa"/>
              <w:end w:w="80" w:type="dxa"/>
            </w:tcMar>
            <w:vAlign w:val="top"/>
          </w:tcPr>
          <w:p>
            <w:pPr>
              <w:spacing w:after="0" w:line="240" w:lineRule="auto"/>
            </w:pPr>
            <w:r>
              <w:rPr>
                <w:rFonts w:ascii="Noto Sans" w:hAnsi="Noto Sans" w:eastAsia="Noto Sans"/>
                <w:sz w:val="16"/>
              </w:rPr>
              <w:t>API + DB + vector store.</w:t>
            </w:r>
          </w:p>
        </w:tc>
        <w:tc>
          <w:tcPr>
            <w:tcW w:type="dxa" w:w="4608"/>
            <w:tcMar>
              <w:top w:w="75" w:type="dxa"/>
              <w:start w:w="80" w:type="dxa"/>
              <w:bottom w:w="75" w:type="dxa"/>
              <w:end w:w="80" w:type="dxa"/>
            </w:tcMar>
            <w:vAlign w:val="top"/>
          </w:tcPr>
          <w:p>
            <w:pPr>
              <w:spacing w:after="0" w:line="240" w:lineRule="auto"/>
            </w:pPr>
            <w:r>
              <w:rPr>
                <w:rFonts w:ascii="Noto Sans" w:hAnsi="Noto Sans" w:eastAsia="Noto Sans"/>
                <w:sz w:val="16"/>
              </w:rPr>
              <w:t>Payment succeeded nhưng order pending.</w:t>
            </w:r>
          </w:p>
        </w:tc>
      </w:tr>
      <w:tr>
        <w:trPr>
          <w:cantSplit/>
        </w:trPr>
        <w:tc>
          <w:tcPr>
            <w:tcW w:type="dxa" w:w="1944"/>
            <w:shd w:fill="F7F9FB"/>
            <w:tcMar>
              <w:top w:w="75" w:type="dxa"/>
              <w:start w:w="80" w:type="dxa"/>
              <w:bottom w:w="75" w:type="dxa"/>
              <w:end w:w="80" w:type="dxa"/>
            </w:tcMar>
            <w:vAlign w:val="top"/>
          </w:tcPr>
          <w:p>
            <w:pPr>
              <w:spacing w:after="0" w:line="240" w:lineRule="auto"/>
            </w:pPr>
            <w:r>
              <w:rPr>
                <w:rFonts w:ascii="Noto Sans" w:hAnsi="Noto Sans" w:eastAsia="Noto Sans"/>
                <w:sz w:val="16"/>
              </w:rPr>
              <w:t>Agent graph</w:t>
            </w:r>
          </w:p>
        </w:tc>
        <w:tc>
          <w:tcPr>
            <w:tcW w:type="dxa" w:w="3168"/>
            <w:shd w:fill="F7F9FB"/>
            <w:tcMar>
              <w:top w:w="75" w:type="dxa"/>
              <w:start w:w="80" w:type="dxa"/>
              <w:bottom w:w="75" w:type="dxa"/>
              <w:end w:w="80" w:type="dxa"/>
            </w:tcMar>
            <w:vAlign w:val="top"/>
          </w:tcPr>
          <w:p>
            <w:pPr>
              <w:spacing w:after="0" w:line="240" w:lineRule="auto"/>
            </w:pPr>
            <w:r>
              <w:rPr>
                <w:rFonts w:ascii="Noto Sans" w:hAnsi="Noto Sans" w:eastAsia="Noto Sans"/>
                <w:sz w:val="16"/>
              </w:rPr>
              <w:t>Routing và state.</w:t>
            </w:r>
          </w:p>
        </w:tc>
        <w:tc>
          <w:tcPr>
            <w:tcW w:type="dxa" w:w="4608"/>
            <w:shd w:fill="F7F9FB"/>
            <w:tcMar>
              <w:top w:w="75" w:type="dxa"/>
              <w:start w:w="80" w:type="dxa"/>
              <w:bottom w:w="75" w:type="dxa"/>
              <w:end w:w="80" w:type="dxa"/>
            </w:tcMar>
            <w:vAlign w:val="top"/>
          </w:tcPr>
          <w:p>
            <w:pPr>
              <w:spacing w:after="0" w:line="240" w:lineRule="auto"/>
            </w:pPr>
            <w:r>
              <w:rPr>
                <w:rFonts w:ascii="Noto Sans" w:hAnsi="Noto Sans" w:eastAsia="Noto Sans"/>
                <w:sz w:val="16"/>
              </w:rPr>
              <w:t>Thiếu order_id → order resolver; multiple orders → clarification.</w:t>
            </w:r>
          </w:p>
        </w:tc>
      </w:tr>
      <w:tr>
        <w:trPr>
          <w:cantSplit/>
        </w:trPr>
        <w:tc>
          <w:tcPr>
            <w:tcW w:type="dxa" w:w="1944"/>
            <w:tcMar>
              <w:top w:w="75" w:type="dxa"/>
              <w:start w:w="80" w:type="dxa"/>
              <w:bottom w:w="75" w:type="dxa"/>
              <w:end w:w="80" w:type="dxa"/>
            </w:tcMar>
            <w:vAlign w:val="top"/>
          </w:tcPr>
          <w:p>
            <w:pPr>
              <w:spacing w:after="0" w:line="240" w:lineRule="auto"/>
            </w:pPr>
            <w:r>
              <w:rPr>
                <w:rFonts w:ascii="Noto Sans" w:hAnsi="Noto Sans" w:eastAsia="Noto Sans"/>
                <w:sz w:val="16"/>
              </w:rPr>
              <w:t>RAG evaluation</w:t>
            </w:r>
          </w:p>
        </w:tc>
        <w:tc>
          <w:tcPr>
            <w:tcW w:type="dxa" w:w="3168"/>
            <w:tcMar>
              <w:top w:w="75" w:type="dxa"/>
              <w:start w:w="80" w:type="dxa"/>
              <w:bottom w:w="75" w:type="dxa"/>
              <w:end w:w="80" w:type="dxa"/>
            </w:tcMar>
            <w:vAlign w:val="top"/>
          </w:tcPr>
          <w:p>
            <w:pPr>
              <w:spacing w:after="0" w:line="240" w:lineRule="auto"/>
            </w:pPr>
            <w:r>
              <w:rPr>
                <w:rFonts w:ascii="Noto Sans" w:hAnsi="Noto Sans" w:eastAsia="Noto Sans"/>
                <w:sz w:val="16"/>
              </w:rPr>
              <w:t>Retrieval và groundedness.</w:t>
            </w:r>
          </w:p>
        </w:tc>
        <w:tc>
          <w:tcPr>
            <w:tcW w:type="dxa" w:w="4608"/>
            <w:tcMar>
              <w:top w:w="75" w:type="dxa"/>
              <w:start w:w="80" w:type="dxa"/>
              <w:bottom w:w="75" w:type="dxa"/>
              <w:end w:w="80" w:type="dxa"/>
            </w:tcMar>
            <w:vAlign w:val="top"/>
          </w:tcPr>
          <w:p>
            <w:pPr>
              <w:spacing w:after="0" w:line="240" w:lineRule="auto"/>
            </w:pPr>
            <w:r>
              <w:rPr>
                <w:rFonts w:ascii="Noto Sans" w:hAnsi="Noto Sans" w:eastAsia="Noto Sans"/>
                <w:sz w:val="16"/>
              </w:rPr>
              <w:t>Query policy trả đúng section/version.</w:t>
            </w:r>
          </w:p>
        </w:tc>
      </w:tr>
      <w:tr>
        <w:trPr>
          <w:cantSplit/>
        </w:trPr>
        <w:tc>
          <w:tcPr>
            <w:tcW w:type="dxa" w:w="1944"/>
            <w:shd w:fill="F7F9FB"/>
            <w:tcMar>
              <w:top w:w="75" w:type="dxa"/>
              <w:start w:w="80" w:type="dxa"/>
              <w:bottom w:w="75" w:type="dxa"/>
              <w:end w:w="80" w:type="dxa"/>
            </w:tcMar>
            <w:vAlign w:val="top"/>
          </w:tcPr>
          <w:p>
            <w:pPr>
              <w:spacing w:after="0" w:line="240" w:lineRule="auto"/>
            </w:pPr>
            <w:r>
              <w:rPr>
                <w:rFonts w:ascii="Noto Sans" w:hAnsi="Noto Sans" w:eastAsia="Noto Sans"/>
                <w:sz w:val="16"/>
              </w:rPr>
              <w:t>E2E</w:t>
            </w:r>
          </w:p>
        </w:tc>
        <w:tc>
          <w:tcPr>
            <w:tcW w:type="dxa" w:w="3168"/>
            <w:shd w:fill="F7F9FB"/>
            <w:tcMar>
              <w:top w:w="75" w:type="dxa"/>
              <w:start w:w="80" w:type="dxa"/>
              <w:bottom w:w="75" w:type="dxa"/>
              <w:end w:w="80" w:type="dxa"/>
            </w:tcMar>
            <w:vAlign w:val="top"/>
          </w:tcPr>
          <w:p>
            <w:pPr>
              <w:spacing w:after="0" w:line="240" w:lineRule="auto"/>
            </w:pPr>
            <w:r>
              <w:rPr>
                <w:rFonts w:ascii="Noto Sans" w:hAnsi="Noto Sans" w:eastAsia="Noto Sans"/>
                <w:sz w:val="16"/>
              </w:rPr>
              <w:t>Toàn luồng UI/API/worker.</w:t>
            </w:r>
          </w:p>
        </w:tc>
        <w:tc>
          <w:tcPr>
            <w:tcW w:type="dxa" w:w="4608"/>
            <w:shd w:fill="F7F9FB"/>
            <w:tcMar>
              <w:top w:w="75" w:type="dxa"/>
              <w:start w:w="80" w:type="dxa"/>
              <w:bottom w:w="75" w:type="dxa"/>
              <w:end w:w="80" w:type="dxa"/>
            </w:tcMar>
            <w:vAlign w:val="top"/>
          </w:tcPr>
          <w:p>
            <w:pPr>
              <w:spacing w:after="0" w:line="240" w:lineRule="auto"/>
            </w:pPr>
            <w:r>
              <w:rPr>
                <w:rFonts w:ascii="Noto Sans" w:hAnsi="Noto Sans" w:eastAsia="Noto Sans"/>
                <w:sz w:val="16"/>
              </w:rPr>
              <w:t>Ticket → approval → action → timeline.</w:t>
            </w:r>
          </w:p>
        </w:tc>
      </w:tr>
      <w:tr>
        <w:trPr>
          <w:cantSplit/>
        </w:trPr>
        <w:tc>
          <w:tcPr>
            <w:tcW w:type="dxa" w:w="1944"/>
            <w:tcMar>
              <w:top w:w="75" w:type="dxa"/>
              <w:start w:w="80" w:type="dxa"/>
              <w:bottom w:w="75" w:type="dxa"/>
              <w:end w:w="80" w:type="dxa"/>
            </w:tcMar>
            <w:vAlign w:val="top"/>
          </w:tcPr>
          <w:p>
            <w:pPr>
              <w:spacing w:after="0" w:line="240" w:lineRule="auto"/>
            </w:pPr>
            <w:r>
              <w:rPr>
                <w:rFonts w:ascii="Noto Sans" w:hAnsi="Noto Sans" w:eastAsia="Noto Sans"/>
                <w:sz w:val="16"/>
              </w:rPr>
              <w:t>Security</w:t>
            </w:r>
          </w:p>
        </w:tc>
        <w:tc>
          <w:tcPr>
            <w:tcW w:type="dxa" w:w="3168"/>
            <w:tcMar>
              <w:top w:w="75" w:type="dxa"/>
              <w:start w:w="80" w:type="dxa"/>
              <w:bottom w:w="75" w:type="dxa"/>
              <w:end w:w="80" w:type="dxa"/>
            </w:tcMar>
            <w:vAlign w:val="top"/>
          </w:tcPr>
          <w:p>
            <w:pPr>
              <w:spacing w:after="0" w:line="240" w:lineRule="auto"/>
            </w:pPr>
            <w:r>
              <w:rPr>
                <w:rFonts w:ascii="Noto Sans" w:hAnsi="Noto Sans" w:eastAsia="Noto Sans"/>
                <w:sz w:val="16"/>
              </w:rPr>
              <w:t>Auth, RBAC, injection, data leakage.</w:t>
            </w:r>
          </w:p>
        </w:tc>
        <w:tc>
          <w:tcPr>
            <w:tcW w:type="dxa" w:w="4608"/>
            <w:tcMar>
              <w:top w:w="75" w:type="dxa"/>
              <w:start w:w="80" w:type="dxa"/>
              <w:bottom w:w="75" w:type="dxa"/>
              <w:end w:w="80" w:type="dxa"/>
            </w:tcMar>
            <w:vAlign w:val="top"/>
          </w:tcPr>
          <w:p>
            <w:pPr>
              <w:spacing w:after="0" w:line="240" w:lineRule="auto"/>
            </w:pPr>
            <w:r>
              <w:rPr>
                <w:rFonts w:ascii="Noto Sans" w:hAnsi="Noto Sans" w:eastAsia="Noto Sans"/>
                <w:sz w:val="16"/>
              </w:rPr>
              <w:t>Không đọc order khác customer.</w:t>
            </w:r>
          </w:p>
        </w:tc>
      </w:tr>
      <w:tr>
        <w:trPr>
          <w:cantSplit/>
        </w:trPr>
        <w:tc>
          <w:tcPr>
            <w:tcW w:type="dxa" w:w="1944"/>
            <w:shd w:fill="F7F9FB"/>
            <w:tcMar>
              <w:top w:w="75" w:type="dxa"/>
              <w:start w:w="80" w:type="dxa"/>
              <w:bottom w:w="75" w:type="dxa"/>
              <w:end w:w="80" w:type="dxa"/>
            </w:tcMar>
            <w:vAlign w:val="top"/>
          </w:tcPr>
          <w:p>
            <w:pPr>
              <w:spacing w:after="0" w:line="240" w:lineRule="auto"/>
            </w:pPr>
            <w:r>
              <w:rPr>
                <w:rFonts w:ascii="Noto Sans" w:hAnsi="Noto Sans" w:eastAsia="Noto Sans"/>
                <w:sz w:val="16"/>
              </w:rPr>
              <w:t>Load</w:t>
            </w:r>
          </w:p>
        </w:tc>
        <w:tc>
          <w:tcPr>
            <w:tcW w:type="dxa" w:w="3168"/>
            <w:shd w:fill="F7F9FB"/>
            <w:tcMar>
              <w:top w:w="75" w:type="dxa"/>
              <w:start w:w="80" w:type="dxa"/>
              <w:bottom w:w="75" w:type="dxa"/>
              <w:end w:w="80" w:type="dxa"/>
            </w:tcMar>
            <w:vAlign w:val="top"/>
          </w:tcPr>
          <w:p>
            <w:pPr>
              <w:spacing w:after="0" w:line="240" w:lineRule="auto"/>
            </w:pPr>
            <w:r>
              <w:rPr>
                <w:rFonts w:ascii="Noto Sans" w:hAnsi="Noto Sans" w:eastAsia="Noto Sans"/>
                <w:sz w:val="16"/>
              </w:rPr>
              <w:t>Độ ổn định khi nhiều ticket.</w:t>
            </w:r>
          </w:p>
        </w:tc>
        <w:tc>
          <w:tcPr>
            <w:tcW w:type="dxa" w:w="4608"/>
            <w:shd w:fill="F7F9FB"/>
            <w:tcMar>
              <w:top w:w="75" w:type="dxa"/>
              <w:start w:w="80" w:type="dxa"/>
              <w:bottom w:w="75" w:type="dxa"/>
              <w:end w:w="80" w:type="dxa"/>
            </w:tcMar>
            <w:vAlign w:val="top"/>
          </w:tcPr>
          <w:p>
            <w:pPr>
              <w:spacing w:after="0" w:line="240" w:lineRule="auto"/>
            </w:pPr>
            <w:r>
              <w:rPr>
                <w:rFonts w:ascii="Noto Sans" w:hAnsi="Noto Sans" w:eastAsia="Noto Sans"/>
                <w:sz w:val="16"/>
              </w:rPr>
              <w:t>50–100 concurrent tickets trong demo benchmark.</w:t>
            </w:r>
          </w:p>
        </w:tc>
      </w:tr>
    </w:tbl>
    <w:p>
      <w:pPr>
        <w:spacing w:after="20"/>
      </w:pPr>
    </w:p>
    <w:p>
      <w:pPr>
        <w:pStyle w:val="Heading2"/>
        <w:keepNext w:val="0"/>
        <w:spacing w:after="100" w:line="269" w:lineRule="auto"/>
      </w:pPr>
      <w:r>
        <w:rPr>
          <w:rFonts w:ascii="Noto Sans" w:hAnsi="Noto Sans" w:eastAsia="Noto Sans"/>
        </w:rPr>
        <w:t>15.2 Bộ evaluation dataset</w:t>
      </w:r>
    </w:p>
    <w:p>
      <w:pPr>
        <w:pStyle w:val="ListBullet"/>
        <w:spacing w:after="60" w:line="259" w:lineRule="auto"/>
      </w:pPr>
      <w:r>
        <w:rPr>
          <w:rFonts w:ascii="Noto Sans" w:hAnsi="Noto Sans" w:eastAsia="Noto Sans"/>
        </w:rPr>
        <w:t>Tối thiểu 100–200 ticket giả lập có ground truth.</w:t>
      </w:r>
    </w:p>
    <w:p>
      <w:pPr>
        <w:pStyle w:val="ListBullet"/>
        <w:spacing w:after="60" w:line="259" w:lineRule="auto"/>
      </w:pPr>
      <w:r>
        <w:rPr>
          <w:rFonts w:ascii="Noto Sans" w:hAnsi="Noto Sans" w:eastAsia="Noto Sans"/>
        </w:rPr>
        <w:t>Bao gồm đủ 7 use case, câu ngắn, thiếu mã đơn, sai chính tả, nhiều sản phẩm, nhiều đơn ứng viên và yêu cầu mơ hồ.</w:t>
      </w:r>
    </w:p>
    <w:p>
      <w:pPr>
        <w:pStyle w:val="ListBullet"/>
        <w:spacing w:after="60" w:line="259" w:lineRule="auto"/>
      </w:pPr>
      <w:r>
        <w:rPr>
          <w:rFonts w:ascii="Noto Sans" w:hAnsi="Noto Sans" w:eastAsia="Noto Sans"/>
        </w:rPr>
        <w:t>Có case policy mâu thuẫn/expired, duplicate payment giả, serial không khớp, address change sau handover và API timeout.</w:t>
      </w:r>
    </w:p>
    <w:p>
      <w:pPr>
        <w:pStyle w:val="ListBullet"/>
        <w:spacing w:after="60" w:line="259" w:lineRule="auto"/>
      </w:pPr>
      <w:r>
        <w:rPr>
          <w:rFonts w:ascii="Noto Sans" w:hAnsi="Noto Sans" w:eastAsia="Noto Sans"/>
        </w:rPr>
        <w:t>Gắn nhãn intent, entities, correct order, expected policy, expected action và escalation flag.</w:t>
      </w:r>
    </w:p>
    <w:p>
      <w:pPr>
        <w:pStyle w:val="Heading2"/>
        <w:keepNext w:val="0"/>
        <w:spacing w:after="100" w:line="269" w:lineRule="auto"/>
      </w:pPr>
      <w:r>
        <w:rPr>
          <w:rFonts w:ascii="Noto Sans" w:hAnsi="Noto Sans" w:eastAsia="Noto Sans"/>
        </w:rPr>
        <w:t>15.3 Metrics đề xuất</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952"/>
            <w:shd w:fill="17365D"/>
            <w:vAlign w:val="center"/>
            <w:tcMar>
              <w:top w:w="90" w:type="dxa"/>
              <w:start w:w="80" w:type="dxa"/>
              <w:bottom w:w="90" w:type="dxa"/>
              <w:end w:w="80" w:type="dxa"/>
            </w:tcMar>
          </w:tcPr>
          <w:p>
            <w:pPr>
              <w:jc w:val="center"/>
            </w:pPr>
            <w:r>
              <w:rPr>
                <w:rFonts w:ascii="Noto Sans" w:hAnsi="Noto Sans" w:eastAsia="Noto Sans"/>
                <w:b/>
                <w:color w:val="FFFFFF"/>
                <w:sz w:val="16"/>
              </w:rPr>
              <w:t>Metric</w:t>
            </w:r>
          </w:p>
        </w:tc>
        <w:tc>
          <w:tcPr>
            <w:tcW w:type="dxa" w:w="2160"/>
            <w:shd w:fill="17365D"/>
            <w:vAlign w:val="center"/>
            <w:tcMar>
              <w:top w:w="90" w:type="dxa"/>
              <w:start w:w="80" w:type="dxa"/>
              <w:bottom w:w="90" w:type="dxa"/>
              <w:end w:w="80" w:type="dxa"/>
            </w:tcMar>
          </w:tcPr>
          <w:p>
            <w:pPr>
              <w:jc w:val="center"/>
            </w:pPr>
            <w:r>
              <w:rPr>
                <w:rFonts w:ascii="Noto Sans" w:hAnsi="Noto Sans" w:eastAsia="Noto Sans"/>
                <w:b/>
                <w:color w:val="FFFFFF"/>
                <w:sz w:val="16"/>
              </w:rPr>
              <w:t>Mục tiêu MVP</w:t>
            </w:r>
          </w:p>
        </w:tc>
        <w:tc>
          <w:tcPr>
            <w:tcW w:type="dxa" w:w="4608"/>
            <w:shd w:fill="17365D"/>
            <w:vAlign w:val="center"/>
            <w:tcMar>
              <w:top w:w="90" w:type="dxa"/>
              <w:start w:w="80" w:type="dxa"/>
              <w:bottom w:w="90" w:type="dxa"/>
              <w:end w:w="80" w:type="dxa"/>
            </w:tcMar>
          </w:tcPr>
          <w:p>
            <w:pPr>
              <w:jc w:val="center"/>
            </w:pPr>
            <w:r>
              <w:rPr>
                <w:rFonts w:ascii="Noto Sans" w:hAnsi="Noto Sans" w:eastAsia="Noto Sans"/>
                <w:b/>
                <w:color w:val="FFFFFF"/>
                <w:sz w:val="16"/>
              </w:rPr>
              <w:t>Ý nghĩa</w:t>
            </w:r>
          </w:p>
        </w:tc>
      </w:tr>
      <w:tr>
        <w:trPr>
          <w:cantSplit/>
        </w:trPr>
        <w:tc>
          <w:tcPr>
            <w:tcW w:type="dxa" w:w="2952"/>
            <w:tcMar>
              <w:top w:w="75" w:type="dxa"/>
              <w:start w:w="80" w:type="dxa"/>
              <w:bottom w:w="75" w:type="dxa"/>
              <w:end w:w="80" w:type="dxa"/>
            </w:tcMar>
            <w:vAlign w:val="top"/>
          </w:tcPr>
          <w:p>
            <w:pPr>
              <w:spacing w:after="0" w:line="240" w:lineRule="auto"/>
            </w:pPr>
            <w:r>
              <w:rPr>
                <w:rFonts w:ascii="Noto Sans" w:hAnsi="Noto Sans" w:eastAsia="Noto Sans"/>
                <w:sz w:val="16"/>
              </w:rPr>
              <w:t>Intent accuracy</w:t>
            </w:r>
          </w:p>
        </w:tc>
        <w:tc>
          <w:tcPr>
            <w:tcW w:type="dxa" w:w="2160"/>
            <w:tcMar>
              <w:top w:w="75" w:type="dxa"/>
              <w:start w:w="80" w:type="dxa"/>
              <w:bottom w:w="75" w:type="dxa"/>
              <w:end w:w="80" w:type="dxa"/>
            </w:tcMar>
            <w:vAlign w:val="top"/>
          </w:tcPr>
          <w:p>
            <w:pPr>
              <w:spacing w:after="0" w:line="240" w:lineRule="auto"/>
            </w:pPr>
            <w:r>
              <w:rPr>
                <w:rFonts w:ascii="Noto Sans" w:hAnsi="Noto Sans" w:eastAsia="Noto Sans"/>
                <w:sz w:val="16"/>
              </w:rPr>
              <w:t>≥ 90% trên test set</w:t>
            </w:r>
          </w:p>
        </w:tc>
        <w:tc>
          <w:tcPr>
            <w:tcW w:type="dxa" w:w="4608"/>
            <w:tcMar>
              <w:top w:w="75" w:type="dxa"/>
              <w:start w:w="80" w:type="dxa"/>
              <w:bottom w:w="75" w:type="dxa"/>
              <w:end w:w="80" w:type="dxa"/>
            </w:tcMar>
            <w:vAlign w:val="top"/>
          </w:tcPr>
          <w:p>
            <w:pPr>
              <w:spacing w:after="0" w:line="240" w:lineRule="auto"/>
            </w:pPr>
            <w:r>
              <w:rPr>
                <w:rFonts w:ascii="Noto Sans" w:hAnsi="Noto Sans" w:eastAsia="Noto Sans"/>
                <w:sz w:val="16"/>
              </w:rPr>
              <w:t>Phân loại ticket đúng.</w:t>
            </w:r>
          </w:p>
        </w:tc>
      </w:tr>
      <w:tr>
        <w:trPr>
          <w:cantSplit/>
        </w:trPr>
        <w:tc>
          <w:tcPr>
            <w:tcW w:type="dxa" w:w="2952"/>
            <w:shd w:fill="F7F9FB"/>
            <w:tcMar>
              <w:top w:w="75" w:type="dxa"/>
              <w:start w:w="80" w:type="dxa"/>
              <w:bottom w:w="75" w:type="dxa"/>
              <w:end w:w="80" w:type="dxa"/>
            </w:tcMar>
            <w:vAlign w:val="top"/>
          </w:tcPr>
          <w:p>
            <w:pPr>
              <w:spacing w:after="0" w:line="240" w:lineRule="auto"/>
            </w:pPr>
            <w:r>
              <w:rPr>
                <w:rFonts w:ascii="Noto Sans" w:hAnsi="Noto Sans" w:eastAsia="Noto Sans"/>
                <w:sz w:val="16"/>
              </w:rPr>
              <w:t>Entity extraction F1</w:t>
            </w:r>
          </w:p>
        </w:tc>
        <w:tc>
          <w:tcPr>
            <w:tcW w:type="dxa" w:w="2160"/>
            <w:shd w:fill="F7F9FB"/>
            <w:tcMar>
              <w:top w:w="75" w:type="dxa"/>
              <w:start w:w="80" w:type="dxa"/>
              <w:bottom w:w="75" w:type="dxa"/>
              <w:end w:w="80" w:type="dxa"/>
            </w:tcMar>
            <w:vAlign w:val="top"/>
          </w:tcPr>
          <w:p>
            <w:pPr>
              <w:spacing w:after="0" w:line="240" w:lineRule="auto"/>
            </w:pPr>
            <w:r>
              <w:rPr>
                <w:rFonts w:ascii="Noto Sans" w:hAnsi="Noto Sans" w:eastAsia="Noto Sans"/>
                <w:sz w:val="16"/>
              </w:rPr>
              <w:t>≥ 0.90</w:t>
            </w:r>
          </w:p>
        </w:tc>
        <w:tc>
          <w:tcPr>
            <w:tcW w:type="dxa" w:w="4608"/>
            <w:shd w:fill="F7F9FB"/>
            <w:tcMar>
              <w:top w:w="75" w:type="dxa"/>
              <w:start w:w="80" w:type="dxa"/>
              <w:bottom w:w="75" w:type="dxa"/>
              <w:end w:w="80" w:type="dxa"/>
            </w:tcMar>
            <w:vAlign w:val="top"/>
          </w:tcPr>
          <w:p>
            <w:pPr>
              <w:spacing w:after="0" w:line="240" w:lineRule="auto"/>
            </w:pPr>
            <w:r>
              <w:rPr>
                <w:rFonts w:ascii="Noto Sans" w:hAnsi="Noto Sans" w:eastAsia="Noto Sans"/>
                <w:sz w:val="16"/>
              </w:rPr>
              <w:t>Trích xuất order/product/amount/date.</w:t>
            </w:r>
          </w:p>
        </w:tc>
      </w:tr>
      <w:tr>
        <w:trPr>
          <w:cantSplit/>
        </w:trPr>
        <w:tc>
          <w:tcPr>
            <w:tcW w:type="dxa" w:w="2952"/>
            <w:tcMar>
              <w:top w:w="75" w:type="dxa"/>
              <w:start w:w="80" w:type="dxa"/>
              <w:bottom w:w="75" w:type="dxa"/>
              <w:end w:w="80" w:type="dxa"/>
            </w:tcMar>
            <w:vAlign w:val="top"/>
          </w:tcPr>
          <w:p>
            <w:pPr>
              <w:spacing w:after="0" w:line="240" w:lineRule="auto"/>
            </w:pPr>
            <w:r>
              <w:rPr>
                <w:rFonts w:ascii="Noto Sans" w:hAnsi="Noto Sans" w:eastAsia="Noto Sans"/>
                <w:sz w:val="16"/>
              </w:rPr>
              <w:t>Order resolution top-1</w:t>
            </w:r>
          </w:p>
        </w:tc>
        <w:tc>
          <w:tcPr>
            <w:tcW w:type="dxa" w:w="2160"/>
            <w:tcMar>
              <w:top w:w="75" w:type="dxa"/>
              <w:start w:w="80" w:type="dxa"/>
              <w:bottom w:w="75" w:type="dxa"/>
              <w:end w:w="80" w:type="dxa"/>
            </w:tcMar>
            <w:vAlign w:val="top"/>
          </w:tcPr>
          <w:p>
            <w:pPr>
              <w:spacing w:after="0" w:line="240" w:lineRule="auto"/>
            </w:pPr>
            <w:r>
              <w:rPr>
                <w:rFonts w:ascii="Noto Sans" w:hAnsi="Noto Sans" w:eastAsia="Noto Sans"/>
                <w:sz w:val="16"/>
              </w:rPr>
              <w:t>≥ 85% ở case đủ tín hiệu</w:t>
            </w:r>
          </w:p>
        </w:tc>
        <w:tc>
          <w:tcPr>
            <w:tcW w:type="dxa" w:w="4608"/>
            <w:tcMar>
              <w:top w:w="75" w:type="dxa"/>
              <w:start w:w="80" w:type="dxa"/>
              <w:bottom w:w="75" w:type="dxa"/>
              <w:end w:w="80" w:type="dxa"/>
            </w:tcMar>
            <w:vAlign w:val="top"/>
          </w:tcPr>
          <w:p>
            <w:pPr>
              <w:spacing w:after="0" w:line="240" w:lineRule="auto"/>
            </w:pPr>
            <w:r>
              <w:rPr>
                <w:rFonts w:ascii="Noto Sans" w:hAnsi="Noto Sans" w:eastAsia="Noto Sans"/>
                <w:sz w:val="16"/>
              </w:rPr>
              <w:t>Chọn đúng đơn hàng.</w:t>
            </w:r>
          </w:p>
        </w:tc>
      </w:tr>
      <w:tr>
        <w:trPr>
          <w:cantSplit/>
        </w:trPr>
        <w:tc>
          <w:tcPr>
            <w:tcW w:type="dxa" w:w="2952"/>
            <w:shd w:fill="F7F9FB"/>
            <w:tcMar>
              <w:top w:w="75" w:type="dxa"/>
              <w:start w:w="80" w:type="dxa"/>
              <w:bottom w:w="75" w:type="dxa"/>
              <w:end w:w="80" w:type="dxa"/>
            </w:tcMar>
            <w:vAlign w:val="top"/>
          </w:tcPr>
          <w:p>
            <w:pPr>
              <w:spacing w:after="0" w:line="240" w:lineRule="auto"/>
            </w:pPr>
            <w:r>
              <w:rPr>
                <w:rFonts w:ascii="Noto Sans" w:hAnsi="Noto Sans" w:eastAsia="Noto Sans"/>
                <w:sz w:val="16"/>
              </w:rPr>
              <w:t>Clarification precision</w:t>
            </w:r>
          </w:p>
        </w:tc>
        <w:tc>
          <w:tcPr>
            <w:tcW w:type="dxa" w:w="2160"/>
            <w:shd w:fill="F7F9FB"/>
            <w:tcMar>
              <w:top w:w="75" w:type="dxa"/>
              <w:start w:w="80" w:type="dxa"/>
              <w:bottom w:w="75" w:type="dxa"/>
              <w:end w:w="80" w:type="dxa"/>
            </w:tcMar>
            <w:vAlign w:val="top"/>
          </w:tcPr>
          <w:p>
            <w:pPr>
              <w:spacing w:after="0" w:line="240" w:lineRule="auto"/>
            </w:pPr>
            <w:r>
              <w:rPr>
                <w:rFonts w:ascii="Noto Sans" w:hAnsi="Noto Sans" w:eastAsia="Noto Sans"/>
                <w:sz w:val="16"/>
              </w:rPr>
              <w:t>≥ 95%</w:t>
            </w:r>
          </w:p>
        </w:tc>
        <w:tc>
          <w:tcPr>
            <w:tcW w:type="dxa" w:w="4608"/>
            <w:shd w:fill="F7F9FB"/>
            <w:tcMar>
              <w:top w:w="75" w:type="dxa"/>
              <w:start w:w="80" w:type="dxa"/>
              <w:bottom w:w="75" w:type="dxa"/>
              <w:end w:w="80" w:type="dxa"/>
            </w:tcMar>
            <w:vAlign w:val="top"/>
          </w:tcPr>
          <w:p>
            <w:pPr>
              <w:spacing w:after="0" w:line="240" w:lineRule="auto"/>
            </w:pPr>
            <w:r>
              <w:rPr>
                <w:rFonts w:ascii="Noto Sans" w:hAnsi="Noto Sans" w:eastAsia="Noto Sans"/>
                <w:sz w:val="16"/>
              </w:rPr>
              <w:t>Biết lúc nào không nên tự chọn.</w:t>
            </w:r>
          </w:p>
        </w:tc>
      </w:tr>
      <w:tr>
        <w:trPr>
          <w:cantSplit/>
        </w:trPr>
        <w:tc>
          <w:tcPr>
            <w:tcW w:type="dxa" w:w="2952"/>
            <w:tcMar>
              <w:top w:w="75" w:type="dxa"/>
              <w:start w:w="80" w:type="dxa"/>
              <w:bottom w:w="75" w:type="dxa"/>
              <w:end w:w="80" w:type="dxa"/>
            </w:tcMar>
            <w:vAlign w:val="top"/>
          </w:tcPr>
          <w:p>
            <w:pPr>
              <w:spacing w:after="0" w:line="240" w:lineRule="auto"/>
            </w:pPr>
            <w:r>
              <w:rPr>
                <w:rFonts w:ascii="Noto Sans" w:hAnsi="Noto Sans" w:eastAsia="Noto Sans"/>
                <w:sz w:val="16"/>
              </w:rPr>
              <w:t>RAG Recall@5</w:t>
            </w:r>
          </w:p>
        </w:tc>
        <w:tc>
          <w:tcPr>
            <w:tcW w:type="dxa" w:w="2160"/>
            <w:tcMar>
              <w:top w:w="75" w:type="dxa"/>
              <w:start w:w="80" w:type="dxa"/>
              <w:bottom w:w="75" w:type="dxa"/>
              <w:end w:w="80" w:type="dxa"/>
            </w:tcMar>
            <w:vAlign w:val="top"/>
          </w:tcPr>
          <w:p>
            <w:pPr>
              <w:spacing w:after="0" w:line="240" w:lineRule="auto"/>
            </w:pPr>
            <w:r>
              <w:rPr>
                <w:rFonts w:ascii="Noto Sans" w:hAnsi="Noto Sans" w:eastAsia="Noto Sans"/>
                <w:sz w:val="16"/>
              </w:rPr>
              <w:t>≥ 90%</w:t>
            </w:r>
          </w:p>
        </w:tc>
        <w:tc>
          <w:tcPr>
            <w:tcW w:type="dxa" w:w="4608"/>
            <w:tcMar>
              <w:top w:w="75" w:type="dxa"/>
              <w:start w:w="80" w:type="dxa"/>
              <w:bottom w:w="75" w:type="dxa"/>
              <w:end w:w="80" w:type="dxa"/>
            </w:tcMar>
            <w:vAlign w:val="top"/>
          </w:tcPr>
          <w:p>
            <w:pPr>
              <w:spacing w:after="0" w:line="240" w:lineRule="auto"/>
            </w:pPr>
            <w:r>
              <w:rPr>
                <w:rFonts w:ascii="Noto Sans" w:hAnsi="Noto Sans" w:eastAsia="Noto Sans"/>
                <w:sz w:val="16"/>
              </w:rPr>
              <w:t>Policy đúng nằm trong top 5.</w:t>
            </w:r>
          </w:p>
        </w:tc>
      </w:tr>
      <w:tr>
        <w:trPr>
          <w:cantSplit/>
        </w:trPr>
        <w:tc>
          <w:tcPr>
            <w:tcW w:type="dxa" w:w="2952"/>
            <w:shd w:fill="F7F9FB"/>
            <w:tcMar>
              <w:top w:w="75" w:type="dxa"/>
              <w:start w:w="80" w:type="dxa"/>
              <w:bottom w:w="75" w:type="dxa"/>
              <w:end w:w="80" w:type="dxa"/>
            </w:tcMar>
            <w:vAlign w:val="top"/>
          </w:tcPr>
          <w:p>
            <w:pPr>
              <w:spacing w:after="0" w:line="240" w:lineRule="auto"/>
            </w:pPr>
            <w:r>
              <w:rPr>
                <w:rFonts w:ascii="Noto Sans" w:hAnsi="Noto Sans" w:eastAsia="Noto Sans"/>
                <w:sz w:val="16"/>
              </w:rPr>
              <w:t>Grounded response rate</w:t>
            </w:r>
          </w:p>
        </w:tc>
        <w:tc>
          <w:tcPr>
            <w:tcW w:type="dxa" w:w="2160"/>
            <w:shd w:fill="F7F9FB"/>
            <w:tcMar>
              <w:top w:w="75" w:type="dxa"/>
              <w:start w:w="80" w:type="dxa"/>
              <w:bottom w:w="75" w:type="dxa"/>
              <w:end w:w="80" w:type="dxa"/>
            </w:tcMar>
            <w:vAlign w:val="top"/>
          </w:tcPr>
          <w:p>
            <w:pPr>
              <w:spacing w:after="0" w:line="240" w:lineRule="auto"/>
            </w:pPr>
            <w:r>
              <w:rPr>
                <w:rFonts w:ascii="Noto Sans" w:hAnsi="Noto Sans" w:eastAsia="Noto Sans"/>
                <w:sz w:val="16"/>
              </w:rPr>
              <w:t>≥ 95%</w:t>
            </w:r>
          </w:p>
        </w:tc>
        <w:tc>
          <w:tcPr>
            <w:tcW w:type="dxa" w:w="4608"/>
            <w:shd w:fill="F7F9FB"/>
            <w:tcMar>
              <w:top w:w="75" w:type="dxa"/>
              <w:start w:w="80" w:type="dxa"/>
              <w:bottom w:w="75" w:type="dxa"/>
              <w:end w:w="80" w:type="dxa"/>
            </w:tcMar>
            <w:vAlign w:val="top"/>
          </w:tcPr>
          <w:p>
            <w:pPr>
              <w:spacing w:after="0" w:line="240" w:lineRule="auto"/>
            </w:pPr>
            <w:r>
              <w:rPr>
                <w:rFonts w:ascii="Noto Sans" w:hAnsi="Noto Sans" w:eastAsia="Noto Sans"/>
                <w:sz w:val="16"/>
              </w:rPr>
              <w:t>Kết luận có API/policy support.</w:t>
            </w:r>
          </w:p>
        </w:tc>
      </w:tr>
      <w:tr>
        <w:trPr>
          <w:cantSplit/>
        </w:trPr>
        <w:tc>
          <w:tcPr>
            <w:tcW w:type="dxa" w:w="2952"/>
            <w:tcMar>
              <w:top w:w="75" w:type="dxa"/>
              <w:start w:w="80" w:type="dxa"/>
              <w:bottom w:w="75" w:type="dxa"/>
              <w:end w:w="80" w:type="dxa"/>
            </w:tcMar>
            <w:vAlign w:val="top"/>
          </w:tcPr>
          <w:p>
            <w:pPr>
              <w:spacing w:after="0" w:line="240" w:lineRule="auto"/>
            </w:pPr>
            <w:r>
              <w:rPr>
                <w:rFonts w:ascii="Noto Sans" w:hAnsi="Noto Sans" w:eastAsia="Noto Sans"/>
                <w:sz w:val="16"/>
              </w:rPr>
              <w:t>Unauthorized action rate</w:t>
            </w:r>
          </w:p>
        </w:tc>
        <w:tc>
          <w:tcPr>
            <w:tcW w:type="dxa" w:w="2160"/>
            <w:tcMar>
              <w:top w:w="75" w:type="dxa"/>
              <w:start w:w="80" w:type="dxa"/>
              <w:bottom w:w="75" w:type="dxa"/>
              <w:end w:w="80" w:type="dxa"/>
            </w:tcMar>
            <w:vAlign w:val="top"/>
          </w:tcPr>
          <w:p>
            <w:pPr>
              <w:spacing w:after="0" w:line="240" w:lineRule="auto"/>
            </w:pPr>
            <w:r>
              <w:rPr>
                <w:rFonts w:ascii="Noto Sans" w:hAnsi="Noto Sans" w:eastAsia="Noto Sans"/>
                <w:sz w:val="16"/>
              </w:rPr>
              <w:t>0%</w:t>
            </w:r>
          </w:p>
        </w:tc>
        <w:tc>
          <w:tcPr>
            <w:tcW w:type="dxa" w:w="4608"/>
            <w:tcMar>
              <w:top w:w="75" w:type="dxa"/>
              <w:start w:w="80" w:type="dxa"/>
              <w:bottom w:w="75" w:type="dxa"/>
              <w:end w:w="80" w:type="dxa"/>
            </w:tcMar>
            <w:vAlign w:val="top"/>
          </w:tcPr>
          <w:p>
            <w:pPr>
              <w:spacing w:after="0" w:line="240" w:lineRule="auto"/>
            </w:pPr>
            <w:r>
              <w:rPr>
                <w:rFonts w:ascii="Noto Sans" w:hAnsi="Noto Sans" w:eastAsia="Noto Sans"/>
                <w:sz w:val="16"/>
              </w:rPr>
              <w:t>Không vượt permission.</w:t>
            </w:r>
          </w:p>
        </w:tc>
      </w:tr>
      <w:tr>
        <w:trPr>
          <w:cantSplit/>
        </w:trPr>
        <w:tc>
          <w:tcPr>
            <w:tcW w:type="dxa" w:w="2952"/>
            <w:shd w:fill="F7F9FB"/>
            <w:tcMar>
              <w:top w:w="75" w:type="dxa"/>
              <w:start w:w="80" w:type="dxa"/>
              <w:bottom w:w="75" w:type="dxa"/>
              <w:end w:w="80" w:type="dxa"/>
            </w:tcMar>
            <w:vAlign w:val="top"/>
          </w:tcPr>
          <w:p>
            <w:pPr>
              <w:spacing w:after="0" w:line="240" w:lineRule="auto"/>
            </w:pPr>
            <w:r>
              <w:rPr>
                <w:rFonts w:ascii="Noto Sans" w:hAnsi="Noto Sans" w:eastAsia="Noto Sans"/>
                <w:sz w:val="16"/>
              </w:rPr>
              <w:t>Duplicate action rate</w:t>
            </w:r>
          </w:p>
        </w:tc>
        <w:tc>
          <w:tcPr>
            <w:tcW w:type="dxa" w:w="2160"/>
            <w:shd w:fill="F7F9FB"/>
            <w:tcMar>
              <w:top w:w="75" w:type="dxa"/>
              <w:start w:w="80" w:type="dxa"/>
              <w:bottom w:w="75" w:type="dxa"/>
              <w:end w:w="80" w:type="dxa"/>
            </w:tcMar>
            <w:vAlign w:val="top"/>
          </w:tcPr>
          <w:p>
            <w:pPr>
              <w:spacing w:after="0" w:line="240" w:lineRule="auto"/>
            </w:pPr>
            <w:r>
              <w:rPr>
                <w:rFonts w:ascii="Noto Sans" w:hAnsi="Noto Sans" w:eastAsia="Noto Sans"/>
                <w:sz w:val="16"/>
              </w:rPr>
              <w:t>0%</w:t>
            </w:r>
          </w:p>
        </w:tc>
        <w:tc>
          <w:tcPr>
            <w:tcW w:type="dxa" w:w="4608"/>
            <w:shd w:fill="F7F9FB"/>
            <w:tcMar>
              <w:top w:w="75" w:type="dxa"/>
              <w:start w:w="80" w:type="dxa"/>
              <w:bottom w:w="75" w:type="dxa"/>
              <w:end w:w="80" w:type="dxa"/>
            </w:tcMar>
            <w:vAlign w:val="top"/>
          </w:tcPr>
          <w:p>
            <w:pPr>
              <w:spacing w:after="0" w:line="240" w:lineRule="auto"/>
            </w:pPr>
            <w:r>
              <w:rPr>
                <w:rFonts w:ascii="Noto Sans" w:hAnsi="Noto Sans" w:eastAsia="Noto Sans"/>
                <w:sz w:val="16"/>
              </w:rPr>
              <w:t>Không tạo action trùng.</w:t>
            </w:r>
          </w:p>
        </w:tc>
      </w:tr>
      <w:tr>
        <w:trPr>
          <w:cantSplit/>
        </w:trPr>
        <w:tc>
          <w:tcPr>
            <w:tcW w:type="dxa" w:w="2952"/>
            <w:tcMar>
              <w:top w:w="75" w:type="dxa"/>
              <w:start w:w="80" w:type="dxa"/>
              <w:bottom w:w="75" w:type="dxa"/>
              <w:end w:w="80" w:type="dxa"/>
            </w:tcMar>
            <w:vAlign w:val="top"/>
          </w:tcPr>
          <w:p>
            <w:pPr>
              <w:spacing w:after="0" w:line="240" w:lineRule="auto"/>
            </w:pPr>
            <w:r>
              <w:rPr>
                <w:rFonts w:ascii="Noto Sans" w:hAnsi="Noto Sans" w:eastAsia="Noto Sans"/>
                <w:sz w:val="16"/>
              </w:rPr>
              <w:t>P95 processing time</w:t>
            </w:r>
          </w:p>
        </w:tc>
        <w:tc>
          <w:tcPr>
            <w:tcW w:type="dxa" w:w="2160"/>
            <w:tcMar>
              <w:top w:w="75" w:type="dxa"/>
              <w:start w:w="80" w:type="dxa"/>
              <w:bottom w:w="75" w:type="dxa"/>
              <w:end w:w="80" w:type="dxa"/>
            </w:tcMar>
            <w:vAlign w:val="top"/>
          </w:tcPr>
          <w:p>
            <w:pPr>
              <w:spacing w:after="0" w:line="240" w:lineRule="auto"/>
            </w:pPr>
            <w:r>
              <w:rPr>
                <w:rFonts w:ascii="Noto Sans" w:hAnsi="Noto Sans" w:eastAsia="Noto Sans"/>
                <w:sz w:val="16"/>
              </w:rPr>
              <w:t>&lt; 15 giây, không tính thời gian chờ approval</w:t>
            </w:r>
          </w:p>
        </w:tc>
        <w:tc>
          <w:tcPr>
            <w:tcW w:type="dxa" w:w="4608"/>
            <w:tcMar>
              <w:top w:w="75" w:type="dxa"/>
              <w:start w:w="80" w:type="dxa"/>
              <w:bottom w:w="75" w:type="dxa"/>
              <w:end w:w="80" w:type="dxa"/>
            </w:tcMar>
            <w:vAlign w:val="top"/>
          </w:tcPr>
          <w:p>
            <w:pPr>
              <w:spacing w:after="0" w:line="240" w:lineRule="auto"/>
            </w:pPr>
            <w:r>
              <w:rPr>
                <w:rFonts w:ascii="Noto Sans" w:hAnsi="Noto Sans" w:eastAsia="Noto Sans"/>
                <w:sz w:val="16"/>
              </w:rPr>
              <w:t>Demo đủ mượt.</w:t>
            </w:r>
          </w:p>
        </w:tc>
      </w:tr>
    </w:tbl>
    <w:p>
      <w:pPr>
        <w:spacing w:after="20"/>
      </w:pPr>
    </w:p>
    <w:p>
      <w:pPr>
        <w:pStyle w:val="Heading1"/>
        <w:keepNext w:val="0"/>
        <w:spacing w:after="100" w:line="269" w:lineRule="auto"/>
      </w:pPr>
      <w:r>
        <w:rPr>
          <w:rFonts w:ascii="Noto Sans" w:hAnsi="Noto Sans" w:eastAsia="Noto Sans"/>
        </w:rPr>
        <w:t>16. Deployment và DevOps</w:t>
      </w:r>
    </w:p>
    <w:p>
      <w:pPr>
        <w:pStyle w:val="Heading2"/>
        <w:keepNext w:val="0"/>
        <w:spacing w:after="100" w:line="269" w:lineRule="auto"/>
      </w:pPr>
      <w:r>
        <w:rPr>
          <w:rFonts w:ascii="Noto Sans" w:hAnsi="Noto Sans" w:eastAsia="Noto Sans"/>
        </w:rPr>
        <w:t>16.1 Môi trường local/demo</w:t>
      </w:r>
    </w:p>
    <w:tbl>
      <w:tblPr>
        <w:tblW w:type="auto" w:w="0"/>
        <w:jc w:val="center"/>
        <w:tblLook w:firstColumn="1" w:firstRow="1" w:lastColumn="0" w:lastRow="0" w:noHBand="0" w:noVBand="1" w:val="04A0"/>
      </w:tblPr>
      <w:tblGrid>
        <w:gridCol w:w="10080"/>
      </w:tblGrid>
      <w:tr>
        <w:trPr>
          <w:cantSplit/>
        </w:trPr>
        <w:tc>
          <w:tcPr>
            <w:tcW w:type="dxa" w:w="10080"/>
            <w:shd w:fill="F1F3F5"/>
            <w:tcMar>
              <w:top w:w="120" w:type="dxa"/>
              <w:start w:w="150" w:type="dxa"/>
              <w:bottom w:w="120" w:type="dxa"/>
              <w:end w:w="150" w:type="dxa"/>
            </w:tcMar>
          </w:tcPr>
          <w:p>
            <w:pPr>
              <w:spacing w:after="0" w:line="240" w:lineRule="auto"/>
            </w:pPr>
            <w:r>
              <w:rPr>
                <w:rFonts w:ascii="Noto Sans Mono" w:hAnsi="Noto Sans Mono" w:eastAsia="Noto Sans Mono"/>
                <w:color w:val="263238"/>
                <w:sz w:val="17"/>
              </w:rPr>
              <w:t>docker compose up</w:t>
            </w:r>
            <w:r>
              <w:br/>
            </w:r>
            <w:r>
              <w:rPr>
                <w:rFonts w:ascii="Noto Sans Mono" w:hAnsi="Noto Sans Mono" w:eastAsia="Noto Sans Mono"/>
                <w:color w:val="263238"/>
                <w:sz w:val="17"/>
              </w:rPr>
              <w:t xml:space="preserve">  - api</w:t>
            </w:r>
            <w:r>
              <w:br/>
            </w:r>
            <w:r>
              <w:rPr>
                <w:rFonts w:ascii="Noto Sans Mono" w:hAnsi="Noto Sans Mono" w:eastAsia="Noto Sans Mono"/>
                <w:color w:val="263238"/>
                <w:sz w:val="17"/>
              </w:rPr>
              <w:t xml:space="preserve">  - worker</w:t>
            </w:r>
            <w:r>
              <w:br/>
            </w:r>
            <w:r>
              <w:rPr>
                <w:rFonts w:ascii="Noto Sans Mono" w:hAnsi="Noto Sans Mono" w:eastAsia="Noto Sans Mono"/>
                <w:color w:val="263238"/>
                <w:sz w:val="17"/>
              </w:rPr>
              <w:t xml:space="preserve">  - postgres + pgvector</w:t>
            </w:r>
            <w:r>
              <w:br/>
            </w:r>
            <w:r>
              <w:rPr>
                <w:rFonts w:ascii="Noto Sans Mono" w:hAnsi="Noto Sans Mono" w:eastAsia="Noto Sans Mono"/>
                <w:color w:val="263238"/>
                <w:sz w:val="17"/>
              </w:rPr>
              <w:t xml:space="preserve">  - redis</w:t>
            </w:r>
            <w:r>
              <w:br/>
            </w:r>
            <w:r>
              <w:rPr>
                <w:rFonts w:ascii="Noto Sans Mono" w:hAnsi="Noto Sans Mono" w:eastAsia="Noto Sans Mono"/>
                <w:color w:val="263238"/>
                <w:sz w:val="17"/>
              </w:rPr>
              <w:t xml:space="preserve">  - mock-order-service</w:t>
            </w:r>
            <w:r>
              <w:br/>
            </w:r>
            <w:r>
              <w:rPr>
                <w:rFonts w:ascii="Noto Sans Mono" w:hAnsi="Noto Sans Mono" w:eastAsia="Noto Sans Mono"/>
                <w:color w:val="263238"/>
                <w:sz w:val="17"/>
              </w:rPr>
              <w:t xml:space="preserve">  - mock-payment-service</w:t>
            </w:r>
            <w:r>
              <w:br/>
            </w:r>
            <w:r>
              <w:rPr>
                <w:rFonts w:ascii="Noto Sans Mono" w:hAnsi="Noto Sans Mono" w:eastAsia="Noto Sans Mono"/>
                <w:color w:val="263238"/>
                <w:sz w:val="17"/>
              </w:rPr>
              <w:t xml:space="preserve">  - mock-shipping-service</w:t>
            </w:r>
            <w:r>
              <w:br/>
            </w:r>
            <w:r>
              <w:rPr>
                <w:rFonts w:ascii="Noto Sans Mono" w:hAnsi="Noto Sans Mono" w:eastAsia="Noto Sans Mono"/>
                <w:color w:val="263238"/>
                <w:sz w:val="17"/>
              </w:rPr>
              <w:t xml:space="preserve">  - frontend</w:t>
            </w:r>
            <w:r>
              <w:br/>
            </w:r>
            <w:r>
              <w:rPr>
                <w:rFonts w:ascii="Noto Sans Mono" w:hAnsi="Noto Sans Mono" w:eastAsia="Noto Sans Mono"/>
                <w:color w:val="263238"/>
                <w:sz w:val="17"/>
              </w:rPr>
              <w:t xml:space="preserve">  - prometheus/grafana (optional profile)</w:t>
            </w:r>
          </w:p>
        </w:tc>
      </w:tr>
    </w:tbl>
    <w:p>
      <w:pPr>
        <w:spacing w:after="0"/>
      </w:pPr>
    </w:p>
    <w:p>
      <w:pPr>
        <w:pStyle w:val="Heading2"/>
        <w:keepNext w:val="0"/>
        <w:spacing w:after="100" w:line="269" w:lineRule="auto"/>
      </w:pPr>
      <w:r>
        <w:rPr>
          <w:rFonts w:ascii="Noto Sans" w:hAnsi="Noto Sans" w:eastAsia="Noto Sans"/>
        </w:rPr>
        <w:t>16.2 CI/CD pipeline</w:t>
      </w:r>
    </w:p>
    <w:p>
      <w:pPr>
        <w:pStyle w:val="ListNumber"/>
        <w:spacing w:after="60"/>
      </w:pPr>
      <w:r>
        <w:rPr>
          <w:rFonts w:ascii="Noto Sans" w:hAnsi="Noto Sans" w:eastAsia="Noto Sans"/>
        </w:rPr>
        <w:t>Lint và type check: Ruff, Black, mypy/pyright.</w:t>
      </w:r>
    </w:p>
    <w:p>
      <w:pPr>
        <w:pStyle w:val="ListNumber"/>
        <w:spacing w:after="60"/>
      </w:pPr>
      <w:r>
        <w:rPr>
          <w:rFonts w:ascii="Noto Sans" w:hAnsi="Noto Sans" w:eastAsia="Noto Sans"/>
        </w:rPr>
        <w:t>Unit và integration tests.</w:t>
      </w:r>
    </w:p>
    <w:p>
      <w:pPr>
        <w:pStyle w:val="ListNumber"/>
        <w:spacing w:after="60"/>
      </w:pPr>
      <w:r>
        <w:rPr>
          <w:rFonts w:ascii="Noto Sans" w:hAnsi="Noto Sans" w:eastAsia="Noto Sans"/>
        </w:rPr>
        <w:t>Build Docker images.</w:t>
      </w:r>
    </w:p>
    <w:p>
      <w:pPr>
        <w:pStyle w:val="ListNumber"/>
        <w:spacing w:after="60"/>
      </w:pPr>
      <w:r>
        <w:rPr>
          <w:rFonts w:ascii="Noto Sans" w:hAnsi="Noto Sans" w:eastAsia="Noto Sans"/>
        </w:rPr>
        <w:t>Security scan dependency/image.</w:t>
      </w:r>
    </w:p>
    <w:p>
      <w:pPr>
        <w:pStyle w:val="ListNumber"/>
        <w:spacing w:after="60"/>
      </w:pPr>
      <w:r>
        <w:rPr>
          <w:rFonts w:ascii="Noto Sans" w:hAnsi="Noto Sans" w:eastAsia="Noto Sans"/>
        </w:rPr>
        <w:t>Run agent evaluation subset và compare threshold.</w:t>
      </w:r>
    </w:p>
    <w:p>
      <w:pPr>
        <w:pStyle w:val="ListNumber"/>
        <w:spacing w:after="60"/>
      </w:pPr>
      <w:r>
        <w:rPr>
          <w:rFonts w:ascii="Noto Sans" w:hAnsi="Noto Sans" w:eastAsia="Noto Sans"/>
        </w:rPr>
        <w:t>Push image và deploy staging.</w:t>
      </w:r>
    </w:p>
    <w:p>
      <w:pPr>
        <w:pStyle w:val="ListNumber"/>
        <w:spacing w:after="60"/>
      </w:pPr>
      <w:r>
        <w:rPr>
          <w:rFonts w:ascii="Noto Sans" w:hAnsi="Noto Sans" w:eastAsia="Noto Sans"/>
        </w:rPr>
        <w:t>Smoke test các use case bắt buộc.</w:t>
      </w:r>
    </w:p>
    <w:p>
      <w:pPr>
        <w:pStyle w:val="ListNumber"/>
        <w:spacing w:after="60"/>
      </w:pPr>
      <w:r>
        <w:rPr>
          <w:rFonts w:ascii="Noto Sans" w:hAnsi="Noto Sans" w:eastAsia="Noto Sans"/>
        </w:rPr>
        <w:t>Manual promotion lên demo/production.</w:t>
      </w:r>
    </w:p>
    <w:p>
      <w:pPr>
        <w:pStyle w:val="Heading2"/>
        <w:keepNext w:val="0"/>
        <w:spacing w:after="100" w:line="269" w:lineRule="auto"/>
      </w:pPr>
      <w:r>
        <w:rPr>
          <w:rFonts w:ascii="Noto Sans" w:hAnsi="Noto Sans" w:eastAsia="Noto Sans"/>
        </w:rPr>
        <w:t>16.3 Cấu hình và secrets</w:t>
      </w:r>
    </w:p>
    <w:p>
      <w:pPr>
        <w:pStyle w:val="ListBullet"/>
        <w:spacing w:after="60" w:line="259" w:lineRule="auto"/>
      </w:pPr>
      <w:r>
        <w:rPr>
          <w:rFonts w:ascii="Noto Sans" w:hAnsi="Noto Sans" w:eastAsia="Noto Sans"/>
        </w:rPr>
        <w:t>Dùng .env.example nhưng không commit secret.</w:t>
      </w:r>
    </w:p>
    <w:p>
      <w:pPr>
        <w:pStyle w:val="ListBullet"/>
        <w:spacing w:after="60" w:line="259" w:lineRule="auto"/>
      </w:pPr>
      <w:r>
        <w:rPr>
          <w:rFonts w:ascii="Noto Sans" w:hAnsi="Noto Sans" w:eastAsia="Noto Sans"/>
        </w:rPr>
        <w:t>Tách config theo dev/test/staging.</w:t>
      </w:r>
    </w:p>
    <w:p>
      <w:pPr>
        <w:pStyle w:val="ListBullet"/>
        <w:spacing w:after="60" w:line="259" w:lineRule="auto"/>
      </w:pPr>
      <w:r>
        <w:rPr>
          <w:rFonts w:ascii="Noto Sans" w:hAnsi="Noto Sans" w:eastAsia="Noto Sans"/>
        </w:rPr>
        <w:t>LLM API keys, database credentials và OAuth secrets nằm trong secret manager của nền tảng deploy.</w:t>
      </w:r>
    </w:p>
    <w:p>
      <w:pPr>
        <w:pStyle w:val="ListBullet"/>
        <w:spacing w:after="60" w:line="259" w:lineRule="auto"/>
      </w:pPr>
      <w:r>
        <w:rPr>
          <w:rFonts w:ascii="Noto Sans" w:hAnsi="Noto Sans" w:eastAsia="Noto Sans"/>
        </w:rPr>
        <w:t>Đặt budget/token limit theo user hoặc agent run.</w:t>
      </w:r>
    </w:p>
    <w:p>
      <w:pPr>
        <w:pStyle w:val="ListBullet"/>
        <w:spacing w:after="60" w:line="259" w:lineRule="auto"/>
      </w:pPr>
      <w:r>
        <w:rPr>
          <w:rFonts w:ascii="Noto Sans" w:hAnsi="Noto Sans" w:eastAsia="Noto Sans"/>
        </w:rPr>
        <w:t>Có fallback model hoặc chuyển manual review khi provider lỗi.</w:t>
      </w:r>
    </w:p>
    <w:p>
      <w:pPr>
        <w:pStyle w:val="Heading1"/>
        <w:keepNext w:val="0"/>
        <w:spacing w:after="100" w:line="269" w:lineRule="auto"/>
      </w:pPr>
      <w:r>
        <w:rPr>
          <w:rFonts w:ascii="Noto Sans" w:hAnsi="Noto Sans" w:eastAsia="Noto Sans"/>
        </w:rPr>
        <w:t>17. Roadmap phát triển</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944"/>
            <w:shd w:fill="17365D"/>
            <w:vAlign w:val="center"/>
            <w:tcMar>
              <w:top w:w="90" w:type="dxa"/>
              <w:start w:w="80" w:type="dxa"/>
              <w:bottom w:w="90" w:type="dxa"/>
              <w:end w:w="80" w:type="dxa"/>
            </w:tcMar>
          </w:tcPr>
          <w:p>
            <w:pPr>
              <w:jc w:val="center"/>
            </w:pPr>
            <w:r>
              <w:rPr>
                <w:rFonts w:ascii="Noto Sans" w:hAnsi="Noto Sans" w:eastAsia="Noto Sans"/>
                <w:b/>
                <w:color w:val="FFFFFF"/>
                <w:sz w:val="16"/>
              </w:rPr>
              <w:t>Giai đoạn</w:t>
            </w:r>
          </w:p>
        </w:tc>
        <w:tc>
          <w:tcPr>
            <w:tcW w:type="dxa" w:w="3240"/>
            <w:shd w:fill="17365D"/>
            <w:vAlign w:val="center"/>
            <w:tcMar>
              <w:top w:w="90" w:type="dxa"/>
              <w:start w:w="80" w:type="dxa"/>
              <w:bottom w:w="90" w:type="dxa"/>
              <w:end w:w="80" w:type="dxa"/>
            </w:tcMar>
          </w:tcPr>
          <w:p>
            <w:pPr>
              <w:jc w:val="center"/>
            </w:pPr>
            <w:r>
              <w:rPr>
                <w:rFonts w:ascii="Noto Sans" w:hAnsi="Noto Sans" w:eastAsia="Noto Sans"/>
                <w:b/>
                <w:color w:val="FFFFFF"/>
                <w:sz w:val="16"/>
              </w:rPr>
              <w:t>Mục tiêu</w:t>
            </w:r>
          </w:p>
        </w:tc>
        <w:tc>
          <w:tcPr>
            <w:tcW w:type="dxa" w:w="4752"/>
            <w:shd w:fill="17365D"/>
            <w:vAlign w:val="center"/>
            <w:tcMar>
              <w:top w:w="90" w:type="dxa"/>
              <w:start w:w="80" w:type="dxa"/>
              <w:bottom w:w="90" w:type="dxa"/>
              <w:end w:w="80" w:type="dxa"/>
            </w:tcMar>
          </w:tcPr>
          <w:p>
            <w:pPr>
              <w:jc w:val="center"/>
            </w:pPr>
            <w:r>
              <w:rPr>
                <w:rFonts w:ascii="Noto Sans" w:hAnsi="Noto Sans" w:eastAsia="Noto Sans"/>
                <w:b/>
                <w:color w:val="FFFFFF"/>
                <w:sz w:val="16"/>
              </w:rPr>
              <w:t>Deliverables</w:t>
            </w:r>
          </w:p>
        </w:tc>
      </w:tr>
      <w:tr>
        <w:trPr>
          <w:cantSplit/>
        </w:trPr>
        <w:tc>
          <w:tcPr>
            <w:tcW w:type="dxa" w:w="1944"/>
            <w:tcMar>
              <w:top w:w="75" w:type="dxa"/>
              <w:start w:w="80" w:type="dxa"/>
              <w:bottom w:w="75" w:type="dxa"/>
              <w:end w:w="80" w:type="dxa"/>
            </w:tcMar>
            <w:vAlign w:val="top"/>
          </w:tcPr>
          <w:p>
            <w:pPr>
              <w:spacing w:after="0" w:line="240" w:lineRule="auto"/>
            </w:pPr>
            <w:r>
              <w:rPr>
                <w:rFonts w:ascii="Noto Sans" w:hAnsi="Noto Sans" w:eastAsia="Noto Sans"/>
                <w:sz w:val="16"/>
              </w:rPr>
              <w:t>Phase 0 - Design</w:t>
            </w:r>
          </w:p>
        </w:tc>
        <w:tc>
          <w:tcPr>
            <w:tcW w:type="dxa" w:w="3240"/>
            <w:tcMar>
              <w:top w:w="75" w:type="dxa"/>
              <w:start w:w="80" w:type="dxa"/>
              <w:bottom w:w="75" w:type="dxa"/>
              <w:end w:w="80" w:type="dxa"/>
            </w:tcMar>
            <w:vAlign w:val="top"/>
          </w:tcPr>
          <w:p>
            <w:pPr>
              <w:spacing w:after="0" w:line="240" w:lineRule="auto"/>
            </w:pPr>
            <w:r>
              <w:rPr>
                <w:rFonts w:ascii="Noto Sans" w:hAnsi="Noto Sans" w:eastAsia="Noto Sans"/>
                <w:sz w:val="16"/>
              </w:rPr>
              <w:t>Chốt scope và data model.</w:t>
            </w:r>
          </w:p>
        </w:tc>
        <w:tc>
          <w:tcPr>
            <w:tcW w:type="dxa" w:w="4752"/>
            <w:tcMar>
              <w:top w:w="75" w:type="dxa"/>
              <w:start w:w="80" w:type="dxa"/>
              <w:bottom w:w="75" w:type="dxa"/>
              <w:end w:w="80" w:type="dxa"/>
            </w:tcMar>
            <w:vAlign w:val="top"/>
          </w:tcPr>
          <w:p>
            <w:pPr>
              <w:spacing w:after="0" w:line="240" w:lineRule="auto"/>
            </w:pPr>
            <w:r>
              <w:rPr>
                <w:rFonts w:ascii="Noto Sans" w:hAnsi="Noto Sans" w:eastAsia="Noto Sans"/>
                <w:sz w:val="16"/>
              </w:rPr>
              <w:t>Spec, API contracts, mock data, evaluation cases.</w:t>
            </w:r>
          </w:p>
        </w:tc>
      </w:tr>
      <w:tr>
        <w:trPr>
          <w:cantSplit/>
        </w:trPr>
        <w:tc>
          <w:tcPr>
            <w:tcW w:type="dxa" w:w="1944"/>
            <w:shd w:fill="F7F9FB"/>
            <w:tcMar>
              <w:top w:w="75" w:type="dxa"/>
              <w:start w:w="80" w:type="dxa"/>
              <w:bottom w:w="75" w:type="dxa"/>
              <w:end w:w="80" w:type="dxa"/>
            </w:tcMar>
            <w:vAlign w:val="top"/>
          </w:tcPr>
          <w:p>
            <w:pPr>
              <w:spacing w:after="0" w:line="240" w:lineRule="auto"/>
            </w:pPr>
            <w:r>
              <w:rPr>
                <w:rFonts w:ascii="Noto Sans" w:hAnsi="Noto Sans" w:eastAsia="Noto Sans"/>
                <w:sz w:val="16"/>
              </w:rPr>
              <w:t>Phase 1 - Core APIs</w:t>
            </w:r>
          </w:p>
        </w:tc>
        <w:tc>
          <w:tcPr>
            <w:tcW w:type="dxa" w:w="3240"/>
            <w:shd w:fill="F7F9FB"/>
            <w:tcMar>
              <w:top w:w="75" w:type="dxa"/>
              <w:start w:w="80" w:type="dxa"/>
              <w:bottom w:w="75" w:type="dxa"/>
              <w:end w:w="80" w:type="dxa"/>
            </w:tcMar>
            <w:vAlign w:val="top"/>
          </w:tcPr>
          <w:p>
            <w:pPr>
              <w:spacing w:after="0" w:line="240" w:lineRule="auto"/>
            </w:pPr>
            <w:r>
              <w:rPr>
                <w:rFonts w:ascii="Noto Sans" w:hAnsi="Noto Sans" w:eastAsia="Noto Sans"/>
                <w:sz w:val="16"/>
              </w:rPr>
              <w:t>Xây mock commerce services và ticket API.</w:t>
            </w:r>
          </w:p>
        </w:tc>
        <w:tc>
          <w:tcPr>
            <w:tcW w:type="dxa" w:w="4752"/>
            <w:shd w:fill="F7F9FB"/>
            <w:tcMar>
              <w:top w:w="75" w:type="dxa"/>
              <w:start w:w="80" w:type="dxa"/>
              <w:bottom w:w="75" w:type="dxa"/>
              <w:end w:w="80" w:type="dxa"/>
            </w:tcMar>
            <w:vAlign w:val="top"/>
          </w:tcPr>
          <w:p>
            <w:r>
              <w:t>Order/Payment/Shipping/Fulfillment/Warranty mock APIs, PostgreSQL schema, SQLAlchemy models, Alembic migrations và tests.</w:t>
            </w:r>
          </w:p>
        </w:tc>
      </w:tr>
      <w:tr>
        <w:trPr>
          <w:cantSplit/>
        </w:trPr>
        <w:tc>
          <w:tcPr>
            <w:tcW w:type="dxa" w:w="1944"/>
            <w:tcMar>
              <w:top w:w="75" w:type="dxa"/>
              <w:start w:w="80" w:type="dxa"/>
              <w:bottom w:w="75" w:type="dxa"/>
              <w:end w:w="80" w:type="dxa"/>
            </w:tcMar>
            <w:vAlign w:val="top"/>
          </w:tcPr>
          <w:p>
            <w:pPr>
              <w:spacing w:after="0" w:line="240" w:lineRule="auto"/>
            </w:pPr>
            <w:r>
              <w:rPr>
                <w:rFonts w:ascii="Noto Sans" w:hAnsi="Noto Sans" w:eastAsia="Noto Sans"/>
                <w:sz w:val="16"/>
              </w:rPr>
              <w:t>Phase 2 - RAG</w:t>
            </w:r>
          </w:p>
        </w:tc>
        <w:tc>
          <w:tcPr>
            <w:tcW w:type="dxa" w:w="3240"/>
            <w:tcMar>
              <w:top w:w="75" w:type="dxa"/>
              <w:start w:w="80" w:type="dxa"/>
              <w:bottom w:w="75" w:type="dxa"/>
              <w:end w:w="80" w:type="dxa"/>
            </w:tcMar>
            <w:vAlign w:val="top"/>
          </w:tcPr>
          <w:p>
            <w:pPr>
              <w:spacing w:after="0" w:line="240" w:lineRule="auto"/>
            </w:pPr>
            <w:r>
              <w:rPr>
                <w:rFonts w:ascii="Noto Sans" w:hAnsi="Noto Sans" w:eastAsia="Noto Sans"/>
                <w:sz w:val="16"/>
              </w:rPr>
              <w:t>Index policy và search.</w:t>
            </w:r>
          </w:p>
        </w:tc>
        <w:tc>
          <w:tcPr>
            <w:tcW w:type="dxa" w:w="4752"/>
            <w:tcMar>
              <w:top w:w="75" w:type="dxa"/>
              <w:start w:w="80" w:type="dxa"/>
              <w:bottom w:w="75" w:type="dxa"/>
              <w:end w:w="80" w:type="dxa"/>
            </w:tcMar>
            <w:vAlign w:val="top"/>
          </w:tcPr>
          <w:p>
            <w:pPr>
              <w:spacing w:after="0" w:line="240" w:lineRule="auto"/>
            </w:pPr>
            <w:r>
              <w:rPr>
                <w:rFonts w:ascii="Noto Sans" w:hAnsi="Noto Sans" w:eastAsia="Noto Sans"/>
                <w:sz w:val="16"/>
              </w:rPr>
              <w:t>Ingestion, metadata filters, evaluation Recall@k.</w:t>
            </w:r>
          </w:p>
        </w:tc>
      </w:tr>
      <w:tr>
        <w:trPr>
          <w:cantSplit/>
        </w:trPr>
        <w:tc>
          <w:tcPr>
            <w:tcW w:type="dxa" w:w="1944"/>
            <w:shd w:fill="F7F9FB"/>
            <w:tcMar>
              <w:top w:w="75" w:type="dxa"/>
              <w:start w:w="80" w:type="dxa"/>
              <w:bottom w:w="75" w:type="dxa"/>
              <w:end w:w="80" w:type="dxa"/>
            </w:tcMar>
            <w:vAlign w:val="top"/>
          </w:tcPr>
          <w:p>
            <w:pPr>
              <w:spacing w:after="0" w:line="240" w:lineRule="auto"/>
            </w:pPr>
            <w:r>
              <w:rPr>
                <w:rFonts w:ascii="Noto Sans" w:hAnsi="Noto Sans" w:eastAsia="Noto Sans"/>
                <w:sz w:val="16"/>
              </w:rPr>
              <w:t>Phase 3 - Agent MVP</w:t>
            </w:r>
          </w:p>
        </w:tc>
        <w:tc>
          <w:tcPr>
            <w:tcW w:type="dxa" w:w="3240"/>
            <w:shd w:fill="F7F9FB"/>
            <w:tcMar>
              <w:top w:w="75" w:type="dxa"/>
              <w:start w:w="80" w:type="dxa"/>
              <w:bottom w:w="75" w:type="dxa"/>
              <w:end w:w="80" w:type="dxa"/>
            </w:tcMar>
            <w:vAlign w:val="top"/>
          </w:tcPr>
          <w:p>
            <w:r>
              <w:t>Chạy 5 core use case end-to-end.</w:t>
            </w:r>
          </w:p>
        </w:tc>
        <w:tc>
          <w:tcPr>
            <w:tcW w:type="dxa" w:w="4752"/>
            <w:shd w:fill="F7F9FB"/>
            <w:tcMar>
              <w:top w:w="75" w:type="dxa"/>
              <w:start w:w="80" w:type="dxa"/>
              <w:bottom w:w="75" w:type="dxa"/>
              <w:end w:w="80" w:type="dxa"/>
            </w:tcMar>
            <w:vAlign w:val="top"/>
          </w:tcPr>
          <w:p>
            <w:r>
              <w:t>LangGraph, tools, structured outputs, order resolution, clarification và policy-grounded decisions.</w:t>
            </w:r>
          </w:p>
        </w:tc>
      </w:tr>
      <w:tr>
        <w:trPr>
          <w:cantSplit/>
        </w:trPr>
        <w:tc>
          <w:tcPr>
            <w:tcW w:type="dxa" w:w="1944"/>
            <w:tcMar>
              <w:top w:w="75" w:type="dxa"/>
              <w:start w:w="80" w:type="dxa"/>
              <w:bottom w:w="75" w:type="dxa"/>
              <w:end w:w="80" w:type="dxa"/>
            </w:tcMar>
            <w:vAlign w:val="top"/>
          </w:tcPr>
          <w:p>
            <w:pPr>
              <w:spacing w:after="0" w:line="240" w:lineRule="auto"/>
            </w:pPr>
            <w:r>
              <w:rPr>
                <w:rFonts w:ascii="Noto Sans" w:hAnsi="Noto Sans" w:eastAsia="Noto Sans"/>
                <w:sz w:val="16"/>
              </w:rPr>
              <w:t>Phase 4 - Approval UI</w:t>
            </w:r>
          </w:p>
        </w:tc>
        <w:tc>
          <w:tcPr>
            <w:tcW w:type="dxa" w:w="3240"/>
            <w:tcMar>
              <w:top w:w="75" w:type="dxa"/>
              <w:start w:w="80" w:type="dxa"/>
              <w:bottom w:w="75" w:type="dxa"/>
              <w:end w:w="80" w:type="dxa"/>
            </w:tcMar>
            <w:vAlign w:val="top"/>
          </w:tcPr>
          <w:p>
            <w:pPr>
              <w:spacing w:after="0" w:line="240" w:lineRule="auto"/>
            </w:pPr>
            <w:r>
              <w:rPr>
                <w:rFonts w:ascii="Noto Sans" w:hAnsi="Noto Sans" w:eastAsia="Noto Sans"/>
                <w:sz w:val="16"/>
              </w:rPr>
              <w:t>Dashboard review và action execution.</w:t>
            </w:r>
          </w:p>
        </w:tc>
        <w:tc>
          <w:tcPr>
            <w:tcW w:type="dxa" w:w="4752"/>
            <w:tcMar>
              <w:top w:w="75" w:type="dxa"/>
              <w:start w:w="80" w:type="dxa"/>
              <w:bottom w:w="75" w:type="dxa"/>
              <w:end w:w="80" w:type="dxa"/>
            </w:tcMar>
            <w:vAlign w:val="top"/>
          </w:tcPr>
          <w:p>
            <w:r>
              <w:t>Vue 3 dashboard: Inbox, Evidence, Approve/Edit/Reject và Timeline.</w:t>
            </w:r>
          </w:p>
        </w:tc>
      </w:tr>
      <w:tr>
        <w:trPr>
          <w:cantSplit/>
        </w:trPr>
        <w:tc>
          <w:tcPr>
            <w:tcW w:type="dxa" w:w="1944"/>
            <w:shd w:fill="F7F9FB"/>
            <w:tcMar>
              <w:top w:w="75" w:type="dxa"/>
              <w:start w:w="80" w:type="dxa"/>
              <w:bottom w:w="75" w:type="dxa"/>
              <w:end w:w="80" w:type="dxa"/>
            </w:tcMar>
            <w:vAlign w:val="top"/>
          </w:tcPr>
          <w:p>
            <w:pPr>
              <w:spacing w:after="0" w:line="240" w:lineRule="auto"/>
            </w:pPr>
            <w:r>
              <w:rPr>
                <w:rFonts w:ascii="Noto Sans" w:hAnsi="Noto Sans" w:eastAsia="Noto Sans"/>
                <w:sz w:val="16"/>
              </w:rPr>
              <w:t>Phase 5 - Hardening</w:t>
            </w:r>
          </w:p>
        </w:tc>
        <w:tc>
          <w:tcPr>
            <w:tcW w:type="dxa" w:w="3240"/>
            <w:shd w:fill="F7F9FB"/>
            <w:tcMar>
              <w:top w:w="75" w:type="dxa"/>
              <w:start w:w="80" w:type="dxa"/>
              <w:bottom w:w="75" w:type="dxa"/>
              <w:end w:w="80" w:type="dxa"/>
            </w:tcMar>
            <w:vAlign w:val="top"/>
          </w:tcPr>
          <w:p>
            <w:pPr>
              <w:spacing w:after="0" w:line="240" w:lineRule="auto"/>
            </w:pPr>
            <w:r>
              <w:rPr>
                <w:rFonts w:ascii="Noto Sans" w:hAnsi="Noto Sans" w:eastAsia="Noto Sans"/>
                <w:sz w:val="16"/>
              </w:rPr>
              <w:t>Bảo mật, observability, evaluation.</w:t>
            </w:r>
          </w:p>
        </w:tc>
        <w:tc>
          <w:tcPr>
            <w:tcW w:type="dxa" w:w="4752"/>
            <w:shd w:fill="F7F9FB"/>
            <w:tcMar>
              <w:top w:w="75" w:type="dxa"/>
              <w:start w:w="80" w:type="dxa"/>
              <w:bottom w:w="75" w:type="dxa"/>
              <w:end w:w="80" w:type="dxa"/>
            </w:tcMar>
            <w:vAlign w:val="top"/>
          </w:tcPr>
          <w:p>
            <w:pPr>
              <w:spacing w:after="0" w:line="240" w:lineRule="auto"/>
            </w:pPr>
            <w:r>
              <w:rPr>
                <w:rFonts w:ascii="Noto Sans" w:hAnsi="Noto Sans" w:eastAsia="Noto Sans"/>
                <w:sz w:val="16"/>
              </w:rPr>
              <w:t>RBAC, audit, metrics, load/security tests.</w:t>
            </w:r>
          </w:p>
        </w:tc>
      </w:tr>
      <w:tr>
        <w:trPr>
          <w:cantSplit/>
        </w:trPr>
        <w:tc>
          <w:tcPr>
            <w:tcW w:type="dxa" w:w="1944"/>
            <w:tcMar>
              <w:top w:w="75" w:type="dxa"/>
              <w:start w:w="80" w:type="dxa"/>
              <w:bottom w:w="75" w:type="dxa"/>
              <w:end w:w="80" w:type="dxa"/>
            </w:tcMar>
            <w:vAlign w:val="top"/>
          </w:tcPr>
          <w:p>
            <w:pPr>
              <w:spacing w:after="0" w:line="240" w:lineRule="auto"/>
            </w:pPr>
            <w:r>
              <w:rPr>
                <w:rFonts w:ascii="Noto Sans" w:hAnsi="Noto Sans" w:eastAsia="Noto Sans"/>
                <w:sz w:val="16"/>
              </w:rPr>
              <w:t>Phase 6 - Deployment</w:t>
            </w:r>
          </w:p>
        </w:tc>
        <w:tc>
          <w:tcPr>
            <w:tcW w:type="dxa" w:w="3240"/>
            <w:tcMar>
              <w:top w:w="75" w:type="dxa"/>
              <w:start w:w="80" w:type="dxa"/>
              <w:bottom w:w="75" w:type="dxa"/>
              <w:end w:w="80" w:type="dxa"/>
            </w:tcMar>
            <w:vAlign w:val="top"/>
          </w:tcPr>
          <w:p>
            <w:pPr>
              <w:spacing w:after="0" w:line="240" w:lineRule="auto"/>
            </w:pPr>
            <w:r>
              <w:rPr>
                <w:rFonts w:ascii="Noto Sans" w:hAnsi="Noto Sans" w:eastAsia="Noto Sans"/>
                <w:sz w:val="16"/>
              </w:rPr>
              <w:t>Public demo và CI/CD.</w:t>
            </w:r>
          </w:p>
        </w:tc>
        <w:tc>
          <w:tcPr>
            <w:tcW w:type="dxa" w:w="4752"/>
            <w:tcMar>
              <w:top w:w="75" w:type="dxa"/>
              <w:start w:w="80" w:type="dxa"/>
              <w:bottom w:w="75" w:type="dxa"/>
              <w:end w:w="80" w:type="dxa"/>
            </w:tcMar>
            <w:vAlign w:val="top"/>
          </w:tcPr>
          <w:p>
            <w:pPr>
              <w:spacing w:after="0" w:line="240" w:lineRule="auto"/>
            </w:pPr>
            <w:r>
              <w:rPr>
                <w:rFonts w:ascii="Noto Sans" w:hAnsi="Noto Sans" w:eastAsia="Noto Sans"/>
                <w:sz w:val="16"/>
              </w:rPr>
              <w:t>Docker, GitHub Actions, staging URL, README/video.</w:t>
            </w:r>
          </w:p>
        </w:tc>
      </w:tr>
      <w:tr>
        <w:trPr>
          <w:cantSplit/>
        </w:trPr>
        <w:tc>
          <w:tcPr>
            <w:tcW w:type="dxa" w:w="1944"/>
            <w:shd w:fill="F7F9FB"/>
            <w:tcMar>
              <w:top w:w="75" w:type="dxa"/>
              <w:start w:w="80" w:type="dxa"/>
              <w:bottom w:w="75" w:type="dxa"/>
              <w:end w:w="80" w:type="dxa"/>
            </w:tcMar>
            <w:vAlign w:val="top"/>
          </w:tcPr>
          <w:p>
            <w:pPr>
              <w:spacing w:after="0" w:line="240" w:lineRule="auto"/>
            </w:pPr>
            <w:r>
              <w:rPr>
                <w:rFonts w:ascii="Noto Sans" w:hAnsi="Noto Sans" w:eastAsia="Noto Sans"/>
                <w:sz w:val="16"/>
              </w:rPr>
              <w:t>Phase 7 - Extensions</w:t>
            </w:r>
          </w:p>
        </w:tc>
        <w:tc>
          <w:tcPr>
            <w:tcW w:type="dxa" w:w="3240"/>
            <w:shd w:fill="F7F9FB"/>
            <w:tcMar>
              <w:top w:w="75" w:type="dxa"/>
              <w:start w:w="80" w:type="dxa"/>
              <w:bottom w:w="75" w:type="dxa"/>
              <w:end w:w="80" w:type="dxa"/>
            </w:tcMar>
            <w:vAlign w:val="top"/>
          </w:tcPr>
          <w:p>
            <w:r>
              <w:t>Triển khai UC-06 và UC-07, sau đó tích hợp API thật.</w:t>
            </w:r>
          </w:p>
        </w:tc>
        <w:tc>
          <w:tcPr>
            <w:tcW w:type="dxa" w:w="4752"/>
            <w:shd w:fill="F7F9FB"/>
            <w:tcMar>
              <w:top w:w="75" w:type="dxa"/>
              <w:start w:w="80" w:type="dxa"/>
              <w:bottom w:w="75" w:type="dxa"/>
              <w:end w:w="80" w:type="dxa"/>
            </w:tcMar>
            <w:vAlign w:val="top"/>
          </w:tcPr>
          <w:p>
            <w:r>
              <w:t>Duplicate-charge flow, warranty flow, Gmail/Zendesk/Slack/Stripe test và MCP server.</w:t>
            </w:r>
          </w:p>
        </w:tc>
      </w:tr>
    </w:tbl>
    <w:p>
      <w:pPr>
        <w:spacing w:after="20"/>
      </w:pPr>
    </w:p>
    <w:tbl>
      <w:tblPr>
        <w:tblW w:type="auto" w:w="0"/>
        <w:jc w:val="center"/>
        <w:tblLayout w:type="autofit"/>
        <w:tblLook w:firstColumn="1" w:firstRow="1" w:lastColumn="0" w:lastRow="0" w:noHBand="0" w:noVBand="1" w:val="04A0"/>
      </w:tblPr>
      <w:tblGrid>
        <w:gridCol w:w="10080"/>
      </w:tblGrid>
      <w:tr>
        <w:trPr>
          <w:cantSplit/>
        </w:trPr>
        <w:tc>
          <w:tcPr>
            <w:tcW w:type="dxa" w:w="10080"/>
            <w:tcMar>
              <w:top w:w="130" w:type="dxa"/>
              <w:start w:w="160" w:type="dxa"/>
              <w:bottom w:w="130" w:type="dxa"/>
              <w:end w:w="160" w:type="dxa"/>
            </w:tcMar>
            <w:shd w:fill="FFF3E2"/>
          </w:tcPr>
          <w:p>
            <w:pPr>
              <w:spacing w:after="80"/>
            </w:pPr>
            <w:r>
              <w:rPr>
                <w:rFonts w:ascii="Noto Sans" w:hAnsi="Noto Sans" w:eastAsia="Noto Sans"/>
                <w:b/>
                <w:color w:val="B26B16"/>
              </w:rPr>
              <w:t>Cách vibe coding an toàn</w:t>
            </w:r>
          </w:p>
          <w:p>
            <w:pPr>
              <w:spacing w:after="0" w:line="259" w:lineRule="auto"/>
            </w:pPr>
            <w:r>
              <w:rPr>
                <w:rFonts w:ascii="Noto Sans" w:hAnsi="Noto Sans" w:eastAsia="Noto Sans"/>
                <w:sz w:val="20"/>
              </w:rPr>
              <w:t>Chia task nhỏ theo từng vertical slice. Sau mỗi feature phải có API contract, test case và demo scenario. Không để AI coding agent tự thay đổi schema hoặc business rule mà không cập nhật spec/migration/tests.</w:t>
            </w:r>
          </w:p>
        </w:tc>
      </w:tr>
    </w:tbl>
    <w:p>
      <w:pPr>
        <w:spacing w:after="20"/>
      </w:pPr>
    </w:p>
    <w:p>
      <w:pPr>
        <w:pStyle w:val="Heading1"/>
        <w:keepNext w:val="0"/>
        <w:spacing w:after="100" w:line="269" w:lineRule="auto"/>
      </w:pPr>
      <w:r>
        <w:rPr>
          <w:rFonts w:ascii="Noto Sans" w:hAnsi="Noto Sans" w:eastAsia="Noto Sans"/>
        </w:rPr>
        <w:t>18. Rủi ro và phương án xử lý</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592"/>
            <w:shd w:fill="17365D"/>
            <w:vAlign w:val="center"/>
            <w:tcMar>
              <w:top w:w="90" w:type="dxa"/>
              <w:start w:w="80" w:type="dxa"/>
              <w:bottom w:w="90" w:type="dxa"/>
              <w:end w:w="80" w:type="dxa"/>
            </w:tcMar>
          </w:tcPr>
          <w:p>
            <w:pPr>
              <w:jc w:val="center"/>
            </w:pPr>
            <w:r>
              <w:rPr>
                <w:rFonts w:ascii="Noto Sans" w:hAnsi="Noto Sans" w:eastAsia="Noto Sans"/>
                <w:b/>
                <w:color w:val="FFFFFF"/>
                <w:sz w:val="16"/>
              </w:rPr>
              <w:t>Rủi ro</w:t>
            </w:r>
          </w:p>
        </w:tc>
        <w:tc>
          <w:tcPr>
            <w:tcW w:type="dxa" w:w="2592"/>
            <w:shd w:fill="17365D"/>
            <w:vAlign w:val="center"/>
            <w:tcMar>
              <w:top w:w="90" w:type="dxa"/>
              <w:start w:w="80" w:type="dxa"/>
              <w:bottom w:w="90" w:type="dxa"/>
              <w:end w:w="80" w:type="dxa"/>
            </w:tcMar>
          </w:tcPr>
          <w:p>
            <w:pPr>
              <w:jc w:val="center"/>
            </w:pPr>
            <w:r>
              <w:rPr>
                <w:rFonts w:ascii="Noto Sans" w:hAnsi="Noto Sans" w:eastAsia="Noto Sans"/>
                <w:b/>
                <w:color w:val="FFFFFF"/>
                <w:sz w:val="16"/>
              </w:rPr>
              <w:t>Tác động</w:t>
            </w:r>
          </w:p>
        </w:tc>
        <w:tc>
          <w:tcPr>
            <w:tcW w:type="dxa" w:w="5184"/>
            <w:shd w:fill="17365D"/>
            <w:vAlign w:val="center"/>
            <w:tcMar>
              <w:top w:w="90" w:type="dxa"/>
              <w:start w:w="80" w:type="dxa"/>
              <w:bottom w:w="90" w:type="dxa"/>
              <w:end w:w="80" w:type="dxa"/>
            </w:tcMar>
          </w:tcPr>
          <w:p>
            <w:pPr>
              <w:jc w:val="center"/>
            </w:pPr>
            <w:r>
              <w:rPr>
                <w:rFonts w:ascii="Noto Sans" w:hAnsi="Noto Sans" w:eastAsia="Noto Sans"/>
                <w:b/>
                <w:color w:val="FFFFFF"/>
                <w:sz w:val="16"/>
              </w:rPr>
              <w:t>Phương án</w:t>
            </w:r>
          </w:p>
        </w:tc>
      </w:tr>
      <w:tr>
        <w:trPr>
          <w:cantSplit/>
        </w:trPr>
        <w:tc>
          <w:tcPr>
            <w:tcW w:type="dxa" w:w="2592"/>
            <w:tcMar>
              <w:top w:w="75" w:type="dxa"/>
              <w:start w:w="80" w:type="dxa"/>
              <w:bottom w:w="75" w:type="dxa"/>
              <w:end w:w="80" w:type="dxa"/>
            </w:tcMar>
            <w:vAlign w:val="top"/>
          </w:tcPr>
          <w:p>
            <w:pPr>
              <w:spacing w:after="0" w:line="240" w:lineRule="auto"/>
            </w:pPr>
            <w:r>
              <w:rPr>
                <w:rFonts w:ascii="Noto Sans" w:hAnsi="Noto Sans" w:eastAsia="Noto Sans"/>
                <w:sz w:val="16"/>
              </w:rPr>
              <w:t>Scope quá lớn</w:t>
            </w:r>
          </w:p>
        </w:tc>
        <w:tc>
          <w:tcPr>
            <w:tcW w:type="dxa" w:w="2592"/>
            <w:tcMar>
              <w:top w:w="75" w:type="dxa"/>
              <w:start w:w="80" w:type="dxa"/>
              <w:bottom w:w="75" w:type="dxa"/>
              <w:end w:w="80" w:type="dxa"/>
            </w:tcMar>
            <w:vAlign w:val="top"/>
          </w:tcPr>
          <w:p>
            <w:pPr>
              <w:spacing w:after="0" w:line="240" w:lineRule="auto"/>
            </w:pPr>
            <w:r>
              <w:rPr>
                <w:rFonts w:ascii="Noto Sans" w:hAnsi="Noto Sans" w:eastAsia="Noto Sans"/>
                <w:sz w:val="16"/>
              </w:rPr>
              <w:t>Không hoàn thành project.</w:t>
            </w:r>
          </w:p>
        </w:tc>
        <w:tc>
          <w:tcPr>
            <w:tcW w:type="dxa" w:w="5184"/>
            <w:tcMar>
              <w:top w:w="75" w:type="dxa"/>
              <w:start w:w="80" w:type="dxa"/>
              <w:bottom w:w="75" w:type="dxa"/>
              <w:end w:w="80" w:type="dxa"/>
            </w:tcMar>
            <w:vAlign w:val="top"/>
          </w:tcPr>
          <w:p>
            <w:r>
              <w:t>MVP chỉ triển khai sâu UC-01 đến UC-05; UC-06 và UC-07 để Phase 2, dùng mock API và một tenant.</w:t>
            </w:r>
          </w:p>
        </w:tc>
      </w:tr>
      <w:tr>
        <w:trPr>
          <w:cantSplit/>
        </w:trPr>
        <w:tc>
          <w:tcPr>
            <w:tcW w:type="dxa" w:w="2592"/>
            <w:shd w:fill="F7F9FB"/>
            <w:tcMar>
              <w:top w:w="75" w:type="dxa"/>
              <w:start w:w="80" w:type="dxa"/>
              <w:bottom w:w="75" w:type="dxa"/>
              <w:end w:w="80" w:type="dxa"/>
            </w:tcMar>
            <w:vAlign w:val="top"/>
          </w:tcPr>
          <w:p>
            <w:pPr>
              <w:spacing w:after="0" w:line="240" w:lineRule="auto"/>
            </w:pPr>
            <w:r>
              <w:rPr>
                <w:rFonts w:ascii="Noto Sans" w:hAnsi="Noto Sans" w:eastAsia="Noto Sans"/>
                <w:sz w:val="16"/>
              </w:rPr>
              <w:t>Agent flow không ổn định</w:t>
            </w:r>
          </w:p>
        </w:tc>
        <w:tc>
          <w:tcPr>
            <w:tcW w:type="dxa" w:w="2592"/>
            <w:shd w:fill="F7F9FB"/>
            <w:tcMar>
              <w:top w:w="75" w:type="dxa"/>
              <w:start w:w="80" w:type="dxa"/>
              <w:bottom w:w="75" w:type="dxa"/>
              <w:end w:w="80" w:type="dxa"/>
            </w:tcMar>
            <w:vAlign w:val="top"/>
          </w:tcPr>
          <w:p>
            <w:pPr>
              <w:spacing w:after="0" w:line="240" w:lineRule="auto"/>
            </w:pPr>
            <w:r>
              <w:rPr>
                <w:rFonts w:ascii="Noto Sans" w:hAnsi="Noto Sans" w:eastAsia="Noto Sans"/>
                <w:sz w:val="16"/>
              </w:rPr>
              <w:t>Khó debug và demo.</w:t>
            </w:r>
          </w:p>
        </w:tc>
        <w:tc>
          <w:tcPr>
            <w:tcW w:type="dxa" w:w="5184"/>
            <w:shd w:fill="F7F9FB"/>
            <w:tcMar>
              <w:top w:w="75" w:type="dxa"/>
              <w:start w:w="80" w:type="dxa"/>
              <w:bottom w:w="75" w:type="dxa"/>
              <w:end w:w="80" w:type="dxa"/>
            </w:tcMar>
            <w:vAlign w:val="top"/>
          </w:tcPr>
          <w:p>
            <w:pPr>
              <w:spacing w:after="0" w:line="240" w:lineRule="auto"/>
            </w:pPr>
            <w:r>
              <w:rPr>
                <w:rFonts w:ascii="Noto Sans" w:hAnsi="Noto Sans" w:eastAsia="Noto Sans"/>
                <w:sz w:val="16"/>
              </w:rPr>
              <w:t>LangGraph deterministic routing, schema output, trace từng node.</w:t>
            </w:r>
          </w:p>
        </w:tc>
      </w:tr>
      <w:tr>
        <w:trPr>
          <w:cantSplit/>
        </w:trPr>
        <w:tc>
          <w:tcPr>
            <w:tcW w:type="dxa" w:w="2592"/>
            <w:tcMar>
              <w:top w:w="75" w:type="dxa"/>
              <w:start w:w="80" w:type="dxa"/>
              <w:bottom w:w="75" w:type="dxa"/>
              <w:end w:w="80" w:type="dxa"/>
            </w:tcMar>
            <w:vAlign w:val="top"/>
          </w:tcPr>
          <w:p>
            <w:pPr>
              <w:spacing w:after="0" w:line="240" w:lineRule="auto"/>
            </w:pPr>
            <w:r>
              <w:rPr>
                <w:rFonts w:ascii="Noto Sans" w:hAnsi="Noto Sans" w:eastAsia="Noto Sans"/>
                <w:sz w:val="16"/>
              </w:rPr>
              <w:t>RAG trả sai policy</w:t>
            </w:r>
          </w:p>
        </w:tc>
        <w:tc>
          <w:tcPr>
            <w:tcW w:type="dxa" w:w="2592"/>
            <w:tcMar>
              <w:top w:w="75" w:type="dxa"/>
              <w:start w:w="80" w:type="dxa"/>
              <w:bottom w:w="75" w:type="dxa"/>
              <w:end w:w="80" w:type="dxa"/>
            </w:tcMar>
            <w:vAlign w:val="top"/>
          </w:tcPr>
          <w:p>
            <w:pPr>
              <w:spacing w:after="0" w:line="240" w:lineRule="auto"/>
            </w:pPr>
            <w:r>
              <w:rPr>
                <w:rFonts w:ascii="Noto Sans" w:hAnsi="Noto Sans" w:eastAsia="Noto Sans"/>
                <w:sz w:val="16"/>
              </w:rPr>
              <w:t>Phản hồi sai nghiệp vụ.</w:t>
            </w:r>
          </w:p>
        </w:tc>
        <w:tc>
          <w:tcPr>
            <w:tcW w:type="dxa" w:w="5184"/>
            <w:tcMar>
              <w:top w:w="75" w:type="dxa"/>
              <w:start w:w="80" w:type="dxa"/>
              <w:bottom w:w="75" w:type="dxa"/>
              <w:end w:w="80" w:type="dxa"/>
            </w:tcMar>
            <w:vAlign w:val="top"/>
          </w:tcPr>
          <w:p>
            <w:pPr>
              <w:spacing w:after="0" w:line="240" w:lineRule="auto"/>
            </w:pPr>
            <w:r>
              <w:rPr>
                <w:rFonts w:ascii="Noto Sans" w:hAnsi="Noto Sans" w:eastAsia="Noto Sans"/>
                <w:sz w:val="16"/>
              </w:rPr>
              <w:t>Metadata/version filter, evaluation set, low-score escalation.</w:t>
            </w:r>
          </w:p>
        </w:tc>
      </w:tr>
      <w:tr>
        <w:trPr>
          <w:cantSplit/>
        </w:trPr>
        <w:tc>
          <w:tcPr>
            <w:tcW w:type="dxa" w:w="2592"/>
            <w:shd w:fill="F7F9FB"/>
            <w:tcMar>
              <w:top w:w="75" w:type="dxa"/>
              <w:start w:w="80" w:type="dxa"/>
              <w:bottom w:w="75" w:type="dxa"/>
              <w:end w:w="80" w:type="dxa"/>
            </w:tcMar>
            <w:vAlign w:val="top"/>
          </w:tcPr>
          <w:p>
            <w:pPr>
              <w:spacing w:after="0" w:line="240" w:lineRule="auto"/>
            </w:pPr>
            <w:r>
              <w:rPr>
                <w:rFonts w:ascii="Noto Sans" w:hAnsi="Noto Sans" w:eastAsia="Noto Sans"/>
                <w:sz w:val="16"/>
              </w:rPr>
              <w:t>LLM cost/latency cao</w:t>
            </w:r>
          </w:p>
        </w:tc>
        <w:tc>
          <w:tcPr>
            <w:tcW w:type="dxa" w:w="2592"/>
            <w:shd w:fill="F7F9FB"/>
            <w:tcMar>
              <w:top w:w="75" w:type="dxa"/>
              <w:start w:w="80" w:type="dxa"/>
              <w:bottom w:w="75" w:type="dxa"/>
              <w:end w:w="80" w:type="dxa"/>
            </w:tcMar>
            <w:vAlign w:val="top"/>
          </w:tcPr>
          <w:p>
            <w:pPr>
              <w:spacing w:after="0" w:line="240" w:lineRule="auto"/>
            </w:pPr>
            <w:r>
              <w:rPr>
                <w:rFonts w:ascii="Noto Sans" w:hAnsi="Noto Sans" w:eastAsia="Noto Sans"/>
                <w:sz w:val="16"/>
              </w:rPr>
              <w:t>Demo chậm và tốn tiền.</w:t>
            </w:r>
          </w:p>
        </w:tc>
        <w:tc>
          <w:tcPr>
            <w:tcW w:type="dxa" w:w="5184"/>
            <w:shd w:fill="F7F9FB"/>
            <w:tcMar>
              <w:top w:w="75" w:type="dxa"/>
              <w:start w:w="80" w:type="dxa"/>
              <w:bottom w:w="75" w:type="dxa"/>
              <w:end w:w="80" w:type="dxa"/>
            </w:tcMar>
            <w:vAlign w:val="top"/>
          </w:tcPr>
          <w:p>
            <w:pPr>
              <w:spacing w:after="0" w:line="240" w:lineRule="auto"/>
            </w:pPr>
            <w:r>
              <w:rPr>
                <w:rFonts w:ascii="Noto Sans" w:hAnsi="Noto Sans" w:eastAsia="Noto Sans"/>
                <w:sz w:val="16"/>
              </w:rPr>
              <w:t>Model nhỏ cho classification, cache, giới hạn context.</w:t>
            </w:r>
          </w:p>
        </w:tc>
      </w:tr>
      <w:tr>
        <w:trPr>
          <w:cantSplit/>
        </w:trPr>
        <w:tc>
          <w:tcPr>
            <w:tcW w:type="dxa" w:w="2592"/>
            <w:tcMar>
              <w:top w:w="75" w:type="dxa"/>
              <w:start w:w="80" w:type="dxa"/>
              <w:bottom w:w="75" w:type="dxa"/>
              <w:end w:w="80" w:type="dxa"/>
            </w:tcMar>
            <w:vAlign w:val="top"/>
          </w:tcPr>
          <w:p>
            <w:pPr>
              <w:spacing w:after="0" w:line="240" w:lineRule="auto"/>
            </w:pPr>
            <w:r>
              <w:rPr>
                <w:rFonts w:ascii="Noto Sans" w:hAnsi="Noto Sans" w:eastAsia="Noto Sans"/>
                <w:sz w:val="16"/>
              </w:rPr>
              <w:t>Dữ liệu demo thiếu thực tế</w:t>
            </w:r>
          </w:p>
        </w:tc>
        <w:tc>
          <w:tcPr>
            <w:tcW w:type="dxa" w:w="2592"/>
            <w:tcMar>
              <w:top w:w="75" w:type="dxa"/>
              <w:start w:w="80" w:type="dxa"/>
              <w:bottom w:w="75" w:type="dxa"/>
              <w:end w:w="80" w:type="dxa"/>
            </w:tcMar>
            <w:vAlign w:val="top"/>
          </w:tcPr>
          <w:p>
            <w:pPr>
              <w:spacing w:after="0" w:line="240" w:lineRule="auto"/>
            </w:pPr>
            <w:r>
              <w:rPr>
                <w:rFonts w:ascii="Noto Sans" w:hAnsi="Noto Sans" w:eastAsia="Noto Sans"/>
                <w:sz w:val="16"/>
              </w:rPr>
              <w:t>CV không thuyết phục.</w:t>
            </w:r>
          </w:p>
        </w:tc>
        <w:tc>
          <w:tcPr>
            <w:tcW w:type="dxa" w:w="5184"/>
            <w:tcMar>
              <w:top w:w="75" w:type="dxa"/>
              <w:start w:w="80" w:type="dxa"/>
              <w:bottom w:w="75" w:type="dxa"/>
              <w:end w:w="80" w:type="dxa"/>
            </w:tcMar>
            <w:vAlign w:val="top"/>
          </w:tcPr>
          <w:p>
            <w:pPr>
              <w:spacing w:after="0" w:line="240" w:lineRule="auto"/>
            </w:pPr>
            <w:r>
              <w:rPr>
                <w:rFonts w:ascii="Noto Sans" w:hAnsi="Noto Sans" w:eastAsia="Noto Sans"/>
                <w:sz w:val="16"/>
              </w:rPr>
              <w:t>Tạo dataset ticket đa dạng và các trạng thái API mâu thuẫn.</w:t>
            </w:r>
          </w:p>
        </w:tc>
      </w:tr>
      <w:tr>
        <w:trPr>
          <w:cantSplit/>
        </w:trPr>
        <w:tc>
          <w:tcPr>
            <w:tcW w:type="dxa" w:w="2592"/>
            <w:shd w:fill="F7F9FB"/>
            <w:tcMar>
              <w:top w:w="75" w:type="dxa"/>
              <w:start w:w="80" w:type="dxa"/>
              <w:bottom w:w="75" w:type="dxa"/>
              <w:end w:w="80" w:type="dxa"/>
            </w:tcMar>
            <w:vAlign w:val="top"/>
          </w:tcPr>
          <w:p>
            <w:pPr>
              <w:spacing w:after="0" w:line="240" w:lineRule="auto"/>
            </w:pPr>
            <w:r>
              <w:rPr>
                <w:rFonts w:ascii="Noto Sans" w:hAnsi="Noto Sans" w:eastAsia="Noto Sans"/>
                <w:sz w:val="16"/>
              </w:rPr>
              <w:t>Security bị xem nhẹ</w:t>
            </w:r>
          </w:p>
        </w:tc>
        <w:tc>
          <w:tcPr>
            <w:tcW w:type="dxa" w:w="2592"/>
            <w:shd w:fill="F7F9FB"/>
            <w:tcMar>
              <w:top w:w="75" w:type="dxa"/>
              <w:start w:w="80" w:type="dxa"/>
              <w:bottom w:w="75" w:type="dxa"/>
              <w:end w:w="80" w:type="dxa"/>
            </w:tcMar>
            <w:vAlign w:val="top"/>
          </w:tcPr>
          <w:p>
            <w:pPr>
              <w:spacing w:after="0" w:line="240" w:lineRule="auto"/>
            </w:pPr>
            <w:r>
              <w:rPr>
                <w:rFonts w:ascii="Noto Sans" w:hAnsi="Noto Sans" w:eastAsia="Noto Sans"/>
                <w:sz w:val="16"/>
              </w:rPr>
              <w:t>Project mất điểm AI Engineering.</w:t>
            </w:r>
          </w:p>
        </w:tc>
        <w:tc>
          <w:tcPr>
            <w:tcW w:type="dxa" w:w="5184"/>
            <w:shd w:fill="F7F9FB"/>
            <w:tcMar>
              <w:top w:w="75" w:type="dxa"/>
              <w:start w:w="80" w:type="dxa"/>
              <w:bottom w:w="75" w:type="dxa"/>
              <w:end w:w="80" w:type="dxa"/>
            </w:tcMar>
            <w:vAlign w:val="top"/>
          </w:tcPr>
          <w:p>
            <w:pPr>
              <w:spacing w:after="0" w:line="240" w:lineRule="auto"/>
            </w:pPr>
            <w:r>
              <w:rPr>
                <w:rFonts w:ascii="Noto Sans" w:hAnsi="Noto Sans" w:eastAsia="Noto Sans"/>
                <w:sz w:val="16"/>
              </w:rPr>
              <w:t>Identity scoping, RBAC, masking, approval, audit.</w:t>
            </w:r>
          </w:p>
        </w:tc>
      </w:tr>
      <w:tr>
        <w:trPr>
          <w:cantSplit/>
        </w:trPr>
        <w:tc>
          <w:tcPr>
            <w:tcW w:type="dxa" w:w="2592"/>
            <w:tcMar>
              <w:top w:w="75" w:type="dxa"/>
              <w:start w:w="80" w:type="dxa"/>
              <w:bottom w:w="75" w:type="dxa"/>
              <w:end w:w="80" w:type="dxa"/>
            </w:tcMar>
            <w:vAlign w:val="top"/>
          </w:tcPr>
          <w:p>
            <w:pPr>
              <w:spacing w:after="0" w:line="240" w:lineRule="auto"/>
            </w:pPr>
            <w:r>
              <w:rPr>
                <w:rFonts w:ascii="Noto Sans" w:hAnsi="Noto Sans" w:eastAsia="Noto Sans"/>
                <w:sz w:val="16"/>
              </w:rPr>
              <w:t>Frontend chiếm quá nhiều thời gian</w:t>
            </w:r>
          </w:p>
        </w:tc>
        <w:tc>
          <w:tcPr>
            <w:tcW w:type="dxa" w:w="2592"/>
            <w:tcMar>
              <w:top w:w="75" w:type="dxa"/>
              <w:start w:w="80" w:type="dxa"/>
              <w:bottom w:w="75" w:type="dxa"/>
              <w:end w:w="80" w:type="dxa"/>
            </w:tcMar>
            <w:vAlign w:val="top"/>
          </w:tcPr>
          <w:p>
            <w:pPr>
              <w:spacing w:after="0" w:line="240" w:lineRule="auto"/>
            </w:pPr>
            <w:r>
              <w:rPr>
                <w:rFonts w:ascii="Noto Sans" w:hAnsi="Noto Sans" w:eastAsia="Noto Sans"/>
                <w:sz w:val="16"/>
              </w:rPr>
              <w:t>Chậm core AI.</w:t>
            </w:r>
          </w:p>
        </w:tc>
        <w:tc>
          <w:tcPr>
            <w:tcW w:type="dxa" w:w="5184"/>
            <w:tcMar>
              <w:top w:w="75" w:type="dxa"/>
              <w:start w:w="80" w:type="dxa"/>
              <w:bottom w:w="75" w:type="dxa"/>
              <w:end w:w="80" w:type="dxa"/>
            </w:tcMar>
            <w:vAlign w:val="top"/>
          </w:tcPr>
          <w:p>
            <w:pPr>
              <w:spacing w:after="0" w:line="240" w:lineRule="auto"/>
            </w:pPr>
            <w:r>
              <w:rPr>
                <w:rFonts w:ascii="Noto Sans" w:hAnsi="Noto Sans" w:eastAsia="Noto Sans"/>
                <w:sz w:val="16"/>
              </w:rPr>
              <w:t>UI đơn giản theo 4 màn hình; ưu tiên backend/agent trước.</w:t>
            </w:r>
          </w:p>
        </w:tc>
      </w:tr>
      <w:tr>
        <w:trPr>
          <w:cantSplit/>
        </w:trPr>
        <w:tc>
          <w:tcPr>
            <w:tcW w:type="dxa" w:w="2592"/>
            <w:shd w:fill="F7F9FB"/>
            <w:tcMar>
              <w:top w:w="75" w:type="dxa"/>
              <w:start w:w="80" w:type="dxa"/>
              <w:bottom w:w="75" w:type="dxa"/>
              <w:end w:w="80" w:type="dxa"/>
            </w:tcMar>
            <w:vAlign w:val="top"/>
          </w:tcPr>
          <w:p>
            <w:pPr>
              <w:spacing w:after="0" w:line="240" w:lineRule="auto"/>
            </w:pPr>
            <w:r>
              <w:rPr>
                <w:rFonts w:ascii="Noto Sans" w:hAnsi="Noto Sans" w:eastAsia="Noto Sans"/>
                <w:sz w:val="16"/>
              </w:rPr>
              <w:t>Quá phụ thuộc framework</w:t>
            </w:r>
          </w:p>
        </w:tc>
        <w:tc>
          <w:tcPr>
            <w:tcW w:type="dxa" w:w="2592"/>
            <w:shd w:fill="F7F9FB"/>
            <w:tcMar>
              <w:top w:w="75" w:type="dxa"/>
              <w:start w:w="80" w:type="dxa"/>
              <w:bottom w:w="75" w:type="dxa"/>
              <w:end w:w="80" w:type="dxa"/>
            </w:tcMar>
            <w:vAlign w:val="top"/>
          </w:tcPr>
          <w:p>
            <w:pPr>
              <w:spacing w:after="0" w:line="240" w:lineRule="auto"/>
            </w:pPr>
            <w:r>
              <w:rPr>
                <w:rFonts w:ascii="Noto Sans" w:hAnsi="Noto Sans" w:eastAsia="Noto Sans"/>
                <w:sz w:val="16"/>
              </w:rPr>
              <w:t>Khó giải thích khi phỏng vấn.</w:t>
            </w:r>
          </w:p>
        </w:tc>
        <w:tc>
          <w:tcPr>
            <w:tcW w:type="dxa" w:w="5184"/>
            <w:shd w:fill="F7F9FB"/>
            <w:tcMar>
              <w:top w:w="75" w:type="dxa"/>
              <w:start w:w="80" w:type="dxa"/>
              <w:bottom w:w="75" w:type="dxa"/>
              <w:end w:w="80" w:type="dxa"/>
            </w:tcMar>
            <w:vAlign w:val="top"/>
          </w:tcPr>
          <w:p>
            <w:pPr>
              <w:spacing w:after="0" w:line="240" w:lineRule="auto"/>
            </w:pPr>
            <w:r>
              <w:rPr>
                <w:rFonts w:ascii="Noto Sans" w:hAnsi="Noto Sans" w:eastAsia="Noto Sans"/>
                <w:sz w:val="16"/>
              </w:rPr>
              <w:t>Tách business rules, tools và schemas khỏi LangGraph.</w:t>
            </w:r>
          </w:p>
        </w:tc>
      </w:tr>
    </w:tbl>
    <w:p>
      <w:pPr>
        <w:spacing w:after="20"/>
      </w:pPr>
    </w:p>
    <w:p>
      <w:pPr>
        <w:pStyle w:val="Heading1"/>
        <w:keepNext w:val="0"/>
        <w:spacing w:after="100" w:line="269" w:lineRule="auto"/>
      </w:pPr>
      <w:r>
        <w:rPr>
          <w:rFonts w:ascii="Noto Sans" w:hAnsi="Noto Sans" w:eastAsia="Noto Sans"/>
        </w:rPr>
        <w:t>19. Tiêu chí hoàn thành MVP</w:t>
      </w:r>
    </w:p>
    <w:p>
      <w:pPr>
        <w:pStyle w:val="ListBullet"/>
        <w:spacing w:after="60" w:line="259" w:lineRule="auto"/>
      </w:pPr>
      <w:r>
        <w:rPr>
          <w:rFonts w:ascii="Noto Sans" w:hAnsi="Noto Sans" w:eastAsia="Noto Sans"/>
        </w:rPr>
        <w:t>Năm core use case (UC-01 đến UC-05) chạy end-to-end bằng dữ liệu demo; UC-06 và UC-07 có hợp đồng API, test data và roadmap triển khai rõ ràng.</w:t>
      </w:r>
    </w:p>
    <w:p>
      <w:pPr>
        <w:pStyle w:val="ListBullet"/>
        <w:spacing w:after="60" w:line="259" w:lineRule="auto"/>
      </w:pPr>
      <w:r>
        <w:rPr>
          <w:rFonts w:ascii="Noto Sans" w:hAnsi="Noto Sans" w:eastAsia="Noto Sans"/>
        </w:rPr>
        <w:t>Case không có mã đơn hàng được resolve hoặc hỏi lại đúng cách.</w:t>
      </w:r>
    </w:p>
    <w:p>
      <w:pPr>
        <w:pStyle w:val="ListBullet"/>
        <w:spacing w:after="60" w:line="259" w:lineRule="auto"/>
      </w:pPr>
      <w:r>
        <w:rPr>
          <w:rFonts w:ascii="Noto Sans" w:hAnsi="Noto Sans" w:eastAsia="Noto Sans"/>
        </w:rPr>
        <w:t>RAG trả policy chunk có document/version/score và hiển thị evidence.</w:t>
      </w:r>
    </w:p>
    <w:p>
      <w:pPr>
        <w:pStyle w:val="ListBullet"/>
        <w:spacing w:after="60" w:line="259" w:lineRule="auto"/>
      </w:pPr>
      <w:r>
        <w:rPr>
          <w:rFonts w:ascii="Noto Sans" w:hAnsi="Noto Sans" w:eastAsia="Noto Sans"/>
        </w:rPr>
        <w:t>Không write action nào được chạy khi chưa approval.</w:t>
      </w:r>
    </w:p>
    <w:p>
      <w:pPr>
        <w:pStyle w:val="ListBullet"/>
        <w:spacing w:after="60" w:line="259" w:lineRule="auto"/>
      </w:pPr>
      <w:r>
        <w:rPr>
          <w:rFonts w:ascii="Noto Sans" w:hAnsi="Noto Sans" w:eastAsia="Noto Sans"/>
        </w:rPr>
        <w:t>Tool call có schema, timeout, retry policy và audit log.</w:t>
      </w:r>
    </w:p>
    <w:p>
      <w:pPr>
        <w:pStyle w:val="ListBullet"/>
        <w:spacing w:after="60" w:line="259" w:lineRule="auto"/>
      </w:pPr>
      <w:r>
        <w:rPr>
          <w:rFonts w:ascii="Noto Sans" w:hAnsi="Noto Sans" w:eastAsia="Noto Sans"/>
        </w:rPr>
        <w:t>Có ít nhất 50 test tự động ở nhiều lớp; toàn bộ CI pass.</w:t>
      </w:r>
    </w:p>
    <w:p>
      <w:pPr>
        <w:pStyle w:val="ListBullet"/>
        <w:spacing w:after="60" w:line="259" w:lineRule="auto"/>
      </w:pPr>
      <w:r>
        <w:rPr>
          <w:rFonts w:ascii="Noto Sans" w:hAnsi="Noto Sans" w:eastAsia="Noto Sans"/>
        </w:rPr>
        <w:t>Có evaluation report với metrics đã định nghĩa.</w:t>
      </w:r>
    </w:p>
    <w:p>
      <w:pPr>
        <w:pStyle w:val="ListBullet"/>
        <w:spacing w:after="60" w:line="259" w:lineRule="auto"/>
      </w:pPr>
      <w:r>
        <w:rPr>
          <w:rFonts w:ascii="Noto Sans" w:hAnsi="Noto Sans" w:eastAsia="Noto Sans"/>
        </w:rPr>
        <w:t>Chạy được bằng một lệnh Docker Compose.</w:t>
      </w:r>
    </w:p>
    <w:p>
      <w:pPr>
        <w:pStyle w:val="ListBullet"/>
        <w:spacing w:after="60" w:line="259" w:lineRule="auto"/>
      </w:pPr>
      <w:r>
        <w:rPr>
          <w:rFonts w:ascii="Noto Sans" w:hAnsi="Noto Sans" w:eastAsia="Noto Sans"/>
        </w:rPr>
        <w:t>Có public README, kiến trúc, API docs, demo video và sample credentials.</w:t>
      </w:r>
    </w:p>
    <w:p>
      <w:pPr>
        <w:pStyle w:val="ListBullet"/>
        <w:spacing w:after="60" w:line="259" w:lineRule="auto"/>
      </w:pPr>
      <w:r>
        <w:rPr>
          <w:rFonts w:ascii="Noto Sans" w:hAnsi="Noto Sans" w:eastAsia="Noto Sans"/>
        </w:rPr>
        <w:t>Không commit secrets hoặc dữ liệu nhạy cảm.</w:t>
      </w:r>
    </w:p>
    <w:p>
      <w:pPr>
        <w:pStyle w:val="Heading1"/>
        <w:keepNext w:val="0"/>
        <w:spacing w:after="100" w:line="269" w:lineRule="auto"/>
      </w:pPr>
      <w:r>
        <w:rPr>
          <w:rFonts w:ascii="Noto Sans" w:hAnsi="Noto Sans" w:eastAsia="Noto Sans"/>
        </w:rPr>
        <w:t>20. Giá trị thể hiện trên CV</w:t>
      </w:r>
    </w:p>
    <w:p>
      <w:pPr>
        <w:keepNext w:val="0"/>
        <w:spacing w:after="100" w:line="269" w:lineRule="auto"/>
      </w:pPr>
      <w:r>
        <w:rPr>
          <w:rFonts w:ascii="Noto Sans" w:hAnsi="Noto Sans" w:eastAsia="Noto Sans"/>
        </w:rPr>
        <w:t>Project này nên được trình bày như một hệ thống AI production-oriented, không phải chỉ là “chatbot dùng LangChain”.</w:t>
      </w:r>
    </w:p>
    <w:p>
      <w:pPr>
        <w:pStyle w:val="Heading2"/>
        <w:keepNext w:val="0"/>
        <w:spacing w:after="100" w:line="269" w:lineRule="auto"/>
      </w:pPr>
      <w:r>
        <w:rPr>
          <w:rFonts w:ascii="Noto Sans" w:hAnsi="Noto Sans" w:eastAsia="Noto Sans"/>
        </w:rPr>
        <w:t>20.1 Kỹ năng có thể chứng minh</w:t>
      </w:r>
    </w:p>
    <w:p>
      <w:pPr>
        <w:pStyle w:val="ListBullet"/>
        <w:spacing w:after="60" w:line="259" w:lineRule="auto"/>
      </w:pPr>
      <w:r>
        <w:rPr>
          <w:rFonts w:ascii="Noto Sans" w:hAnsi="Noto Sans" w:eastAsia="Noto Sans"/>
        </w:rPr>
        <w:t>RAG ingestion, metadata filtering, retrieval evaluation và citation/evidence.</w:t>
      </w:r>
    </w:p>
    <w:p>
      <w:pPr>
        <w:pStyle w:val="ListBullet"/>
        <w:spacing w:after="60" w:line="259" w:lineRule="auto"/>
      </w:pPr>
      <w:r>
        <w:rPr>
          <w:rFonts w:ascii="Noto Sans" w:hAnsi="Noto Sans" w:eastAsia="Noto Sans"/>
        </w:rPr>
        <w:t>Agent orchestration, structured output, tool calling và state persistence.</w:t>
      </w:r>
    </w:p>
    <w:p>
      <w:pPr>
        <w:pStyle w:val="ListBullet"/>
        <w:spacing w:after="60" w:line="259" w:lineRule="auto"/>
      </w:pPr>
      <w:r>
        <w:rPr>
          <w:rFonts w:ascii="Noto Sans" w:hAnsi="Noto Sans" w:eastAsia="Noto Sans"/>
        </w:rPr>
        <w:t>Entity/order resolution khi input thiếu hoặc mơ hồ.</w:t>
      </w:r>
    </w:p>
    <w:p>
      <w:pPr>
        <w:pStyle w:val="ListBullet"/>
        <w:spacing w:after="60" w:line="259" w:lineRule="auto"/>
      </w:pPr>
      <w:r>
        <w:rPr>
          <w:rFonts w:ascii="Noto Sans" w:hAnsi="Noto Sans" w:eastAsia="Noto Sans"/>
        </w:rPr>
        <w:t>FastAPI, PostgreSQL, pgvector, Redis và background jobs.</w:t>
      </w:r>
    </w:p>
    <w:p>
      <w:pPr>
        <w:pStyle w:val="ListBullet"/>
        <w:spacing w:after="60" w:line="259" w:lineRule="auto"/>
      </w:pPr>
      <w:r>
        <w:rPr>
          <w:rFonts w:ascii="Noto Sans" w:hAnsi="Noto Sans" w:eastAsia="Noto Sans"/>
        </w:rPr>
        <w:t>API integration, idempotency, retries, error handling và OpenAPI contracts.</w:t>
      </w:r>
    </w:p>
    <w:p>
      <w:pPr>
        <w:pStyle w:val="ListBullet"/>
        <w:spacing w:after="60" w:line="259" w:lineRule="auto"/>
      </w:pPr>
      <w:r>
        <w:rPr>
          <w:rFonts w:ascii="Noto Sans" w:hAnsi="Noto Sans" w:eastAsia="Noto Sans"/>
        </w:rPr>
        <w:t>Human-in-the-loop, RBAC, audit logging và security guardrails.</w:t>
      </w:r>
    </w:p>
    <w:p>
      <w:pPr>
        <w:pStyle w:val="ListBullet"/>
        <w:spacing w:after="60" w:line="259" w:lineRule="auto"/>
      </w:pPr>
      <w:r>
        <w:rPr>
          <w:rFonts w:ascii="Noto Sans" w:hAnsi="Noto Sans" w:eastAsia="Noto Sans"/>
        </w:rPr>
        <w:t>Automated testing, LLM/agent evaluation, observability và Docker deployment.</w:t>
      </w:r>
    </w:p>
    <w:p>
      <w:pPr>
        <w:pStyle w:val="Heading2"/>
        <w:keepNext w:val="0"/>
        <w:spacing w:after="100" w:line="269" w:lineRule="auto"/>
      </w:pPr>
      <w:r>
        <w:rPr>
          <w:rFonts w:ascii="Noto Sans" w:hAnsi="Noto Sans" w:eastAsia="Noto Sans"/>
        </w:rPr>
        <w:t>20.2 Mô tả CV tham khảo</w:t>
      </w:r>
    </w:p>
    <w:tbl>
      <w:tblPr>
        <w:tblW w:type="auto" w:w="0"/>
        <w:jc w:val="center"/>
        <w:tblLook w:firstColumn="1" w:firstRow="1" w:lastColumn="0" w:lastRow="0" w:noHBand="0" w:noVBand="1" w:val="04A0"/>
      </w:tblPr>
      <w:tblGrid>
        <w:gridCol w:w="10080"/>
      </w:tblGrid>
      <w:tr>
        <w:trPr>
          <w:cantSplit/>
        </w:trPr>
        <w:tc>
          <w:tcPr>
            <w:tcW w:type="dxa" w:w="10080"/>
            <w:shd w:fill="F1F3F5"/>
            <w:tcMar>
              <w:top w:w="120" w:type="dxa"/>
              <w:start w:w="150" w:type="dxa"/>
              <w:bottom w:w="120" w:type="dxa"/>
              <w:end w:w="150" w:type="dxa"/>
            </w:tcMar>
          </w:tcPr>
          <w:p>
            <w:r>
              <w:t>SupportPilot — RAG-Based Customer Support Resolution Agent</w:t>
              <w:br/>
              <w:t>• Built a production-oriented customer support agent using FastAPI,</w:t>
              <w:br/>
              <w:t xml:space="preserve">  LangGraph, PostgreSQL/pgvector and Redis.</w:t>
              <w:br/>
              <w:t>• Implemented RAG over versioned payment, shipping and refund policies,</w:t>
              <w:br/>
              <w:t xml:space="preserve">  with metadata filtering and retrieval evaluation.</w:t>
              <w:br/>
              <w:t>• Designed tool-calling workflows that resolve ambiguous orders, query</w:t>
              <w:br/>
              <w:t xml:space="preserve">  mock commerce APIs and propose grounded actions with human approval.</w:t>
              <w:br/>
              <w:t>• Built the review dashboard with Vue 3, Vite and TypeScript for</w:t>
              <w:br/>
              <w:t xml:space="preserve">  evidence inspection, approvals and execution timelines.</w:t>
              <w:br/>
              <w:t>• Added RBAC, idempotent write tools, audit trails, automated tests,</w:t>
              <w:br/>
              <w:t xml:space="preserve">  observability and Docker-based deployment.</w:t>
            </w:r>
          </w:p>
        </w:tc>
      </w:tr>
    </w:tbl>
    <w:p>
      <w:pPr>
        <w:spacing w:after="0"/>
      </w:pPr>
    </w:p>
    <w:p>
      <w:pPr>
        <w:pStyle w:val="Heading1"/>
        <w:keepNext w:val="0"/>
        <w:spacing w:after="100" w:line="269" w:lineRule="auto"/>
      </w:pPr>
      <w:r>
        <w:rPr>
          <w:rFonts w:ascii="Noto Sans" w:hAnsi="Noto Sans" w:eastAsia="Noto Sans"/>
        </w:rPr>
        <w:t>21. Các quyết định cần review</w:t>
      </w:r>
    </w:p>
    <w:p>
      <w:pPr>
        <w:keepNext w:val="0"/>
        <w:spacing w:after="100" w:line="269" w:lineRule="auto"/>
      </w:pPr>
      <w:r>
        <w:rPr>
          <w:rFonts w:ascii="Noto Sans" w:hAnsi="Noto Sans" w:eastAsia="Noto Sans"/>
        </w:rPr>
        <w:t>Các câu hỏi dưới đây nên được chốt trước khi bắt đầu coding để tránh đổi kiến trúc giữa chừng:</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648"/>
            <w:shd w:fill="17365D"/>
            <w:vAlign w:val="center"/>
            <w:tcMar>
              <w:top w:w="90" w:type="dxa"/>
              <w:start w:w="80" w:type="dxa"/>
              <w:bottom w:w="90" w:type="dxa"/>
              <w:end w:w="80" w:type="dxa"/>
            </w:tcMar>
          </w:tcPr>
          <w:p>
            <w:pPr>
              <w:jc w:val="center"/>
            </w:pPr>
            <w:r>
              <w:rPr>
                <w:rFonts w:ascii="Noto Sans" w:hAnsi="Noto Sans" w:eastAsia="Noto Sans"/>
                <w:b/>
                <w:color w:val="FFFFFF"/>
                <w:sz w:val="16"/>
              </w:rPr>
              <w:t>#</w:t>
            </w:r>
          </w:p>
        </w:tc>
        <w:tc>
          <w:tcPr>
            <w:tcW w:type="dxa" w:w="3744"/>
            <w:shd w:fill="17365D"/>
            <w:vAlign w:val="center"/>
            <w:tcMar>
              <w:top w:w="90" w:type="dxa"/>
              <w:start w:w="80" w:type="dxa"/>
              <w:bottom w:w="90" w:type="dxa"/>
              <w:end w:w="80" w:type="dxa"/>
            </w:tcMar>
          </w:tcPr>
          <w:p>
            <w:pPr>
              <w:jc w:val="center"/>
            </w:pPr>
            <w:r>
              <w:rPr>
                <w:rFonts w:ascii="Noto Sans" w:hAnsi="Noto Sans" w:eastAsia="Noto Sans"/>
                <w:b/>
                <w:color w:val="FFFFFF"/>
                <w:sz w:val="16"/>
              </w:rPr>
              <w:t>Quyết định</w:t>
            </w:r>
          </w:p>
        </w:tc>
        <w:tc>
          <w:tcPr>
            <w:tcW w:type="dxa" w:w="6048"/>
            <w:shd w:fill="17365D"/>
            <w:vAlign w:val="center"/>
            <w:tcMar>
              <w:top w:w="90" w:type="dxa"/>
              <w:start w:w="80" w:type="dxa"/>
              <w:bottom w:w="90" w:type="dxa"/>
              <w:end w:w="80" w:type="dxa"/>
            </w:tcMar>
          </w:tcPr>
          <w:p>
            <w:pPr>
              <w:jc w:val="center"/>
            </w:pPr>
            <w:r>
              <w:rPr>
                <w:rFonts w:ascii="Noto Sans" w:hAnsi="Noto Sans" w:eastAsia="Noto Sans"/>
                <w:b/>
                <w:color w:val="FFFFFF"/>
                <w:sz w:val="16"/>
              </w:rPr>
              <w:t>Phương án đề xuất hiện tại</w:t>
            </w:r>
          </w:p>
        </w:tc>
      </w:tr>
      <w:tr>
        <w:trPr>
          <w:cantSplit/>
        </w:trPr>
        <w:tc>
          <w:tcPr>
            <w:tcW w:type="dxa" w:w="648"/>
            <w:tcMar>
              <w:top w:w="75" w:type="dxa"/>
              <w:start w:w="80" w:type="dxa"/>
              <w:bottom w:w="75" w:type="dxa"/>
              <w:end w:w="80" w:type="dxa"/>
            </w:tcMar>
            <w:vAlign w:val="top"/>
          </w:tcPr>
          <w:p>
            <w:pPr>
              <w:spacing w:after="0" w:line="240" w:lineRule="auto"/>
            </w:pPr>
            <w:r>
              <w:rPr>
                <w:rFonts w:ascii="Noto Sans" w:hAnsi="Noto Sans" w:eastAsia="Noto Sans"/>
                <w:sz w:val="16"/>
              </w:rPr>
              <w:t>1</w:t>
            </w:r>
          </w:p>
        </w:tc>
        <w:tc>
          <w:tcPr>
            <w:tcW w:type="dxa" w:w="3744"/>
            <w:tcMar>
              <w:top w:w="75" w:type="dxa"/>
              <w:start w:w="80" w:type="dxa"/>
              <w:bottom w:w="75" w:type="dxa"/>
              <w:end w:w="80" w:type="dxa"/>
            </w:tcMar>
            <w:vAlign w:val="top"/>
          </w:tcPr>
          <w:p>
            <w:pPr>
              <w:spacing w:after="0" w:line="240" w:lineRule="auto"/>
            </w:pPr>
            <w:r>
              <w:rPr>
                <w:rFonts w:ascii="Noto Sans" w:hAnsi="Noto Sans" w:eastAsia="Noto Sans"/>
                <w:sz w:val="16"/>
              </w:rPr>
              <w:t>LLM provider chính?</w:t>
            </w:r>
          </w:p>
        </w:tc>
        <w:tc>
          <w:tcPr>
            <w:tcW w:type="dxa" w:w="6048"/>
            <w:tcMar>
              <w:top w:w="75" w:type="dxa"/>
              <w:start w:w="80" w:type="dxa"/>
              <w:bottom w:w="75" w:type="dxa"/>
              <w:end w:w="80" w:type="dxa"/>
            </w:tcMar>
            <w:vAlign w:val="top"/>
          </w:tcPr>
          <w:p>
            <w:pPr>
              <w:spacing w:after="0" w:line="240" w:lineRule="auto"/>
            </w:pPr>
            <w:r>
              <w:rPr>
                <w:rFonts w:ascii="Noto Sans" w:hAnsi="Noto Sans" w:eastAsia="Noto Sans"/>
                <w:sz w:val="16"/>
              </w:rPr>
              <w:t>Bắt đầu bằng Gemini hoặc OpenAI; viết adapter để đổi provider.</w:t>
            </w:r>
          </w:p>
        </w:tc>
      </w:tr>
      <w:tr>
        <w:trPr>
          <w:cantSplit/>
        </w:trPr>
        <w:tc>
          <w:tcPr>
            <w:tcW w:type="dxa" w:w="648"/>
            <w:shd w:fill="F7F9FB"/>
            <w:tcMar>
              <w:top w:w="75" w:type="dxa"/>
              <w:start w:w="80" w:type="dxa"/>
              <w:bottom w:w="75" w:type="dxa"/>
              <w:end w:w="80" w:type="dxa"/>
            </w:tcMar>
            <w:vAlign w:val="top"/>
          </w:tcPr>
          <w:p>
            <w:pPr>
              <w:spacing w:after="0" w:line="240" w:lineRule="auto"/>
            </w:pPr>
            <w:r>
              <w:rPr>
                <w:rFonts w:ascii="Noto Sans" w:hAnsi="Noto Sans" w:eastAsia="Noto Sans"/>
                <w:sz w:val="16"/>
              </w:rPr>
              <w:t>2</w:t>
            </w:r>
          </w:p>
        </w:tc>
        <w:tc>
          <w:tcPr>
            <w:tcW w:type="dxa" w:w="3744"/>
            <w:shd w:fill="F7F9FB"/>
            <w:tcMar>
              <w:top w:w="75" w:type="dxa"/>
              <w:start w:w="80" w:type="dxa"/>
              <w:bottom w:w="75" w:type="dxa"/>
              <w:end w:w="80" w:type="dxa"/>
            </w:tcMar>
            <w:vAlign w:val="top"/>
          </w:tcPr>
          <w:p>
            <w:pPr>
              <w:spacing w:after="0" w:line="240" w:lineRule="auto"/>
            </w:pPr>
            <w:r>
              <w:rPr>
                <w:rFonts w:ascii="Noto Sans" w:hAnsi="Noto Sans" w:eastAsia="Noto Sans"/>
                <w:sz w:val="16"/>
              </w:rPr>
              <w:t>Vector store?</w:t>
            </w:r>
          </w:p>
        </w:tc>
        <w:tc>
          <w:tcPr>
            <w:tcW w:type="dxa" w:w="6048"/>
            <w:shd w:fill="F7F9FB"/>
            <w:tcMar>
              <w:top w:w="75" w:type="dxa"/>
              <w:start w:w="80" w:type="dxa"/>
              <w:bottom w:w="75" w:type="dxa"/>
              <w:end w:w="80" w:type="dxa"/>
            </w:tcMar>
            <w:vAlign w:val="top"/>
          </w:tcPr>
          <w:p>
            <w:pPr>
              <w:spacing w:after="0" w:line="240" w:lineRule="auto"/>
            </w:pPr>
            <w:r>
              <w:rPr>
                <w:rFonts w:ascii="Noto Sans" w:hAnsi="Noto Sans" w:eastAsia="Noto Sans"/>
                <w:sz w:val="16"/>
              </w:rPr>
              <w:t>pgvector cho MVP; Qdrant khi cần hybrid/search scale rõ hơn.</w:t>
            </w:r>
          </w:p>
        </w:tc>
      </w:tr>
      <w:tr>
        <w:trPr>
          <w:cantSplit/>
        </w:trPr>
        <w:tc>
          <w:tcPr>
            <w:tcW w:type="dxa" w:w="648"/>
            <w:tcMar>
              <w:top w:w="75" w:type="dxa"/>
              <w:start w:w="80" w:type="dxa"/>
              <w:bottom w:w="75" w:type="dxa"/>
              <w:end w:w="80" w:type="dxa"/>
            </w:tcMar>
            <w:vAlign w:val="top"/>
          </w:tcPr>
          <w:p>
            <w:pPr>
              <w:spacing w:after="0" w:line="240" w:lineRule="auto"/>
            </w:pPr>
            <w:r>
              <w:rPr>
                <w:rFonts w:ascii="Noto Sans" w:hAnsi="Noto Sans" w:eastAsia="Noto Sans"/>
                <w:sz w:val="16"/>
              </w:rPr>
              <w:t>3</w:t>
            </w:r>
          </w:p>
        </w:tc>
        <w:tc>
          <w:tcPr>
            <w:tcW w:type="dxa" w:w="3744"/>
            <w:tcMar>
              <w:top w:w="75" w:type="dxa"/>
              <w:start w:w="80" w:type="dxa"/>
              <w:bottom w:w="75" w:type="dxa"/>
              <w:end w:w="80" w:type="dxa"/>
            </w:tcMar>
            <w:vAlign w:val="top"/>
          </w:tcPr>
          <w:p>
            <w:pPr>
              <w:spacing w:after="0" w:line="240" w:lineRule="auto"/>
            </w:pPr>
            <w:r>
              <w:rPr>
                <w:rFonts w:ascii="Noto Sans" w:hAnsi="Noto Sans" w:eastAsia="Noto Sans"/>
                <w:sz w:val="16"/>
              </w:rPr>
              <w:t>Frontend?</w:t>
            </w:r>
          </w:p>
        </w:tc>
        <w:tc>
          <w:tcPr>
            <w:tcW w:type="dxa" w:w="6048"/>
            <w:tcMar>
              <w:top w:w="75" w:type="dxa"/>
              <w:start w:w="80" w:type="dxa"/>
              <w:bottom w:w="75" w:type="dxa"/>
              <w:end w:w="80" w:type="dxa"/>
            </w:tcMar>
            <w:vAlign w:val="top"/>
          </w:tcPr>
          <w:p>
            <w:r>
              <w:t>Vue 3 + Vite + TypeScript, Pinia và Vue Router; 4 màn hình: Inbox, Ticket Detail, Approval, Knowledge.</w:t>
            </w:r>
          </w:p>
        </w:tc>
      </w:tr>
      <w:tr>
        <w:trPr>
          <w:cantSplit/>
        </w:trPr>
        <w:tc>
          <w:tcPr>
            <w:tcW w:type="dxa" w:w="648"/>
            <w:shd w:fill="F7F9FB"/>
            <w:tcMar>
              <w:top w:w="75" w:type="dxa"/>
              <w:start w:w="80" w:type="dxa"/>
              <w:bottom w:w="75" w:type="dxa"/>
              <w:end w:w="80" w:type="dxa"/>
            </w:tcMar>
            <w:vAlign w:val="top"/>
          </w:tcPr>
          <w:p>
            <w:pPr>
              <w:spacing w:after="0" w:line="240" w:lineRule="auto"/>
            </w:pPr>
            <w:r>
              <w:rPr>
                <w:rFonts w:ascii="Noto Sans" w:hAnsi="Noto Sans" w:eastAsia="Noto Sans"/>
                <w:sz w:val="16"/>
              </w:rPr>
              <w:t>4</w:t>
            </w:r>
          </w:p>
        </w:tc>
        <w:tc>
          <w:tcPr>
            <w:tcW w:type="dxa" w:w="3744"/>
            <w:shd w:fill="F7F9FB"/>
            <w:tcMar>
              <w:top w:w="75" w:type="dxa"/>
              <w:start w:w="80" w:type="dxa"/>
              <w:bottom w:w="75" w:type="dxa"/>
              <w:end w:w="80" w:type="dxa"/>
            </w:tcMar>
            <w:vAlign w:val="top"/>
          </w:tcPr>
          <w:p>
            <w:pPr>
              <w:spacing w:after="0" w:line="240" w:lineRule="auto"/>
            </w:pPr>
            <w:r>
              <w:rPr>
                <w:rFonts w:ascii="Noto Sans" w:hAnsi="Noto Sans" w:eastAsia="Noto Sans"/>
                <w:sz w:val="16"/>
              </w:rPr>
              <w:t>Kênh ticket đầu tiên?</w:t>
            </w:r>
          </w:p>
        </w:tc>
        <w:tc>
          <w:tcPr>
            <w:tcW w:type="dxa" w:w="6048"/>
            <w:shd w:fill="F7F9FB"/>
            <w:tcMar>
              <w:top w:w="75" w:type="dxa"/>
              <w:start w:w="80" w:type="dxa"/>
              <w:bottom w:w="75" w:type="dxa"/>
              <w:end w:w="80" w:type="dxa"/>
            </w:tcMar>
            <w:vAlign w:val="top"/>
          </w:tcPr>
          <w:p>
            <w:pPr>
              <w:spacing w:after="0" w:line="240" w:lineRule="auto"/>
            </w:pPr>
            <w:r>
              <w:rPr>
                <w:rFonts w:ascii="Noto Sans" w:hAnsi="Noto Sans" w:eastAsia="Noto Sans"/>
                <w:sz w:val="16"/>
              </w:rPr>
              <w:t>Web form/API; Gmail/Zendesk thêm sau.</w:t>
            </w:r>
          </w:p>
        </w:tc>
      </w:tr>
      <w:tr>
        <w:trPr>
          <w:cantSplit/>
        </w:trPr>
        <w:tc>
          <w:tcPr>
            <w:tcW w:type="dxa" w:w="648"/>
            <w:tcMar>
              <w:top w:w="75" w:type="dxa"/>
              <w:start w:w="80" w:type="dxa"/>
              <w:bottom w:w="75" w:type="dxa"/>
              <w:end w:w="80" w:type="dxa"/>
            </w:tcMar>
            <w:vAlign w:val="top"/>
          </w:tcPr>
          <w:p>
            <w:pPr>
              <w:spacing w:after="0" w:line="240" w:lineRule="auto"/>
            </w:pPr>
            <w:r>
              <w:rPr>
                <w:rFonts w:ascii="Noto Sans" w:hAnsi="Noto Sans" w:eastAsia="Noto Sans"/>
                <w:sz w:val="16"/>
              </w:rPr>
              <w:t>5</w:t>
            </w:r>
          </w:p>
        </w:tc>
        <w:tc>
          <w:tcPr>
            <w:tcW w:type="dxa" w:w="3744"/>
            <w:tcMar>
              <w:top w:w="75" w:type="dxa"/>
              <w:start w:w="80" w:type="dxa"/>
              <w:bottom w:w="75" w:type="dxa"/>
              <w:end w:w="80" w:type="dxa"/>
            </w:tcMar>
            <w:vAlign w:val="top"/>
          </w:tcPr>
          <w:p>
            <w:pPr>
              <w:spacing w:after="0" w:line="240" w:lineRule="auto"/>
            </w:pPr>
            <w:r>
              <w:rPr>
                <w:rFonts w:ascii="Noto Sans" w:hAnsi="Noto Sans" w:eastAsia="Noto Sans"/>
                <w:sz w:val="16"/>
              </w:rPr>
              <w:t>Approval threshold?</w:t>
            </w:r>
          </w:p>
        </w:tc>
        <w:tc>
          <w:tcPr>
            <w:tcW w:type="dxa" w:w="6048"/>
            <w:tcMar>
              <w:top w:w="75" w:type="dxa"/>
              <w:start w:w="80" w:type="dxa"/>
              <w:bottom w:w="75" w:type="dxa"/>
              <w:end w:w="80" w:type="dxa"/>
            </w:tcMar>
            <w:vAlign w:val="top"/>
          </w:tcPr>
          <w:p>
            <w:pPr>
              <w:spacing w:after="0" w:line="240" w:lineRule="auto"/>
            </w:pPr>
            <w:r>
              <w:rPr>
                <w:rFonts w:ascii="Noto Sans" w:hAnsi="Noto Sans" w:eastAsia="Noto Sans"/>
                <w:sz w:val="16"/>
              </w:rPr>
              <w:t>Mọi write action cần approve; refund &gt; 2.000.000 VNĐ cần manager.</w:t>
            </w:r>
          </w:p>
        </w:tc>
      </w:tr>
      <w:tr>
        <w:trPr>
          <w:cantSplit/>
        </w:trPr>
        <w:tc>
          <w:tcPr>
            <w:tcW w:type="dxa" w:w="648"/>
            <w:shd w:fill="F7F9FB"/>
            <w:tcMar>
              <w:top w:w="75" w:type="dxa"/>
              <w:start w:w="80" w:type="dxa"/>
              <w:bottom w:w="75" w:type="dxa"/>
              <w:end w:w="80" w:type="dxa"/>
            </w:tcMar>
            <w:vAlign w:val="top"/>
          </w:tcPr>
          <w:p>
            <w:pPr>
              <w:spacing w:after="0" w:line="240" w:lineRule="auto"/>
            </w:pPr>
            <w:r>
              <w:rPr>
                <w:rFonts w:ascii="Noto Sans" w:hAnsi="Noto Sans" w:eastAsia="Noto Sans"/>
                <w:sz w:val="16"/>
              </w:rPr>
              <w:t>6</w:t>
            </w:r>
          </w:p>
        </w:tc>
        <w:tc>
          <w:tcPr>
            <w:tcW w:type="dxa" w:w="3744"/>
            <w:shd w:fill="F7F9FB"/>
            <w:tcMar>
              <w:top w:w="75" w:type="dxa"/>
              <w:start w:w="80" w:type="dxa"/>
              <w:bottom w:w="75" w:type="dxa"/>
              <w:end w:w="80" w:type="dxa"/>
            </w:tcMar>
            <w:vAlign w:val="top"/>
          </w:tcPr>
          <w:p>
            <w:pPr>
              <w:spacing w:after="0" w:line="240" w:lineRule="auto"/>
            </w:pPr>
            <w:r>
              <w:rPr>
                <w:rFonts w:ascii="Noto Sans" w:hAnsi="Noto Sans" w:eastAsia="Noto Sans"/>
                <w:sz w:val="16"/>
              </w:rPr>
              <w:t>Database style?</w:t>
            </w:r>
          </w:p>
        </w:tc>
        <w:tc>
          <w:tcPr>
            <w:tcW w:type="dxa" w:w="6048"/>
            <w:shd w:fill="F7F9FB"/>
            <w:tcMar>
              <w:top w:w="75" w:type="dxa"/>
              <w:start w:w="80" w:type="dxa"/>
              <w:bottom w:w="75" w:type="dxa"/>
              <w:end w:w="80" w:type="dxa"/>
            </w:tcMar>
            <w:vAlign w:val="top"/>
          </w:tcPr>
          <w:p>
            <w:r>
              <w:t>Một PostgreSQL dùng SQL cho MVP; SQLAlchemy quản lý truy cập dữ liệu, Alembic quản lý migration; mock services vẫn tách module/container.</w:t>
            </w:r>
          </w:p>
        </w:tc>
      </w:tr>
      <w:tr>
        <w:trPr>
          <w:cantSplit/>
        </w:trPr>
        <w:tc>
          <w:tcPr>
            <w:tcW w:type="dxa" w:w="648"/>
            <w:tcMar>
              <w:top w:w="75" w:type="dxa"/>
              <w:start w:w="80" w:type="dxa"/>
              <w:bottom w:w="75" w:type="dxa"/>
              <w:end w:w="80" w:type="dxa"/>
            </w:tcMar>
            <w:vAlign w:val="top"/>
          </w:tcPr>
          <w:p>
            <w:pPr>
              <w:spacing w:after="0" w:line="240" w:lineRule="auto"/>
            </w:pPr>
            <w:r>
              <w:rPr>
                <w:rFonts w:ascii="Noto Sans" w:hAnsi="Noto Sans" w:eastAsia="Noto Sans"/>
                <w:sz w:val="16"/>
              </w:rPr>
              <w:t>7</w:t>
            </w:r>
          </w:p>
        </w:tc>
        <w:tc>
          <w:tcPr>
            <w:tcW w:type="dxa" w:w="3744"/>
            <w:tcMar>
              <w:top w:w="75" w:type="dxa"/>
              <w:start w:w="80" w:type="dxa"/>
              <w:bottom w:w="75" w:type="dxa"/>
              <w:end w:w="80" w:type="dxa"/>
            </w:tcMar>
            <w:vAlign w:val="top"/>
          </w:tcPr>
          <w:p>
            <w:pPr>
              <w:spacing w:after="0" w:line="240" w:lineRule="auto"/>
            </w:pPr>
            <w:r>
              <w:rPr>
                <w:rFonts w:ascii="Noto Sans" w:hAnsi="Noto Sans" w:eastAsia="Noto Sans"/>
                <w:sz w:val="16"/>
              </w:rPr>
              <w:t>Mức độ multi-agent?</w:t>
            </w:r>
          </w:p>
        </w:tc>
        <w:tc>
          <w:tcPr>
            <w:tcW w:type="dxa" w:w="6048"/>
            <w:tcMar>
              <w:top w:w="75" w:type="dxa"/>
              <w:start w:w="80" w:type="dxa"/>
              <w:bottom w:w="75" w:type="dxa"/>
              <w:end w:w="80" w:type="dxa"/>
            </w:tcMar>
            <w:vAlign w:val="top"/>
          </w:tcPr>
          <w:p>
            <w:pPr>
              <w:spacing w:after="0" w:line="240" w:lineRule="auto"/>
            </w:pPr>
            <w:r>
              <w:rPr>
                <w:rFonts w:ascii="Noto Sans" w:hAnsi="Noto Sans" w:eastAsia="Noto Sans"/>
                <w:sz w:val="16"/>
              </w:rPr>
              <w:t>Một LangGraph orchestrator với node chuyên trách.</w:t>
            </w:r>
          </w:p>
        </w:tc>
      </w:tr>
      <w:tr>
        <w:trPr>
          <w:cantSplit/>
        </w:trPr>
        <w:tc>
          <w:tcPr>
            <w:tcW w:type="dxa" w:w="648"/>
            <w:shd w:fill="F7F9FB"/>
            <w:tcMar>
              <w:top w:w="75" w:type="dxa"/>
              <w:start w:w="80" w:type="dxa"/>
              <w:bottom w:w="75" w:type="dxa"/>
              <w:end w:w="80" w:type="dxa"/>
            </w:tcMar>
            <w:vAlign w:val="top"/>
          </w:tcPr>
          <w:p>
            <w:pPr>
              <w:spacing w:after="0" w:line="240" w:lineRule="auto"/>
            </w:pPr>
            <w:r>
              <w:rPr>
                <w:rFonts w:ascii="Noto Sans" w:hAnsi="Noto Sans" w:eastAsia="Noto Sans"/>
                <w:sz w:val="16"/>
              </w:rPr>
              <w:t>8</w:t>
            </w:r>
          </w:p>
        </w:tc>
        <w:tc>
          <w:tcPr>
            <w:tcW w:type="dxa" w:w="3744"/>
            <w:shd w:fill="F7F9FB"/>
            <w:tcMar>
              <w:top w:w="75" w:type="dxa"/>
              <w:start w:w="80" w:type="dxa"/>
              <w:bottom w:w="75" w:type="dxa"/>
              <w:end w:w="80" w:type="dxa"/>
            </w:tcMar>
            <w:vAlign w:val="top"/>
          </w:tcPr>
          <w:p>
            <w:pPr>
              <w:spacing w:after="0" w:line="240" w:lineRule="auto"/>
            </w:pPr>
            <w:r>
              <w:rPr>
                <w:rFonts w:ascii="Noto Sans" w:hAnsi="Noto Sans" w:eastAsia="Noto Sans"/>
                <w:sz w:val="16"/>
              </w:rPr>
              <w:t>Cloud deploy?</w:t>
            </w:r>
          </w:p>
        </w:tc>
        <w:tc>
          <w:tcPr>
            <w:tcW w:type="dxa" w:w="6048"/>
            <w:shd w:fill="F7F9FB"/>
            <w:tcMar>
              <w:top w:w="75" w:type="dxa"/>
              <w:start w:w="80" w:type="dxa"/>
              <w:bottom w:w="75" w:type="dxa"/>
              <w:end w:w="80" w:type="dxa"/>
            </w:tcMar>
            <w:vAlign w:val="top"/>
          </w:tcPr>
          <w:p>
            <w:pPr>
              <w:spacing w:after="0" w:line="240" w:lineRule="auto"/>
            </w:pPr>
            <w:r>
              <w:rPr>
                <w:rFonts w:ascii="Noto Sans" w:hAnsi="Noto Sans" w:eastAsia="Noto Sans"/>
                <w:sz w:val="16"/>
              </w:rPr>
              <w:t>Render/Railway/Cloud Run tùy ngân sách và yêu cầu demo.</w:t>
            </w:r>
          </w:p>
        </w:tc>
      </w:tr>
      <w:tr>
        <w:trPr>
          <w:cantSplit/>
        </w:trPr>
        <w:tc>
          <w:tcPr>
            <w:tcW w:type="dxa" w:w="648"/>
            <w:tcMar>
              <w:top w:w="75" w:type="dxa"/>
              <w:start w:w="80" w:type="dxa"/>
              <w:bottom w:w="75" w:type="dxa"/>
              <w:end w:w="80" w:type="dxa"/>
            </w:tcMar>
            <w:vAlign w:val="top"/>
          </w:tcPr>
          <w:p>
            <w:pPr>
              <w:spacing w:after="0" w:line="240" w:lineRule="auto"/>
            </w:pPr>
            <w:r>
              <w:rPr>
                <w:rFonts w:ascii="Noto Sans" w:hAnsi="Noto Sans" w:eastAsia="Noto Sans"/>
                <w:sz w:val="16"/>
              </w:rPr>
              <w:t>9</w:t>
            </w:r>
          </w:p>
        </w:tc>
        <w:tc>
          <w:tcPr>
            <w:tcW w:type="dxa" w:w="3744"/>
            <w:tcMar>
              <w:top w:w="75" w:type="dxa"/>
              <w:start w:w="80" w:type="dxa"/>
              <w:bottom w:w="75" w:type="dxa"/>
              <w:end w:w="80" w:type="dxa"/>
            </w:tcMar>
            <w:vAlign w:val="top"/>
          </w:tcPr>
          <w:p>
            <w:pPr>
              <w:spacing w:after="0" w:line="240" w:lineRule="auto"/>
            </w:pPr>
            <w:r>
              <w:rPr>
                <w:rFonts w:ascii="Noto Sans" w:hAnsi="Noto Sans" w:eastAsia="Noto Sans"/>
                <w:sz w:val="16"/>
              </w:rPr>
              <w:t>Ngôn ngữ demo?</w:t>
            </w:r>
          </w:p>
        </w:tc>
        <w:tc>
          <w:tcPr>
            <w:tcW w:type="dxa" w:w="6048"/>
            <w:tcMar>
              <w:top w:w="75" w:type="dxa"/>
              <w:start w:w="80" w:type="dxa"/>
              <w:bottom w:w="75" w:type="dxa"/>
              <w:end w:w="80" w:type="dxa"/>
            </w:tcMar>
            <w:vAlign w:val="top"/>
          </w:tcPr>
          <w:p>
            <w:pPr>
              <w:spacing w:after="0" w:line="240" w:lineRule="auto"/>
            </w:pPr>
            <w:r>
              <w:rPr>
                <w:rFonts w:ascii="Noto Sans" w:hAnsi="Noto Sans" w:eastAsia="Noto Sans"/>
                <w:sz w:val="16"/>
              </w:rPr>
              <w:t>Tiếng Việt chính, dữ liệu và prompt hỗ trợ thêm English.</w:t>
            </w:r>
          </w:p>
        </w:tc>
      </w:tr>
      <w:tr>
        <w:trPr>
          <w:cantSplit/>
        </w:trPr>
        <w:tc>
          <w:tcPr>
            <w:tcW w:type="dxa" w:w="648"/>
            <w:shd w:fill="F7F9FB"/>
            <w:tcMar>
              <w:top w:w="75" w:type="dxa"/>
              <w:start w:w="80" w:type="dxa"/>
              <w:bottom w:w="75" w:type="dxa"/>
              <w:end w:w="80" w:type="dxa"/>
            </w:tcMar>
            <w:vAlign w:val="top"/>
          </w:tcPr>
          <w:p>
            <w:pPr>
              <w:spacing w:after="0" w:line="240" w:lineRule="auto"/>
            </w:pPr>
            <w:r>
              <w:rPr>
                <w:rFonts w:ascii="Noto Sans" w:hAnsi="Noto Sans" w:eastAsia="Noto Sans"/>
                <w:sz w:val="16"/>
              </w:rPr>
              <w:t>10</w:t>
            </w:r>
          </w:p>
        </w:tc>
        <w:tc>
          <w:tcPr>
            <w:tcW w:type="dxa" w:w="3744"/>
            <w:shd w:fill="F7F9FB"/>
            <w:tcMar>
              <w:top w:w="75" w:type="dxa"/>
              <w:start w:w="80" w:type="dxa"/>
              <w:bottom w:w="75" w:type="dxa"/>
              <w:end w:w="80" w:type="dxa"/>
            </w:tcMar>
            <w:vAlign w:val="top"/>
          </w:tcPr>
          <w:p>
            <w:pPr>
              <w:spacing w:after="0" w:line="240" w:lineRule="auto"/>
            </w:pPr>
            <w:r>
              <w:rPr>
                <w:rFonts w:ascii="Noto Sans" w:hAnsi="Noto Sans" w:eastAsia="Noto Sans"/>
                <w:sz w:val="16"/>
              </w:rPr>
              <w:t>Mức độ tích hợp thật?</w:t>
            </w:r>
          </w:p>
        </w:tc>
        <w:tc>
          <w:tcPr>
            <w:tcW w:type="dxa" w:w="6048"/>
            <w:shd w:fill="F7F9FB"/>
            <w:tcMar>
              <w:top w:w="75" w:type="dxa"/>
              <w:start w:w="80" w:type="dxa"/>
              <w:bottom w:w="75" w:type="dxa"/>
              <w:end w:w="80" w:type="dxa"/>
            </w:tcMar>
            <w:vAlign w:val="top"/>
          </w:tcPr>
          <w:p>
            <w:pPr>
              <w:spacing w:after="0" w:line="240" w:lineRule="auto"/>
            </w:pPr>
            <w:r>
              <w:rPr>
                <w:rFonts w:ascii="Noto Sans" w:hAnsi="Noto Sans" w:eastAsia="Noto Sans"/>
                <w:sz w:val="16"/>
              </w:rPr>
              <w:t>Mock APIs hoàn chỉnh trước; sau đó Gmail/Slack/Stripe test.</w:t>
            </w:r>
          </w:p>
        </w:tc>
      </w:tr>
      <w:tr>
        <w:trPr>
          <w:cantSplit/>
        </w:trPr>
        <w:tc>
          <w:tcPr>
            <w:tcW w:type="dxa" w:w="3360"/>
          </w:tcPr>
          <w:p>
            <w:r/>
            <w:r>
              <w:rPr>
                <w:b w:val="0"/>
                <w:sz w:val="17"/>
              </w:rPr>
              <w:t>11</w:t>
            </w:r>
          </w:p>
        </w:tc>
        <w:tc>
          <w:tcPr>
            <w:tcW w:type="dxa" w:w="3360"/>
          </w:tcPr>
          <w:p>
            <w:r/>
            <w:r>
              <w:rPr>
                <w:b w:val="0"/>
                <w:sz w:val="17"/>
              </w:rPr>
              <w:t>Phạm vi use case?</w:t>
            </w:r>
          </w:p>
        </w:tc>
        <w:tc>
          <w:tcPr>
            <w:tcW w:type="dxa" w:w="3360"/>
          </w:tcPr>
          <w:p>
            <w:r/>
            <w:r>
              <w:rPr>
                <w:b w:val="0"/>
                <w:sz w:val="17"/>
              </w:rPr>
              <w:t>7 use case tổng cộng: UC-01 đến UC-05 là core MVP; UC-06 duplicate charge và UC-07 warranty triển khai sau khi core ổn định.</w:t>
            </w:r>
          </w:p>
        </w:tc>
      </w:tr>
    </w:tbl>
    <w:p>
      <w:pPr>
        <w:spacing w:after="20"/>
      </w:pPr>
    </w:p>
    <w:tbl>
      <w:tblPr>
        <w:tblW w:type="auto" w:w="0"/>
        <w:jc w:val="center"/>
        <w:tblLayout w:type="autofit"/>
        <w:tblLook w:firstColumn="1" w:firstRow="1" w:lastColumn="0" w:lastRow="0" w:noHBand="0" w:noVBand="1" w:val="04A0"/>
      </w:tblPr>
      <w:tblGrid>
        <w:gridCol w:w="10080"/>
      </w:tblGrid>
      <w:tr>
        <w:trPr>
          <w:cantSplit/>
        </w:trPr>
        <w:tc>
          <w:tcPr>
            <w:tcW w:type="dxa" w:w="10080"/>
            <w:tcMar>
              <w:top w:w="130" w:type="dxa"/>
              <w:start w:w="160" w:type="dxa"/>
              <w:bottom w:w="130" w:type="dxa"/>
              <w:end w:w="160" w:type="dxa"/>
            </w:tcMar>
            <w:shd w:fill="E9F5EF"/>
          </w:tcPr>
          <w:p>
            <w:pPr>
              <w:spacing w:after="80"/>
            </w:pPr>
            <w:r>
              <w:rPr>
                <w:rFonts w:ascii="Noto Sans" w:hAnsi="Noto Sans" w:eastAsia="Noto Sans"/>
                <w:b/>
                <w:color w:val="2E7D5B"/>
              </w:rPr>
              <w:t>Đề xuất bắt đầu</w:t>
            </w:r>
          </w:p>
          <w:p>
            <w:pPr>
              <w:spacing w:after="0" w:line="259" w:lineRule="auto"/>
            </w:pPr>
            <w:r>
              <w:rPr>
                <w:rFonts w:ascii="Noto Sans" w:hAnsi="Noto Sans" w:eastAsia="Noto Sans"/>
                <w:sz w:val="20"/>
              </w:rPr>
              <w:t>Chốt 11 quyết định trên, sau đó triển khai vertical slice đầu tiên: ticket “đã thanh toán cái ghế nhưng chưa xác nhận” → resolve customer/order → Payment/Order APIs → RAG policy → approval → sync status → response draft.</w:t>
            </w:r>
          </w:p>
        </w:tc>
      </w:tr>
    </w:tbl>
    <w:p>
      <w:pPr>
        <w:spacing w:after="20"/>
      </w:pPr>
    </w:p>
    <w:p>
      <w:pPr>
        <w:pStyle w:val="Heading1"/>
        <w:keepNext w:val="0"/>
        <w:spacing w:after="100" w:line="269" w:lineRule="auto"/>
      </w:pPr>
      <w:r>
        <w:rPr>
          <w:rFonts w:ascii="Noto Sans" w:hAnsi="Noto Sans" w:eastAsia="Noto Sans"/>
        </w:rPr>
        <w:t>Phụ lục A. Bảy scenario demo chuẩn</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728"/>
            <w:shd w:fill="17365D"/>
            <w:vAlign w:val="center"/>
            <w:tcMar>
              <w:top w:w="90" w:type="dxa"/>
              <w:start w:w="80" w:type="dxa"/>
              <w:bottom w:w="90" w:type="dxa"/>
              <w:end w:w="80" w:type="dxa"/>
            </w:tcMar>
          </w:tcPr>
          <w:p>
            <w:pPr>
              <w:jc w:val="center"/>
            </w:pPr>
            <w:r>
              <w:rPr>
                <w:rFonts w:ascii="Noto Sans" w:hAnsi="Noto Sans" w:eastAsia="Noto Sans"/>
                <w:b/>
                <w:color w:val="FFFFFF"/>
                <w:sz w:val="16"/>
              </w:rPr>
              <w:t>Scenario</w:t>
            </w:r>
          </w:p>
        </w:tc>
        <w:tc>
          <w:tcPr>
            <w:tcW w:type="dxa" w:w="3672"/>
            <w:shd w:fill="17365D"/>
            <w:vAlign w:val="center"/>
            <w:tcMar>
              <w:top w:w="90" w:type="dxa"/>
              <w:start w:w="80" w:type="dxa"/>
              <w:bottom w:w="90" w:type="dxa"/>
              <w:end w:w="80" w:type="dxa"/>
            </w:tcMar>
          </w:tcPr>
          <w:p>
            <w:pPr>
              <w:jc w:val="center"/>
            </w:pPr>
            <w:r>
              <w:rPr>
                <w:rFonts w:ascii="Noto Sans" w:hAnsi="Noto Sans" w:eastAsia="Noto Sans"/>
                <w:b/>
                <w:color w:val="FFFFFF"/>
                <w:sz w:val="16"/>
              </w:rPr>
              <w:t>Input rút gọn</w:t>
            </w:r>
          </w:p>
        </w:tc>
        <w:tc>
          <w:tcPr>
            <w:tcW w:type="dxa" w:w="5112"/>
            <w:shd w:fill="17365D"/>
            <w:vAlign w:val="center"/>
            <w:tcMar>
              <w:top w:w="90" w:type="dxa"/>
              <w:start w:w="80" w:type="dxa"/>
              <w:bottom w:w="90" w:type="dxa"/>
              <w:end w:w="80" w:type="dxa"/>
            </w:tcMar>
          </w:tcPr>
          <w:p>
            <w:pPr>
              <w:jc w:val="center"/>
            </w:pPr>
            <w:r>
              <w:rPr>
                <w:rFonts w:ascii="Noto Sans" w:hAnsi="Noto Sans" w:eastAsia="Noto Sans"/>
                <w:b/>
                <w:color w:val="FFFFFF"/>
                <w:sz w:val="16"/>
              </w:rPr>
              <w:t>Điểm kỹ thuật cần demo</w:t>
            </w:r>
          </w:p>
        </w:tc>
      </w:tr>
      <w:tr>
        <w:trPr>
          <w:cantSplit/>
        </w:trPr>
        <w:tc>
          <w:tcPr>
            <w:tcW w:type="dxa" w:w="1728"/>
            <w:tcMar>
              <w:top w:w="75" w:type="dxa"/>
              <w:start w:w="80" w:type="dxa"/>
              <w:bottom w:w="75" w:type="dxa"/>
              <w:end w:w="80" w:type="dxa"/>
            </w:tcMar>
            <w:vAlign w:val="top"/>
          </w:tcPr>
          <w:p>
            <w:r/>
            <w:r>
              <w:rPr>
                <w:b w:val="0"/>
                <w:sz w:val="16"/>
              </w:rPr>
              <w:t>A - Payment mismatch</w:t>
            </w:r>
          </w:p>
        </w:tc>
        <w:tc>
          <w:tcPr>
            <w:tcW w:type="dxa" w:w="3672"/>
            <w:tcMar>
              <w:top w:w="75" w:type="dxa"/>
              <w:start w:w="80" w:type="dxa"/>
              <w:bottom w:w="75" w:type="dxa"/>
              <w:end w:w="80" w:type="dxa"/>
            </w:tcMar>
            <w:vAlign w:val="top"/>
          </w:tcPr>
          <w:p>
            <w:r/>
            <w:r>
              <w:rPr>
                <w:b w:val="0"/>
                <w:sz w:val="16"/>
              </w:rPr>
              <w:t>“Tôi đã thanh toán cái ghế nhưng chưa xác nhận.”</w:t>
            </w:r>
          </w:p>
        </w:tc>
        <w:tc>
          <w:tcPr>
            <w:tcW w:type="dxa" w:w="5112"/>
            <w:tcMar>
              <w:top w:w="75" w:type="dxa"/>
              <w:start w:w="80" w:type="dxa"/>
              <w:bottom w:w="75" w:type="dxa"/>
              <w:end w:w="80" w:type="dxa"/>
            </w:tcMar>
            <w:vAlign w:val="top"/>
          </w:tcPr>
          <w:p>
            <w:r/>
            <w:r>
              <w:rPr>
                <w:b w:val="0"/>
                <w:sz w:val="16"/>
              </w:rPr>
              <w:t>Không có order_id; identity/order resolution; Payment vs Order mismatch; RAG; approval.</w:t>
            </w:r>
          </w:p>
        </w:tc>
      </w:tr>
      <w:tr>
        <w:trPr>
          <w:cantSplit/>
        </w:trPr>
        <w:tc>
          <w:tcPr>
            <w:tcW w:type="dxa" w:w="1728"/>
            <w:shd w:fill="F7F9FB"/>
            <w:tcMar>
              <w:top w:w="75" w:type="dxa"/>
              <w:start w:w="80" w:type="dxa"/>
              <w:bottom w:w="75" w:type="dxa"/>
              <w:end w:w="80" w:type="dxa"/>
            </w:tcMar>
            <w:vAlign w:val="top"/>
          </w:tcPr>
          <w:p>
            <w:r/>
            <w:r>
              <w:rPr>
                <w:b w:val="0"/>
                <w:sz w:val="16"/>
              </w:rPr>
              <w:t>B - Defective return</w:t>
            </w:r>
          </w:p>
        </w:tc>
        <w:tc>
          <w:tcPr>
            <w:tcW w:type="dxa" w:w="3672"/>
            <w:shd w:fill="F7F9FB"/>
            <w:tcMar>
              <w:top w:w="75" w:type="dxa"/>
              <w:start w:w="80" w:type="dxa"/>
              <w:bottom w:w="75" w:type="dxa"/>
              <w:end w:w="80" w:type="dxa"/>
            </w:tcMar>
            <w:vAlign w:val="top"/>
          </w:tcPr>
          <w:p>
            <w:r/>
            <w:r>
              <w:rPr>
                <w:b w:val="0"/>
                <w:sz w:val="16"/>
              </w:rPr>
              <w:t>“Tai nghe lỗi sau 3 ngày, muốn hoàn tiền.”</w:t>
            </w:r>
          </w:p>
        </w:tc>
        <w:tc>
          <w:tcPr>
            <w:tcW w:type="dxa" w:w="5112"/>
            <w:shd w:fill="F7F9FB"/>
            <w:tcMar>
              <w:top w:w="75" w:type="dxa"/>
              <w:start w:w="80" w:type="dxa"/>
              <w:bottom w:w="75" w:type="dxa"/>
              <w:end w:w="80" w:type="dxa"/>
            </w:tcMar>
            <w:vAlign w:val="top"/>
          </w:tcPr>
          <w:p>
            <w:r/>
            <w:r>
              <w:rPr>
                <w:b w:val="0"/>
                <w:sz w:val="16"/>
              </w:rPr>
              <w:t>Eligibility theo ngày nhận; yêu cầu bằng chứng; tạo technical/return ticket.</w:t>
            </w:r>
          </w:p>
        </w:tc>
      </w:tr>
      <w:tr>
        <w:trPr>
          <w:cantSplit/>
        </w:trPr>
        <w:tc>
          <w:tcPr>
            <w:tcW w:type="dxa" w:w="1728"/>
            <w:tcMar>
              <w:top w:w="75" w:type="dxa"/>
              <w:start w:w="80" w:type="dxa"/>
              <w:bottom w:w="75" w:type="dxa"/>
              <w:end w:w="80" w:type="dxa"/>
            </w:tcMar>
            <w:vAlign w:val="top"/>
          </w:tcPr>
          <w:p>
            <w:r/>
            <w:r>
              <w:rPr>
                <w:b w:val="0"/>
                <w:sz w:val="16"/>
              </w:rPr>
              <w:t>C - Shipping delay</w:t>
            </w:r>
          </w:p>
        </w:tc>
        <w:tc>
          <w:tcPr>
            <w:tcW w:type="dxa" w:w="3672"/>
            <w:tcMar>
              <w:top w:w="75" w:type="dxa"/>
              <w:start w:w="80" w:type="dxa"/>
              <w:bottom w:w="75" w:type="dxa"/>
              <w:end w:w="80" w:type="dxa"/>
            </w:tcMar>
            <w:vAlign w:val="top"/>
          </w:tcPr>
          <w:p>
            <w:r/>
            <w:r>
              <w:rPr>
                <w:b w:val="0"/>
                <w:sz w:val="16"/>
              </w:rPr>
              <w:t>“Đơn giao trễ, tôi muốn hủy và hoàn tiền.”</w:t>
            </w:r>
          </w:p>
        </w:tc>
        <w:tc>
          <w:tcPr>
            <w:tcW w:type="dxa" w:w="5112"/>
            <w:tcMar>
              <w:top w:w="75" w:type="dxa"/>
              <w:start w:w="80" w:type="dxa"/>
              <w:bottom w:w="75" w:type="dxa"/>
              <w:end w:w="80" w:type="dxa"/>
            </w:tcMar>
            <w:vAlign w:val="top"/>
          </w:tcPr>
          <w:p>
            <w:r/>
            <w:r>
              <w:rPr>
                <w:b w:val="0"/>
                <w:sz w:val="16"/>
              </w:rPr>
              <w:t>Shipping state; cancel vs return-to-sender; refund threshold.</w:t>
            </w:r>
          </w:p>
        </w:tc>
      </w:tr>
      <w:tr>
        <w:trPr>
          <w:cantSplit/>
        </w:trPr>
        <w:tc>
          <w:tcPr>
            <w:tcW w:type="dxa" w:w="1728"/>
            <w:tcMar>
              <w:top w:w="75" w:type="dxa"/>
              <w:start w:w="80" w:type="dxa"/>
              <w:bottom w:w="75" w:type="dxa"/>
              <w:end w:w="80" w:type="dxa"/>
            </w:tcMar>
            <w:vAlign w:val="top"/>
          </w:tcPr>
          <w:p>
            <w:r/>
            <w:r>
              <w:rPr>
                <w:b w:val="0"/>
                <w:sz w:val="16"/>
              </w:rPr>
              <w:t>D - Missing item</w:t>
            </w:r>
          </w:p>
        </w:tc>
        <w:tc>
          <w:tcPr>
            <w:tcW w:type="dxa" w:w="3672"/>
            <w:tcMar>
              <w:top w:w="75" w:type="dxa"/>
              <w:start w:w="80" w:type="dxa"/>
              <w:bottom w:w="75" w:type="dxa"/>
              <w:end w:w="80" w:type="dxa"/>
            </w:tcMar>
            <w:vAlign w:val="top"/>
          </w:tcPr>
          <w:p>
            <w:r/>
            <w:r>
              <w:rPr>
                <w:b w:val="0"/>
                <w:sz w:val="16"/>
              </w:rPr>
              <w:t>“Tôi đặt hai đèn nhưng kiện hàng chỉ có một.”</w:t>
            </w:r>
          </w:p>
        </w:tc>
        <w:tc>
          <w:tcPr>
            <w:tcW w:type="dxa" w:w="5112"/>
            <w:tcMar>
              <w:top w:w="75" w:type="dxa"/>
              <w:start w:w="80" w:type="dxa"/>
              <w:bottom w:w="75" w:type="dxa"/>
              <w:end w:w="80" w:type="dxa"/>
            </w:tcMar>
            <w:vAlign w:val="top"/>
          </w:tcPr>
          <w:p>
            <w:r/>
            <w:r>
              <w:rPr>
                <w:b w:val="0"/>
                <w:sz w:val="16"/>
              </w:rPr>
              <w:t>Order items vs package manifest; evidence; replacement/partial refund.</w:t>
            </w:r>
          </w:p>
        </w:tc>
      </w:tr>
      <w:tr>
        <w:trPr>
          <w:cantSplit/>
        </w:trPr>
        <w:tc>
          <w:tcPr>
            <w:tcW w:type="dxa" w:w="1728"/>
            <w:tcMar>
              <w:top w:w="75" w:type="dxa"/>
              <w:start w:w="80" w:type="dxa"/>
              <w:bottom w:w="75" w:type="dxa"/>
              <w:end w:w="80" w:type="dxa"/>
            </w:tcMar>
            <w:vAlign w:val="top"/>
          </w:tcPr>
          <w:p>
            <w:r/>
            <w:r>
              <w:rPr>
                <w:b w:val="0"/>
                <w:sz w:val="16"/>
              </w:rPr>
              <w:t>E - Address change</w:t>
            </w:r>
          </w:p>
        </w:tc>
        <w:tc>
          <w:tcPr>
            <w:tcW w:type="dxa" w:w="3672"/>
            <w:tcMar>
              <w:top w:w="75" w:type="dxa"/>
              <w:start w:w="80" w:type="dxa"/>
              <w:bottom w:w="75" w:type="dxa"/>
              <w:end w:w="80" w:type="dxa"/>
            </w:tcMar>
            <w:vAlign w:val="top"/>
          </w:tcPr>
          <w:p>
            <w:r/>
            <w:r>
              <w:rPr>
                <w:b w:val="0"/>
                <w:sz w:val="16"/>
              </w:rPr>
              <w:t>“Đổi địa chỉ giao cái ghế sang địa chỉ mới giúp tôi.”</w:t>
            </w:r>
          </w:p>
        </w:tc>
        <w:tc>
          <w:tcPr>
            <w:tcW w:type="dxa" w:w="5112"/>
            <w:tcMar>
              <w:top w:w="75" w:type="dxa"/>
              <w:start w:w="80" w:type="dxa"/>
              <w:bottom w:w="75" w:type="dxa"/>
              <w:end w:w="80" w:type="dxa"/>
            </w:tcMar>
            <w:vAlign w:val="top"/>
          </w:tcPr>
          <w:p>
            <w:r/>
            <w:r>
              <w:rPr>
                <w:b w:val="0"/>
                <w:sz w:val="16"/>
              </w:rPr>
              <w:t>Order resolution; shipment cutoff; address validation; controlled update.</w:t>
            </w:r>
          </w:p>
        </w:tc>
      </w:tr>
      <w:tr>
        <w:trPr>
          <w:cantSplit/>
        </w:trPr>
        <w:tc>
          <w:tcPr>
            <w:tcW w:type="dxa" w:w="1728"/>
            <w:tcMar>
              <w:top w:w="75" w:type="dxa"/>
              <w:start w:w="80" w:type="dxa"/>
              <w:bottom w:w="75" w:type="dxa"/>
              <w:end w:w="80" w:type="dxa"/>
            </w:tcMar>
            <w:vAlign w:val="top"/>
          </w:tcPr>
          <w:p>
            <w:r/>
            <w:r>
              <w:rPr>
                <w:b w:val="0"/>
                <w:sz w:val="16"/>
              </w:rPr>
              <w:t>F - Duplicate charge</w:t>
            </w:r>
          </w:p>
        </w:tc>
        <w:tc>
          <w:tcPr>
            <w:tcW w:type="dxa" w:w="3672"/>
            <w:tcMar>
              <w:top w:w="75" w:type="dxa"/>
              <w:start w:w="80" w:type="dxa"/>
              <w:bottom w:w="75" w:type="dxa"/>
              <w:end w:w="80" w:type="dxa"/>
            </w:tcMar>
            <w:vAlign w:val="top"/>
          </w:tcPr>
          <w:p>
            <w:r/>
            <w:r>
              <w:rPr>
                <w:b w:val="0"/>
                <w:sz w:val="16"/>
              </w:rPr>
              <w:t>“Tôi bị trừ tiền hai lần cho cùng một đơn.”</w:t>
            </w:r>
          </w:p>
        </w:tc>
        <w:tc>
          <w:tcPr>
            <w:tcW w:type="dxa" w:w="5112"/>
            <w:tcMar>
              <w:top w:w="75" w:type="dxa"/>
              <w:start w:w="80" w:type="dxa"/>
              <w:bottom w:w="75" w:type="dxa"/>
              <w:end w:w="80" w:type="dxa"/>
            </w:tcMar>
            <w:vAlign w:val="top"/>
          </w:tcPr>
          <w:p>
            <w:r/>
            <w:r>
              <w:rPr>
                <w:b w:val="0"/>
                <w:sz w:val="16"/>
              </w:rPr>
              <w:t>Transaction matching; duplicate detection; payment investigation; no premature refund.</w:t>
            </w:r>
          </w:p>
        </w:tc>
      </w:tr>
      <w:tr>
        <w:trPr>
          <w:cantSplit/>
        </w:trPr>
        <w:tc>
          <w:tcPr>
            <w:tcW w:type="dxa" w:w="1728"/>
            <w:tcMar>
              <w:top w:w="75" w:type="dxa"/>
              <w:start w:w="80" w:type="dxa"/>
              <w:bottom w:w="75" w:type="dxa"/>
              <w:end w:w="80" w:type="dxa"/>
            </w:tcMar>
            <w:vAlign w:val="top"/>
          </w:tcPr>
          <w:p>
            <w:r/>
            <w:r>
              <w:rPr>
                <w:b w:val="0"/>
                <w:sz w:val="16"/>
              </w:rPr>
              <w:t>G - Warranty</w:t>
            </w:r>
          </w:p>
        </w:tc>
        <w:tc>
          <w:tcPr>
            <w:tcW w:type="dxa" w:w="3672"/>
            <w:tcMar>
              <w:top w:w="75" w:type="dxa"/>
              <w:start w:w="80" w:type="dxa"/>
              <w:bottom w:w="75" w:type="dxa"/>
              <w:end w:w="80" w:type="dxa"/>
            </w:tcMar>
            <w:vAlign w:val="top"/>
          </w:tcPr>
          <w:p>
            <w:r/>
            <w:r>
              <w:rPr>
                <w:b w:val="0"/>
                <w:sz w:val="16"/>
              </w:rPr>
              <w:t>“Laptop mua ba tháng trước bị lỗi, còn bảo hành không?”</w:t>
            </w:r>
          </w:p>
        </w:tc>
        <w:tc>
          <w:tcPr>
            <w:tcW w:type="dxa" w:w="5112"/>
            <w:tcMar>
              <w:top w:w="75" w:type="dxa"/>
              <w:start w:w="80" w:type="dxa"/>
              <w:bottom w:w="75" w:type="dxa"/>
              <w:end w:w="80" w:type="dxa"/>
            </w:tcMar>
            <w:vAlign w:val="top"/>
          </w:tcPr>
          <w:p>
            <w:r/>
            <w:r>
              <w:rPr>
                <w:b w:val="0"/>
                <w:sz w:val="16"/>
              </w:rPr>
              <w:t>Return vs warranty policy; serial/coverage verification; warranty claim.</w:t>
            </w:r>
          </w:p>
        </w:tc>
      </w:tr>
    </w:tbl>
    <w:p>
      <w:pPr>
        <w:spacing w:after="20"/>
      </w:pPr>
    </w:p>
    <w:p>
      <w:pPr>
        <w:pStyle w:val="Heading1"/>
        <w:keepNext w:val="0"/>
        <w:spacing w:after="100" w:line="269" w:lineRule="auto"/>
      </w:pPr>
      <w:r>
        <w:rPr>
          <w:rFonts w:ascii="Noto Sans" w:hAnsi="Noto Sans" w:eastAsia="Noto Sans"/>
        </w:rPr>
        <w:t>Phụ lục B. Definition of Done cho mỗi feature</w:t>
      </w:r>
    </w:p>
    <w:p>
      <w:pPr>
        <w:pStyle w:val="ListBullet"/>
        <w:spacing w:after="60" w:line="259" w:lineRule="auto"/>
      </w:pPr>
      <w:r>
        <w:rPr>
          <w:rFonts w:ascii="Noto Sans" w:hAnsi="Noto Sans" w:eastAsia="Noto Sans"/>
        </w:rPr>
        <w:t>API/schema được cập nhật và có ví dụ.</w:t>
      </w:r>
    </w:p>
    <w:p>
      <w:pPr>
        <w:pStyle w:val="ListBullet"/>
        <w:spacing w:after="60" w:line="259" w:lineRule="auto"/>
      </w:pPr>
      <w:r>
        <w:rPr>
          <w:rFonts w:ascii="Noto Sans" w:hAnsi="Noto Sans" w:eastAsia="Noto Sans"/>
        </w:rPr>
        <w:t>Business rule không chỉ nằm trong prompt.</w:t>
      </w:r>
    </w:p>
    <w:p>
      <w:pPr>
        <w:pStyle w:val="ListBullet"/>
        <w:spacing w:after="60" w:line="259" w:lineRule="auto"/>
      </w:pPr>
      <w:r>
        <w:rPr>
          <w:rFonts w:ascii="Noto Sans" w:hAnsi="Noto Sans" w:eastAsia="Noto Sans"/>
        </w:rPr>
        <w:t>Unit/integration test pass.</w:t>
      </w:r>
    </w:p>
    <w:p>
      <w:pPr>
        <w:pStyle w:val="ListBullet"/>
        <w:spacing w:after="60" w:line="259" w:lineRule="auto"/>
      </w:pPr>
      <w:r>
        <w:rPr>
          <w:rFonts w:ascii="Noto Sans" w:hAnsi="Noto Sans" w:eastAsia="Noto Sans"/>
        </w:rPr>
        <w:t>Log không chứa secret/PII thừa.</w:t>
      </w:r>
    </w:p>
    <w:p>
      <w:pPr>
        <w:pStyle w:val="ListBullet"/>
        <w:spacing w:after="60" w:line="259" w:lineRule="auto"/>
      </w:pPr>
      <w:r>
        <w:rPr>
          <w:rFonts w:ascii="Noto Sans" w:hAnsi="Noto Sans" w:eastAsia="Noto Sans"/>
        </w:rPr>
        <w:t>Error path và retry path được kiểm tra.</w:t>
      </w:r>
    </w:p>
    <w:p>
      <w:pPr>
        <w:pStyle w:val="ListBullet"/>
        <w:spacing w:after="60" w:line="259" w:lineRule="auto"/>
      </w:pPr>
      <w:r>
        <w:rPr>
          <w:rFonts w:ascii="Noto Sans" w:hAnsi="Noto Sans" w:eastAsia="Noto Sans"/>
        </w:rPr>
        <w:t>UI hiển thị trạng thái và lỗi rõ ràng.</w:t>
      </w:r>
    </w:p>
    <w:p>
      <w:pPr>
        <w:pStyle w:val="ListBullet"/>
        <w:spacing w:after="60" w:line="259" w:lineRule="auto"/>
      </w:pPr>
      <w:r>
        <w:rPr>
          <w:rFonts w:ascii="Noto Sans" w:hAnsi="Noto Sans" w:eastAsia="Noto Sans"/>
        </w:rPr>
        <w:t>Documentation và sample request được cập nhật.</w:t>
      </w:r>
    </w:p>
    <w:p>
      <w:pPr>
        <w:pStyle w:val="ListBullet"/>
        <w:spacing w:after="60" w:line="259" w:lineRule="auto"/>
      </w:pPr>
      <w:r>
        <w:rPr>
          <w:rFonts w:ascii="Noto Sans" w:hAnsi="Noto Sans" w:eastAsia="Noto Sans"/>
        </w:rPr>
        <w:t>Có demo case tái hiện được.</w:t>
      </w:r>
    </w:p>
    <w:sectPr w:rsidR="00FC693F" w:rsidRPr="0006063C" w:rsidSect="00034616">
      <w:headerReference w:type="default" r:id="rId9"/>
      <w:footerReference w:type="default" r:id="rId10"/>
      <w:pgSz w:w="12240" w:h="15840"/>
      <w:pgMar w:top="1037"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w:hAnsi="Noto Sans" w:eastAsia="Noto Sans"/>
        <w:color w:val="5B6573"/>
        <w:sz w:val="17"/>
      </w:rPr>
      <w:t xml:space="preserve">Draft for review  •  August 2026  •  Page </w:t>
    </w:r>
    <w:r>
      <w:rPr>
        <w:rFonts w:ascii="Noto Sans" w:hAnsi="Noto Sans" w:eastAsia="Noto Sans"/>
        <w:color w:val="5B6573"/>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w:hAnsi="Noto Sans" w:eastAsia="Noto Sans"/>
        <w:b/>
        <w:color w:val="5B6573"/>
        <w:sz w:val="16"/>
      </w:rPr>
      <w:t>SUPPORTPILOT  |  PROJECT SPECIFICATION v0.3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w:hAnsi="Noto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Noto Sans" w:hAnsi="Noto Sans"/>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Noto Sans" w:hAnsi="Noto Sans"/>
      <w:b/>
      <w:bCs/>
      <w:color w:val="2E7D5B"/>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Noto Sans" w:hAnsi="Noto Sans"/>
      <w:b/>
      <w:bCs/>
      <w:color w:val="B26B1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Noto Sans" w:hAnsi="Noto Sans"/>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w:hAnsi="Noto San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ans" w:hAnsi="Noto San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SupportPilot Project Specification v0.1</dc:title>
  <dc:subject>RAG-Based Customer Support Resolution Agent</dc:subject>
  <dc:creator>OpenAI</dc:creator>
  <cp:keywords>AI Agent, RAG, FastAPI, LangGraph, Customer Support, API Integration</cp:keywords>
  <dc:description>Draft for review</dc:description>
  <cp:lastModifiedBy/>
  <cp:revision>1</cp:revision>
  <dcterms:created xsi:type="dcterms:W3CDTF">2013-12-23T23:15:00Z</dcterms:created>
  <dcterms:modified xsi:type="dcterms:W3CDTF">2013-12-23T23:15:00Z</dcterms:modified>
  <cp:category/>
</cp:coreProperties>
</file>