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7F21" w14:textId="77777777" w:rsidR="007F2110" w:rsidRPr="007F2110" w:rsidRDefault="007F2110" w:rsidP="007F2110">
      <w:p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 xml:space="preserve">Dòng </w:t>
      </w:r>
      <w:r w:rsidRPr="007F2110">
        <w:rPr>
          <w:rFonts w:ascii="Times New Roman" w:eastAsia="Times New Roman" w:hAnsi="Times New Roman" w:cs="Times New Roman"/>
          <w:b/>
          <w:bCs/>
          <w:sz w:val="24"/>
          <w:szCs w:val="24"/>
        </w:rPr>
        <w:t>STM32F103 Connectivity Line</w:t>
      </w:r>
      <w:r w:rsidRPr="007F2110">
        <w:rPr>
          <w:rFonts w:ascii="Times New Roman" w:eastAsia="Times New Roman" w:hAnsi="Times New Roman" w:cs="Times New Roman"/>
          <w:sz w:val="24"/>
          <w:szCs w:val="24"/>
        </w:rPr>
        <w:t xml:space="preserve"> hỗ trợ các tính năng cao cấp về điều khiển reset và clock, với mô-đun </w:t>
      </w:r>
      <w:r w:rsidRPr="007F2110">
        <w:rPr>
          <w:rFonts w:ascii="Times New Roman" w:eastAsia="Times New Roman" w:hAnsi="Times New Roman" w:cs="Times New Roman"/>
          <w:b/>
          <w:bCs/>
          <w:sz w:val="24"/>
          <w:szCs w:val="24"/>
        </w:rPr>
        <w:t>Reset and Clock Control (RCC)</w:t>
      </w:r>
      <w:r w:rsidRPr="007F2110">
        <w:rPr>
          <w:rFonts w:ascii="Times New Roman" w:eastAsia="Times New Roman" w:hAnsi="Times New Roman" w:cs="Times New Roman"/>
          <w:sz w:val="24"/>
          <w:szCs w:val="24"/>
        </w:rPr>
        <w:t>, chịu trách nhiệm quản lý nguồn xung nhịp và reset hệ thống.</w:t>
      </w:r>
    </w:p>
    <w:p w14:paraId="1C96CB17" w14:textId="77777777" w:rsidR="007F2110" w:rsidRPr="007F2110" w:rsidRDefault="007F2110" w:rsidP="007F2110">
      <w:p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Dưới đây là chi tiết các tính năng quan trọng:</w:t>
      </w:r>
    </w:p>
    <w:p w14:paraId="5FF9EA60" w14:textId="77777777" w:rsidR="007F2110" w:rsidRPr="007F2110" w:rsidRDefault="007F2110" w:rsidP="007F2110">
      <w:pPr>
        <w:spacing w:after="0"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pict w14:anchorId="57ADBC8D">
          <v:rect id="_x0000_i1025" style="width:0;height:1.5pt" o:hralign="center" o:hrstd="t" o:hr="t" fillcolor="#a0a0a0" stroked="f"/>
        </w:pict>
      </w:r>
    </w:p>
    <w:p w14:paraId="11A1477C" w14:textId="77777777" w:rsidR="007F2110" w:rsidRPr="007F2110" w:rsidRDefault="007F2110" w:rsidP="007F2110">
      <w:pPr>
        <w:spacing w:before="100" w:beforeAutospacing="1" w:after="100" w:afterAutospacing="1" w:line="240" w:lineRule="auto"/>
        <w:outlineLvl w:val="2"/>
        <w:rPr>
          <w:rFonts w:ascii="Times New Roman" w:eastAsia="Times New Roman" w:hAnsi="Times New Roman" w:cs="Times New Roman"/>
          <w:b/>
          <w:bCs/>
          <w:sz w:val="27"/>
          <w:szCs w:val="27"/>
        </w:rPr>
      </w:pPr>
      <w:r w:rsidRPr="007F2110">
        <w:rPr>
          <w:rFonts w:ascii="Times New Roman" w:eastAsia="Times New Roman" w:hAnsi="Times New Roman" w:cs="Times New Roman"/>
          <w:b/>
          <w:bCs/>
          <w:sz w:val="27"/>
          <w:szCs w:val="27"/>
        </w:rPr>
        <w:t>1. Reset Control</w:t>
      </w:r>
    </w:p>
    <w:p w14:paraId="73401505" w14:textId="77777777" w:rsidR="007F2110" w:rsidRPr="007F2110" w:rsidRDefault="007F2110" w:rsidP="007F21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Hệ thống reset</w:t>
      </w:r>
      <w:r w:rsidRPr="007F2110">
        <w:rPr>
          <w:rFonts w:ascii="Times New Roman" w:eastAsia="Times New Roman" w:hAnsi="Times New Roman" w:cs="Times New Roman"/>
          <w:sz w:val="24"/>
          <w:szCs w:val="24"/>
        </w:rPr>
        <w:t>:</w:t>
      </w:r>
    </w:p>
    <w:p w14:paraId="7C734AC3" w14:textId="77777777" w:rsidR="007F2110" w:rsidRPr="007F2110" w:rsidRDefault="007F2110" w:rsidP="007F211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Reset toàn bộ hệ thống để khởi tạo các module về trạng thái mặc định.</w:t>
      </w:r>
    </w:p>
    <w:p w14:paraId="6E08150C" w14:textId="77777777" w:rsidR="007F2110" w:rsidRPr="007F2110" w:rsidRDefault="007F2110" w:rsidP="007F21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Power-on Reset (POR)</w:t>
      </w:r>
      <w:r w:rsidRPr="007F2110">
        <w:rPr>
          <w:rFonts w:ascii="Times New Roman" w:eastAsia="Times New Roman" w:hAnsi="Times New Roman" w:cs="Times New Roman"/>
          <w:sz w:val="24"/>
          <w:szCs w:val="24"/>
        </w:rPr>
        <w:t>:</w:t>
      </w:r>
    </w:p>
    <w:p w14:paraId="471C5117" w14:textId="77777777" w:rsidR="007F2110" w:rsidRPr="007F2110" w:rsidRDefault="007F2110" w:rsidP="007F211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Reset được kích hoạt khi nguồn cấp vượt qua ngưỡng điện áp nhất định.</w:t>
      </w:r>
    </w:p>
    <w:p w14:paraId="245FB035" w14:textId="77777777" w:rsidR="007F2110" w:rsidRPr="007F2110" w:rsidRDefault="007F2110" w:rsidP="007F21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Backup Domain Reset</w:t>
      </w:r>
      <w:r w:rsidRPr="007F2110">
        <w:rPr>
          <w:rFonts w:ascii="Times New Roman" w:eastAsia="Times New Roman" w:hAnsi="Times New Roman" w:cs="Times New Roman"/>
          <w:sz w:val="24"/>
          <w:szCs w:val="24"/>
        </w:rPr>
        <w:t>:</w:t>
      </w:r>
    </w:p>
    <w:p w14:paraId="05F7945C" w14:textId="77777777" w:rsidR="007F2110" w:rsidRPr="007F2110" w:rsidRDefault="007F2110" w:rsidP="007F211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Reset các phần tử liên quan đến bộ nhớ sao lưu và RTC (Real-Time Clock).</w:t>
      </w:r>
    </w:p>
    <w:p w14:paraId="06033C42" w14:textId="77777777" w:rsidR="007F2110" w:rsidRPr="007F2110" w:rsidRDefault="007F2110" w:rsidP="007F2110">
      <w:pPr>
        <w:spacing w:after="0"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pict w14:anchorId="3F274078">
          <v:rect id="_x0000_i1026" style="width:0;height:1.5pt" o:hralign="center" o:hrstd="t" o:hr="t" fillcolor="#a0a0a0" stroked="f"/>
        </w:pict>
      </w:r>
    </w:p>
    <w:p w14:paraId="452B513F" w14:textId="77777777" w:rsidR="007F2110" w:rsidRPr="007F2110" w:rsidRDefault="007F2110" w:rsidP="007F2110">
      <w:pPr>
        <w:spacing w:before="100" w:beforeAutospacing="1" w:after="100" w:afterAutospacing="1" w:line="240" w:lineRule="auto"/>
        <w:outlineLvl w:val="2"/>
        <w:rPr>
          <w:rFonts w:ascii="Times New Roman" w:eastAsia="Times New Roman" w:hAnsi="Times New Roman" w:cs="Times New Roman"/>
          <w:b/>
          <w:bCs/>
          <w:sz w:val="27"/>
          <w:szCs w:val="27"/>
        </w:rPr>
      </w:pPr>
      <w:r w:rsidRPr="007F2110">
        <w:rPr>
          <w:rFonts w:ascii="Times New Roman" w:eastAsia="Times New Roman" w:hAnsi="Times New Roman" w:cs="Times New Roman"/>
          <w:b/>
          <w:bCs/>
          <w:sz w:val="27"/>
          <w:szCs w:val="27"/>
        </w:rPr>
        <w:t>2. Clock Management</w:t>
      </w:r>
    </w:p>
    <w:p w14:paraId="29D8AA3E" w14:textId="77777777" w:rsidR="007F2110" w:rsidRPr="007F2110" w:rsidRDefault="007F2110" w:rsidP="007F2110">
      <w:pPr>
        <w:spacing w:before="100" w:beforeAutospacing="1" w:after="100" w:afterAutospacing="1" w:line="240" w:lineRule="auto"/>
        <w:outlineLvl w:val="3"/>
        <w:rPr>
          <w:rFonts w:ascii="Times New Roman" w:eastAsia="Times New Roman" w:hAnsi="Times New Roman" w:cs="Times New Roman"/>
          <w:b/>
          <w:bCs/>
          <w:sz w:val="24"/>
          <w:szCs w:val="24"/>
        </w:rPr>
      </w:pPr>
      <w:r w:rsidRPr="007F2110">
        <w:rPr>
          <w:rFonts w:ascii="Times New Roman" w:eastAsia="Times New Roman" w:hAnsi="Times New Roman" w:cs="Times New Roman"/>
          <w:b/>
          <w:bCs/>
          <w:sz w:val="24"/>
          <w:szCs w:val="24"/>
        </w:rPr>
        <w:t>Nguồn Clock chính:</w:t>
      </w:r>
    </w:p>
    <w:p w14:paraId="7807C385" w14:textId="77777777" w:rsidR="007F2110" w:rsidRPr="007F2110" w:rsidRDefault="007F2110" w:rsidP="007F21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HSE (High-Speed External)</w:t>
      </w:r>
      <w:r w:rsidRPr="007F2110">
        <w:rPr>
          <w:rFonts w:ascii="Times New Roman" w:eastAsia="Times New Roman" w:hAnsi="Times New Roman" w:cs="Times New Roman"/>
          <w:sz w:val="24"/>
          <w:szCs w:val="24"/>
        </w:rPr>
        <w:t>:</w:t>
      </w:r>
    </w:p>
    <w:p w14:paraId="5CE4AB98" w14:textId="77777777" w:rsidR="007F2110" w:rsidRPr="007F2110" w:rsidRDefault="007F2110" w:rsidP="007F21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Hoạt động với bộ dao động bên ngoài (tần số tối đa 25 MHz).</w:t>
      </w:r>
    </w:p>
    <w:p w14:paraId="4B97BDCF" w14:textId="77777777" w:rsidR="007F2110" w:rsidRPr="007F2110" w:rsidRDefault="007F2110" w:rsidP="007F21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Thích hợp cho các ứng dụng yêu cầu xung nhịp chính xác.</w:t>
      </w:r>
    </w:p>
    <w:p w14:paraId="17599501" w14:textId="77777777" w:rsidR="007F2110" w:rsidRPr="007F2110" w:rsidRDefault="007F2110" w:rsidP="007F21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HSI (High-Speed Internal)</w:t>
      </w:r>
      <w:r w:rsidRPr="007F2110">
        <w:rPr>
          <w:rFonts w:ascii="Times New Roman" w:eastAsia="Times New Roman" w:hAnsi="Times New Roman" w:cs="Times New Roman"/>
          <w:sz w:val="24"/>
          <w:szCs w:val="24"/>
        </w:rPr>
        <w:t>:</w:t>
      </w:r>
    </w:p>
    <w:p w14:paraId="62B602EE" w14:textId="77777777" w:rsidR="007F2110" w:rsidRPr="007F2110" w:rsidRDefault="007F2110" w:rsidP="007F21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Clock nội bên trong, hoạt động ở tần số 8 MHz.</w:t>
      </w:r>
    </w:p>
    <w:p w14:paraId="7B9B4DCF" w14:textId="77777777" w:rsidR="007F2110" w:rsidRPr="007F2110" w:rsidRDefault="007F2110" w:rsidP="007F21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Dùng làm nguồn xung nhịp mặc định hoặc dự phòng khi HSE không hoạt động.</w:t>
      </w:r>
    </w:p>
    <w:p w14:paraId="1004E6E1" w14:textId="77777777" w:rsidR="007F2110" w:rsidRPr="007F2110" w:rsidRDefault="007F2110" w:rsidP="007F21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PLL (Phase-Locked Loop)</w:t>
      </w:r>
      <w:r w:rsidRPr="007F2110">
        <w:rPr>
          <w:rFonts w:ascii="Times New Roman" w:eastAsia="Times New Roman" w:hAnsi="Times New Roman" w:cs="Times New Roman"/>
          <w:sz w:val="24"/>
          <w:szCs w:val="24"/>
        </w:rPr>
        <w:t>:</w:t>
      </w:r>
    </w:p>
    <w:p w14:paraId="2719EFC6" w14:textId="77777777" w:rsidR="007F2110" w:rsidRPr="007F2110" w:rsidRDefault="007F2110" w:rsidP="007F21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Tăng tần số xung nhịp từ HSE hoặc HSI lên đến tần số tối đa 72 MHz.</w:t>
      </w:r>
    </w:p>
    <w:p w14:paraId="291054F3" w14:textId="77777777" w:rsidR="007F2110" w:rsidRPr="007F2110" w:rsidRDefault="007F2110" w:rsidP="007F21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LSE (Low-Speed External)</w:t>
      </w:r>
      <w:r w:rsidRPr="007F2110">
        <w:rPr>
          <w:rFonts w:ascii="Times New Roman" w:eastAsia="Times New Roman" w:hAnsi="Times New Roman" w:cs="Times New Roman"/>
          <w:sz w:val="24"/>
          <w:szCs w:val="24"/>
        </w:rPr>
        <w:t>:</w:t>
      </w:r>
    </w:p>
    <w:p w14:paraId="7297B5D5" w14:textId="77777777" w:rsidR="007F2110" w:rsidRPr="007F2110" w:rsidRDefault="007F2110" w:rsidP="007F21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Dao động ngoài, thường dùng cho RTC với tần số chuẩn 32.768 kHz.</w:t>
      </w:r>
    </w:p>
    <w:p w14:paraId="41279820" w14:textId="77777777" w:rsidR="007F2110" w:rsidRPr="007F2110" w:rsidRDefault="007F2110" w:rsidP="007F21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LSI (Low-Speed Internal)</w:t>
      </w:r>
      <w:r w:rsidRPr="007F2110">
        <w:rPr>
          <w:rFonts w:ascii="Times New Roman" w:eastAsia="Times New Roman" w:hAnsi="Times New Roman" w:cs="Times New Roman"/>
          <w:sz w:val="24"/>
          <w:szCs w:val="24"/>
        </w:rPr>
        <w:t>:</w:t>
      </w:r>
    </w:p>
    <w:p w14:paraId="2703E542" w14:textId="77777777" w:rsidR="007F2110" w:rsidRPr="007F2110" w:rsidRDefault="007F2110" w:rsidP="007F21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Clock nội cho các ứng dụng tiết kiệm năng lượng hoặc watchdog timer.</w:t>
      </w:r>
    </w:p>
    <w:p w14:paraId="5B7EE273" w14:textId="77777777" w:rsidR="007F2110" w:rsidRPr="007F2110" w:rsidRDefault="007F2110" w:rsidP="007F2110">
      <w:pPr>
        <w:spacing w:before="100" w:beforeAutospacing="1" w:after="100" w:afterAutospacing="1" w:line="240" w:lineRule="auto"/>
        <w:outlineLvl w:val="3"/>
        <w:rPr>
          <w:rFonts w:ascii="Times New Roman" w:eastAsia="Times New Roman" w:hAnsi="Times New Roman" w:cs="Times New Roman"/>
          <w:b/>
          <w:bCs/>
          <w:sz w:val="24"/>
          <w:szCs w:val="24"/>
        </w:rPr>
      </w:pPr>
      <w:r w:rsidRPr="007F2110">
        <w:rPr>
          <w:rFonts w:ascii="Times New Roman" w:eastAsia="Times New Roman" w:hAnsi="Times New Roman" w:cs="Times New Roman"/>
          <w:b/>
          <w:bCs/>
          <w:sz w:val="24"/>
          <w:szCs w:val="24"/>
        </w:rPr>
        <w:t>Lựa chọn và phân phối xung nhịp:</w:t>
      </w:r>
    </w:p>
    <w:p w14:paraId="2DC24EF0" w14:textId="77777777" w:rsidR="007F2110" w:rsidRPr="007F2110" w:rsidRDefault="007F2110" w:rsidP="007F21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 xml:space="preserve">Cho phép chọn </w:t>
      </w:r>
      <w:r w:rsidRPr="007F2110">
        <w:rPr>
          <w:rFonts w:ascii="Times New Roman" w:eastAsia="Times New Roman" w:hAnsi="Times New Roman" w:cs="Times New Roman"/>
          <w:b/>
          <w:bCs/>
          <w:sz w:val="24"/>
          <w:szCs w:val="24"/>
        </w:rPr>
        <w:t>SYSCLK</w:t>
      </w:r>
      <w:r w:rsidRPr="007F2110">
        <w:rPr>
          <w:rFonts w:ascii="Times New Roman" w:eastAsia="Times New Roman" w:hAnsi="Times New Roman" w:cs="Times New Roman"/>
          <w:sz w:val="24"/>
          <w:szCs w:val="24"/>
        </w:rPr>
        <w:t xml:space="preserve"> từ HSI, HSE hoặc PLL.</w:t>
      </w:r>
    </w:p>
    <w:p w14:paraId="125B1C04" w14:textId="77777777" w:rsidR="007F2110" w:rsidRPr="007F2110" w:rsidRDefault="007F2110" w:rsidP="007F21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Phân phối clock tới các bus:</w:t>
      </w:r>
    </w:p>
    <w:p w14:paraId="4C4E7C3A" w14:textId="77777777" w:rsidR="007F2110" w:rsidRPr="007F2110" w:rsidRDefault="007F2110" w:rsidP="007F21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AHB (Advanced High-Performance Bus)</w:t>
      </w:r>
      <w:r w:rsidRPr="007F2110">
        <w:rPr>
          <w:rFonts w:ascii="Times New Roman" w:eastAsia="Times New Roman" w:hAnsi="Times New Roman" w:cs="Times New Roman"/>
          <w:sz w:val="24"/>
          <w:szCs w:val="24"/>
        </w:rPr>
        <w:t>: Kết nối với CPU, SRAM, Flash.</w:t>
      </w:r>
    </w:p>
    <w:p w14:paraId="7A008E70" w14:textId="77777777" w:rsidR="007F2110" w:rsidRPr="007F2110" w:rsidRDefault="007F2110" w:rsidP="007F21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APB1 và APB2 (Advanced Peripheral Bus)</w:t>
      </w:r>
      <w:r w:rsidRPr="007F2110">
        <w:rPr>
          <w:rFonts w:ascii="Times New Roman" w:eastAsia="Times New Roman" w:hAnsi="Times New Roman" w:cs="Times New Roman"/>
          <w:sz w:val="24"/>
          <w:szCs w:val="24"/>
        </w:rPr>
        <w:t>: Cấp nguồn cho các ngoại vi như UART, ADC, Timer.</w:t>
      </w:r>
    </w:p>
    <w:p w14:paraId="026568EF" w14:textId="77777777" w:rsidR="007F2110" w:rsidRPr="007F2110" w:rsidRDefault="007F2110" w:rsidP="007F2110">
      <w:pPr>
        <w:spacing w:after="0"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pict w14:anchorId="5FE10DDD">
          <v:rect id="_x0000_i1027" style="width:0;height:1.5pt" o:hralign="center" o:hrstd="t" o:hr="t" fillcolor="#a0a0a0" stroked="f"/>
        </w:pict>
      </w:r>
    </w:p>
    <w:p w14:paraId="07775140" w14:textId="77777777" w:rsidR="007F2110" w:rsidRPr="007F2110" w:rsidRDefault="007F2110" w:rsidP="007F2110">
      <w:pPr>
        <w:spacing w:before="100" w:beforeAutospacing="1" w:after="100" w:afterAutospacing="1" w:line="240" w:lineRule="auto"/>
        <w:outlineLvl w:val="2"/>
        <w:rPr>
          <w:rFonts w:ascii="Times New Roman" w:eastAsia="Times New Roman" w:hAnsi="Times New Roman" w:cs="Times New Roman"/>
          <w:b/>
          <w:bCs/>
          <w:sz w:val="27"/>
          <w:szCs w:val="27"/>
        </w:rPr>
      </w:pPr>
      <w:r w:rsidRPr="007F2110">
        <w:rPr>
          <w:rFonts w:ascii="Times New Roman" w:eastAsia="Times New Roman" w:hAnsi="Times New Roman" w:cs="Times New Roman"/>
          <w:b/>
          <w:bCs/>
          <w:sz w:val="27"/>
          <w:szCs w:val="27"/>
        </w:rPr>
        <w:lastRenderedPageBreak/>
        <w:t>3. Clock Security System (CSS)</w:t>
      </w:r>
    </w:p>
    <w:p w14:paraId="0774AF1D" w14:textId="77777777" w:rsidR="007F2110" w:rsidRPr="007F2110" w:rsidRDefault="007F2110" w:rsidP="007F21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Giám sát clock HSE và tự động chuyển sang HSI nếu phát hiện lỗi.</w:t>
      </w:r>
    </w:p>
    <w:p w14:paraId="226EB21C" w14:textId="77777777" w:rsidR="007F2110" w:rsidRPr="007F2110" w:rsidRDefault="007F2110" w:rsidP="007F21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Đảm bảo hệ thống hoạt động liên tục trong các điều kiện không ổn định.</w:t>
      </w:r>
    </w:p>
    <w:p w14:paraId="0BB3AACE" w14:textId="77777777" w:rsidR="007F2110" w:rsidRPr="007F2110" w:rsidRDefault="007F2110" w:rsidP="007F2110">
      <w:pPr>
        <w:spacing w:after="0"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pict w14:anchorId="57DDC20F">
          <v:rect id="_x0000_i1028" style="width:0;height:1.5pt" o:hralign="center" o:hrstd="t" o:hr="t" fillcolor="#a0a0a0" stroked="f"/>
        </w:pict>
      </w:r>
    </w:p>
    <w:p w14:paraId="06AC4A20" w14:textId="77777777" w:rsidR="007F2110" w:rsidRPr="007F2110" w:rsidRDefault="007F2110" w:rsidP="007F2110">
      <w:pPr>
        <w:spacing w:before="100" w:beforeAutospacing="1" w:after="100" w:afterAutospacing="1" w:line="240" w:lineRule="auto"/>
        <w:outlineLvl w:val="2"/>
        <w:rPr>
          <w:rFonts w:ascii="Times New Roman" w:eastAsia="Times New Roman" w:hAnsi="Times New Roman" w:cs="Times New Roman"/>
          <w:b/>
          <w:bCs/>
          <w:sz w:val="27"/>
          <w:szCs w:val="27"/>
        </w:rPr>
      </w:pPr>
      <w:r w:rsidRPr="007F2110">
        <w:rPr>
          <w:rFonts w:ascii="Times New Roman" w:eastAsia="Times New Roman" w:hAnsi="Times New Roman" w:cs="Times New Roman"/>
          <w:b/>
          <w:bCs/>
          <w:sz w:val="27"/>
          <w:szCs w:val="27"/>
        </w:rPr>
        <w:t>4. Chế độ tiết kiệm năng lượng</w:t>
      </w:r>
    </w:p>
    <w:p w14:paraId="1AA46453" w14:textId="77777777" w:rsidR="007F2110" w:rsidRPr="007F2110" w:rsidRDefault="007F2110" w:rsidP="007F21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Clock Gating</w:t>
      </w:r>
      <w:r w:rsidRPr="007F2110">
        <w:rPr>
          <w:rFonts w:ascii="Times New Roman" w:eastAsia="Times New Roman" w:hAnsi="Times New Roman" w:cs="Times New Roman"/>
          <w:sz w:val="24"/>
          <w:szCs w:val="24"/>
        </w:rPr>
        <w:t>: Tắt clock của các ngoại vi không cần thiết để tiết kiệm năng lượng.</w:t>
      </w:r>
    </w:p>
    <w:p w14:paraId="2FA98E8F" w14:textId="77777777" w:rsidR="007F2110" w:rsidRPr="007F2110" w:rsidRDefault="007F2110" w:rsidP="007F21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Hỗ trợ các chế độ tiết kiệm năng lượng như Sleep, Stop và Standby.</w:t>
      </w:r>
    </w:p>
    <w:p w14:paraId="16CEC597" w14:textId="77777777" w:rsidR="007F2110" w:rsidRPr="007F2110" w:rsidRDefault="007F2110" w:rsidP="007F2110">
      <w:pPr>
        <w:spacing w:after="0"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pict w14:anchorId="716A8D11">
          <v:rect id="_x0000_i1029" style="width:0;height:1.5pt" o:hralign="center" o:hrstd="t" o:hr="t" fillcolor="#a0a0a0" stroked="f"/>
        </w:pict>
      </w:r>
    </w:p>
    <w:p w14:paraId="157EE9D4" w14:textId="77777777" w:rsidR="007F2110" w:rsidRPr="007F2110" w:rsidRDefault="007F2110" w:rsidP="007F2110">
      <w:pPr>
        <w:spacing w:before="100" w:beforeAutospacing="1" w:after="100" w:afterAutospacing="1" w:line="240" w:lineRule="auto"/>
        <w:outlineLvl w:val="2"/>
        <w:rPr>
          <w:rFonts w:ascii="Times New Roman" w:eastAsia="Times New Roman" w:hAnsi="Times New Roman" w:cs="Times New Roman"/>
          <w:b/>
          <w:bCs/>
          <w:sz w:val="27"/>
          <w:szCs w:val="27"/>
        </w:rPr>
      </w:pPr>
      <w:r w:rsidRPr="007F2110">
        <w:rPr>
          <w:rFonts w:ascii="Times New Roman" w:eastAsia="Times New Roman" w:hAnsi="Times New Roman" w:cs="Times New Roman"/>
          <w:b/>
          <w:bCs/>
          <w:sz w:val="27"/>
          <w:szCs w:val="27"/>
        </w:rPr>
        <w:t>5. Các thanh ghi điều khiển RCC</w:t>
      </w:r>
    </w:p>
    <w:p w14:paraId="40DD37CB" w14:textId="77777777" w:rsidR="007F2110" w:rsidRPr="007F2110" w:rsidRDefault="007F2110" w:rsidP="007F2110">
      <w:p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Một số thanh ghi chính:</w:t>
      </w:r>
    </w:p>
    <w:p w14:paraId="01B22F0E" w14:textId="77777777" w:rsidR="007F2110" w:rsidRPr="007F2110" w:rsidRDefault="007F2110" w:rsidP="007F21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RCC_CR</w:t>
      </w:r>
      <w:r w:rsidRPr="007F2110">
        <w:rPr>
          <w:rFonts w:ascii="Times New Roman" w:eastAsia="Times New Roman" w:hAnsi="Times New Roman" w:cs="Times New Roman"/>
          <w:sz w:val="24"/>
          <w:szCs w:val="24"/>
        </w:rPr>
        <w:t>: Điều khiển các nguồn clock và PLL.</w:t>
      </w:r>
    </w:p>
    <w:p w14:paraId="2BC3EA6E" w14:textId="77777777" w:rsidR="007F2110" w:rsidRPr="007F2110" w:rsidRDefault="007F2110" w:rsidP="007F21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RCC_CFGR</w:t>
      </w:r>
      <w:r w:rsidRPr="007F2110">
        <w:rPr>
          <w:rFonts w:ascii="Times New Roman" w:eastAsia="Times New Roman" w:hAnsi="Times New Roman" w:cs="Times New Roman"/>
          <w:sz w:val="24"/>
          <w:szCs w:val="24"/>
        </w:rPr>
        <w:t>: Lựa chọn nguồn SYSCLK và thiết lập clock dividers.</w:t>
      </w:r>
    </w:p>
    <w:p w14:paraId="1605363D" w14:textId="77777777" w:rsidR="007F2110" w:rsidRPr="007F2110" w:rsidRDefault="007F2110" w:rsidP="007F21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RCC_CIR</w:t>
      </w:r>
      <w:r w:rsidRPr="007F2110">
        <w:rPr>
          <w:rFonts w:ascii="Times New Roman" w:eastAsia="Times New Roman" w:hAnsi="Times New Roman" w:cs="Times New Roman"/>
          <w:sz w:val="24"/>
          <w:szCs w:val="24"/>
        </w:rPr>
        <w:t>: Quản lý các ngắt liên quan đến RCC.</w:t>
      </w:r>
    </w:p>
    <w:p w14:paraId="60FE7615" w14:textId="77777777" w:rsidR="007F2110" w:rsidRPr="007F2110" w:rsidRDefault="007F2110" w:rsidP="007F21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RCC_APB1ENR</w:t>
      </w:r>
      <w:r w:rsidRPr="007F2110">
        <w:rPr>
          <w:rFonts w:ascii="Times New Roman" w:eastAsia="Times New Roman" w:hAnsi="Times New Roman" w:cs="Times New Roman"/>
          <w:sz w:val="24"/>
          <w:szCs w:val="24"/>
        </w:rPr>
        <w:t xml:space="preserve"> và </w:t>
      </w:r>
      <w:r w:rsidRPr="007F2110">
        <w:rPr>
          <w:rFonts w:ascii="Times New Roman" w:eastAsia="Times New Roman" w:hAnsi="Times New Roman" w:cs="Times New Roman"/>
          <w:b/>
          <w:bCs/>
          <w:sz w:val="24"/>
          <w:szCs w:val="24"/>
        </w:rPr>
        <w:t>RCC_APB2ENR</w:t>
      </w:r>
      <w:r w:rsidRPr="007F2110">
        <w:rPr>
          <w:rFonts w:ascii="Times New Roman" w:eastAsia="Times New Roman" w:hAnsi="Times New Roman" w:cs="Times New Roman"/>
          <w:sz w:val="24"/>
          <w:szCs w:val="24"/>
        </w:rPr>
        <w:t>: Bật nguồn clock cho các ngoại vi trên bus APB1 và APB2.</w:t>
      </w:r>
    </w:p>
    <w:p w14:paraId="1D04FF1D" w14:textId="77777777" w:rsidR="007F2110" w:rsidRPr="007F2110" w:rsidRDefault="007F2110" w:rsidP="007F2110">
      <w:pPr>
        <w:spacing w:after="0"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pict w14:anchorId="1FB2BA4A">
          <v:rect id="_x0000_i1030" style="width:0;height:1.5pt" o:hralign="center" o:hrstd="t" o:hr="t" fillcolor="#a0a0a0" stroked="f"/>
        </w:pict>
      </w:r>
    </w:p>
    <w:p w14:paraId="63BBBC32" w14:textId="77777777" w:rsidR="007F2110" w:rsidRPr="007F2110" w:rsidRDefault="007F2110" w:rsidP="007F2110">
      <w:pPr>
        <w:spacing w:before="100" w:beforeAutospacing="1" w:after="100" w:afterAutospacing="1" w:line="240" w:lineRule="auto"/>
        <w:outlineLvl w:val="2"/>
        <w:rPr>
          <w:rFonts w:ascii="Times New Roman" w:eastAsia="Times New Roman" w:hAnsi="Times New Roman" w:cs="Times New Roman"/>
          <w:b/>
          <w:bCs/>
          <w:sz w:val="27"/>
          <w:szCs w:val="27"/>
        </w:rPr>
      </w:pPr>
      <w:r w:rsidRPr="007F2110">
        <w:rPr>
          <w:rFonts w:ascii="Times New Roman" w:eastAsia="Times New Roman" w:hAnsi="Times New Roman" w:cs="Times New Roman"/>
          <w:b/>
          <w:bCs/>
          <w:sz w:val="27"/>
          <w:szCs w:val="27"/>
        </w:rPr>
        <w:t>Tóm tắt</w:t>
      </w:r>
    </w:p>
    <w:p w14:paraId="342FC100" w14:textId="77777777" w:rsidR="007F2110" w:rsidRPr="007F2110" w:rsidRDefault="007F2110" w:rsidP="007F2110">
      <w:p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Khối RCC của STM32F103 Connectivity Line cung cấp các tính năng mạnh mẽ để quản lý reset và xung nhịp, đáp ứng các yêu cầu từ hiệu năng cao đến tiết kiệm năng lượng trong các ứng dụng nhúng phức tạp. Nếu cần chi tiết hơn về cách sử dụng hoặc cấu hình, hãy cho biết!</w:t>
      </w:r>
    </w:p>
    <w:p w14:paraId="63B0BDE7" w14:textId="36D254E7" w:rsidR="00907D2F" w:rsidRDefault="00907D2F"/>
    <w:p w14:paraId="3E0FEA13" w14:textId="0393B1AC" w:rsidR="007F2110" w:rsidRDefault="007F2110"/>
    <w:p w14:paraId="5413D3FF" w14:textId="17B8C68A" w:rsidR="007F2110" w:rsidRDefault="007F2110"/>
    <w:p w14:paraId="26A55B00" w14:textId="30A0D1B0" w:rsidR="007F2110" w:rsidRDefault="007F2110"/>
    <w:p w14:paraId="249919BE" w14:textId="207D4878" w:rsidR="007F2110" w:rsidRDefault="007F2110"/>
    <w:p w14:paraId="0151F126" w14:textId="3F9CF235" w:rsidR="007F2110" w:rsidRDefault="007F2110"/>
    <w:p w14:paraId="0304A5F6" w14:textId="645F90FA" w:rsidR="007F2110" w:rsidRDefault="007F2110"/>
    <w:p w14:paraId="4149B305" w14:textId="43659C62" w:rsidR="007F2110" w:rsidRDefault="007F2110"/>
    <w:p w14:paraId="2C2D4614" w14:textId="5FE62503" w:rsidR="007F2110" w:rsidRDefault="007F2110"/>
    <w:p w14:paraId="12D13E0A" w14:textId="77777777" w:rsidR="007F2110" w:rsidRPr="007F2110" w:rsidRDefault="007F2110" w:rsidP="007F2110">
      <w:p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lastRenderedPageBreak/>
        <w:t>General-Purpose Input/Output (GPIO)</w:t>
      </w:r>
      <w:r w:rsidRPr="007F2110">
        <w:rPr>
          <w:rFonts w:ascii="Times New Roman" w:eastAsia="Times New Roman" w:hAnsi="Times New Roman" w:cs="Times New Roman"/>
          <w:sz w:val="24"/>
          <w:szCs w:val="24"/>
        </w:rPr>
        <w:t xml:space="preserve"> và </w:t>
      </w:r>
      <w:r w:rsidRPr="007F2110">
        <w:rPr>
          <w:rFonts w:ascii="Times New Roman" w:eastAsia="Times New Roman" w:hAnsi="Times New Roman" w:cs="Times New Roman"/>
          <w:b/>
          <w:bCs/>
          <w:sz w:val="24"/>
          <w:szCs w:val="24"/>
        </w:rPr>
        <w:t>Alternate-Function I/O (AFIO)</w:t>
      </w:r>
      <w:r w:rsidRPr="007F2110">
        <w:rPr>
          <w:rFonts w:ascii="Times New Roman" w:eastAsia="Times New Roman" w:hAnsi="Times New Roman" w:cs="Times New Roman"/>
          <w:sz w:val="24"/>
          <w:szCs w:val="24"/>
        </w:rPr>
        <w:t xml:space="preserve"> là các tính năng quan trọng trên STM32F103, cung cấp khả năng điều khiển và cấu hình linh hoạt cho các chân I/O của vi điều khiển.</w:t>
      </w:r>
    </w:p>
    <w:p w14:paraId="0045B777" w14:textId="77777777" w:rsidR="007F2110" w:rsidRPr="007F2110" w:rsidRDefault="007F2110" w:rsidP="007F2110">
      <w:pPr>
        <w:spacing w:after="0"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pict w14:anchorId="6FCD2104">
          <v:rect id="_x0000_i1037" style="width:0;height:1.5pt" o:hralign="center" o:hrstd="t" o:hr="t" fillcolor="#a0a0a0" stroked="f"/>
        </w:pict>
      </w:r>
    </w:p>
    <w:p w14:paraId="0D9BFBB1" w14:textId="77777777" w:rsidR="007F2110" w:rsidRPr="007F2110" w:rsidRDefault="007F2110" w:rsidP="007F2110">
      <w:pPr>
        <w:spacing w:before="100" w:beforeAutospacing="1" w:after="100" w:afterAutospacing="1" w:line="240" w:lineRule="auto"/>
        <w:outlineLvl w:val="2"/>
        <w:rPr>
          <w:rFonts w:ascii="Times New Roman" w:eastAsia="Times New Roman" w:hAnsi="Times New Roman" w:cs="Times New Roman"/>
          <w:b/>
          <w:bCs/>
          <w:sz w:val="27"/>
          <w:szCs w:val="27"/>
        </w:rPr>
      </w:pPr>
      <w:r w:rsidRPr="007F2110">
        <w:rPr>
          <w:rFonts w:ascii="Times New Roman" w:eastAsia="Times New Roman" w:hAnsi="Times New Roman" w:cs="Times New Roman"/>
          <w:b/>
          <w:bCs/>
          <w:sz w:val="27"/>
          <w:szCs w:val="27"/>
        </w:rPr>
        <w:t>1. GPIO - General-Purpose I/O</w:t>
      </w:r>
    </w:p>
    <w:p w14:paraId="34137644" w14:textId="77777777" w:rsidR="007F2110" w:rsidRPr="007F2110" w:rsidRDefault="007F2110" w:rsidP="007F2110">
      <w:p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GPIO trên STM32F103C8T6 hỗ trợ các chức năng chính sau:</w:t>
      </w:r>
    </w:p>
    <w:p w14:paraId="69ACE30D" w14:textId="77777777" w:rsidR="007F2110" w:rsidRPr="007F2110" w:rsidRDefault="007F2110" w:rsidP="007F2110">
      <w:pPr>
        <w:spacing w:before="100" w:beforeAutospacing="1" w:after="100" w:afterAutospacing="1" w:line="240" w:lineRule="auto"/>
        <w:outlineLvl w:val="3"/>
        <w:rPr>
          <w:rFonts w:ascii="Times New Roman" w:eastAsia="Times New Roman" w:hAnsi="Times New Roman" w:cs="Times New Roman"/>
          <w:b/>
          <w:bCs/>
          <w:sz w:val="24"/>
          <w:szCs w:val="24"/>
        </w:rPr>
      </w:pPr>
      <w:r w:rsidRPr="007F2110">
        <w:rPr>
          <w:rFonts w:ascii="Times New Roman" w:eastAsia="Times New Roman" w:hAnsi="Times New Roman" w:cs="Times New Roman"/>
          <w:b/>
          <w:bCs/>
          <w:sz w:val="24"/>
          <w:szCs w:val="24"/>
        </w:rPr>
        <w:t>a. Số lượng chân GPIO</w:t>
      </w:r>
    </w:p>
    <w:p w14:paraId="288F5FA9" w14:textId="77777777" w:rsidR="007F2110" w:rsidRPr="007F2110" w:rsidRDefault="007F2110" w:rsidP="007F21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Tối đa 37 chân GPIO (tùy vào gói chip).</w:t>
      </w:r>
    </w:p>
    <w:p w14:paraId="1F55AC7D" w14:textId="77777777" w:rsidR="007F2110" w:rsidRPr="007F2110" w:rsidRDefault="007F2110" w:rsidP="007F21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Các port: GPIOA, GPIOB, GPIOC, GPIOD.</w:t>
      </w:r>
    </w:p>
    <w:p w14:paraId="34C705F0" w14:textId="77777777" w:rsidR="007F2110" w:rsidRPr="007F2110" w:rsidRDefault="007F2110" w:rsidP="007F2110">
      <w:pPr>
        <w:spacing w:before="100" w:beforeAutospacing="1" w:after="100" w:afterAutospacing="1" w:line="240" w:lineRule="auto"/>
        <w:outlineLvl w:val="3"/>
        <w:rPr>
          <w:rFonts w:ascii="Times New Roman" w:eastAsia="Times New Roman" w:hAnsi="Times New Roman" w:cs="Times New Roman"/>
          <w:b/>
          <w:bCs/>
          <w:sz w:val="24"/>
          <w:szCs w:val="24"/>
        </w:rPr>
      </w:pPr>
      <w:r w:rsidRPr="007F2110">
        <w:rPr>
          <w:rFonts w:ascii="Times New Roman" w:eastAsia="Times New Roman" w:hAnsi="Times New Roman" w:cs="Times New Roman"/>
          <w:b/>
          <w:bCs/>
          <w:sz w:val="24"/>
          <w:szCs w:val="24"/>
        </w:rPr>
        <w:t>b. Chế độ hoạt động</w:t>
      </w:r>
    </w:p>
    <w:p w14:paraId="523B8973" w14:textId="77777777" w:rsidR="007F2110" w:rsidRPr="007F2110" w:rsidRDefault="007F2110" w:rsidP="007F2110">
      <w:p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Mỗi chân GPIO có thể được cấu hình trong các chế độ sau:</w:t>
      </w:r>
    </w:p>
    <w:p w14:paraId="5114E2A2" w14:textId="77777777" w:rsidR="007F2110" w:rsidRPr="007F2110" w:rsidRDefault="007F2110" w:rsidP="007F21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Input</w:t>
      </w:r>
      <w:r w:rsidRPr="007F2110">
        <w:rPr>
          <w:rFonts w:ascii="Times New Roman" w:eastAsia="Times New Roman" w:hAnsi="Times New Roman" w:cs="Times New Roman"/>
          <w:sz w:val="24"/>
          <w:szCs w:val="24"/>
        </w:rPr>
        <w:t>:</w:t>
      </w:r>
    </w:p>
    <w:p w14:paraId="2947433C" w14:textId="77777777" w:rsidR="007F2110" w:rsidRPr="007F2110" w:rsidRDefault="007F2110" w:rsidP="007F211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Input Analog: Dùng cho ADC hoặc tín hiệu analog.</w:t>
      </w:r>
    </w:p>
    <w:p w14:paraId="2DEB1B3B" w14:textId="77777777" w:rsidR="007F2110" w:rsidRPr="007F2110" w:rsidRDefault="007F2110" w:rsidP="007F211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Input Floating: Không có điện trở kéo.</w:t>
      </w:r>
    </w:p>
    <w:p w14:paraId="2F807662" w14:textId="77777777" w:rsidR="007F2110" w:rsidRPr="007F2110" w:rsidRDefault="007F2110" w:rsidP="007F211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Input Pull-up/Pull-down: Có điện trở kéo nội.</w:t>
      </w:r>
    </w:p>
    <w:p w14:paraId="6E4A602C" w14:textId="77777777" w:rsidR="007F2110" w:rsidRPr="007F2110" w:rsidRDefault="007F2110" w:rsidP="007F21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Output</w:t>
      </w:r>
      <w:r w:rsidRPr="007F2110">
        <w:rPr>
          <w:rFonts w:ascii="Times New Roman" w:eastAsia="Times New Roman" w:hAnsi="Times New Roman" w:cs="Times New Roman"/>
          <w:sz w:val="24"/>
          <w:szCs w:val="24"/>
        </w:rPr>
        <w:t>:</w:t>
      </w:r>
    </w:p>
    <w:p w14:paraId="36585845" w14:textId="77777777" w:rsidR="007F2110" w:rsidRPr="007F2110" w:rsidRDefault="007F2110" w:rsidP="007F211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Output Push-Pull: Dùng cho các ứng dụng cần mức logic mạnh.</w:t>
      </w:r>
    </w:p>
    <w:p w14:paraId="763F1246" w14:textId="77777777" w:rsidR="007F2110" w:rsidRPr="007F2110" w:rsidRDefault="007F2110" w:rsidP="007F211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Output Open-Drain: Thường dùng trong giao tiếp I²C hoặc các tín hiệu mức thấp.</w:t>
      </w:r>
    </w:p>
    <w:p w14:paraId="6CAD0502" w14:textId="77777777" w:rsidR="007F2110" w:rsidRPr="007F2110" w:rsidRDefault="007F2110" w:rsidP="007F21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Alternate Function (AF)</w:t>
      </w:r>
      <w:r w:rsidRPr="007F2110">
        <w:rPr>
          <w:rFonts w:ascii="Times New Roman" w:eastAsia="Times New Roman" w:hAnsi="Times New Roman" w:cs="Times New Roman"/>
          <w:sz w:val="24"/>
          <w:szCs w:val="24"/>
        </w:rPr>
        <w:t>:</w:t>
      </w:r>
    </w:p>
    <w:p w14:paraId="44A6080D" w14:textId="77777777" w:rsidR="007F2110" w:rsidRPr="007F2110" w:rsidRDefault="007F2110" w:rsidP="007F211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Dùng cho các module ngoại vi như UART, SPI, I²C, hoặc Timer.</w:t>
      </w:r>
    </w:p>
    <w:p w14:paraId="308FAAF9" w14:textId="77777777" w:rsidR="007F2110" w:rsidRPr="007F2110" w:rsidRDefault="007F2110" w:rsidP="007F21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Analog</w:t>
      </w:r>
      <w:r w:rsidRPr="007F2110">
        <w:rPr>
          <w:rFonts w:ascii="Times New Roman" w:eastAsia="Times New Roman" w:hAnsi="Times New Roman" w:cs="Times New Roman"/>
          <w:sz w:val="24"/>
          <w:szCs w:val="24"/>
        </w:rPr>
        <w:t>:</w:t>
      </w:r>
    </w:p>
    <w:p w14:paraId="129EDA8B" w14:textId="77777777" w:rsidR="007F2110" w:rsidRPr="007F2110" w:rsidRDefault="007F2110" w:rsidP="007F211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Để sử dụng với ADC, DAC, hoặc tín hiệu analog.</w:t>
      </w:r>
    </w:p>
    <w:p w14:paraId="7332AFEE" w14:textId="77777777" w:rsidR="007F2110" w:rsidRPr="007F2110" w:rsidRDefault="007F2110" w:rsidP="007F2110">
      <w:pPr>
        <w:spacing w:before="100" w:beforeAutospacing="1" w:after="100" w:afterAutospacing="1" w:line="240" w:lineRule="auto"/>
        <w:outlineLvl w:val="3"/>
        <w:rPr>
          <w:rFonts w:ascii="Times New Roman" w:eastAsia="Times New Roman" w:hAnsi="Times New Roman" w:cs="Times New Roman"/>
          <w:b/>
          <w:bCs/>
          <w:sz w:val="24"/>
          <w:szCs w:val="24"/>
        </w:rPr>
      </w:pPr>
      <w:r w:rsidRPr="007F2110">
        <w:rPr>
          <w:rFonts w:ascii="Times New Roman" w:eastAsia="Times New Roman" w:hAnsi="Times New Roman" w:cs="Times New Roman"/>
          <w:b/>
          <w:bCs/>
          <w:sz w:val="24"/>
          <w:szCs w:val="24"/>
        </w:rPr>
        <w:t>c. Tốc độ xuất/nhập</w:t>
      </w:r>
    </w:p>
    <w:p w14:paraId="7A942875" w14:textId="77777777" w:rsidR="007F2110" w:rsidRPr="007F2110" w:rsidRDefault="007F2110" w:rsidP="007F21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 xml:space="preserve">GPIO hỗ trợ tốc độ tối đa </w:t>
      </w:r>
      <w:r w:rsidRPr="007F2110">
        <w:rPr>
          <w:rFonts w:ascii="Times New Roman" w:eastAsia="Times New Roman" w:hAnsi="Times New Roman" w:cs="Times New Roman"/>
          <w:b/>
          <w:bCs/>
          <w:sz w:val="24"/>
          <w:szCs w:val="24"/>
        </w:rPr>
        <w:t>50 MHz</w:t>
      </w:r>
      <w:r w:rsidRPr="007F2110">
        <w:rPr>
          <w:rFonts w:ascii="Times New Roman" w:eastAsia="Times New Roman" w:hAnsi="Times New Roman" w:cs="Times New Roman"/>
          <w:sz w:val="24"/>
          <w:szCs w:val="24"/>
        </w:rPr>
        <w:t>, có thể cấu hình ở 10 MHz, 2 MHz, hoặc 50 MHz.</w:t>
      </w:r>
    </w:p>
    <w:p w14:paraId="20E0F908" w14:textId="77777777" w:rsidR="007F2110" w:rsidRPr="007F2110" w:rsidRDefault="007F2110" w:rsidP="007F2110">
      <w:pPr>
        <w:spacing w:before="100" w:beforeAutospacing="1" w:after="100" w:afterAutospacing="1" w:line="240" w:lineRule="auto"/>
        <w:outlineLvl w:val="3"/>
        <w:rPr>
          <w:rFonts w:ascii="Times New Roman" w:eastAsia="Times New Roman" w:hAnsi="Times New Roman" w:cs="Times New Roman"/>
          <w:b/>
          <w:bCs/>
          <w:sz w:val="24"/>
          <w:szCs w:val="24"/>
        </w:rPr>
      </w:pPr>
      <w:r w:rsidRPr="007F2110">
        <w:rPr>
          <w:rFonts w:ascii="Times New Roman" w:eastAsia="Times New Roman" w:hAnsi="Times New Roman" w:cs="Times New Roman"/>
          <w:b/>
          <w:bCs/>
          <w:sz w:val="24"/>
          <w:szCs w:val="24"/>
        </w:rPr>
        <w:t>d. Cơ chế Atomic Bit Set/Reset</w:t>
      </w:r>
    </w:p>
    <w:p w14:paraId="71BE6A5D" w14:textId="77777777" w:rsidR="007F2110" w:rsidRPr="007F2110" w:rsidRDefault="007F2110" w:rsidP="007F21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 xml:space="preserve">Hỗ trợ </w:t>
      </w:r>
      <w:r w:rsidRPr="007F2110">
        <w:rPr>
          <w:rFonts w:ascii="Times New Roman" w:eastAsia="Times New Roman" w:hAnsi="Times New Roman" w:cs="Times New Roman"/>
          <w:b/>
          <w:bCs/>
          <w:sz w:val="24"/>
          <w:szCs w:val="24"/>
        </w:rPr>
        <w:t>BSRR (Bit Set/Reset Register)</w:t>
      </w:r>
      <w:r w:rsidRPr="007F2110">
        <w:rPr>
          <w:rFonts w:ascii="Times New Roman" w:eastAsia="Times New Roman" w:hAnsi="Times New Roman" w:cs="Times New Roman"/>
          <w:sz w:val="24"/>
          <w:szCs w:val="24"/>
        </w:rPr>
        <w:t>, cho phép bật hoặc tắt từng bit mà không cần đọc-ghi cả thanh ghi.</w:t>
      </w:r>
    </w:p>
    <w:p w14:paraId="31037669" w14:textId="77777777" w:rsidR="007F2110" w:rsidRPr="007F2110" w:rsidRDefault="007F2110" w:rsidP="007F2110">
      <w:pPr>
        <w:spacing w:before="100" w:beforeAutospacing="1" w:after="100" w:afterAutospacing="1" w:line="240" w:lineRule="auto"/>
        <w:outlineLvl w:val="3"/>
        <w:rPr>
          <w:rFonts w:ascii="Times New Roman" w:eastAsia="Times New Roman" w:hAnsi="Times New Roman" w:cs="Times New Roman"/>
          <w:b/>
          <w:bCs/>
          <w:sz w:val="24"/>
          <w:szCs w:val="24"/>
        </w:rPr>
      </w:pPr>
      <w:r w:rsidRPr="007F2110">
        <w:rPr>
          <w:rFonts w:ascii="Times New Roman" w:eastAsia="Times New Roman" w:hAnsi="Times New Roman" w:cs="Times New Roman"/>
          <w:b/>
          <w:bCs/>
          <w:sz w:val="24"/>
          <w:szCs w:val="24"/>
        </w:rPr>
        <w:t>e. Cơ chế khóa chân GPIO</w:t>
      </w:r>
    </w:p>
    <w:p w14:paraId="6CE26119" w14:textId="77777777" w:rsidR="007F2110" w:rsidRPr="007F2110" w:rsidRDefault="007F2110" w:rsidP="007F21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GPIO Locking Mechanism: Sau khi cấu hình, có thể khóa chân để tránh thay đổi ngẫu nhiên.</w:t>
      </w:r>
    </w:p>
    <w:p w14:paraId="43B3FCCF" w14:textId="77777777" w:rsidR="007F2110" w:rsidRPr="007F2110" w:rsidRDefault="007F2110" w:rsidP="007F2110">
      <w:pPr>
        <w:spacing w:after="0"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pict w14:anchorId="2B7893CF">
          <v:rect id="_x0000_i1038" style="width:0;height:1.5pt" o:hralign="center" o:hrstd="t" o:hr="t" fillcolor="#a0a0a0" stroked="f"/>
        </w:pict>
      </w:r>
    </w:p>
    <w:p w14:paraId="6AF66D6F" w14:textId="77777777" w:rsidR="007F2110" w:rsidRPr="007F2110" w:rsidRDefault="007F2110" w:rsidP="007F2110">
      <w:pPr>
        <w:spacing w:before="100" w:beforeAutospacing="1" w:after="100" w:afterAutospacing="1" w:line="240" w:lineRule="auto"/>
        <w:outlineLvl w:val="2"/>
        <w:rPr>
          <w:rFonts w:ascii="Times New Roman" w:eastAsia="Times New Roman" w:hAnsi="Times New Roman" w:cs="Times New Roman"/>
          <w:b/>
          <w:bCs/>
          <w:sz w:val="27"/>
          <w:szCs w:val="27"/>
        </w:rPr>
      </w:pPr>
      <w:r w:rsidRPr="007F2110">
        <w:rPr>
          <w:rFonts w:ascii="Times New Roman" w:eastAsia="Times New Roman" w:hAnsi="Times New Roman" w:cs="Times New Roman"/>
          <w:b/>
          <w:bCs/>
          <w:sz w:val="27"/>
          <w:szCs w:val="27"/>
        </w:rPr>
        <w:lastRenderedPageBreak/>
        <w:t>2. AFIO - Alternate-Function I/O</w:t>
      </w:r>
    </w:p>
    <w:p w14:paraId="0AD12C2B" w14:textId="77777777" w:rsidR="007F2110" w:rsidRPr="007F2110" w:rsidRDefault="007F2110" w:rsidP="007F2110">
      <w:p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AFIO cho phép các chân GPIO được sử dụng làm chức năng thay thế.</w:t>
      </w:r>
    </w:p>
    <w:p w14:paraId="15983661" w14:textId="77777777" w:rsidR="007F2110" w:rsidRPr="007F2110" w:rsidRDefault="007F2110" w:rsidP="007F2110">
      <w:pPr>
        <w:spacing w:before="100" w:beforeAutospacing="1" w:after="100" w:afterAutospacing="1" w:line="240" w:lineRule="auto"/>
        <w:outlineLvl w:val="3"/>
        <w:rPr>
          <w:rFonts w:ascii="Times New Roman" w:eastAsia="Times New Roman" w:hAnsi="Times New Roman" w:cs="Times New Roman"/>
          <w:b/>
          <w:bCs/>
          <w:sz w:val="24"/>
          <w:szCs w:val="24"/>
        </w:rPr>
      </w:pPr>
      <w:r w:rsidRPr="007F2110">
        <w:rPr>
          <w:rFonts w:ascii="Times New Roman" w:eastAsia="Times New Roman" w:hAnsi="Times New Roman" w:cs="Times New Roman"/>
          <w:b/>
          <w:bCs/>
          <w:sz w:val="24"/>
          <w:szCs w:val="24"/>
        </w:rPr>
        <w:t>a. Chức năng thay thế</w:t>
      </w:r>
    </w:p>
    <w:p w14:paraId="0B6AE907" w14:textId="77777777" w:rsidR="007F2110" w:rsidRPr="007F2110" w:rsidRDefault="007F2110" w:rsidP="007F21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USART/UART</w:t>
      </w:r>
      <w:r w:rsidRPr="007F2110">
        <w:rPr>
          <w:rFonts w:ascii="Times New Roman" w:eastAsia="Times New Roman" w:hAnsi="Times New Roman" w:cs="Times New Roman"/>
          <w:sz w:val="24"/>
          <w:szCs w:val="24"/>
        </w:rPr>
        <w:t>: TX, RX, CTS, RTS.</w:t>
      </w:r>
    </w:p>
    <w:p w14:paraId="1F7A7774" w14:textId="77777777" w:rsidR="007F2110" w:rsidRPr="007F2110" w:rsidRDefault="007F2110" w:rsidP="007F21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SPI</w:t>
      </w:r>
      <w:r w:rsidRPr="007F2110">
        <w:rPr>
          <w:rFonts w:ascii="Times New Roman" w:eastAsia="Times New Roman" w:hAnsi="Times New Roman" w:cs="Times New Roman"/>
          <w:sz w:val="24"/>
          <w:szCs w:val="24"/>
        </w:rPr>
        <w:t>: MOSI, MISO, SCK, NSS.</w:t>
      </w:r>
    </w:p>
    <w:p w14:paraId="384562AD" w14:textId="77777777" w:rsidR="007F2110" w:rsidRPr="007F2110" w:rsidRDefault="007F2110" w:rsidP="007F21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I²C</w:t>
      </w:r>
      <w:r w:rsidRPr="007F2110">
        <w:rPr>
          <w:rFonts w:ascii="Times New Roman" w:eastAsia="Times New Roman" w:hAnsi="Times New Roman" w:cs="Times New Roman"/>
          <w:sz w:val="24"/>
          <w:szCs w:val="24"/>
        </w:rPr>
        <w:t>: SDA, SCL.</w:t>
      </w:r>
    </w:p>
    <w:p w14:paraId="58E74FE7" w14:textId="77777777" w:rsidR="007F2110" w:rsidRPr="007F2110" w:rsidRDefault="007F2110" w:rsidP="007F21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Timer</w:t>
      </w:r>
      <w:r w:rsidRPr="007F2110">
        <w:rPr>
          <w:rFonts w:ascii="Times New Roman" w:eastAsia="Times New Roman" w:hAnsi="Times New Roman" w:cs="Times New Roman"/>
          <w:sz w:val="24"/>
          <w:szCs w:val="24"/>
        </w:rPr>
        <w:t>: PWM, Capture/Compare.</w:t>
      </w:r>
    </w:p>
    <w:p w14:paraId="3CF12E94" w14:textId="77777777" w:rsidR="007F2110" w:rsidRPr="007F2110" w:rsidRDefault="007F2110" w:rsidP="007F21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CAN</w:t>
      </w:r>
      <w:r w:rsidRPr="007F2110">
        <w:rPr>
          <w:rFonts w:ascii="Times New Roman" w:eastAsia="Times New Roman" w:hAnsi="Times New Roman" w:cs="Times New Roman"/>
          <w:sz w:val="24"/>
          <w:szCs w:val="24"/>
        </w:rPr>
        <w:t>: RX, TX.</w:t>
      </w:r>
    </w:p>
    <w:p w14:paraId="0B94BF8E" w14:textId="77777777" w:rsidR="007F2110" w:rsidRPr="007F2110" w:rsidRDefault="007F2110" w:rsidP="007F21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JTAG/SWD</w:t>
      </w:r>
      <w:r w:rsidRPr="007F2110">
        <w:rPr>
          <w:rFonts w:ascii="Times New Roman" w:eastAsia="Times New Roman" w:hAnsi="Times New Roman" w:cs="Times New Roman"/>
          <w:sz w:val="24"/>
          <w:szCs w:val="24"/>
        </w:rPr>
        <w:t>: Debugger pins (TMS, TCK, TDI, TDO).</w:t>
      </w:r>
    </w:p>
    <w:p w14:paraId="6485719E" w14:textId="77777777" w:rsidR="007F2110" w:rsidRPr="007F2110" w:rsidRDefault="007F2110" w:rsidP="007F2110">
      <w:pPr>
        <w:spacing w:before="100" w:beforeAutospacing="1" w:after="100" w:afterAutospacing="1" w:line="240" w:lineRule="auto"/>
        <w:outlineLvl w:val="3"/>
        <w:rPr>
          <w:rFonts w:ascii="Times New Roman" w:eastAsia="Times New Roman" w:hAnsi="Times New Roman" w:cs="Times New Roman"/>
          <w:b/>
          <w:bCs/>
          <w:sz w:val="24"/>
          <w:szCs w:val="24"/>
        </w:rPr>
      </w:pPr>
      <w:r w:rsidRPr="007F2110">
        <w:rPr>
          <w:rFonts w:ascii="Times New Roman" w:eastAsia="Times New Roman" w:hAnsi="Times New Roman" w:cs="Times New Roman"/>
          <w:b/>
          <w:bCs/>
          <w:sz w:val="24"/>
          <w:szCs w:val="24"/>
        </w:rPr>
        <w:t>b. Remapping chân</w:t>
      </w:r>
    </w:p>
    <w:p w14:paraId="6E649BBA" w14:textId="77777777" w:rsidR="007F2110" w:rsidRPr="007F2110" w:rsidRDefault="007F2110" w:rsidP="007F2110">
      <w:p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Một số chức năng có thể thay đổi remapping để tối ưu hóa bố trí PCB:</w:t>
      </w:r>
    </w:p>
    <w:p w14:paraId="24B72CE7" w14:textId="77777777" w:rsidR="007F2110" w:rsidRPr="007F2110" w:rsidRDefault="007F2110" w:rsidP="007F21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 xml:space="preserve">Remap qua thanh ghi </w:t>
      </w:r>
      <w:r w:rsidRPr="007F2110">
        <w:rPr>
          <w:rFonts w:ascii="Times New Roman" w:eastAsia="Times New Roman" w:hAnsi="Times New Roman" w:cs="Times New Roman"/>
          <w:b/>
          <w:bCs/>
          <w:sz w:val="24"/>
          <w:szCs w:val="24"/>
        </w:rPr>
        <w:t>AFIO_MAPR</w:t>
      </w:r>
      <w:r w:rsidRPr="007F2110">
        <w:rPr>
          <w:rFonts w:ascii="Times New Roman" w:eastAsia="Times New Roman" w:hAnsi="Times New Roman" w:cs="Times New Roman"/>
          <w:sz w:val="24"/>
          <w:szCs w:val="24"/>
        </w:rPr>
        <w:t>:</w:t>
      </w:r>
    </w:p>
    <w:p w14:paraId="224256FD" w14:textId="77777777" w:rsidR="007F2110" w:rsidRPr="007F2110" w:rsidRDefault="007F2110" w:rsidP="007F211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CAN1</w:t>
      </w:r>
      <w:r w:rsidRPr="007F2110">
        <w:rPr>
          <w:rFonts w:ascii="Times New Roman" w:eastAsia="Times New Roman" w:hAnsi="Times New Roman" w:cs="Times New Roman"/>
          <w:sz w:val="24"/>
          <w:szCs w:val="24"/>
        </w:rPr>
        <w:t>: Remap đến các chân khác.</w:t>
      </w:r>
    </w:p>
    <w:p w14:paraId="660FDCCF" w14:textId="77777777" w:rsidR="007F2110" w:rsidRPr="007F2110" w:rsidRDefault="007F2110" w:rsidP="007F211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USART1/2</w:t>
      </w:r>
      <w:r w:rsidRPr="007F2110">
        <w:rPr>
          <w:rFonts w:ascii="Times New Roman" w:eastAsia="Times New Roman" w:hAnsi="Times New Roman" w:cs="Times New Roman"/>
          <w:sz w:val="24"/>
          <w:szCs w:val="24"/>
        </w:rPr>
        <w:t>: Remap chân TX, RX.</w:t>
      </w:r>
    </w:p>
    <w:p w14:paraId="0996D42F" w14:textId="77777777" w:rsidR="007F2110" w:rsidRPr="007F2110" w:rsidRDefault="007F2110" w:rsidP="007F211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SPI1</w:t>
      </w:r>
      <w:r w:rsidRPr="007F2110">
        <w:rPr>
          <w:rFonts w:ascii="Times New Roman" w:eastAsia="Times New Roman" w:hAnsi="Times New Roman" w:cs="Times New Roman"/>
          <w:sz w:val="24"/>
          <w:szCs w:val="24"/>
        </w:rPr>
        <w:t>: Chọn vị trí chân.</w:t>
      </w:r>
    </w:p>
    <w:p w14:paraId="7A56C086" w14:textId="77777777" w:rsidR="007F2110" w:rsidRPr="007F2110" w:rsidRDefault="007F2110" w:rsidP="007F211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Timer (TIM1-TIM4)</w:t>
      </w:r>
      <w:r w:rsidRPr="007F2110">
        <w:rPr>
          <w:rFonts w:ascii="Times New Roman" w:eastAsia="Times New Roman" w:hAnsi="Times New Roman" w:cs="Times New Roman"/>
          <w:sz w:val="24"/>
          <w:szCs w:val="24"/>
        </w:rPr>
        <w:t>: Đổi chân PWM hoặc Capture/Compare.</w:t>
      </w:r>
    </w:p>
    <w:p w14:paraId="6D24D062" w14:textId="77777777" w:rsidR="007F2110" w:rsidRPr="007F2110" w:rsidRDefault="007F2110" w:rsidP="007F2110">
      <w:pPr>
        <w:spacing w:before="100" w:beforeAutospacing="1" w:after="100" w:afterAutospacing="1" w:line="240" w:lineRule="auto"/>
        <w:outlineLvl w:val="3"/>
        <w:rPr>
          <w:rFonts w:ascii="Times New Roman" w:eastAsia="Times New Roman" w:hAnsi="Times New Roman" w:cs="Times New Roman"/>
          <w:b/>
          <w:bCs/>
          <w:sz w:val="24"/>
          <w:szCs w:val="24"/>
        </w:rPr>
      </w:pPr>
      <w:r w:rsidRPr="007F2110">
        <w:rPr>
          <w:rFonts w:ascii="Times New Roman" w:eastAsia="Times New Roman" w:hAnsi="Times New Roman" w:cs="Times New Roman"/>
          <w:b/>
          <w:bCs/>
          <w:sz w:val="24"/>
          <w:szCs w:val="24"/>
        </w:rPr>
        <w:t>c. Debug Configuration</w:t>
      </w:r>
    </w:p>
    <w:p w14:paraId="385B3B9C" w14:textId="77777777" w:rsidR="007F2110" w:rsidRPr="007F2110" w:rsidRDefault="007F2110" w:rsidP="007F21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JTAG/SWD mặc định chiếm một số chân GPIO. Bạn có thể vô hiệu hóa JTAG để giải phóng chân.</w:t>
      </w:r>
    </w:p>
    <w:p w14:paraId="1F0A9AD4" w14:textId="77777777" w:rsidR="007F2110" w:rsidRPr="007F2110" w:rsidRDefault="007F2110" w:rsidP="007F2110">
      <w:pPr>
        <w:spacing w:after="0"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pict w14:anchorId="4BCB41B1">
          <v:rect id="_x0000_i1039" style="width:0;height:1.5pt" o:hralign="center" o:hrstd="t" o:hr="t" fillcolor="#a0a0a0" stroked="f"/>
        </w:pict>
      </w:r>
    </w:p>
    <w:p w14:paraId="74E2719B" w14:textId="77777777" w:rsidR="007F2110" w:rsidRPr="007F2110" w:rsidRDefault="007F2110" w:rsidP="007F2110">
      <w:pPr>
        <w:spacing w:before="100" w:beforeAutospacing="1" w:after="100" w:afterAutospacing="1" w:line="240" w:lineRule="auto"/>
        <w:outlineLvl w:val="2"/>
        <w:rPr>
          <w:rFonts w:ascii="Times New Roman" w:eastAsia="Times New Roman" w:hAnsi="Times New Roman" w:cs="Times New Roman"/>
          <w:b/>
          <w:bCs/>
          <w:sz w:val="27"/>
          <w:szCs w:val="27"/>
        </w:rPr>
      </w:pPr>
      <w:r w:rsidRPr="007F2110">
        <w:rPr>
          <w:rFonts w:ascii="Times New Roman" w:eastAsia="Times New Roman" w:hAnsi="Times New Roman" w:cs="Times New Roman"/>
          <w:b/>
          <w:bCs/>
          <w:sz w:val="27"/>
          <w:szCs w:val="27"/>
        </w:rPr>
        <w:t>3. Ngắt và Wakeup</w:t>
      </w:r>
    </w:p>
    <w:p w14:paraId="2E2D4929" w14:textId="77777777" w:rsidR="007F2110" w:rsidRPr="007F2110" w:rsidRDefault="007F2110" w:rsidP="007F21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GPIO có thể được cấu hình làm nguồn ngắt hoặc wakeup cho hệ thống.</w:t>
      </w:r>
    </w:p>
    <w:p w14:paraId="1A5C7B7E" w14:textId="77777777" w:rsidR="007F2110" w:rsidRPr="007F2110" w:rsidRDefault="007F2110" w:rsidP="007F21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 xml:space="preserve">Sử dụng </w:t>
      </w:r>
      <w:r w:rsidRPr="007F2110">
        <w:rPr>
          <w:rFonts w:ascii="Times New Roman" w:eastAsia="Times New Roman" w:hAnsi="Times New Roman" w:cs="Times New Roman"/>
          <w:b/>
          <w:bCs/>
          <w:sz w:val="24"/>
          <w:szCs w:val="24"/>
        </w:rPr>
        <w:t>EXTI (External Interrupt Controller)</w:t>
      </w:r>
      <w:r w:rsidRPr="007F2110">
        <w:rPr>
          <w:rFonts w:ascii="Times New Roman" w:eastAsia="Times New Roman" w:hAnsi="Times New Roman" w:cs="Times New Roman"/>
          <w:sz w:val="24"/>
          <w:szCs w:val="24"/>
        </w:rPr>
        <w:t xml:space="preserve"> để quản lý ngắt từ GPIO:</w:t>
      </w:r>
    </w:p>
    <w:p w14:paraId="68FA6331" w14:textId="77777777" w:rsidR="007F2110" w:rsidRPr="007F2110" w:rsidRDefault="007F2110" w:rsidP="007F211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Hỗ trợ 16 line ngắt từ EXTI0 đến EXTI15, tương ứng với 16 chân GPIO.</w:t>
      </w:r>
    </w:p>
    <w:p w14:paraId="68BC4782" w14:textId="77777777" w:rsidR="007F2110" w:rsidRPr="007F2110" w:rsidRDefault="007F2110" w:rsidP="007F2110">
      <w:pPr>
        <w:spacing w:after="0"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pict w14:anchorId="4FA406CE">
          <v:rect id="_x0000_i1040" style="width:0;height:1.5pt" o:hralign="center" o:hrstd="t" o:hr="t" fillcolor="#a0a0a0" stroked="f"/>
        </w:pict>
      </w:r>
    </w:p>
    <w:p w14:paraId="1A1037F8" w14:textId="77777777" w:rsidR="007F2110" w:rsidRPr="007F2110" w:rsidRDefault="007F2110" w:rsidP="007F2110">
      <w:pPr>
        <w:spacing w:before="100" w:beforeAutospacing="1" w:after="100" w:afterAutospacing="1" w:line="240" w:lineRule="auto"/>
        <w:outlineLvl w:val="2"/>
        <w:rPr>
          <w:rFonts w:ascii="Times New Roman" w:eastAsia="Times New Roman" w:hAnsi="Times New Roman" w:cs="Times New Roman"/>
          <w:b/>
          <w:bCs/>
          <w:sz w:val="27"/>
          <w:szCs w:val="27"/>
        </w:rPr>
      </w:pPr>
      <w:r w:rsidRPr="007F2110">
        <w:rPr>
          <w:rFonts w:ascii="Times New Roman" w:eastAsia="Times New Roman" w:hAnsi="Times New Roman" w:cs="Times New Roman"/>
          <w:b/>
          <w:bCs/>
          <w:sz w:val="27"/>
          <w:szCs w:val="27"/>
        </w:rPr>
        <w:t>4. Các thanh ghi liên quan</w:t>
      </w:r>
    </w:p>
    <w:p w14:paraId="7B3FF497" w14:textId="77777777" w:rsidR="007F2110" w:rsidRPr="007F2110" w:rsidRDefault="007F2110" w:rsidP="007F21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GPIOx_CRL và GPIOx_CRH</w:t>
      </w:r>
      <w:r w:rsidRPr="007F2110">
        <w:rPr>
          <w:rFonts w:ascii="Times New Roman" w:eastAsia="Times New Roman" w:hAnsi="Times New Roman" w:cs="Times New Roman"/>
          <w:sz w:val="24"/>
          <w:szCs w:val="24"/>
        </w:rPr>
        <w:t>: Cấu hình chế độ hoạt động.</w:t>
      </w:r>
    </w:p>
    <w:p w14:paraId="5F973A57" w14:textId="77777777" w:rsidR="007F2110" w:rsidRPr="007F2110" w:rsidRDefault="007F2110" w:rsidP="007F21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GPIOx_IDR</w:t>
      </w:r>
      <w:r w:rsidRPr="007F2110">
        <w:rPr>
          <w:rFonts w:ascii="Times New Roman" w:eastAsia="Times New Roman" w:hAnsi="Times New Roman" w:cs="Times New Roman"/>
          <w:sz w:val="24"/>
          <w:szCs w:val="24"/>
        </w:rPr>
        <w:t>: Đọc trạng thái chân GPIO.</w:t>
      </w:r>
    </w:p>
    <w:p w14:paraId="47A6149D" w14:textId="77777777" w:rsidR="007F2110" w:rsidRPr="007F2110" w:rsidRDefault="007F2110" w:rsidP="007F21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GPIOx_ODR</w:t>
      </w:r>
      <w:r w:rsidRPr="007F2110">
        <w:rPr>
          <w:rFonts w:ascii="Times New Roman" w:eastAsia="Times New Roman" w:hAnsi="Times New Roman" w:cs="Times New Roman"/>
          <w:sz w:val="24"/>
          <w:szCs w:val="24"/>
        </w:rPr>
        <w:t>: Ghi trạng thái chân GPIO.</w:t>
      </w:r>
    </w:p>
    <w:p w14:paraId="4971B249" w14:textId="77777777" w:rsidR="007F2110" w:rsidRPr="007F2110" w:rsidRDefault="007F2110" w:rsidP="007F21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GPIOx_BSRR và GPIOx_BRR</w:t>
      </w:r>
      <w:r w:rsidRPr="007F2110">
        <w:rPr>
          <w:rFonts w:ascii="Times New Roman" w:eastAsia="Times New Roman" w:hAnsi="Times New Roman" w:cs="Times New Roman"/>
          <w:sz w:val="24"/>
          <w:szCs w:val="24"/>
        </w:rPr>
        <w:t>: Cơ chế bật/tắt bit nhanh.</w:t>
      </w:r>
    </w:p>
    <w:p w14:paraId="29D17FE6" w14:textId="77777777" w:rsidR="007F2110" w:rsidRPr="007F2110" w:rsidRDefault="007F2110" w:rsidP="007F21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b/>
          <w:bCs/>
          <w:sz w:val="24"/>
          <w:szCs w:val="24"/>
        </w:rPr>
        <w:t>AFIO_MAPR</w:t>
      </w:r>
      <w:r w:rsidRPr="007F2110">
        <w:rPr>
          <w:rFonts w:ascii="Times New Roman" w:eastAsia="Times New Roman" w:hAnsi="Times New Roman" w:cs="Times New Roman"/>
          <w:sz w:val="24"/>
          <w:szCs w:val="24"/>
        </w:rPr>
        <w:t>: Điều chỉnh chức năng thay thế và remapping.</w:t>
      </w:r>
    </w:p>
    <w:p w14:paraId="65246B2D" w14:textId="77777777" w:rsidR="007F2110" w:rsidRPr="007F2110" w:rsidRDefault="007F2110" w:rsidP="007F2110">
      <w:pPr>
        <w:spacing w:after="0"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lastRenderedPageBreak/>
        <w:pict w14:anchorId="62A5EF11">
          <v:rect id="_x0000_i1041" style="width:0;height:1.5pt" o:hralign="center" o:hrstd="t" o:hr="t" fillcolor="#a0a0a0" stroked="f"/>
        </w:pict>
      </w:r>
    </w:p>
    <w:p w14:paraId="41308845" w14:textId="77777777" w:rsidR="007F2110" w:rsidRPr="007F2110" w:rsidRDefault="007F2110" w:rsidP="007F2110">
      <w:pPr>
        <w:spacing w:before="100" w:beforeAutospacing="1" w:after="100" w:afterAutospacing="1" w:line="240" w:lineRule="auto"/>
        <w:outlineLvl w:val="2"/>
        <w:rPr>
          <w:rFonts w:ascii="Times New Roman" w:eastAsia="Times New Roman" w:hAnsi="Times New Roman" w:cs="Times New Roman"/>
          <w:b/>
          <w:bCs/>
          <w:sz w:val="27"/>
          <w:szCs w:val="27"/>
        </w:rPr>
      </w:pPr>
      <w:r w:rsidRPr="007F2110">
        <w:rPr>
          <w:rFonts w:ascii="Times New Roman" w:eastAsia="Times New Roman" w:hAnsi="Times New Roman" w:cs="Times New Roman"/>
          <w:b/>
          <w:bCs/>
          <w:sz w:val="27"/>
          <w:szCs w:val="27"/>
        </w:rPr>
        <w:t>Tóm tắt</w:t>
      </w:r>
    </w:p>
    <w:p w14:paraId="6066E0A2" w14:textId="0B5F930E" w:rsidR="007F2110" w:rsidRPr="007F2110" w:rsidRDefault="007F2110" w:rsidP="007F2110">
      <w:pPr>
        <w:spacing w:before="100" w:beforeAutospacing="1" w:after="100" w:afterAutospacing="1" w:line="240" w:lineRule="auto"/>
        <w:rPr>
          <w:rFonts w:ascii="Times New Roman" w:eastAsia="Times New Roman" w:hAnsi="Times New Roman" w:cs="Times New Roman"/>
          <w:sz w:val="24"/>
          <w:szCs w:val="24"/>
        </w:rPr>
      </w:pPr>
      <w:r w:rsidRPr="007F2110">
        <w:rPr>
          <w:rFonts w:ascii="Times New Roman" w:eastAsia="Times New Roman" w:hAnsi="Times New Roman" w:cs="Times New Roman"/>
          <w:sz w:val="24"/>
          <w:szCs w:val="24"/>
        </w:rPr>
        <w:t>GPIO và AFIO của STM32F103C8T6 mang lại sự linh hoạt và khả năng cấu hình cao, phù hợp cho các ứng dụng từ đơn giản đến phức tạp. Nếu bạn cần hướng dẫn cấu hình hoặc ví dụ cụ thể, hãy cho biết!</w:t>
      </w:r>
    </w:p>
    <w:p w14:paraId="1B26C354" w14:textId="39201BD2" w:rsidR="007F2110" w:rsidRDefault="007F2110"/>
    <w:p w14:paraId="1FD82ADF" w14:textId="42F16FD9" w:rsidR="007F2110" w:rsidRDefault="007F2110"/>
    <w:p w14:paraId="435CB292" w14:textId="563B639A" w:rsidR="007F2110" w:rsidRDefault="007F2110"/>
    <w:p w14:paraId="3F68FF9C" w14:textId="3A22D665" w:rsidR="007F2110" w:rsidRDefault="007F2110"/>
    <w:p w14:paraId="6587A88C" w14:textId="2059E41E" w:rsidR="007F2110" w:rsidRDefault="007F2110"/>
    <w:p w14:paraId="339123E6" w14:textId="621AEF97" w:rsidR="007F2110" w:rsidRDefault="007F2110"/>
    <w:p w14:paraId="3E66672C" w14:textId="7990CB5D" w:rsidR="007F2110" w:rsidRDefault="007F2110"/>
    <w:p w14:paraId="42D69A75" w14:textId="3DF05518" w:rsidR="007F2110" w:rsidRDefault="007F2110"/>
    <w:p w14:paraId="47FD4459" w14:textId="5A33E0DF" w:rsidR="007F2110" w:rsidRDefault="007F2110"/>
    <w:p w14:paraId="1346C359" w14:textId="1CC0FC3C" w:rsidR="007F2110" w:rsidRDefault="007F2110"/>
    <w:p w14:paraId="3299478A" w14:textId="77777777" w:rsidR="007F2110" w:rsidRDefault="007F2110"/>
    <w:sectPr w:rsidR="007F2110" w:rsidSect="00EE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DCA"/>
    <w:multiLevelType w:val="multilevel"/>
    <w:tmpl w:val="A244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467D8"/>
    <w:multiLevelType w:val="multilevel"/>
    <w:tmpl w:val="32D2F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C183D"/>
    <w:multiLevelType w:val="multilevel"/>
    <w:tmpl w:val="48BE1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C7007"/>
    <w:multiLevelType w:val="multilevel"/>
    <w:tmpl w:val="06CE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272C0"/>
    <w:multiLevelType w:val="multilevel"/>
    <w:tmpl w:val="DB340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72ADF"/>
    <w:multiLevelType w:val="multilevel"/>
    <w:tmpl w:val="E6BE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96518"/>
    <w:multiLevelType w:val="multilevel"/>
    <w:tmpl w:val="18C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1270F"/>
    <w:multiLevelType w:val="multilevel"/>
    <w:tmpl w:val="42DA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D4F1E"/>
    <w:multiLevelType w:val="multilevel"/>
    <w:tmpl w:val="F050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17F51"/>
    <w:multiLevelType w:val="multilevel"/>
    <w:tmpl w:val="29F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32204"/>
    <w:multiLevelType w:val="multilevel"/>
    <w:tmpl w:val="6AC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B03C4"/>
    <w:multiLevelType w:val="multilevel"/>
    <w:tmpl w:val="4C9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E5879"/>
    <w:multiLevelType w:val="multilevel"/>
    <w:tmpl w:val="C73E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76D6C"/>
    <w:multiLevelType w:val="multilevel"/>
    <w:tmpl w:val="542A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B7742"/>
    <w:multiLevelType w:val="multilevel"/>
    <w:tmpl w:val="ED544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87494"/>
    <w:multiLevelType w:val="multilevel"/>
    <w:tmpl w:val="4CF6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4"/>
  </w:num>
  <w:num w:numId="4">
    <w:abstractNumId w:val="12"/>
  </w:num>
  <w:num w:numId="5">
    <w:abstractNumId w:val="5"/>
  </w:num>
  <w:num w:numId="6">
    <w:abstractNumId w:val="10"/>
  </w:num>
  <w:num w:numId="7">
    <w:abstractNumId w:val="9"/>
  </w:num>
  <w:num w:numId="8">
    <w:abstractNumId w:val="2"/>
  </w:num>
  <w:num w:numId="9">
    <w:abstractNumId w:val="15"/>
  </w:num>
  <w:num w:numId="10">
    <w:abstractNumId w:val="7"/>
  </w:num>
  <w:num w:numId="11">
    <w:abstractNumId w:val="3"/>
  </w:num>
  <w:num w:numId="12">
    <w:abstractNumId w:val="13"/>
  </w:num>
  <w:num w:numId="13">
    <w:abstractNumId w:val="0"/>
  </w:num>
  <w:num w:numId="14">
    <w:abstractNumId w:val="11"/>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55"/>
    <w:rsid w:val="00724D55"/>
    <w:rsid w:val="007F2110"/>
    <w:rsid w:val="00907D2F"/>
    <w:rsid w:val="00A622CE"/>
    <w:rsid w:val="00EE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D0FC1"/>
  <w15:chartTrackingRefBased/>
  <w15:docId w15:val="{B6DA7456-3172-49D6-8D2F-2CC73358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21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21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21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21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2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110"/>
    <w:rPr>
      <w:b/>
      <w:bCs/>
    </w:rPr>
  </w:style>
  <w:style w:type="character" w:customStyle="1" w:styleId="overflow-hidden">
    <w:name w:val="overflow-hidden"/>
    <w:basedOn w:val="DefaultParagraphFont"/>
    <w:rsid w:val="007F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0748">
      <w:bodyDiv w:val="1"/>
      <w:marLeft w:val="0"/>
      <w:marRight w:val="0"/>
      <w:marTop w:val="0"/>
      <w:marBottom w:val="0"/>
      <w:divBdr>
        <w:top w:val="none" w:sz="0" w:space="0" w:color="auto"/>
        <w:left w:val="none" w:sz="0" w:space="0" w:color="auto"/>
        <w:bottom w:val="none" w:sz="0" w:space="0" w:color="auto"/>
        <w:right w:val="none" w:sz="0" w:space="0" w:color="auto"/>
      </w:divBdr>
      <w:divsChild>
        <w:div w:id="1141772853">
          <w:marLeft w:val="0"/>
          <w:marRight w:val="0"/>
          <w:marTop w:val="0"/>
          <w:marBottom w:val="0"/>
          <w:divBdr>
            <w:top w:val="none" w:sz="0" w:space="0" w:color="auto"/>
            <w:left w:val="none" w:sz="0" w:space="0" w:color="auto"/>
            <w:bottom w:val="none" w:sz="0" w:space="0" w:color="auto"/>
            <w:right w:val="none" w:sz="0" w:space="0" w:color="auto"/>
          </w:divBdr>
          <w:divsChild>
            <w:div w:id="437986695">
              <w:marLeft w:val="0"/>
              <w:marRight w:val="0"/>
              <w:marTop w:val="0"/>
              <w:marBottom w:val="0"/>
              <w:divBdr>
                <w:top w:val="none" w:sz="0" w:space="0" w:color="auto"/>
                <w:left w:val="none" w:sz="0" w:space="0" w:color="auto"/>
                <w:bottom w:val="none" w:sz="0" w:space="0" w:color="auto"/>
                <w:right w:val="none" w:sz="0" w:space="0" w:color="auto"/>
              </w:divBdr>
              <w:divsChild>
                <w:div w:id="1071079812">
                  <w:marLeft w:val="0"/>
                  <w:marRight w:val="0"/>
                  <w:marTop w:val="0"/>
                  <w:marBottom w:val="0"/>
                  <w:divBdr>
                    <w:top w:val="none" w:sz="0" w:space="0" w:color="auto"/>
                    <w:left w:val="none" w:sz="0" w:space="0" w:color="auto"/>
                    <w:bottom w:val="none" w:sz="0" w:space="0" w:color="auto"/>
                    <w:right w:val="none" w:sz="0" w:space="0" w:color="auto"/>
                  </w:divBdr>
                  <w:divsChild>
                    <w:div w:id="682783810">
                      <w:marLeft w:val="0"/>
                      <w:marRight w:val="0"/>
                      <w:marTop w:val="0"/>
                      <w:marBottom w:val="0"/>
                      <w:divBdr>
                        <w:top w:val="none" w:sz="0" w:space="0" w:color="auto"/>
                        <w:left w:val="none" w:sz="0" w:space="0" w:color="auto"/>
                        <w:bottom w:val="none" w:sz="0" w:space="0" w:color="auto"/>
                        <w:right w:val="none" w:sz="0" w:space="0" w:color="auto"/>
                      </w:divBdr>
                      <w:divsChild>
                        <w:div w:id="1433668867">
                          <w:marLeft w:val="0"/>
                          <w:marRight w:val="0"/>
                          <w:marTop w:val="0"/>
                          <w:marBottom w:val="0"/>
                          <w:divBdr>
                            <w:top w:val="none" w:sz="0" w:space="0" w:color="auto"/>
                            <w:left w:val="none" w:sz="0" w:space="0" w:color="auto"/>
                            <w:bottom w:val="none" w:sz="0" w:space="0" w:color="auto"/>
                            <w:right w:val="none" w:sz="0" w:space="0" w:color="auto"/>
                          </w:divBdr>
                          <w:divsChild>
                            <w:div w:id="1076125104">
                              <w:marLeft w:val="0"/>
                              <w:marRight w:val="0"/>
                              <w:marTop w:val="0"/>
                              <w:marBottom w:val="0"/>
                              <w:divBdr>
                                <w:top w:val="none" w:sz="0" w:space="0" w:color="auto"/>
                                <w:left w:val="none" w:sz="0" w:space="0" w:color="auto"/>
                                <w:bottom w:val="none" w:sz="0" w:space="0" w:color="auto"/>
                                <w:right w:val="none" w:sz="0" w:space="0" w:color="auto"/>
                              </w:divBdr>
                              <w:divsChild>
                                <w:div w:id="1679651736">
                                  <w:marLeft w:val="0"/>
                                  <w:marRight w:val="0"/>
                                  <w:marTop w:val="0"/>
                                  <w:marBottom w:val="0"/>
                                  <w:divBdr>
                                    <w:top w:val="none" w:sz="0" w:space="0" w:color="auto"/>
                                    <w:left w:val="none" w:sz="0" w:space="0" w:color="auto"/>
                                    <w:bottom w:val="none" w:sz="0" w:space="0" w:color="auto"/>
                                    <w:right w:val="none" w:sz="0" w:space="0" w:color="auto"/>
                                  </w:divBdr>
                                  <w:divsChild>
                                    <w:div w:id="83041271">
                                      <w:marLeft w:val="0"/>
                                      <w:marRight w:val="0"/>
                                      <w:marTop w:val="0"/>
                                      <w:marBottom w:val="0"/>
                                      <w:divBdr>
                                        <w:top w:val="none" w:sz="0" w:space="0" w:color="auto"/>
                                        <w:left w:val="none" w:sz="0" w:space="0" w:color="auto"/>
                                        <w:bottom w:val="none" w:sz="0" w:space="0" w:color="auto"/>
                                        <w:right w:val="none" w:sz="0" w:space="0" w:color="auto"/>
                                      </w:divBdr>
                                      <w:divsChild>
                                        <w:div w:id="805397631">
                                          <w:marLeft w:val="0"/>
                                          <w:marRight w:val="0"/>
                                          <w:marTop w:val="0"/>
                                          <w:marBottom w:val="0"/>
                                          <w:divBdr>
                                            <w:top w:val="none" w:sz="0" w:space="0" w:color="auto"/>
                                            <w:left w:val="none" w:sz="0" w:space="0" w:color="auto"/>
                                            <w:bottom w:val="none" w:sz="0" w:space="0" w:color="auto"/>
                                            <w:right w:val="none" w:sz="0" w:space="0" w:color="auto"/>
                                          </w:divBdr>
                                          <w:divsChild>
                                            <w:div w:id="593827592">
                                              <w:marLeft w:val="0"/>
                                              <w:marRight w:val="0"/>
                                              <w:marTop w:val="0"/>
                                              <w:marBottom w:val="0"/>
                                              <w:divBdr>
                                                <w:top w:val="none" w:sz="0" w:space="0" w:color="auto"/>
                                                <w:left w:val="none" w:sz="0" w:space="0" w:color="auto"/>
                                                <w:bottom w:val="none" w:sz="0" w:space="0" w:color="auto"/>
                                                <w:right w:val="none" w:sz="0" w:space="0" w:color="auto"/>
                                              </w:divBdr>
                                              <w:divsChild>
                                                <w:div w:id="1612131258">
                                                  <w:marLeft w:val="0"/>
                                                  <w:marRight w:val="0"/>
                                                  <w:marTop w:val="0"/>
                                                  <w:marBottom w:val="0"/>
                                                  <w:divBdr>
                                                    <w:top w:val="none" w:sz="0" w:space="0" w:color="auto"/>
                                                    <w:left w:val="none" w:sz="0" w:space="0" w:color="auto"/>
                                                    <w:bottom w:val="none" w:sz="0" w:space="0" w:color="auto"/>
                                                    <w:right w:val="none" w:sz="0" w:space="0" w:color="auto"/>
                                                  </w:divBdr>
                                                  <w:divsChild>
                                                    <w:div w:id="1750691954">
                                                      <w:marLeft w:val="0"/>
                                                      <w:marRight w:val="0"/>
                                                      <w:marTop w:val="0"/>
                                                      <w:marBottom w:val="0"/>
                                                      <w:divBdr>
                                                        <w:top w:val="none" w:sz="0" w:space="0" w:color="auto"/>
                                                        <w:left w:val="none" w:sz="0" w:space="0" w:color="auto"/>
                                                        <w:bottom w:val="none" w:sz="0" w:space="0" w:color="auto"/>
                                                        <w:right w:val="none" w:sz="0" w:space="0" w:color="auto"/>
                                                      </w:divBdr>
                                                      <w:divsChild>
                                                        <w:div w:id="3800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4953">
                                              <w:marLeft w:val="0"/>
                                              <w:marRight w:val="0"/>
                                              <w:marTop w:val="0"/>
                                              <w:marBottom w:val="0"/>
                                              <w:divBdr>
                                                <w:top w:val="none" w:sz="0" w:space="0" w:color="auto"/>
                                                <w:left w:val="none" w:sz="0" w:space="0" w:color="auto"/>
                                                <w:bottom w:val="none" w:sz="0" w:space="0" w:color="auto"/>
                                                <w:right w:val="none" w:sz="0" w:space="0" w:color="auto"/>
                                              </w:divBdr>
                                              <w:divsChild>
                                                <w:div w:id="1216703339">
                                                  <w:marLeft w:val="0"/>
                                                  <w:marRight w:val="0"/>
                                                  <w:marTop w:val="0"/>
                                                  <w:marBottom w:val="0"/>
                                                  <w:divBdr>
                                                    <w:top w:val="none" w:sz="0" w:space="0" w:color="auto"/>
                                                    <w:left w:val="none" w:sz="0" w:space="0" w:color="auto"/>
                                                    <w:bottom w:val="none" w:sz="0" w:space="0" w:color="auto"/>
                                                    <w:right w:val="none" w:sz="0" w:space="0" w:color="auto"/>
                                                  </w:divBdr>
                                                  <w:divsChild>
                                                    <w:div w:id="1216359352">
                                                      <w:marLeft w:val="0"/>
                                                      <w:marRight w:val="0"/>
                                                      <w:marTop w:val="0"/>
                                                      <w:marBottom w:val="0"/>
                                                      <w:divBdr>
                                                        <w:top w:val="none" w:sz="0" w:space="0" w:color="auto"/>
                                                        <w:left w:val="none" w:sz="0" w:space="0" w:color="auto"/>
                                                        <w:bottom w:val="none" w:sz="0" w:space="0" w:color="auto"/>
                                                        <w:right w:val="none" w:sz="0" w:space="0" w:color="auto"/>
                                                      </w:divBdr>
                                                      <w:divsChild>
                                                        <w:div w:id="3685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55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967</Words>
  <Characters>3958</Characters>
  <Application>Microsoft Office Word</Application>
  <DocSecurity>0</DocSecurity>
  <Lines>158</Lines>
  <Paragraphs>107</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Thị Xuân Hoà</dc:creator>
  <cp:keywords/>
  <dc:description/>
  <cp:lastModifiedBy>Hoàng Thị Xuân Hoà</cp:lastModifiedBy>
  <cp:revision>2</cp:revision>
  <dcterms:created xsi:type="dcterms:W3CDTF">2024-12-31T09:42:00Z</dcterms:created>
  <dcterms:modified xsi:type="dcterms:W3CDTF">2024-12-31T09:43:00Z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f8163d7b45cd3c0a30ec5014f047473828eeb5d5557b462cbec30f153a84d17e</vt:lpwstr>
  </property>
</Properties>
</file>