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tên: Hoàng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Ngày sinh:13/09/1998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Category: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-Delete 1 và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Category, Edit, Create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Product: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-DeleteAll Product, Edit, Create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Role: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-Delete role, Edit, Create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member: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member.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Shopnow ở trang Home: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tìm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sản phẩm theo Name, Price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Category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Product ở trang Home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tìm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sản phẩm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theo category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Search ở trang Home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tìm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sản phẩm gần giống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Manage ở trang Home chỉ khi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Role là Administrator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mới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*Icon Cart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trang Home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ta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giỏ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SignUp ở trang Home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1 member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SignIn ở trang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-Khi ta Click vào Welcom: Username giúp ta xem thông tin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Username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mật khẩu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logout ở cạnh welcome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*Khi Click vào 1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phẩm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chúng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chọn số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thêm nó vào cart: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cart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giảm sản phẩm theo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phẩm k cần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