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Меню: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Добро пожаловать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Что такое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Брошюра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Команды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План развития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Обсуждения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Голосование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Архив публикаций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Meetups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Бизнес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Преимущества для Бизнеса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Другая сторона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Ресурсы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обозреватель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Пулы для майнинга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Сервисы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Проекты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Биржи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