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Добро пожаловать</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следует принципам постоянного развития и строгого выполнения намеченных планов. Если у вас есть талант, который может быть востребован, присоединяйтесь к нашему сообществу в Discord и узнайте, чем вы можете быть полезны.  </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 это не просто криптовалюта на основе технологии блокчейн, но децентрализованная экономическая система,
управляемая сообществом для взаимовыгодного сотрудничества и роста.</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Механизм самофинансирования будущего развития проекта с помощью предложений, за которое голосует сообщество.</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 программа, разработанная для поощрения долгосрочного хранения и стабилизации цены.</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