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 xml:space="preserve">BLOCK REWARD SPLIT:</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30%</w:t>
      </w:r>
      <w:r>
        <w:rPr>
          <w:rFonts w:ascii="Tahoma" w:hAnsi="Tahoma" w:cs="Tahoma" w:eastAsia="Times New Roman"/>
          <w:caps/>
          <w:color w:val="F4B517"/>
          <w:spacing w:val="15"/>
          <w:sz w:val="28"/>
          <w:szCs w:val="28"/>
          <w:bdr w:val="none" w:sz="0" w:space="0" w:color="auto" w:frame="1"/>
        </w:rPr>
        <w:t xml:space="preserve"> </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MINERS/SMARTREWARDS</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/SMARTNODES</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70%</w:t>
      </w:r>
      <w:r>
        <w:rPr>
          <w:rFonts w:ascii="Tahoma" w:hAnsi="Tahoma" w:cs="Tahoma" w:eastAsia="Times New Roman"/>
          <w:caps/>
          <w:color w:val="F4B517"/>
          <w:spacing w:val="15"/>
          <w:sz w:val="28"/>
          <w:szCs w:val="28"/>
          <w:bdr w:val="none" w:sz="0" w:space="0" w:color="auto" w:frame="1"/>
        </w:rPr>
        <w:br/>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SMARTHIVE/HIVETEAMS</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pPr>
        <w:shd w:val="clear" w:color="auto" w:fill="FFFFFF"/>
        <w:spacing w:after="0" w:line="396" w:lineRule="atLeast"/>
        <w:textAlignment w:val="baseline"/>
        <w:rPr>
          <w:rFonts w:ascii="Tahoma" w:eastAsia="Times New Roman" w:hAnsi="Tahoma" w:cs="Tahoma"/>
          <w:color w:val="252525"/>
          <w:sz w:val="28"/>
          <w:szCs w:val="28"/>
        </w:rPr>
      </w:pPr>
      <w:bookmarkStart w:id="0" w:name="smartrewards"/>
      <w:bookmarkEnd w:id="0"/>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SmartRewards</w:t>
      </w:r>
      <w:r>
        <w:rPr>
          <w:rFonts w:ascii="Tahoma" w:hAnsi="Tahoma" w:cs="Tahoma" w:eastAsia="Times New Roman"/>
          <w:color w:val="252525"/>
          <w:sz w:val="28"/>
          <w:szCs w:val="28"/>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w:t>
      </w:r>
      <w:r>
        <w:rPr>
          <w:rFonts w:ascii="Tahoma" w:hAnsi="Tahoma" w:cs="Tahoma" w:eastAsia="Times New Roman"/>
          <w:b/>
          <w:bCs/>
          <w:color w:val="2B2B2B"/>
          <w:sz w:val="28"/>
          <w:szCs w:val="28"/>
          <w:bdr w:val="none" w:sz="0" w:space="0" w:color="auto" w:frame="1"/>
        </w:rPr>
        <w:t xml:space="preserve">Each wallet address holding at least 1000 SmartCash</w:t>
      </w:r>
      <w:r>
        <w:rPr>
          <w:rFonts w:ascii="Tahoma" w:hAnsi="Tahoma" w:cs="Tahoma" w:eastAsia="Times New Roman"/>
          <w:color w:val="252525"/>
          <w:sz w:val="28"/>
          <w:szCs w:val="28"/>
        </w:rPr>
        <w:t xml:space="preserve"> </w:t>
      </w:r>
      <w:r>
        <w:rPr>
          <w:rFonts w:ascii="Tahoma" w:hAnsi="Tahoma" w:cs="Tahoma" w:eastAsia="Times New Roman"/>
          <w:b/>
          <w:bCs/>
          <w:color w:val="2B2B2B"/>
          <w:sz w:val="28"/>
          <w:szCs w:val="28"/>
          <w:bdr w:val="none" w:sz="0" w:space="0" w:color="auto" w:frame="1"/>
        </w:rPr>
        <w:t xml:space="preserve">will get paid each 30 days on average after the 25th snapshot date. </w:t>
      </w:r>
      <w:r>
        <w:rPr>
          <w:rFonts w:ascii="Tahoma" w:hAnsi="Tahoma" w:cs="Tahoma" w:eastAsia="Times New Roman"/>
          <w:color w:val="252525"/>
          <w:sz w:val="28"/>
          <w:szCs w:val="28"/>
        </w:rPr>
        <w:t xml:space="preserve">The SmartRewards will come out of the 15% block reward allocation.</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Here is a small example: if you buy SmartCash on the 24th, you’ll have to wait until the next month to get paid, which is around 30 days, however if you buy on the 26th, after the snapshot date, you’ll have to wait around 60 days to get paid.</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These payments will occur on the 25th of each month.</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All users need to move funds into addresses larger than 1000 SMART before the 25th to be counted.</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969"/>
    <w:rsid w:val="006528CD"/>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721</Words>
  <Characters>4113</Characters>
  <Application>Microsoft Office Word</Application>
  <DocSecurity>0</DocSecurity>
  <Lines>34</Lines>
  <Paragraphs>9</Paragraphs>
  <ScaleCrop>false</ScaleCrop>
  <Company/>
  <LinksUpToDate>false</LinksUpToDate>
  <CharactersWithSpaces>4825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2018-08-01T07:38:00Z</dcterms:created>
  <dcterms:modified xsi:type="dcterms:W3CDTF">2018-08-01T07:40:00Z</dcterms:modified>
</cp:coreProperties>
</file>