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 SMART collateral, a dedicated VPS (IPv4 address, 1GB RAM, 20GB drive) and be able to run 24 hours a day without a more than two hour of connection loss. SmartNodes are paid at a rate of 10 nodes every other block, which means a payout will be 2% of the Block Reward for every Node.</w:t>
      </w:r>
    </w:p>
    <w:p>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pPr>
        <w:numPr>
          <w:ilvl w:val="0"/>
          <w:numId w:val="1"/>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InstantPay </w:t>
      </w:r>
      <w:r>
        <w:rPr>
          <w:rFonts w:ascii="inherit" w:hAnsi="inherit" w:cs="Open Sans" w:eastAsia="Times New Roman"/>
          <w:sz w:val="21"/>
          <w:szCs w:val="21"/>
        </w:rPr>
        <w:t xml:space="preserve">(instant transactions). In contrast, Bitcoin takes about 10 minutes to confirm a payment.</w:t>
      </w:r>
    </w:p>
    <w:p>
      <w:pPr>
        <w:numPr>
          <w:ilvl w:val="0"/>
          <w:numId w:val="2"/>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Will have more services added later</w:t>
      </w:r>
    </w:p>
    <w:p>
      <w:pPr>
        <w:shd w:val="clear" w:color="auto" w:fill="FFFFFF"/>
        <w:spacing w:after="0" w:line="240" w:lineRule="auto"/>
        <w:jc w:val="center"/>
        <w:textAlignment w:val="baseline"/>
        <w:rPr>
          <w:rFonts w:ascii="Open Sans" w:eastAsia="Times New Roman" w:hAnsi="Open Sans" w:cs="Open Sans"/>
          <w:sz w:val="21"/>
          <w:szCs w:val="21"/>
        </w:rPr>
      </w:pPr>
    </w:p>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SmartNodes are paid at a rate of 10 nodes every other block, which means a payout will be 2% of the Block Reward for every Node</w:t>
      </w:r>
    </w:p>
    <w:p>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0" w:name="smarthosting"/>
      <w:bookmarkEnd w:id="0"/>
      <w:r>
        <w:rPr>
          <w:rFonts w:ascii="Helvetica" w:hAnsi="Helvetica" w:cs="Helvetica" w:eastAsia="Times New Roman"/>
          <w:caps/>
          <w:spacing w:val="15"/>
          <w:kern w:val="36"/>
          <w:sz w:val="51"/>
          <w:szCs w:val="51"/>
        </w:rPr>
        <w:t xml:space="preserve">WHAT DO I NEED TO HOST A SMARTNODE?</w:t>
      </w:r>
    </w:p>
    <w:p>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 Smart:</w:t>
      </w:r>
      <w:r>
        <w:rPr>
          <w:rFonts w:ascii="inherit" w:hAnsi="inherit" w:cs="Open Sans" w:eastAsia="Times New Roman"/>
          <w:sz w:val="21"/>
          <w:szCs w:val="21"/>
        </w:rPr>
        <w:t xml:space="preserve"> Arguably the hardest part. Smart can be obtained from exchanges such as </w:t>
      </w:r>
      <w:r>
        <w:rPr>
          <w:rFonts w:ascii="inherit" w:hAnsi="inherit" w:cs="Open Sans" w:eastAsia="Times New Roman"/>
          <w:b/>
          <w:bCs/>
          <w:sz w:val="21"/>
          <w:szCs w:val="21"/>
          <w:bdr w:val="none" w:sz="0" w:space="0" w:color="auto" w:frame="1"/>
        </w:rPr>
        <w:fldChar w:fldCharType="begin"/>
      </w:r>
      <w:r w:rsidRPr="00F04809">
        <w:rPr>
          <w:rFonts w:ascii="inherit" w:eastAsia="Times New Roman" w:hAnsi="inherit" w:cs="Open Sans"/>
          <w:b/>
          <w:bCs/>
          <w:sz w:val="21"/>
          <w:szCs w:val="21"/>
          <w:bdr w:val="none" w:sz="0" w:space="0" w:color="auto" w:frame="1"/>
        </w:rPr>
        <w:instrText xml:space="preserve"> HYPERLINK "https://crypto-bridge.org/"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CryptoBridge</w:t>
      </w:r>
      <w:proofErr w:type="spellEnd"/>
      <w:r w:rsidRPr="00F04809">
        <w:rPr>
          <w:rFonts w:ascii="inherit" w:eastAsia="Times New Roman" w:hAnsi="inherit" w:cs="Open Sans"/>
          <w:b/>
          <w:bCs/>
          <w:sz w:val="21"/>
          <w:szCs w:val="21"/>
          <w:bdr w:val="none" w:sz="0" w:space="0" w:color="auto" w:frame="1"/>
        </w:rPr>
        <w:fldChar w:fldCharType="end"/>
        <w:t xml:space="preserve">, </w:t>
        <w:fldChar w:fldCharType="begin"/>
      </w:r>
      <w:r w:rsidRPr="00F04809">
        <w:rPr>
          <w:rFonts w:ascii="inherit" w:eastAsia="Times New Roman" w:hAnsi="inherit" w:cs="Open Sans"/>
          <w:b/>
          <w:bCs/>
          <w:sz w:val="21"/>
          <w:szCs w:val="21"/>
          <w:bdr w:val="none" w:sz="0" w:space="0" w:color="auto" w:frame="1"/>
        </w:rPr>
        <w:instrText xml:space="preserve"> HYPERLINK "https://hitbtc.com/SMART-to-BTC"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HitBTC</w:t>
      </w:r>
      <w:proofErr w:type="spellEnd"/>
      <w:r w:rsidRPr="00F04809">
        <w:rPr>
          <w:rFonts w:ascii="inherit" w:eastAsia="Times New Roman" w:hAnsi="inherit" w:cs="Open Sans"/>
          <w:b/>
          <w:bCs/>
          <w:sz w:val="21"/>
          <w:szCs w:val="21"/>
          <w:bdr w:val="none" w:sz="0" w:space="0" w:color="auto" w:frame="1"/>
        </w:rPr>
        <w:fldChar w:fldCharType="end"/>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1GB RAM (about half used for OS and half for daemon)</w:t>
      </w:r>
    </w:p>
    <w:p>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 SMART) requires you to trust another party with your funds and is considered high risk.</w:t>
      </w:r>
    </w:p>
    <w:p>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pPr>
        <w:spacing w:after="0" w:line="240" w:lineRule="auto"/>
        <w:rPr>
          <w:rFonts w:ascii="Times New Roman" w:eastAsia="Times New Roman" w:hAnsi="Times New Roman" w:cs="Times New Roman"/>
          <w:sz w:val="24"/>
          <w:szCs w:val="24"/>
        </w:rPr>
      </w:pPr>
    </w:p>
    <w:p>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1.SmartNode Setup Guide</w:t>
      </w:r>
    </w:p>
    <w:p>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2.How can I speed up the blockchain syncing for my SmartNode?</w:t>
      </w:r>
    </w:p>
    <w:p>
      <w:pPr>
        <w:spacing w:after="0" w:line="240" w:lineRule="auto"/>
        <w:rPr>
          <w:rFonts w:ascii="Times New Roman" w:eastAsia="Times New Roman" w:hAnsi="Times New Roman" w:cs="Times New Roman"/>
          <w:sz w:val="24"/>
          <w:szCs w:val="24"/>
        </w:rPr>
      </w:pPr>
    </w:p>
    <w:p>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1.In VPS</w:t>
      </w:r>
    </w:p>
    <w:p>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Don’t need. SmartNodes should sync fast from a VPS</w:t>
      </w:r>
    </w:p>
    <w:p>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2. In Local Wallet</w:t>
      </w:r>
    </w:p>
    <w:p>
      <w:pPr>
        <w:spacing w:after="0" w:line="240" w:lineRule="auto"/>
        <w:rPr>
          <w:rFonts w:ascii="Times New Roman" w:eastAsia="Times New Roman" w:hAnsi="Times New Roman" w:cs="Times New Roman"/>
          <w:sz w:val="24"/>
          <w:szCs w:val="24"/>
        </w:rPr>
      </w:pP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3. Bash installer for smartnode on VPS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This installer is only suitable for a dedicated vps. The anti-ddos script in this installer will disable all ports including the http, https and dns ports. It will only leave the smartnode port open as well as a custom port for SSH</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1"/>
          <w:szCs w:val="21"/>
          <w:shd w:val="clear" w:color="auto" w:fill="F8F8F8"/>
        </w:rPr>
        <w:t>4.</w:t>
      </w:r>
      <w:r>
        <w:rPr>
          <w:rFonts w:ascii="Verdana" w:hAnsi="Verdana" w:cs="Times New Roman" w:eastAsia="Times New Roman"/>
          <w:b/>
          <w:bCs/>
          <w:color w:val="000000"/>
          <w:sz w:val="17"/>
          <w:szCs w:val="17"/>
          <w:shd w:val="clear" w:color="auto" w:fill="FFFFFF"/>
        </w:rPr>
        <w:t xml:space="preserve">Common SmartNodes errors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Can’t type special characters </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Notes about console: The console software does not support cut &amp; paste. You will need to key in login information directly. The software also uses the US character set. If you are using an international keyboard layout and are having trouble to key in the special characters used in passwords please switch to a US keyboard layout.</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EXPIRE</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Expired implies it is not communicating with other nodes, after a while it goes to expired. It could also happen if the node was not configured correctly. Its like a website timeout kind of. If it was enabled, and is now expired then its not communicating for some reason, if it was pre-enabled but went to expired, then its not configured correctly etc.</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NEW_START_REQUIRED</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Please check your storage space. We face this issue when we haven’t used the bash  installer from https://github.com/SmartCash/smartnode. The debug.log eat all space in storage, you have to create a crontab to rotate the log file</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Smartnode not in smartnode list”</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 most likely haven’t applied the steps described in Section 9 of the Setup Guide correctly. The final steps after setting up the VPS are that you move to your desktop computer once again, edit the smartnode.conf there and finally start the node from your software wallet (SmartNodes tab).</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Can’t detect valid external address …</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Your hosting provider most likely doesn’t support automatic assignation of the external IP or IPv4. This issue has been reported with AWS (Amazon Web Services), among others. It can be solved by adding the following line to smartcash.conf on your VPS:</w:t>
      </w:r>
      <w:r>
        <w:rPr>
          <w:rFonts w:ascii="Courier New" w:hAnsi="Courier New" w:cs="Courier New" w:eastAsia="Times New Roman"/>
          <w:b/>
          <w:bCs/>
          <w:color w:val="252525"/>
          <w:sz w:val="21"/>
          <w:szCs w:val="21"/>
          <w:shd w:val="clear" w:color="auto" w:fill="F8F8F8"/>
        </w:rPr>
        <w:t>externalip=PUT_EXTERNAL_IP_OF_YOUR_NODE_HERE</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5.</w:t>
      </w:r>
      <w:r>
        <w:rPr>
          <w:rFonts w:ascii="Verdana" w:hAnsi="Verdana" w:cs="Times New Roman" w:eastAsia="Times New Roman"/>
          <w:b/>
          <w:bCs/>
          <w:color w:val="000000"/>
          <w:sz w:val="17"/>
          <w:szCs w:val="17"/>
          <w:shd w:val="clear" w:color="auto" w:fill="FFFFFF"/>
        </w:rPr>
        <w:t xml:space="preserve">Do we have grace period in SmartNodes?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Grace period for SmartNode downtime is two hours, so great for updates, reboot, launch smartnode etc and and you’re still all good</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6.When do SmartNode payments go out and how much?</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Starting with Block 545005. Payments take about approximately two days (based on the current node count). Each payment is about ~24 SMART and reduces a little over time.</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7.What address receives the SmartNodes payments?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Same address that have 10000 smartcash in 1 input</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8. Do I have to leave my desktop wallet running?</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No, only VPS need to run 24/7</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9.What happen when public IP of VPS changed?</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VPS should have a static IP that never changes. If you move to a new VPS, then follow the setup guide and generate a new smartnode key, update local smartnode.conf and remote smartcash.conf</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10.Where do I get further support regarding SmartNodes?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17"/>
          <w:szCs w:val="17"/>
          <w:shd w:val="clear" w:color="auto" w:fill="F8F8F8"/>
        </w:rPr>
        <w:t xml:space="preserve">Please visit </w:t>
      </w:r>
      <w:hyperlink r:id="rId7" w:history="1">
        <w:r>
          <w:rPr>
            <w:rFonts w:ascii="Arial" w:hAnsi="Arial" w:cs="Arial" w:eastAsia="Times New Roman"/>
            <w:b/>
            <w:bCs/>
            <w:color w:val="F4B517"/>
            <w:sz w:val="17"/>
            <w:szCs w:val="17"/>
            <w:u w:val="single"/>
            <w:shd w:val="clear" w:color="auto" w:fill="F8F8F8"/>
          </w:rPr>
          <w:t xml:space="preserve">#smartnodes on Discord</w:t>
        </w:r>
      </w:hyperlink>
      <w:r>
        <w:rPr>
          <w:rFonts w:ascii="Arial" w:hAnsi="Arial" w:cs="Arial" w:eastAsia="Times New Roman"/>
          <w:color w:val="252525"/>
          <w:sz w:val="17"/>
          <w:szCs w:val="17"/>
          <w:shd w:val="clear" w:color="auto" w:fill="F8F8F8"/>
        </w:rPr>
        <w:t xml:space="preserve">, follow </w:t>
      </w:r>
      <w:hyperlink r:id="rId8" w:history="1">
        <w:r>
          <w:rPr>
            <w:rFonts w:ascii="Arial" w:hAnsi="Arial" w:cs="Arial" w:eastAsia="Times New Roman"/>
            <w:b/>
            <w:bCs/>
            <w:color w:val="F4B517"/>
            <w:sz w:val="17"/>
            <w:szCs w:val="17"/>
            <w:u w:val="single"/>
            <w:shd w:val="clear" w:color="auto" w:fill="F8F8F8"/>
          </w:rPr>
          <w:t xml:space="preserve">SmartCash support on Twitter</w:t>
        </w:r>
      </w:hyperlink>
      <w:r>
        <w:rPr>
          <w:rFonts w:ascii="Arial" w:hAnsi="Arial" w:cs="Arial" w:eastAsia="Times New Roman"/>
          <w:color w:val="252525"/>
          <w:sz w:val="17"/>
          <w:szCs w:val="17"/>
          <w:shd w:val="clear" w:color="auto" w:fill="F8F8F8"/>
        </w:rPr>
        <w:t xml:space="preserve"> or consult our </w:t>
      </w:r>
      <w:hyperlink r:id="rId9" w:history="1">
        <w:r>
          <w:rPr>
            <w:rFonts w:ascii="Arial" w:hAnsi="Arial" w:cs="Arial" w:eastAsia="Times New Roman"/>
            <w:b/>
            <w:bCs/>
            <w:color w:val="F4B517"/>
            <w:sz w:val="17"/>
            <w:szCs w:val="17"/>
            <w:u w:val="single"/>
            <w:shd w:val="clear" w:color="auto" w:fill="F8F8F8"/>
          </w:rPr>
          <w:t xml:space="preserve">SmartCash support platform</w:t>
        </w:r>
      </w:hyperlink>
    </w:p>
    <w:p>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11.Setup cronjob to clear debug.log</w:t>
      </w:r>
    </w:p>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809"/>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smartcashassist" TargetMode="External"/><Relationship Id="rId3" Type="http://schemas.openxmlformats.org/officeDocument/2006/relationships/settings" Target="settings.xml"/><Relationship Id="rId7" Type="http://schemas.openxmlformats.org/officeDocument/2006/relationships/hyperlink" Target="https://discord.gg/BDUh8j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11" Type="http://schemas.openxmlformats.org/officeDocument/2006/relationships/theme" Target="theme/theme1.xml"/><Relationship Id="rId5" Type="http://schemas.openxmlformats.org/officeDocument/2006/relationships/hyperlink" Target="https://smartcash.cc/get-smartcas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martcash.freshdes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850</Words>
  <Characters>4846</Characters>
  <Application>Microsoft Office Word</Application>
  <DocSecurity>0</DocSecurity>
  <Lines>40</Lines>
  <Paragraphs>11</Paragraphs>
  <ScaleCrop>false</ScaleCrop>
  <Company/>
  <LinksUpToDate>false</LinksUpToDate>
  <CharactersWithSpaces>5685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cp:revision>
  <dcterms:created xsi:type="dcterms:W3CDTF">2018-08-01T07:43:00Z</dcterms:created>
  <dcterms:modified xsi:type="dcterms:W3CDTF">2018-08-01T07:47:00Z</dcterms:modified>
</cp:coreProperties>
</file>