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5AF8" w14:textId="08ED47D6" w:rsidR="003C36EF" w:rsidRPr="00990A48" w:rsidRDefault="00990A48" w:rsidP="00913280">
      <w:pPr>
        <w:spacing w:line="360" w:lineRule="auto"/>
        <w:jc w:val="center"/>
        <w:rPr>
          <w:rFonts w:ascii="Times New Roman" w:hAnsi="Times New Roman" w:cs="Times New Roman"/>
          <w:b/>
          <w:bCs/>
          <w:sz w:val="26"/>
          <w:szCs w:val="26"/>
          <w:lang w:val="vi-VN"/>
        </w:rPr>
      </w:pPr>
      <w:r w:rsidRPr="00990A48">
        <w:rPr>
          <w:rFonts w:ascii="Times New Roman" w:hAnsi="Times New Roman" w:cs="Times New Roman"/>
          <w:b/>
          <w:bCs/>
          <w:sz w:val="26"/>
          <w:szCs w:val="26"/>
          <w:lang w:val="vi-VN"/>
        </w:rPr>
        <w:t>XÃ KIM BÔI</w:t>
      </w:r>
    </w:p>
    <w:p w14:paraId="038FE82A" w14:textId="7C42ACA8" w:rsidR="00990A48" w:rsidRDefault="00913280" w:rsidP="00913280">
      <w:pPr>
        <w:spacing w:line="360" w:lineRule="auto"/>
        <w:jc w:val="both"/>
        <w:rPr>
          <w:rFonts w:ascii="Times New Roman" w:hAnsi="Times New Roman" w:cs="Times New Roman"/>
          <w:b/>
          <w:bCs/>
          <w:sz w:val="26"/>
          <w:szCs w:val="26"/>
          <w:lang w:val="vi-VN"/>
        </w:rPr>
      </w:pPr>
      <w:r w:rsidRPr="00913280">
        <w:rPr>
          <w:rFonts w:ascii="Times New Roman" w:hAnsi="Times New Roman" w:cs="Times New Roman"/>
          <w:b/>
          <w:bCs/>
          <w:sz w:val="26"/>
          <w:szCs w:val="26"/>
          <w:lang w:val="vi-VN"/>
        </w:rPr>
        <w:t>A</w:t>
      </w:r>
      <w:r w:rsidR="00990A48" w:rsidRPr="00913280">
        <w:rPr>
          <w:rFonts w:ascii="Times New Roman" w:hAnsi="Times New Roman" w:cs="Times New Roman"/>
          <w:b/>
          <w:bCs/>
          <w:sz w:val="26"/>
          <w:szCs w:val="26"/>
          <w:lang w:val="vi-VN"/>
        </w:rPr>
        <w:t xml:space="preserve">. </w:t>
      </w:r>
      <w:r w:rsidR="00990A48" w:rsidRPr="00913280">
        <w:rPr>
          <w:rFonts w:ascii="Times New Roman" w:hAnsi="Times New Roman" w:cs="Times New Roman"/>
          <w:b/>
          <w:bCs/>
          <w:sz w:val="26"/>
          <w:szCs w:val="26"/>
          <w:lang w:val="vi-VN"/>
        </w:rPr>
        <w:t>Suối khoáng nóng Kim Bôi – Xã Kim Bôi</w:t>
      </w:r>
    </w:p>
    <w:p w14:paraId="787F9D9E" w14:textId="77777777" w:rsidR="00913280" w:rsidRPr="00913280" w:rsidRDefault="00913280" w:rsidP="00913280">
      <w:p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I. THÔNG TIN CHUNG</w:t>
      </w:r>
    </w:p>
    <w:p w14:paraId="52CEAD3C" w14:textId="486A84DA" w:rsidR="00913280" w:rsidRPr="00913280" w:rsidRDefault="00913280" w:rsidP="00913280">
      <w:pPr>
        <w:numPr>
          <w:ilvl w:val="0"/>
          <w:numId w:val="1"/>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Tên địa điểm: Suối khoáng nóng Kim Bôi (bao gồm Khu du lịch suối khoáng Kim Bôi cũ và các quần thể resort nghỉ dưỡng khoáng nóng vệ tinh). </w:t>
      </w:r>
    </w:p>
    <w:p w14:paraId="5DD8B3EE" w14:textId="39777EF4" w:rsidR="00913280" w:rsidRPr="00913280" w:rsidRDefault="00913280" w:rsidP="00913280">
      <w:pPr>
        <w:numPr>
          <w:ilvl w:val="0"/>
          <w:numId w:val="1"/>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Vị trí: Xóm Mớ Đá, thị trấn Bo (trước đây thuộc xã Hạ Bì, huyện Kim Bôi, tỉnh Hòa Bình cũ), hiện nay thuộc địa giới hành chính tỉnh Phú Thọ mới. </w:t>
      </w:r>
    </w:p>
    <w:p w14:paraId="5D7BA932" w14:textId="2B6FE74E" w:rsidR="00913280" w:rsidRPr="00913280" w:rsidRDefault="00913280" w:rsidP="00913280">
      <w:pPr>
        <w:numPr>
          <w:ilvl w:val="0"/>
          <w:numId w:val="1"/>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Đặc điểm nổi bật: Nguồn khoáng nóng tại đây xuất lộ trực tiếp từ vỉa đá vôi có tuổi địa chất lên đến 250 triệu năm. Khác với các nguồn khoáng khác, nước khoáng Kim Bôi phun lên có nhiệt độ lộ thiên vô cùng lý tưởng, duy trì ổn định từ 34°C - 36°C. Nước có hàm lượng vi khoáng cao, tinh khiết đến mức đủ tiêu chuẩn đóng chai làm nước uống trực tiếp và có tác dụng trị liệu, chữa các bệnh về xương khớp, dạ dày, huyết áp, đường ruột rất tốt.</w:t>
      </w:r>
    </w:p>
    <w:p w14:paraId="6C16C70B" w14:textId="468A8E5E" w:rsidR="00913280" w:rsidRPr="00913280" w:rsidRDefault="00913280" w:rsidP="00913280">
      <w:pPr>
        <w:numPr>
          <w:ilvl w:val="0"/>
          <w:numId w:val="1"/>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Loại hình du lịch: Du lịch nghỉ dưỡng, du lịch chăm sóc sức khỏe trị liệu (Wellness &amp; Onsen), tắm khoáng, tắm bùn và dã ngoại sinh thái.</w:t>
      </w:r>
    </w:p>
    <w:p w14:paraId="40DECFB5" w14:textId="77777777" w:rsidR="00913280" w:rsidRPr="00913280" w:rsidRDefault="00913280" w:rsidP="00913280">
      <w:pPr>
        <w:numPr>
          <w:ilvl w:val="0"/>
          <w:numId w:val="1"/>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Dịch vụ lưu trú: Phân khúc cực kỳ đa dạng, đáp ứng mọi ngân sách:</w:t>
      </w:r>
    </w:p>
    <w:p w14:paraId="3ED31D02" w14:textId="77777777" w:rsidR="00913280" w:rsidRPr="00913280" w:rsidRDefault="00913280" w:rsidP="00913280">
      <w:pPr>
        <w:numPr>
          <w:ilvl w:val="1"/>
          <w:numId w:val="1"/>
        </w:numPr>
        <w:spacing w:line="360" w:lineRule="auto"/>
        <w:jc w:val="both"/>
        <w:rPr>
          <w:rFonts w:ascii="Times New Roman" w:hAnsi="Times New Roman" w:cs="Times New Roman"/>
          <w:sz w:val="26"/>
          <w:szCs w:val="26"/>
        </w:rPr>
      </w:pPr>
      <w:r w:rsidRPr="00913280">
        <w:rPr>
          <w:rFonts w:ascii="Times New Roman" w:hAnsi="Times New Roman" w:cs="Times New Roman"/>
          <w:i/>
          <w:iCs/>
          <w:sz w:val="26"/>
          <w:szCs w:val="26"/>
        </w:rPr>
        <w:t>Bình dân/Tầm trung</w:t>
      </w:r>
      <w:r w:rsidRPr="00913280">
        <w:rPr>
          <w:rFonts w:ascii="Times New Roman" w:hAnsi="Times New Roman" w:cs="Times New Roman"/>
          <w:sz w:val="26"/>
          <w:szCs w:val="26"/>
        </w:rPr>
        <w:t>: Khách sạn Công đoàn Kim Bôi, Khách sạn Người có công hoặc các homestay sinh thái quanh thị trấn.</w:t>
      </w:r>
    </w:p>
    <w:p w14:paraId="440CAFCA" w14:textId="10F5C507" w:rsidR="00913280" w:rsidRPr="00913280" w:rsidRDefault="00913280" w:rsidP="00913280">
      <w:pPr>
        <w:numPr>
          <w:ilvl w:val="1"/>
          <w:numId w:val="1"/>
        </w:numPr>
        <w:spacing w:line="360" w:lineRule="auto"/>
        <w:jc w:val="both"/>
        <w:rPr>
          <w:rFonts w:ascii="Times New Roman" w:hAnsi="Times New Roman" w:cs="Times New Roman"/>
          <w:sz w:val="26"/>
          <w:szCs w:val="26"/>
        </w:rPr>
      </w:pPr>
      <w:r w:rsidRPr="00913280">
        <w:rPr>
          <w:rFonts w:ascii="Times New Roman" w:hAnsi="Times New Roman" w:cs="Times New Roman"/>
          <w:i/>
          <w:iCs/>
          <w:sz w:val="26"/>
          <w:szCs w:val="26"/>
        </w:rPr>
        <w:t>Cao cấp (5 sao)</w:t>
      </w:r>
      <w:r w:rsidRPr="00913280">
        <w:rPr>
          <w:rFonts w:ascii="Times New Roman" w:hAnsi="Times New Roman" w:cs="Times New Roman"/>
          <w:sz w:val="26"/>
          <w:szCs w:val="26"/>
        </w:rPr>
        <w:t xml:space="preserve">: Khu nghỉ dưỡng sinh thái </w:t>
      </w:r>
      <w:hyperlink r:id="rId5" w:tgtFrame="_blank" w:history="1">
        <w:r w:rsidRPr="00913280">
          <w:rPr>
            <w:rStyle w:val="Hyperlink"/>
            <w:rFonts w:ascii="Times New Roman" w:hAnsi="Times New Roman" w:cs="Times New Roman"/>
            <w:sz w:val="26"/>
            <w:szCs w:val="26"/>
          </w:rPr>
          <w:t>Serena Resort Kim Bôi</w:t>
        </w:r>
      </w:hyperlink>
      <w:r w:rsidRPr="00913280">
        <w:rPr>
          <w:rFonts w:ascii="Times New Roman" w:hAnsi="Times New Roman" w:cs="Times New Roman"/>
          <w:sz w:val="26"/>
          <w:szCs w:val="26"/>
        </w:rPr>
        <w:t xml:space="preserve"> (Xóm Khai Đồi) hoặc Tổ hợp căn hộ khách sạn khoáng nóng </w:t>
      </w:r>
      <w:hyperlink r:id="rId6" w:tgtFrame="_blank" w:history="1">
        <w:r w:rsidRPr="00913280">
          <w:rPr>
            <w:rStyle w:val="Hyperlink"/>
            <w:rFonts w:ascii="Times New Roman" w:hAnsi="Times New Roman" w:cs="Times New Roman"/>
            <w:sz w:val="26"/>
            <w:szCs w:val="26"/>
          </w:rPr>
          <w:t>Apec Mandala Retreats Kim Boi</w:t>
        </w:r>
      </w:hyperlink>
      <w:r w:rsidRPr="00913280">
        <w:rPr>
          <w:rFonts w:ascii="Times New Roman" w:hAnsi="Times New Roman" w:cs="Times New Roman"/>
          <w:sz w:val="26"/>
          <w:szCs w:val="26"/>
        </w:rPr>
        <w:t xml:space="preserve"> với các bồn tắm Onsen dẫn khoáng trực tiếp ra ban công phòng ngủ.</w:t>
      </w:r>
    </w:p>
    <w:p w14:paraId="35C0BEF6" w14:textId="77777777" w:rsidR="00913280" w:rsidRPr="00913280" w:rsidRDefault="00913280" w:rsidP="00913280">
      <w:p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II. ẨM THỰC &amp; MUA SẮM</w:t>
      </w:r>
    </w:p>
    <w:p w14:paraId="3E6AB065" w14:textId="3F945C2F" w:rsidR="00913280" w:rsidRPr="00913280" w:rsidRDefault="00913280" w:rsidP="00913280">
      <w:pPr>
        <w:numPr>
          <w:ilvl w:val="0"/>
          <w:numId w:val="2"/>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Ẩm thực đặc sản Mường Bi: Cỗ lá lợn mán nướng lá bưởi (bày trên lá chuối), gà đồi nấu măng chua Tây Bắc, thịt trâu nấu lá lồm, cá suối chiên giòn, xôi nếp nương ngũ sắc, rau rừng đồ chấm lòng cá và cơm lam thơm dẻo. </w:t>
      </w:r>
    </w:p>
    <w:p w14:paraId="1DFDE20B" w14:textId="7BCF7C81" w:rsidR="00913280" w:rsidRPr="00913280" w:rsidRDefault="00913280" w:rsidP="00913280">
      <w:pPr>
        <w:numPr>
          <w:ilvl w:val="0"/>
          <w:numId w:val="2"/>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Mua sắm làm quà: Nước khoáng đóng chai Kim Bôi chính hiệu, rượu cần người Mường, quất hồng bì Kỳ Sơn, cam Cao Phong ngon ngọt, măng trúc ngâm ớt và các loại lá thuốc nam tắm đẻ/bổ cốt của đồng bào dân tộc Dao, Mường.</w:t>
      </w:r>
    </w:p>
    <w:p w14:paraId="2FD5812F" w14:textId="77777777" w:rsidR="00913280" w:rsidRPr="00913280" w:rsidRDefault="00913280" w:rsidP="00913280">
      <w:p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lastRenderedPageBreak/>
        <w:t>III. LỄ HỘI &amp; VĂN HÓA</w:t>
      </w:r>
    </w:p>
    <w:p w14:paraId="2CC9C2F7" w14:textId="77777777" w:rsidR="00913280" w:rsidRPr="00913280" w:rsidRDefault="00913280" w:rsidP="00913280">
      <w:pPr>
        <w:numPr>
          <w:ilvl w:val="0"/>
          <w:numId w:val="3"/>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Thời gian lễ hội: Hoạt động tắm khoáng diễn ra quanh năm. Nếu kết hợp văn hóa, du khách có thể đi vào dịp Lễ hội Khuống mùa của người Mường đầu xuân hoặc các hoạt động Tết độc lập.</w:t>
      </w:r>
    </w:p>
    <w:p w14:paraId="53493DDE" w14:textId="61E866E9" w:rsidR="00913280" w:rsidRPr="00913280" w:rsidRDefault="00913280" w:rsidP="00913280">
      <w:pPr>
        <w:numPr>
          <w:ilvl w:val="0"/>
          <w:numId w:val="3"/>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Hoạt động văn hóa: Thưởng thức nghệ thuật diễn xướng cồng chiêng Mường (di sản văn hóa phi vật thể quốc gia). Tại các khu resort cao cấp như Serena Kim Bôi, vào buổi tối cuối tuần thường có các chương trình đốt lửa trại, múa sạp, múa xòe và uống rượu cần giao lưu cùng các cô gái Mường bản địa. </w:t>
      </w:r>
    </w:p>
    <w:p w14:paraId="3BD75A12" w14:textId="77777777" w:rsidR="00913280" w:rsidRPr="00913280" w:rsidRDefault="00913280" w:rsidP="00913280">
      <w:p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IV. THỜI ĐIỂM DU LỊCH TỐT NHẤT</w:t>
      </w:r>
    </w:p>
    <w:p w14:paraId="4FA73802" w14:textId="77777777" w:rsidR="00913280" w:rsidRPr="00913280" w:rsidRDefault="00913280" w:rsidP="00913280">
      <w:pPr>
        <w:numPr>
          <w:ilvl w:val="0"/>
          <w:numId w:val="4"/>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Mùa thu và mùa đông (Tháng 9 - Tháng 2 năm sau): Đây là thời điểm hoàn hảo nhất để đi tắm khoáng nóng. Giữa tiết trời se se lạnh hoặc rét buốt của miền Bắc, việc ngâm mình trong làn nước khoáng nóng 36°C bốc hơi nghi ngút sẽ giúp cơ thể thải độc, giãn cơ và thư giãn tuyệt đối.</w:t>
      </w:r>
    </w:p>
    <w:p w14:paraId="5D1C8BE7" w14:textId="1F187391" w:rsidR="00913280" w:rsidRPr="00913280" w:rsidRDefault="00913280" w:rsidP="00913280">
      <w:pPr>
        <w:numPr>
          <w:ilvl w:val="0"/>
          <w:numId w:val="4"/>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Mùa hè tránh nóng (Tháng 5 - Tháng 8): Nhờ không gian được bao bọc bởi đồi núi trập trùng và nhiều cây xanh, không khí tại Kim Bôi rất trong lành, mát mẻ. Du khách có thể đến để bơi lội tại các bể bơi khoáng mát ngoài trời hoặc ngâm bùn khoáng làm đẹp da.</w:t>
      </w:r>
    </w:p>
    <w:p w14:paraId="2B2FFB54" w14:textId="77777777" w:rsidR="00913280" w:rsidRPr="00913280" w:rsidRDefault="00913280" w:rsidP="00913280">
      <w:p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V. THÔNG TIN HỮU ÍCH &amp; DI CHUYỂN</w:t>
      </w:r>
    </w:p>
    <w:p w14:paraId="6AC99A42" w14:textId="081642A4" w:rsidR="00913280" w:rsidRPr="00913280" w:rsidRDefault="00913280" w:rsidP="00913280">
      <w:pPr>
        <w:numPr>
          <w:ilvl w:val="0"/>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Khoảng cách: Cách trung tâm thủ đô Hà Nội chỉ khoảng 70km - 80km. </w:t>
      </w:r>
    </w:p>
    <w:p w14:paraId="532FC086" w14:textId="5907538F" w:rsidR="00913280" w:rsidRPr="00913280" w:rsidRDefault="00913280" w:rsidP="00913280">
      <w:pPr>
        <w:numPr>
          <w:ilvl w:val="0"/>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Thời gian di chuyển: Khoảng 1.5 tiếng – 2 tiếng đi bằng đường bộ. </w:t>
      </w:r>
    </w:p>
    <w:p w14:paraId="69F9B9E8" w14:textId="77777777" w:rsidR="00913280" w:rsidRPr="00913280" w:rsidRDefault="00913280" w:rsidP="00913280">
      <w:pPr>
        <w:numPr>
          <w:ilvl w:val="0"/>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Phương tiện di chuyển: Đường đi rất đẹp, bằng phẳng, không có đèo dốc hiểm trở.</w:t>
      </w:r>
    </w:p>
    <w:p w14:paraId="2C5DE255" w14:textId="77777777"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i/>
          <w:iCs/>
          <w:sz w:val="26"/>
          <w:szCs w:val="26"/>
        </w:rPr>
        <w:t>Phương tiện cá nhân (Ô tô/Xe máy)</w:t>
      </w:r>
      <w:r w:rsidRPr="00913280">
        <w:rPr>
          <w:rFonts w:ascii="Times New Roman" w:hAnsi="Times New Roman" w:cs="Times New Roman"/>
          <w:sz w:val="26"/>
          <w:szCs w:val="26"/>
        </w:rPr>
        <w:t>: Từ Hà Nội chạy theo hướng Quốc lộ 6 → Đến thị trấn Xuân Mai rẽ trái vào Quốc lộ 21A (đường Hồ Chí Minh) → Đi qua ngã ba rẽ vào huyện Lương Sơn → Theo biển chỉ dẫn chạy thẳng vào trung tâm huyện Kim Bôi.</w:t>
      </w:r>
    </w:p>
    <w:p w14:paraId="28C0A3AF" w14:textId="185CD946"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i/>
          <w:iCs/>
          <w:sz w:val="26"/>
          <w:szCs w:val="26"/>
        </w:rPr>
        <w:t>Xe khách/Limousine</w:t>
      </w:r>
      <w:r w:rsidRPr="00913280">
        <w:rPr>
          <w:rFonts w:ascii="Times New Roman" w:hAnsi="Times New Roman" w:cs="Times New Roman"/>
          <w:sz w:val="26"/>
          <w:szCs w:val="26"/>
        </w:rPr>
        <w:t>: Bạn có thể đặt các dòng xe Limousine chất lượng cao chạy tuyến Hà Nội - Kim Bôi đưa đón tận nơi (giá khoảng 250.000 VNĐ/vé/chiều)</w:t>
      </w:r>
      <w:r>
        <w:rPr>
          <w:rFonts w:ascii="Times New Roman" w:hAnsi="Times New Roman" w:cs="Times New Roman"/>
          <w:sz w:val="26"/>
          <w:szCs w:val="26"/>
          <w:lang w:val="vi-VN"/>
        </w:rPr>
        <w:t>.</w:t>
      </w:r>
    </w:p>
    <w:p w14:paraId="01542B06" w14:textId="77777777" w:rsidR="00913280" w:rsidRPr="00913280" w:rsidRDefault="00913280" w:rsidP="00913280">
      <w:pPr>
        <w:numPr>
          <w:ilvl w:val="0"/>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Bảng giá dịch vụ tham khảo:</w:t>
      </w:r>
    </w:p>
    <w:p w14:paraId="15032C5F" w14:textId="77777777"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lastRenderedPageBreak/>
        <w:t>Vé vào cổng khu du lịch (tham quan trong ngày, tắm bể tập thể): Khoảng 180.000 VNĐ/người.</w:t>
      </w:r>
    </w:p>
    <w:p w14:paraId="35C9EBEA" w14:textId="77777777"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Tắm khoáng nóng Onsen chung: 800.000 VNĐ/90 phút (gói cho nhóm 5 người).</w:t>
      </w:r>
    </w:p>
    <w:p w14:paraId="1E6C4637" w14:textId="77777777"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Phòng tắm sục Jacuzzi riêng: 300.000 VNĐ/lượt (cho 2 người).</w:t>
      </w:r>
    </w:p>
    <w:p w14:paraId="3ACE71D0" w14:textId="77777777"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Tắm âm dương trị liệu: 600.000 VNĐ/lượt.</w:t>
      </w:r>
    </w:p>
    <w:p w14:paraId="1CF11D7E" w14:textId="3D0804DB" w:rsidR="00913280" w:rsidRPr="00913280" w:rsidRDefault="00913280" w:rsidP="00913280">
      <w:pPr>
        <w:numPr>
          <w:ilvl w:val="1"/>
          <w:numId w:val="5"/>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 xml:space="preserve">Phòng tắm xoáy lớn: 400.000 VNĐ/lượt (tối đa 8 người). </w:t>
      </w:r>
    </w:p>
    <w:p w14:paraId="690537F3" w14:textId="77777777" w:rsidR="00913280" w:rsidRPr="00913280" w:rsidRDefault="00913280" w:rsidP="00913280">
      <w:p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VI. LƯU Ý KHI TRẢI NGHIỆM</w:t>
      </w:r>
    </w:p>
    <w:p w14:paraId="08404291" w14:textId="77777777" w:rsidR="00913280" w:rsidRPr="00913280" w:rsidRDefault="00913280" w:rsidP="00913280">
      <w:pPr>
        <w:numPr>
          <w:ilvl w:val="0"/>
          <w:numId w:val="6"/>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Quy trình tắm khoáng khoa học: Không nên ngâm mình trong nước khoáng nóng liên tục quá 30 - 45 phút mỗi lần. Sau khi tắm xong, cần lau khô người, nghỉ ngơi ở nơi kín gió và uống nhiều nước lọc/nước khoáng để bù lại lượng nước và khoáng chất đã mất qua đường mồ hôi.</w:t>
      </w:r>
    </w:p>
    <w:p w14:paraId="24466DA0" w14:textId="77777777" w:rsidR="00913280" w:rsidRPr="00913280" w:rsidRDefault="00913280" w:rsidP="00913280">
      <w:pPr>
        <w:numPr>
          <w:ilvl w:val="0"/>
          <w:numId w:val="6"/>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Trường hợp hạn chế ngâm khoáng: Những người có tiền sử bệnh tim mạch nặng, huyết áp cao thất thường, người đang bị sốt hoặc phụ nữ đang trong thời kỳ kinh nguyệt cần tham khảo ý kiến bác sĩ hoặc hạn chế ngâm mình ở các bể có nhiệt độ cao.</w:t>
      </w:r>
    </w:p>
    <w:p w14:paraId="3CE84866" w14:textId="77777777" w:rsidR="00913280" w:rsidRPr="00913280" w:rsidRDefault="00913280" w:rsidP="00913280">
      <w:pPr>
        <w:numPr>
          <w:ilvl w:val="0"/>
          <w:numId w:val="6"/>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Chuẩn bị hành lý: Nên mang theo tối thiểu 2 bộ đồ bơi/đồ tắm để thay đổi, túi chống nước bảo vệ điện thoại khi chụp ảnh quanh bể bơi và các loại kem dưỡng ẩm body (vì sau khi ngâm khoáng/tắm bùn lỗ chân lông mở rộng, rất thích hợp để dưỡng da).</w:t>
      </w:r>
    </w:p>
    <w:p w14:paraId="362E5084" w14:textId="15BBAD90" w:rsidR="00913280" w:rsidRPr="00913280" w:rsidRDefault="00913280" w:rsidP="00913280">
      <w:pPr>
        <w:numPr>
          <w:ilvl w:val="0"/>
          <w:numId w:val="6"/>
        </w:numPr>
        <w:spacing w:line="360" w:lineRule="auto"/>
        <w:jc w:val="both"/>
        <w:rPr>
          <w:rFonts w:ascii="Times New Roman" w:hAnsi="Times New Roman" w:cs="Times New Roman"/>
          <w:sz w:val="26"/>
          <w:szCs w:val="26"/>
        </w:rPr>
      </w:pPr>
      <w:r w:rsidRPr="00913280">
        <w:rPr>
          <w:rFonts w:ascii="Times New Roman" w:hAnsi="Times New Roman" w:cs="Times New Roman"/>
          <w:sz w:val="26"/>
          <w:szCs w:val="26"/>
        </w:rPr>
        <w:t>Lựa chọn ăn uống bên ngoài: Dù ăn trong các resort rất tiện lợi nhưng để thưởng thức đúng vị đặc sản Mường với giá cả phải chăng, bạn nên ra các nhà hàng, quán ăn địa phương ở khu vực ven thị trấn Bo.</w:t>
      </w:r>
    </w:p>
    <w:p w14:paraId="3E3F6868" w14:textId="77777777" w:rsidR="00913280" w:rsidRPr="00913280" w:rsidRDefault="00913280" w:rsidP="00913280">
      <w:pPr>
        <w:spacing w:line="360" w:lineRule="auto"/>
        <w:jc w:val="both"/>
        <w:rPr>
          <w:rFonts w:ascii="Times New Roman" w:hAnsi="Times New Roman" w:cs="Times New Roman"/>
          <w:sz w:val="26"/>
          <w:szCs w:val="26"/>
          <w:lang w:val="vi-VN"/>
        </w:rPr>
      </w:pPr>
    </w:p>
    <w:sectPr w:rsidR="00913280" w:rsidRPr="00913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93F"/>
    <w:multiLevelType w:val="multilevel"/>
    <w:tmpl w:val="CD3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6092"/>
    <w:multiLevelType w:val="multilevel"/>
    <w:tmpl w:val="26B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B055D"/>
    <w:multiLevelType w:val="multilevel"/>
    <w:tmpl w:val="BB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C1802"/>
    <w:multiLevelType w:val="multilevel"/>
    <w:tmpl w:val="81E4A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D3567"/>
    <w:multiLevelType w:val="multilevel"/>
    <w:tmpl w:val="D54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C4433"/>
    <w:multiLevelType w:val="multilevel"/>
    <w:tmpl w:val="1158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745742">
    <w:abstractNumId w:val="5"/>
  </w:num>
  <w:num w:numId="2" w16cid:durableId="706838276">
    <w:abstractNumId w:val="2"/>
  </w:num>
  <w:num w:numId="3" w16cid:durableId="1498840986">
    <w:abstractNumId w:val="1"/>
  </w:num>
  <w:num w:numId="4" w16cid:durableId="1077282472">
    <w:abstractNumId w:val="0"/>
  </w:num>
  <w:num w:numId="5" w16cid:durableId="1550873623">
    <w:abstractNumId w:val="3"/>
  </w:num>
  <w:num w:numId="6" w16cid:durableId="2041205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DF"/>
    <w:rsid w:val="00152673"/>
    <w:rsid w:val="003C36EF"/>
    <w:rsid w:val="00913280"/>
    <w:rsid w:val="00990A48"/>
    <w:rsid w:val="00AE24DF"/>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ACC5"/>
  <w15:chartTrackingRefBased/>
  <w15:docId w15:val="{7A29740A-91AD-4B6F-84B9-E2DC5293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AE2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4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DF"/>
    <w:rPr>
      <w:rFonts w:eastAsiaTheme="majorEastAsia" w:cstheme="majorBidi"/>
      <w:color w:val="272727" w:themeColor="text1" w:themeTint="D8"/>
    </w:rPr>
  </w:style>
  <w:style w:type="paragraph" w:styleId="Title">
    <w:name w:val="Title"/>
    <w:basedOn w:val="Normal"/>
    <w:next w:val="Normal"/>
    <w:link w:val="TitleChar"/>
    <w:uiPriority w:val="10"/>
    <w:qFormat/>
    <w:rsid w:val="00AE2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24DF"/>
    <w:rPr>
      <w:i/>
      <w:iCs/>
      <w:color w:val="404040" w:themeColor="text1" w:themeTint="BF"/>
    </w:rPr>
  </w:style>
  <w:style w:type="paragraph" w:styleId="ListParagraph">
    <w:name w:val="List Paragraph"/>
    <w:basedOn w:val="Normal"/>
    <w:uiPriority w:val="34"/>
    <w:qFormat/>
    <w:rsid w:val="00AE24DF"/>
    <w:pPr>
      <w:ind w:left="720"/>
      <w:contextualSpacing/>
    </w:pPr>
  </w:style>
  <w:style w:type="character" w:styleId="IntenseEmphasis">
    <w:name w:val="Intense Emphasis"/>
    <w:basedOn w:val="DefaultParagraphFont"/>
    <w:uiPriority w:val="21"/>
    <w:qFormat/>
    <w:rsid w:val="00AE24DF"/>
    <w:rPr>
      <w:i/>
      <w:iCs/>
      <w:color w:val="2F5496" w:themeColor="accent1" w:themeShade="BF"/>
    </w:rPr>
  </w:style>
  <w:style w:type="paragraph" w:styleId="IntenseQuote">
    <w:name w:val="Intense Quote"/>
    <w:basedOn w:val="Normal"/>
    <w:next w:val="Normal"/>
    <w:link w:val="IntenseQuoteChar"/>
    <w:uiPriority w:val="30"/>
    <w:qFormat/>
    <w:rsid w:val="00AE2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4DF"/>
    <w:rPr>
      <w:i/>
      <w:iCs/>
      <w:color w:val="2F5496" w:themeColor="accent1" w:themeShade="BF"/>
    </w:rPr>
  </w:style>
  <w:style w:type="character" w:styleId="IntenseReference">
    <w:name w:val="Intense Reference"/>
    <w:basedOn w:val="DefaultParagraphFont"/>
    <w:uiPriority w:val="32"/>
    <w:qFormat/>
    <w:rsid w:val="00AE24DF"/>
    <w:rPr>
      <w:b/>
      <w:bCs/>
      <w:smallCaps/>
      <w:color w:val="2F5496" w:themeColor="accent1" w:themeShade="BF"/>
      <w:spacing w:val="5"/>
    </w:rPr>
  </w:style>
  <w:style w:type="character" w:styleId="Hyperlink">
    <w:name w:val="Hyperlink"/>
    <w:basedOn w:val="DefaultParagraphFont"/>
    <w:uiPriority w:val="99"/>
    <w:unhideWhenUsed/>
    <w:rsid w:val="00913280"/>
    <w:rPr>
      <w:color w:val="0563C1" w:themeColor="hyperlink"/>
      <w:u w:val="single"/>
    </w:rPr>
  </w:style>
  <w:style w:type="character" w:styleId="UnresolvedMention">
    <w:name w:val="Unresolved Mention"/>
    <w:basedOn w:val="DefaultParagraphFont"/>
    <w:uiPriority w:val="99"/>
    <w:semiHidden/>
    <w:unhideWhenUsed/>
    <w:rsid w:val="00913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groups/mandalaretreatkimboigroups/posts/2125130351353714/" TargetMode="External"/><Relationship Id="rId5" Type="http://schemas.openxmlformats.org/officeDocument/2006/relationships/hyperlink" Target="https://datphongserenakimboiresort.com/dat-phong/suoi-khoang-nong-kim-boi/"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2026-08-31T16:29:00Z</dcterms:created>
  <dcterms:modified xsi:type="dcterms:W3CDTF">2026-09-01T00:14:00Z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1ee076e7-64ac-4231-a792-ec012ccaf98a</vt:lpwstr>
  </property>
</Properties>
</file>