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F290" w14:textId="0B19452A" w:rsidR="00006C87" w:rsidRPr="007472DD" w:rsidRDefault="007472DD" w:rsidP="007472DD">
      <w:pPr>
        <w:jc w:val="center"/>
        <w:rPr>
          <w:b/>
          <w:bCs/>
          <w:sz w:val="30"/>
          <w:szCs w:val="30"/>
          <w:lang w:val="vi-VN"/>
        </w:rPr>
      </w:pPr>
      <w:r w:rsidRPr="007472DD">
        <w:rPr>
          <w:b/>
          <w:bCs/>
          <w:sz w:val="30"/>
          <w:szCs w:val="30"/>
        </w:rPr>
        <w:t>HỒ</w:t>
      </w:r>
      <w:r w:rsidRPr="007472DD">
        <w:rPr>
          <w:b/>
          <w:bCs/>
          <w:sz w:val="30"/>
          <w:szCs w:val="30"/>
          <w:lang w:val="vi-VN"/>
        </w:rPr>
        <w:t xml:space="preserve"> BẢN LONG – “VIÊN NGỌC XANH” DƯỚI CHÂN TAM ĐẢO</w:t>
      </w:r>
    </w:p>
    <w:p w14:paraId="7498E645" w14:textId="77777777" w:rsidR="007472DD" w:rsidRPr="007472DD" w:rsidRDefault="007472DD" w:rsidP="007472DD">
      <w:pPr>
        <w:spacing w:after="0" w:line="360" w:lineRule="auto"/>
        <w:jc w:val="both"/>
      </w:pPr>
      <w:r w:rsidRPr="007472DD">
        <w:rPr>
          <w:b/>
          <w:bCs/>
        </w:rPr>
        <w:t>I. THÔNG TIN CHUNG</w:t>
      </w:r>
    </w:p>
    <w:p w14:paraId="28C6D28A" w14:textId="717FED4B" w:rsidR="007472DD" w:rsidRPr="007472DD" w:rsidRDefault="007472DD" w:rsidP="007472DD">
      <w:pPr>
        <w:spacing w:after="0" w:line="360" w:lineRule="auto"/>
        <w:jc w:val="both"/>
      </w:pPr>
      <w:r>
        <w:rPr>
          <w:b/>
          <w:bCs/>
          <w:lang w:val="vi-VN"/>
        </w:rPr>
        <w:t xml:space="preserve">- </w:t>
      </w:r>
      <w:r w:rsidRPr="007472DD">
        <w:rPr>
          <w:b/>
          <w:bCs/>
        </w:rPr>
        <w:t>Tên địa điểm:</w:t>
      </w:r>
      <w:r w:rsidRPr="007472DD">
        <w:t xml:space="preserve"> Hồ Bản Long.</w:t>
      </w:r>
    </w:p>
    <w:p w14:paraId="6E87BA24" w14:textId="6C7301F8" w:rsidR="007472DD" w:rsidRPr="007472DD" w:rsidRDefault="007472DD" w:rsidP="007472DD">
      <w:pPr>
        <w:spacing w:after="0" w:line="360" w:lineRule="auto"/>
        <w:jc w:val="both"/>
      </w:pPr>
      <w:r>
        <w:rPr>
          <w:b/>
          <w:bCs/>
          <w:lang w:val="vi-VN"/>
        </w:rPr>
        <w:t xml:space="preserve">- </w:t>
      </w:r>
      <w:r w:rsidRPr="007472DD">
        <w:rPr>
          <w:b/>
          <w:bCs/>
        </w:rPr>
        <w:t>Vị trí:</w:t>
      </w:r>
      <w:r w:rsidRPr="007472DD">
        <w:t xml:space="preserve"> Nằm tại thôn Bản Long, xã Minh Quang, huyện Tam Đảo, tỉnh Vĩnh Phúc.</w:t>
      </w:r>
    </w:p>
    <w:p w14:paraId="67FCF841" w14:textId="7BFED6F2" w:rsidR="007472DD" w:rsidRPr="007472DD" w:rsidRDefault="007472DD" w:rsidP="007472DD">
      <w:pPr>
        <w:spacing w:after="0" w:line="360" w:lineRule="auto"/>
        <w:jc w:val="both"/>
      </w:pPr>
      <w:r>
        <w:rPr>
          <w:b/>
          <w:bCs/>
          <w:lang w:val="vi-VN"/>
        </w:rPr>
        <w:t xml:space="preserve">- </w:t>
      </w:r>
      <w:r w:rsidRPr="007472DD">
        <w:rPr>
          <w:b/>
          <w:bCs/>
        </w:rPr>
        <w:t>Đặc điểm nổi bật:</w:t>
      </w:r>
      <w:r w:rsidRPr="007472DD">
        <w:t xml:space="preserve"> Là hồ nước ngọt nhân tạo rộng khoảng 83 ha, được ví như "viên ngọc xanh" dưới chân núi Tam Đảo. Cảnh quan mang vẻ đẹp hoang sơ, mộc mạc với mặt nước trong vắt, bao quanh là núi đồi và rừng cây rậm rạp.</w:t>
      </w:r>
    </w:p>
    <w:p w14:paraId="6ECCB525" w14:textId="73AA7B82" w:rsidR="007472DD" w:rsidRPr="007472DD" w:rsidRDefault="007472DD" w:rsidP="007472DD">
      <w:pPr>
        <w:spacing w:after="0" w:line="360" w:lineRule="auto"/>
        <w:jc w:val="both"/>
      </w:pPr>
      <w:r>
        <w:rPr>
          <w:b/>
          <w:bCs/>
          <w:lang w:val="vi-VN"/>
        </w:rPr>
        <w:t xml:space="preserve">- </w:t>
      </w:r>
      <w:r w:rsidRPr="007472DD">
        <w:rPr>
          <w:b/>
          <w:bCs/>
        </w:rPr>
        <w:t>Loại hình du lịch:</w:t>
      </w:r>
      <w:r w:rsidRPr="007472DD">
        <w:t xml:space="preserve"> Chủ yếu là du lịch sinh thái, khám phá thiên nhiên hoang sơ. Các hoạt động chính: Cắm trại (camping) ven hồ, chèo thuyền, câu cá thư giãn, trekking, và khám phá Thác Thậm Thình gần đó.</w:t>
      </w:r>
    </w:p>
    <w:p w14:paraId="3E4E3CFC" w14:textId="3B318B92" w:rsidR="007472DD" w:rsidRPr="007472DD" w:rsidRDefault="007472DD" w:rsidP="007472DD">
      <w:pPr>
        <w:spacing w:after="0" w:line="360" w:lineRule="auto"/>
        <w:jc w:val="both"/>
      </w:pPr>
      <w:r>
        <w:rPr>
          <w:b/>
          <w:bCs/>
          <w:lang w:val="vi-VN"/>
        </w:rPr>
        <w:t xml:space="preserve">- </w:t>
      </w:r>
      <w:r w:rsidRPr="007472DD">
        <w:rPr>
          <w:b/>
          <w:bCs/>
        </w:rPr>
        <w:t>Dịch vụ lưu trú:</w:t>
      </w:r>
      <w:r w:rsidRPr="007472DD">
        <w:t xml:space="preserve"> Không có resort, villa hay khách sạn cao cấp tại điểm. Điểm đến này thuần túy dành cho dã ngoại và trải nghiệm dựng lều cắm trại qua đêm.</w:t>
      </w:r>
    </w:p>
    <w:p w14:paraId="5A8662CA" w14:textId="77777777" w:rsidR="007472DD" w:rsidRPr="007472DD" w:rsidRDefault="007472DD" w:rsidP="007472DD">
      <w:pPr>
        <w:spacing w:after="0" w:line="360" w:lineRule="auto"/>
        <w:jc w:val="both"/>
      </w:pPr>
      <w:r w:rsidRPr="007472DD">
        <w:rPr>
          <w:b/>
          <w:bCs/>
        </w:rPr>
        <w:t>II. ẨM THỰC &amp; MUA SẮM</w:t>
      </w:r>
    </w:p>
    <w:p w14:paraId="7088D804" w14:textId="75284928" w:rsidR="007472DD" w:rsidRPr="007472DD" w:rsidRDefault="007472DD" w:rsidP="007472DD">
      <w:pPr>
        <w:spacing w:after="0" w:line="360" w:lineRule="auto"/>
        <w:jc w:val="both"/>
        <w:rPr>
          <w:lang w:val="vi-VN"/>
        </w:rPr>
      </w:pPr>
      <w:r>
        <w:rPr>
          <w:lang w:val="vi-VN"/>
        </w:rPr>
        <w:tab/>
        <w:t xml:space="preserve"> </w:t>
      </w:r>
      <w:r w:rsidRPr="007472DD">
        <w:rPr>
          <w:lang w:val="vi-VN"/>
        </w:rPr>
        <w:t>Vì hồ Bản Long chưa bị tác động nhiều bởi du lịch đại trà nên không có hệ thống nhà hàng hay cửa hàng đặc sản tại chỗ.</w:t>
      </w:r>
    </w:p>
    <w:p w14:paraId="4CD3FC3A" w14:textId="73BF9B40" w:rsidR="007472DD" w:rsidRPr="007472DD" w:rsidRDefault="007472DD" w:rsidP="007472DD">
      <w:pPr>
        <w:spacing w:after="0" w:line="360" w:lineRule="auto"/>
        <w:jc w:val="both"/>
        <w:rPr>
          <w:lang w:val="vi-VN"/>
        </w:rPr>
      </w:pPr>
      <w:r>
        <w:rPr>
          <w:b/>
          <w:bCs/>
          <w:lang w:val="vi-VN"/>
        </w:rPr>
        <w:t xml:space="preserve">- </w:t>
      </w:r>
      <w:r w:rsidRPr="007472DD">
        <w:rPr>
          <w:b/>
          <w:bCs/>
          <w:lang w:val="vi-VN"/>
        </w:rPr>
        <w:t>Trải nghiệm ẩm thực:</w:t>
      </w:r>
      <w:r w:rsidRPr="007472DD">
        <w:rPr>
          <w:lang w:val="vi-VN"/>
        </w:rPr>
        <w:t xml:space="preserve"> Du khách thường tự chuẩn bị thức ăn, nước uống để tổ chức tiệc nướng BBQ ngoài trời bên bờ hồ.</w:t>
      </w:r>
    </w:p>
    <w:p w14:paraId="7B8010C3" w14:textId="44BD0E94" w:rsidR="007472DD" w:rsidRPr="007472DD" w:rsidRDefault="007472DD" w:rsidP="007472DD">
      <w:pPr>
        <w:spacing w:after="0" w:line="360" w:lineRule="auto"/>
        <w:jc w:val="both"/>
        <w:rPr>
          <w:lang w:val="vi-VN"/>
        </w:rPr>
      </w:pPr>
      <w:r>
        <w:rPr>
          <w:b/>
          <w:bCs/>
          <w:lang w:val="vi-VN"/>
        </w:rPr>
        <w:t xml:space="preserve">- </w:t>
      </w:r>
      <w:r w:rsidRPr="007472DD">
        <w:rPr>
          <w:b/>
          <w:bCs/>
          <w:lang w:val="vi-VN"/>
        </w:rPr>
        <w:t>Gợi ý kết hợp:</w:t>
      </w:r>
      <w:r w:rsidRPr="007472DD">
        <w:rPr>
          <w:lang w:val="vi-VN"/>
        </w:rPr>
        <w:t xml:space="preserve"> Bạn có thể kết hợp di chuyển lên Khu du lịch Tam Đảo (cách đó không xa) để thưởng thức và mua sắm các đặc sản như ngọn su su, lợn mán, gà đồi....</w:t>
      </w:r>
    </w:p>
    <w:p w14:paraId="7B1004EB" w14:textId="77777777" w:rsidR="007472DD" w:rsidRPr="007472DD" w:rsidRDefault="007472DD" w:rsidP="007472DD">
      <w:pPr>
        <w:spacing w:after="0" w:line="360" w:lineRule="auto"/>
        <w:jc w:val="both"/>
        <w:rPr>
          <w:lang w:val="vi-VN"/>
        </w:rPr>
      </w:pPr>
      <w:r w:rsidRPr="007472DD">
        <w:rPr>
          <w:b/>
          <w:bCs/>
          <w:lang w:val="vi-VN"/>
        </w:rPr>
        <w:t>III. LỄ HỘI &amp; VĂN HÓA</w:t>
      </w:r>
    </w:p>
    <w:p w14:paraId="3099A3C8" w14:textId="0832E327" w:rsidR="007472DD" w:rsidRPr="007472DD" w:rsidRDefault="007472DD" w:rsidP="007472DD">
      <w:pPr>
        <w:spacing w:after="0" w:line="360" w:lineRule="auto"/>
        <w:jc w:val="both"/>
        <w:rPr>
          <w:lang w:val="vi-VN"/>
        </w:rPr>
      </w:pPr>
      <w:r>
        <w:rPr>
          <w:lang w:val="vi-VN"/>
        </w:rPr>
        <w:t xml:space="preserve">- </w:t>
      </w:r>
      <w:r w:rsidRPr="007472DD">
        <w:rPr>
          <w:lang w:val="vi-VN"/>
        </w:rPr>
        <w:t>Không có lễ hội đặc thù ngay tại hồ.</w:t>
      </w:r>
    </w:p>
    <w:p w14:paraId="112D059A" w14:textId="69F31B96" w:rsidR="007472DD" w:rsidRDefault="007472DD" w:rsidP="007472DD">
      <w:pPr>
        <w:spacing w:after="0" w:line="360" w:lineRule="auto"/>
        <w:jc w:val="both"/>
        <w:rPr>
          <w:lang w:val="vi-VN"/>
        </w:rPr>
      </w:pPr>
      <w:r>
        <w:rPr>
          <w:b/>
          <w:bCs/>
          <w:lang w:val="vi-VN"/>
        </w:rPr>
        <w:t xml:space="preserve">- </w:t>
      </w:r>
      <w:r w:rsidRPr="007472DD">
        <w:rPr>
          <w:b/>
          <w:bCs/>
        </w:rPr>
        <w:t>Du lịch tâm linh lân cận:</w:t>
      </w:r>
      <w:r w:rsidRPr="007472DD">
        <w:t xml:space="preserve"> Từ hồ Bản Long, bạn có thể dễ dàng di chuyển (khoảng 20 phút) đến Thiền viện Trúc Lâm Tây Thiên – một trong những trung tâm Phật giáo lớn nhất Việt Nam để chiêm bái và tìm hiểu văn hóa.</w:t>
      </w:r>
    </w:p>
    <w:p w14:paraId="25C87268" w14:textId="0AC0438A" w:rsidR="007472DD" w:rsidRPr="007472DD" w:rsidRDefault="007472DD" w:rsidP="007472DD">
      <w:pPr>
        <w:spacing w:after="0" w:line="360" w:lineRule="auto"/>
        <w:jc w:val="both"/>
        <w:rPr>
          <w:b/>
          <w:bCs/>
          <w:lang w:val="vi-VN"/>
        </w:rPr>
      </w:pPr>
      <w:r>
        <w:rPr>
          <w:b/>
          <w:bCs/>
          <w:lang w:val="vi-VN"/>
        </w:rPr>
        <w:t xml:space="preserve">- </w:t>
      </w:r>
      <w:r w:rsidRPr="007472DD">
        <w:rPr>
          <w:b/>
          <w:bCs/>
          <w:lang w:val="vi-VN"/>
        </w:rPr>
        <w:t xml:space="preserve">Kết hợp tham quan các điểm lân </w:t>
      </w:r>
      <w:r>
        <w:rPr>
          <w:b/>
          <w:bCs/>
          <w:lang w:val="vi-VN"/>
        </w:rPr>
        <w:t>cận:</w:t>
      </w:r>
    </w:p>
    <w:p w14:paraId="0A9DAC97" w14:textId="77777777" w:rsidR="007472DD" w:rsidRDefault="007472DD" w:rsidP="007472DD">
      <w:pPr>
        <w:pStyle w:val="ListParagraph"/>
        <w:numPr>
          <w:ilvl w:val="0"/>
          <w:numId w:val="7"/>
        </w:numPr>
        <w:tabs>
          <w:tab w:val="left" w:pos="567"/>
        </w:tabs>
        <w:spacing w:after="0" w:line="360" w:lineRule="auto"/>
        <w:ind w:left="142" w:firstLine="0"/>
        <w:jc w:val="both"/>
        <w:rPr>
          <w:lang w:val="vi-VN"/>
        </w:rPr>
      </w:pPr>
      <w:r w:rsidRPr="007472DD">
        <w:rPr>
          <w:b/>
          <w:bCs/>
          <w:lang w:val="vi-VN"/>
        </w:rPr>
        <w:t>Thiền viện Trúc Lâm Tây Thiên</w:t>
      </w:r>
      <w:r w:rsidRPr="007472DD">
        <w:rPr>
          <w:lang w:val="vi-VN"/>
        </w:rPr>
        <w:t>: Cách hồ Bản Long khoảng 20 phút, là trung tâm Phật giáo lớn lý tưởng để khám phá văn hoá và tìm kiếm nơi yên tĩnh để thanh tịnh tâm hồn. </w:t>
      </w:r>
    </w:p>
    <w:p w14:paraId="2A2CA05E" w14:textId="77777777" w:rsidR="007472DD" w:rsidRDefault="007472DD" w:rsidP="007472DD">
      <w:pPr>
        <w:pStyle w:val="ListParagraph"/>
        <w:numPr>
          <w:ilvl w:val="0"/>
          <w:numId w:val="7"/>
        </w:numPr>
        <w:tabs>
          <w:tab w:val="left" w:pos="567"/>
        </w:tabs>
        <w:spacing w:after="0" w:line="360" w:lineRule="auto"/>
        <w:ind w:left="142" w:firstLine="0"/>
        <w:jc w:val="both"/>
        <w:rPr>
          <w:lang w:val="vi-VN"/>
        </w:rPr>
      </w:pPr>
      <w:r>
        <w:rPr>
          <w:lang w:val="vi-VN"/>
        </w:rPr>
        <w:t xml:space="preserve"> </w:t>
      </w:r>
      <w:r w:rsidRPr="007472DD">
        <w:rPr>
          <w:b/>
          <w:bCs/>
          <w:lang w:val="vi-VN"/>
        </w:rPr>
        <w:t>Khu du lịch Tam Đảo</w:t>
      </w:r>
      <w:r w:rsidRPr="007472DD">
        <w:rPr>
          <w:lang w:val="vi-VN"/>
        </w:rPr>
        <w:t>: Bạn có thể kết hợp đi Tam Đảo khu nghỉ dưỡng nổi tiếng có khí hậu và cảnh quan thiên nhiên mát mẻ quanh năm. Các địa điểm nổi tiếng ở Tam Đảo phải kể tới: Thác Bạc, nhà Thờ Đá...  </w:t>
      </w:r>
    </w:p>
    <w:p w14:paraId="59313F21" w14:textId="6B9BEFD5" w:rsidR="007472DD" w:rsidRPr="007472DD" w:rsidRDefault="007472DD" w:rsidP="007472DD">
      <w:pPr>
        <w:pStyle w:val="ListParagraph"/>
        <w:numPr>
          <w:ilvl w:val="0"/>
          <w:numId w:val="7"/>
        </w:numPr>
        <w:tabs>
          <w:tab w:val="left" w:pos="567"/>
        </w:tabs>
        <w:spacing w:after="0" w:line="360" w:lineRule="auto"/>
        <w:ind w:left="142" w:firstLine="0"/>
        <w:jc w:val="both"/>
        <w:rPr>
          <w:lang w:val="vi-VN"/>
        </w:rPr>
      </w:pPr>
      <w:r>
        <w:rPr>
          <w:lang w:val="vi-VN"/>
        </w:rPr>
        <w:lastRenderedPageBreak/>
        <w:t xml:space="preserve"> </w:t>
      </w:r>
      <w:r w:rsidRPr="007472DD">
        <w:rPr>
          <w:b/>
          <w:bCs/>
          <w:lang w:val="vi-VN"/>
        </w:rPr>
        <w:t>Đại Lải</w:t>
      </w:r>
      <w:r w:rsidRPr="007472DD">
        <w:rPr>
          <w:lang w:val="vi-VN"/>
        </w:rPr>
        <w:t>: Thiên đường nghỉ dưỡng ở Vĩnh Phúc với cảnh sắc thiên nhiên mát mẻ, trong lành thích hợp để thư giãn, tham gia các hoạt động ngoài trời như: câu cá, chèo thuyền và đạp xe.</w:t>
      </w:r>
    </w:p>
    <w:p w14:paraId="073CA58A" w14:textId="77777777" w:rsidR="007472DD" w:rsidRPr="007472DD" w:rsidRDefault="007472DD" w:rsidP="007472DD">
      <w:pPr>
        <w:spacing w:after="0" w:line="360" w:lineRule="auto"/>
        <w:jc w:val="both"/>
        <w:rPr>
          <w:lang w:val="vi-VN"/>
        </w:rPr>
      </w:pPr>
      <w:r w:rsidRPr="007472DD">
        <w:rPr>
          <w:b/>
          <w:bCs/>
          <w:lang w:val="vi-VN"/>
        </w:rPr>
        <w:t>IV. THỜI ĐIỂM DU LỊCH TỐT NHẤT</w:t>
      </w:r>
    </w:p>
    <w:p w14:paraId="3CA74246" w14:textId="00D956EA" w:rsidR="007472DD" w:rsidRPr="007472DD" w:rsidRDefault="007472DD" w:rsidP="007472DD">
      <w:pPr>
        <w:spacing w:after="0" w:line="360" w:lineRule="auto"/>
        <w:jc w:val="both"/>
      </w:pPr>
      <w:r>
        <w:rPr>
          <w:b/>
          <w:bCs/>
          <w:lang w:val="vi-VN"/>
        </w:rPr>
        <w:t xml:space="preserve">- </w:t>
      </w:r>
      <w:r w:rsidRPr="007472DD">
        <w:rPr>
          <w:b/>
          <w:bCs/>
        </w:rPr>
        <w:t>Tháng 5 - Tháng 11 (Mùa hè và thu):</w:t>
      </w:r>
      <w:r w:rsidRPr="007472DD">
        <w:t xml:space="preserve"> Khí hậu trong lành, mát mẻ, mặt hồ phẳng lặng, rất lý tưởng để tránh nóng và cắm trại.</w:t>
      </w:r>
    </w:p>
    <w:p w14:paraId="77A65889" w14:textId="5AD6CAAD" w:rsidR="007472DD" w:rsidRPr="007472DD" w:rsidRDefault="007472DD" w:rsidP="007472DD">
      <w:pPr>
        <w:spacing w:after="0" w:line="360" w:lineRule="auto"/>
        <w:jc w:val="both"/>
      </w:pPr>
      <w:r>
        <w:rPr>
          <w:b/>
          <w:bCs/>
          <w:lang w:val="vi-VN"/>
        </w:rPr>
        <w:t xml:space="preserve">- </w:t>
      </w:r>
      <w:r w:rsidRPr="007472DD">
        <w:rPr>
          <w:b/>
          <w:bCs/>
        </w:rPr>
        <w:t>Tháng 7 - Tháng 9:</w:t>
      </w:r>
      <w:r w:rsidRPr="007472DD">
        <w:t xml:space="preserve"> Là khoảng thời gian tuyệt vời nhất nếu bạn muốn trekking lên Thác Thậm Thình vì lúc này lượng nước đổ về nhiều, thác chảy đẹp nhất.</w:t>
      </w:r>
    </w:p>
    <w:p w14:paraId="439F6932" w14:textId="77777777" w:rsidR="007472DD" w:rsidRPr="007472DD" w:rsidRDefault="007472DD" w:rsidP="007472DD">
      <w:pPr>
        <w:spacing w:after="0" w:line="360" w:lineRule="auto"/>
        <w:jc w:val="both"/>
      </w:pPr>
      <w:r w:rsidRPr="007472DD">
        <w:rPr>
          <w:b/>
          <w:bCs/>
        </w:rPr>
        <w:t>V. THÔNG TIN HỮU ÍCH &amp; DI CHUYỂN</w:t>
      </w:r>
    </w:p>
    <w:p w14:paraId="55936C85" w14:textId="589F4485" w:rsidR="007472DD" w:rsidRPr="007472DD" w:rsidRDefault="007472DD" w:rsidP="007472DD">
      <w:pPr>
        <w:spacing w:after="0" w:line="360" w:lineRule="auto"/>
        <w:jc w:val="both"/>
      </w:pPr>
      <w:r>
        <w:rPr>
          <w:b/>
          <w:bCs/>
          <w:lang w:val="vi-VN"/>
        </w:rPr>
        <w:t xml:space="preserve">- </w:t>
      </w:r>
      <w:r w:rsidRPr="007472DD">
        <w:rPr>
          <w:b/>
          <w:bCs/>
        </w:rPr>
        <w:t>Khoảng cách:</w:t>
      </w:r>
      <w:r w:rsidRPr="007472DD">
        <w:t xml:space="preserve"> Cách trung tâm thủ đô Hà Nội khoảng 70km về phía Tây Bắc.</w:t>
      </w:r>
    </w:p>
    <w:p w14:paraId="13B6FD7D" w14:textId="3AA3D3ED" w:rsidR="007472DD" w:rsidRPr="007472DD" w:rsidRDefault="007472DD" w:rsidP="007472DD">
      <w:pPr>
        <w:spacing w:after="0" w:line="360" w:lineRule="auto"/>
        <w:jc w:val="both"/>
      </w:pPr>
      <w:r>
        <w:rPr>
          <w:b/>
          <w:bCs/>
          <w:lang w:val="vi-VN"/>
        </w:rPr>
        <w:t xml:space="preserve">- </w:t>
      </w:r>
      <w:r w:rsidRPr="007472DD">
        <w:rPr>
          <w:b/>
          <w:bCs/>
        </w:rPr>
        <w:t>Thời gian di chuyển:</w:t>
      </w:r>
      <w:r w:rsidRPr="007472DD">
        <w:t xml:space="preserve"> Mất khoảng 2 - 3 giờ.</w:t>
      </w:r>
    </w:p>
    <w:p w14:paraId="7DFB24E9" w14:textId="77777777" w:rsidR="00E06F90" w:rsidRPr="00E06F90" w:rsidRDefault="007472DD" w:rsidP="00E06F90">
      <w:pPr>
        <w:spacing w:after="0" w:line="360" w:lineRule="auto"/>
        <w:jc w:val="both"/>
        <w:rPr>
          <w:lang w:val="vi-VN"/>
        </w:rPr>
      </w:pPr>
      <w:r>
        <w:rPr>
          <w:b/>
          <w:bCs/>
          <w:lang w:val="vi-VN"/>
        </w:rPr>
        <w:t xml:space="preserve">- </w:t>
      </w:r>
      <w:r w:rsidRPr="007472DD">
        <w:rPr>
          <w:b/>
          <w:bCs/>
        </w:rPr>
        <w:t>Phương tiện:</w:t>
      </w:r>
      <w:r w:rsidRPr="007472DD">
        <w:t xml:space="preserve"> Linh hoạt nhất là ô tô cá nhân hoặc xe </w:t>
      </w:r>
      <w:r w:rsidR="00E06F90">
        <w:t>máy</w:t>
      </w:r>
      <w:r w:rsidR="00E06F90">
        <w:rPr>
          <w:lang w:val="vi-VN"/>
        </w:rPr>
        <w:t xml:space="preserve">, </w:t>
      </w:r>
      <w:r w:rsidR="00E06F90" w:rsidRPr="00E06F90">
        <w:rPr>
          <w:lang w:val="vi-VN"/>
        </w:rPr>
        <w:t>Nếu không thông thuộc đường sá đi lại hoặc sức khỏe không đảm bảo, bạn có thể lựa chọn đi xe khách hay xe buýt rất thuận tiện. Cụ thể: </w:t>
      </w:r>
    </w:p>
    <w:p w14:paraId="26C3F482" w14:textId="4B20E596" w:rsidR="00E06F90" w:rsidRPr="00E06F90" w:rsidRDefault="00E06F90" w:rsidP="00E06F90">
      <w:pPr>
        <w:pStyle w:val="ListParagraph"/>
        <w:numPr>
          <w:ilvl w:val="0"/>
          <w:numId w:val="8"/>
        </w:numPr>
        <w:tabs>
          <w:tab w:val="left" w:pos="426"/>
        </w:tabs>
        <w:spacing w:after="0" w:line="360" w:lineRule="auto"/>
        <w:ind w:left="0" w:firstLine="0"/>
        <w:jc w:val="both"/>
        <w:rPr>
          <w:lang w:val="vi-VN"/>
        </w:rPr>
      </w:pPr>
      <w:r w:rsidRPr="00E06F90">
        <w:rPr>
          <w:b/>
          <w:bCs/>
          <w:lang w:val="vi-VN"/>
        </w:rPr>
        <w:t>Xe khách/Limousine</w:t>
      </w:r>
      <w:r w:rsidRPr="00E06F90">
        <w:rPr>
          <w:lang w:val="vi-VN"/>
        </w:rPr>
        <w:t>: Các tuyến Hà Nội - Tam Đảo (nhà xe Tiến Thịnh, Nhật Nam...). Dừng tại điểm dừng gần nhất ở xã Minh Quang hoặc chân núi Tam Đảo, sau đó bắt taxi hoặc xe ôm đi sâu vào hồ Bản Long (khoảng 5 - 10km tùy điểm xuống).  </w:t>
      </w:r>
    </w:p>
    <w:p w14:paraId="6E276FB6" w14:textId="3C292B30" w:rsidR="007472DD" w:rsidRPr="00E06F90" w:rsidRDefault="00E06F90" w:rsidP="007472DD">
      <w:pPr>
        <w:pStyle w:val="ListParagraph"/>
        <w:numPr>
          <w:ilvl w:val="0"/>
          <w:numId w:val="8"/>
        </w:numPr>
        <w:tabs>
          <w:tab w:val="left" w:pos="426"/>
        </w:tabs>
        <w:spacing w:after="0" w:line="360" w:lineRule="auto"/>
        <w:ind w:left="0" w:firstLine="0"/>
        <w:jc w:val="both"/>
        <w:rPr>
          <w:lang w:val="vi-VN"/>
        </w:rPr>
      </w:pPr>
      <w:r w:rsidRPr="00E06F90">
        <w:rPr>
          <w:b/>
          <w:bCs/>
          <w:lang w:val="vi-VN"/>
        </w:rPr>
        <w:t>Xe buýt</w:t>
      </w:r>
      <w:r w:rsidRPr="00E06F90">
        <w:rPr>
          <w:lang w:val="vi-VN"/>
        </w:rPr>
        <w:t>: Có các tuyến xe buýt số 58 (Long Biên - Mê Linh) hoặc xe 07 (Cầu Giấy - Nội Bài) đến điểm dừng Mê Linh Plaza. Sau đó chuyển sang xe buýt </w:t>
      </w:r>
      <w:hyperlink r:id="rId5" w:history="1">
        <w:r w:rsidRPr="00E06F90">
          <w:rPr>
            <w:rStyle w:val="Hyperlink"/>
            <w:b/>
            <w:bCs/>
            <w:i/>
            <w:iCs/>
            <w:lang w:val="vi-VN"/>
          </w:rPr>
          <w:t>Vĩnh Phúc</w:t>
        </w:r>
      </w:hyperlink>
      <w:r w:rsidRPr="00E06F90">
        <w:rPr>
          <w:lang w:val="vi-VN"/>
        </w:rPr>
        <w:t> số 01 để tới Vĩnh Yên. Từ Vĩnh Yên tiếp tục bắt xe buýt số 07 (Vĩnh Yên - Tam Đảo) và xuống tại xã Minh Quang sau đó đi xe ôm vào hồ Bản Long Vĩnh Phúc.</w:t>
      </w:r>
    </w:p>
    <w:p w14:paraId="79F58802" w14:textId="65141EA8" w:rsidR="007472DD" w:rsidRDefault="007472DD" w:rsidP="007472DD">
      <w:pPr>
        <w:spacing w:after="0" w:line="360" w:lineRule="auto"/>
        <w:jc w:val="both"/>
        <w:rPr>
          <w:lang w:val="vi-VN"/>
        </w:rPr>
      </w:pPr>
      <w:r>
        <w:rPr>
          <w:b/>
          <w:bCs/>
          <w:lang w:val="vi-VN"/>
        </w:rPr>
        <w:t xml:space="preserve">- </w:t>
      </w:r>
      <w:r w:rsidRPr="007472DD">
        <w:rPr>
          <w:b/>
          <w:bCs/>
        </w:rPr>
        <w:t>Lộ trình tham khảo:</w:t>
      </w:r>
      <w:r w:rsidRPr="007472DD">
        <w:t xml:space="preserve"> </w:t>
      </w:r>
    </w:p>
    <w:p w14:paraId="4955217E" w14:textId="3AFB5D53" w:rsidR="007472DD" w:rsidRPr="00E06F90" w:rsidRDefault="007472DD" w:rsidP="007472DD">
      <w:pPr>
        <w:spacing w:after="0" w:line="360" w:lineRule="auto"/>
        <w:jc w:val="both"/>
        <w:rPr>
          <w:i/>
          <w:iCs/>
          <w:u w:val="single"/>
          <w:lang w:val="vi-VN"/>
        </w:rPr>
      </w:pPr>
      <w:r w:rsidRPr="00E06F90">
        <w:rPr>
          <w:i/>
          <w:iCs/>
          <w:u w:val="single"/>
          <w:lang w:val="vi-VN"/>
        </w:rPr>
        <w:t>Lộ trình từ Hà Nội khoảng 70 - 80km: </w:t>
      </w:r>
    </w:p>
    <w:p w14:paraId="61F2B3D1" w14:textId="77777777" w:rsidR="007472DD" w:rsidRPr="007472DD" w:rsidRDefault="007472DD" w:rsidP="007472DD">
      <w:pPr>
        <w:spacing w:after="0" w:line="360" w:lineRule="auto"/>
        <w:jc w:val="both"/>
        <w:rPr>
          <w:lang w:val="vi-VN"/>
        </w:rPr>
      </w:pPr>
      <w:r w:rsidRPr="007472DD">
        <w:rPr>
          <w:lang w:val="vi-VN"/>
        </w:rPr>
        <w:t>- Xuất phát từ trung tâm Hà Nội di chuyển theo hướng Cầu Thăng Long (xe máy đi tầng dưới) hoặc Cầu Nhật Tân. </w:t>
      </w:r>
    </w:p>
    <w:p w14:paraId="36E938FC" w14:textId="77777777" w:rsidR="007472DD" w:rsidRPr="007472DD" w:rsidRDefault="007472DD" w:rsidP="007472DD">
      <w:pPr>
        <w:spacing w:after="0" w:line="360" w:lineRule="auto"/>
        <w:jc w:val="both"/>
        <w:rPr>
          <w:lang w:val="vi-VN"/>
        </w:rPr>
      </w:pPr>
      <w:r w:rsidRPr="007472DD">
        <w:rPr>
          <w:lang w:val="vi-VN"/>
        </w:rPr>
        <w:t>- Sau đó đi thẳng hướng đi sân bay Nội Bài, sau đó rẽ vào Quốc lộ 2 đi thành phố Vĩnh Yên.</w:t>
      </w:r>
    </w:p>
    <w:p w14:paraId="2C3BF024" w14:textId="77777777" w:rsidR="007472DD" w:rsidRPr="007472DD" w:rsidRDefault="007472DD" w:rsidP="007472DD">
      <w:pPr>
        <w:spacing w:after="0" w:line="360" w:lineRule="auto"/>
        <w:jc w:val="both"/>
        <w:rPr>
          <w:lang w:val="vi-VN"/>
        </w:rPr>
      </w:pPr>
      <w:r w:rsidRPr="007472DD">
        <w:rPr>
          <w:lang w:val="vi-VN"/>
        </w:rPr>
        <w:t>- Đến thành phố Vĩnh Yên, bạn tiếp tục di chuyển theo đường Quốc lộ 2B (hướng đi khu du lịch Tam Đảo).</w:t>
      </w:r>
    </w:p>
    <w:p w14:paraId="127871B1" w14:textId="77777777" w:rsidR="007472DD" w:rsidRPr="007472DD" w:rsidRDefault="007472DD" w:rsidP="007472DD">
      <w:pPr>
        <w:spacing w:after="0" w:line="360" w:lineRule="auto"/>
        <w:jc w:val="both"/>
        <w:rPr>
          <w:lang w:val="vi-VN"/>
        </w:rPr>
      </w:pPr>
      <w:r w:rsidRPr="007472DD">
        <w:rPr>
          <w:lang w:val="vi-VN"/>
        </w:rPr>
        <w:t>- Tại vòng xuyến dưới chân núi Tam Đảo (Hợp Châu) rẽ phải vào đường Tỉnh lộ 310B.</w:t>
      </w:r>
    </w:p>
    <w:p w14:paraId="31AE5A42" w14:textId="77777777" w:rsidR="007472DD" w:rsidRPr="007472DD" w:rsidRDefault="007472DD" w:rsidP="007472DD">
      <w:pPr>
        <w:spacing w:after="0" w:line="360" w:lineRule="auto"/>
        <w:jc w:val="both"/>
        <w:rPr>
          <w:lang w:val="vi-VN"/>
        </w:rPr>
      </w:pPr>
      <w:r w:rsidRPr="007472DD">
        <w:rPr>
          <w:lang w:val="vi-VN"/>
        </w:rPr>
        <w:t>- Tiếp tục đi khoảng 18km đến địa phận xã Minh Quang. Sau đó hỏi đường hoặc đi theo chỉ dẫn vào thôn Bản Long để tới hồ.</w:t>
      </w:r>
    </w:p>
    <w:p w14:paraId="08C97058" w14:textId="77777777" w:rsidR="007472DD" w:rsidRPr="00E06F90" w:rsidRDefault="007472DD" w:rsidP="007472DD">
      <w:pPr>
        <w:spacing w:after="0" w:line="360" w:lineRule="auto"/>
        <w:jc w:val="both"/>
        <w:rPr>
          <w:i/>
          <w:iCs/>
          <w:u w:val="single"/>
          <w:lang w:val="vi-VN"/>
        </w:rPr>
      </w:pPr>
      <w:r w:rsidRPr="00E06F90">
        <w:rPr>
          <w:i/>
          <w:iCs/>
          <w:u w:val="single"/>
          <w:lang w:val="vi-VN"/>
        </w:rPr>
        <w:lastRenderedPageBreak/>
        <w:t>Lộ trình từ TP. Vĩnh Yên (khoảng 15km - 20km): </w:t>
      </w:r>
    </w:p>
    <w:p w14:paraId="2B65C180" w14:textId="0DCFF51D" w:rsidR="007472DD" w:rsidRPr="007472DD" w:rsidRDefault="007472DD" w:rsidP="007472DD">
      <w:pPr>
        <w:spacing w:after="0" w:line="360" w:lineRule="auto"/>
        <w:jc w:val="both"/>
        <w:rPr>
          <w:lang w:val="vi-VN"/>
        </w:rPr>
      </w:pPr>
      <w:r w:rsidRPr="007472DD">
        <w:rPr>
          <w:lang w:val="vi-VN"/>
        </w:rPr>
        <w:t>Nếu lựa chọn lộ trình xuất phát từ trung tâm Tp. Vĩnh Yên đi </w:t>
      </w:r>
      <w:r w:rsidRPr="007472DD">
        <w:rPr>
          <w:b/>
          <w:bCs/>
          <w:i/>
          <w:iCs/>
          <w:lang w:val="vi-VN"/>
        </w:rPr>
        <w:t>hồ Bản Long Vĩnh Phúc</w:t>
      </w:r>
      <w:r w:rsidRPr="007472DD">
        <w:rPr>
          <w:lang w:val="vi-VN"/>
        </w:rPr>
        <w:t> bạn có thể đi theo hướng Bắc về phía Tam Đảo, rẽ vào đường tỉnh 303 hoặc 310B để đến xã Minh Quang. </w:t>
      </w:r>
    </w:p>
    <w:p w14:paraId="5B6FAE55" w14:textId="112D036B" w:rsidR="007472DD" w:rsidRPr="00E06F90" w:rsidRDefault="007472DD" w:rsidP="007472DD">
      <w:pPr>
        <w:spacing w:after="0" w:line="360" w:lineRule="auto"/>
        <w:jc w:val="both"/>
        <w:rPr>
          <w:lang w:val="vi-VN"/>
        </w:rPr>
      </w:pPr>
      <w:r>
        <w:rPr>
          <w:b/>
          <w:bCs/>
          <w:lang w:val="vi-VN"/>
        </w:rPr>
        <w:t xml:space="preserve">- </w:t>
      </w:r>
      <w:r w:rsidRPr="00E06F90">
        <w:rPr>
          <w:b/>
          <w:bCs/>
          <w:lang w:val="vi-VN"/>
        </w:rPr>
        <w:t>Giá vé:</w:t>
      </w:r>
      <w:r w:rsidRPr="00E06F90">
        <w:rPr>
          <w:lang w:val="vi-VN"/>
        </w:rPr>
        <w:t xml:space="preserve"> Miễn phí tham quan và cắm trại.</w:t>
      </w:r>
    </w:p>
    <w:p w14:paraId="667FEB96" w14:textId="77777777" w:rsidR="007472DD" w:rsidRPr="007472DD" w:rsidRDefault="007472DD" w:rsidP="007472DD">
      <w:pPr>
        <w:spacing w:after="0" w:line="360" w:lineRule="auto"/>
        <w:jc w:val="both"/>
      </w:pPr>
      <w:r w:rsidRPr="007472DD">
        <w:rPr>
          <w:b/>
          <w:bCs/>
        </w:rPr>
        <w:t>VI. LƯU Ý KHI TRẢI NGHIỆM</w:t>
      </w:r>
    </w:p>
    <w:p w14:paraId="547DCB3B" w14:textId="43A67594" w:rsidR="007472DD" w:rsidRPr="007472DD" w:rsidRDefault="007472DD" w:rsidP="007472DD">
      <w:pPr>
        <w:spacing w:after="0" w:line="360" w:lineRule="auto"/>
        <w:jc w:val="both"/>
      </w:pPr>
      <w:r>
        <w:rPr>
          <w:b/>
          <w:bCs/>
          <w:lang w:val="vi-VN"/>
        </w:rPr>
        <w:t xml:space="preserve">- </w:t>
      </w:r>
      <w:r w:rsidRPr="007472DD">
        <w:rPr>
          <w:b/>
          <w:bCs/>
        </w:rPr>
        <w:t>An toàn thời tiết:</w:t>
      </w:r>
      <w:r w:rsidRPr="007472DD">
        <w:t xml:space="preserve"> Hồ Bản Long là hồ thủy lợi có chức năng điều tiết nước lũ. Mực nước có thể dâng cao vào mùa mưa, vì vậy bắt buộc phải xem kỹ dự báo thời tiết trước khi lên kế hoạch cắm trại.</w:t>
      </w:r>
    </w:p>
    <w:p w14:paraId="78EA8C4B" w14:textId="77A12C7A" w:rsidR="007472DD" w:rsidRPr="007472DD" w:rsidRDefault="007472DD" w:rsidP="007472DD">
      <w:pPr>
        <w:spacing w:after="0" w:line="360" w:lineRule="auto"/>
        <w:jc w:val="both"/>
      </w:pPr>
      <w:r>
        <w:rPr>
          <w:b/>
          <w:bCs/>
          <w:lang w:val="vi-VN"/>
        </w:rPr>
        <w:t xml:space="preserve">- </w:t>
      </w:r>
      <w:r w:rsidRPr="007472DD">
        <w:rPr>
          <w:b/>
          <w:bCs/>
        </w:rPr>
        <w:t>Bảo vệ cảnh quan:</w:t>
      </w:r>
      <w:r w:rsidRPr="007472DD">
        <w:t xml:space="preserve"> Nâng cao ý thức "Leave No Trace" (Không để lại dấu vết) – tuyệt đối không xả rác bừa bãi, thu dọn sạch sẽ khu vực cắm trại trước khi về để giữ gìn vẻ đẹp hoang sơ.</w:t>
      </w:r>
    </w:p>
    <w:p w14:paraId="1F6987B3" w14:textId="77777777" w:rsidR="007472DD" w:rsidRDefault="007472DD" w:rsidP="007472DD">
      <w:pPr>
        <w:spacing w:after="0" w:line="360" w:lineRule="auto"/>
        <w:jc w:val="both"/>
        <w:rPr>
          <w:lang w:val="vi-VN"/>
        </w:rPr>
      </w:pPr>
      <w:r>
        <w:rPr>
          <w:b/>
          <w:bCs/>
          <w:lang w:val="vi-VN"/>
        </w:rPr>
        <w:t xml:space="preserve">- </w:t>
      </w:r>
      <w:r w:rsidRPr="007472DD">
        <w:rPr>
          <w:b/>
          <w:bCs/>
        </w:rPr>
        <w:t>Chuẩn bị tư trang:</w:t>
      </w:r>
      <w:r w:rsidRPr="007472DD">
        <w:t xml:space="preserve"> Cần mang theo đầy đủ lều trại, đồ ăn, thuốc xịt côn trùng, thiết bị chiếu sáng dự phòng vì khu vực này khá hoang vắng vào ban đêm.</w:t>
      </w:r>
      <w:r w:rsidRPr="007472DD">
        <w:t xml:space="preserve"> </w:t>
      </w:r>
    </w:p>
    <w:p w14:paraId="18243C61" w14:textId="77777777" w:rsidR="007472DD" w:rsidRPr="007472DD" w:rsidRDefault="007472DD" w:rsidP="007472DD">
      <w:pPr>
        <w:spacing w:after="0" w:line="360" w:lineRule="auto"/>
        <w:jc w:val="both"/>
        <w:rPr>
          <w:lang w:val="vi-VN"/>
        </w:rPr>
      </w:pPr>
      <w:r w:rsidRPr="007472DD">
        <w:rPr>
          <w:b/>
          <w:bCs/>
          <w:lang w:val="vi-VN"/>
        </w:rPr>
        <w:t>- Thời điểm</w:t>
      </w:r>
      <w:r w:rsidRPr="007472DD">
        <w:rPr>
          <w:lang w:val="vi-VN"/>
        </w:rPr>
        <w:t>: Nên đi vào các ngày nắng ráo, tránh đi ngay sau khi mưa lớn vì đường đất vào hồ trơn và nước thác có thể đục, chảy xiết. </w:t>
      </w:r>
    </w:p>
    <w:p w14:paraId="412D0CE9" w14:textId="77777777" w:rsidR="007472DD" w:rsidRPr="007472DD" w:rsidRDefault="007472DD" w:rsidP="007472DD">
      <w:pPr>
        <w:spacing w:after="0" w:line="360" w:lineRule="auto"/>
        <w:jc w:val="both"/>
        <w:rPr>
          <w:lang w:val="vi-VN"/>
        </w:rPr>
      </w:pPr>
      <w:r w:rsidRPr="007472DD">
        <w:rPr>
          <w:b/>
          <w:bCs/>
          <w:lang w:val="vi-VN"/>
        </w:rPr>
        <w:t>- Trang phục</w:t>
      </w:r>
      <w:r w:rsidRPr="007472DD">
        <w:rPr>
          <w:lang w:val="vi-VN"/>
        </w:rPr>
        <w:t>: Ưu tiên giày thể thao có độ bám tốt để leo thác và quần áo dài tay để tránh bị cây cỏ gãi hoặc côn trùng đốt.</w:t>
      </w:r>
    </w:p>
    <w:p w14:paraId="78551EE8" w14:textId="77777777" w:rsidR="007472DD" w:rsidRPr="007472DD" w:rsidRDefault="007472DD" w:rsidP="007472DD">
      <w:pPr>
        <w:spacing w:after="0" w:line="360" w:lineRule="auto"/>
        <w:jc w:val="both"/>
        <w:rPr>
          <w:lang w:val="vi-VN"/>
        </w:rPr>
      </w:pPr>
      <w:r w:rsidRPr="007472DD">
        <w:rPr>
          <w:b/>
          <w:bCs/>
          <w:lang w:val="vi-VN"/>
        </w:rPr>
        <w:t>- An toàn dưới nước</w:t>
      </w:r>
      <w:r w:rsidRPr="007472DD">
        <w:rPr>
          <w:lang w:val="vi-VN"/>
        </w:rPr>
        <w:t>: Mang theo áo phao nếu chèo SUP hoặc tắm hồ, không nên bơi ra giữa hồ vì lòng hồ thủy lợi thường có độ sâu thay đổi đột ngột.</w:t>
      </w:r>
    </w:p>
    <w:p w14:paraId="748FA96F" w14:textId="77777777" w:rsidR="007472DD" w:rsidRPr="007472DD" w:rsidRDefault="007472DD" w:rsidP="007472DD">
      <w:pPr>
        <w:spacing w:after="0" w:line="360" w:lineRule="auto"/>
        <w:jc w:val="both"/>
        <w:rPr>
          <w:lang w:val="vi-VN"/>
        </w:rPr>
      </w:pPr>
      <w:r w:rsidRPr="007472DD">
        <w:rPr>
          <w:b/>
          <w:bCs/>
          <w:lang w:val="vi-VN"/>
        </w:rPr>
        <w:t>- Đồ dùng cá nhân</w:t>
      </w:r>
      <w:r w:rsidRPr="007472DD">
        <w:rPr>
          <w:lang w:val="vi-VN"/>
        </w:rPr>
        <w:t>: Mang theo thuốc xịt côn trùng, băng gạc cá nhân và kem chống nắng.</w:t>
      </w:r>
    </w:p>
    <w:p w14:paraId="4663EA9B" w14:textId="77777777" w:rsidR="007472DD" w:rsidRPr="007472DD" w:rsidRDefault="007472DD" w:rsidP="007472DD">
      <w:pPr>
        <w:spacing w:after="0" w:line="360" w:lineRule="auto"/>
        <w:jc w:val="both"/>
        <w:rPr>
          <w:lang w:val="vi-VN"/>
        </w:rPr>
      </w:pPr>
      <w:r w:rsidRPr="007472DD">
        <w:rPr>
          <w:b/>
          <w:bCs/>
          <w:lang w:val="vi-VN"/>
        </w:rPr>
        <w:t>- Ăn uống</w:t>
      </w:r>
      <w:r w:rsidRPr="007472DD">
        <w:rPr>
          <w:lang w:val="vi-VN"/>
        </w:rPr>
        <w:t>: Khu vực hồ vắng vẻ và không có nhiều hàng quán sầm uất. Bạn nên tự chuẩn bị sẵn thức ăn, nước uống đầy đủ và dụng cụ cắm trại nếu ở dài ngày.</w:t>
      </w:r>
    </w:p>
    <w:p w14:paraId="022C09B7" w14:textId="77777777" w:rsidR="007472DD" w:rsidRPr="007472DD" w:rsidRDefault="007472DD" w:rsidP="007472DD">
      <w:pPr>
        <w:spacing w:after="0" w:line="360" w:lineRule="auto"/>
        <w:jc w:val="both"/>
        <w:rPr>
          <w:lang w:val="vi-VN"/>
        </w:rPr>
      </w:pPr>
      <w:r w:rsidRPr="007472DD">
        <w:rPr>
          <w:b/>
          <w:bCs/>
          <w:lang w:val="vi-VN"/>
        </w:rPr>
        <w:t>- Liên lạc</w:t>
      </w:r>
      <w:r w:rsidRPr="007472DD">
        <w:rPr>
          <w:lang w:val="vi-VN"/>
        </w:rPr>
        <w:t>: Sạc đầy pin điện thoại và mang theo sạc dự phòng, sóng điện thoại ở khu vực thác có lúc sẽ bị chập chờn. </w:t>
      </w:r>
    </w:p>
    <w:p w14:paraId="6E7D56F1" w14:textId="77777777" w:rsidR="007472DD" w:rsidRPr="007472DD" w:rsidRDefault="007472DD" w:rsidP="007472DD">
      <w:pPr>
        <w:spacing w:after="0" w:line="360" w:lineRule="auto"/>
        <w:jc w:val="both"/>
        <w:rPr>
          <w:lang w:val="vi-VN"/>
        </w:rPr>
      </w:pPr>
      <w:r w:rsidRPr="007472DD">
        <w:rPr>
          <w:b/>
          <w:bCs/>
          <w:lang w:val="vi-VN"/>
        </w:rPr>
        <w:t>- Phương tiện</w:t>
      </w:r>
      <w:r w:rsidRPr="007472DD">
        <w:rPr>
          <w:lang w:val="vi-VN"/>
        </w:rPr>
        <w:t>: Nếu đi ô tô nên ưu tiên các dòng xe gầm cao do đường vào sát mép hồ có đoạn hơi gồ ghề.  </w:t>
      </w:r>
    </w:p>
    <w:p w14:paraId="255E0B93" w14:textId="77777777" w:rsidR="007472DD" w:rsidRPr="007472DD" w:rsidRDefault="007472DD" w:rsidP="007472DD">
      <w:pPr>
        <w:spacing w:after="0" w:line="360" w:lineRule="auto"/>
        <w:jc w:val="both"/>
        <w:rPr>
          <w:lang w:val="vi-VN"/>
        </w:rPr>
      </w:pPr>
    </w:p>
    <w:p w14:paraId="5DD5D5CE" w14:textId="67BED7CB" w:rsidR="007472DD" w:rsidRDefault="007472DD" w:rsidP="007472DD">
      <w:pPr>
        <w:spacing w:after="0" w:line="360" w:lineRule="auto"/>
        <w:jc w:val="both"/>
        <w:rPr>
          <w:lang w:val="vi-VN"/>
        </w:rPr>
      </w:pPr>
      <w:r>
        <w:rPr>
          <w:noProof/>
        </w:rPr>
        <w:lastRenderedPageBreak/>
        <w:drawing>
          <wp:inline distT="0" distB="0" distL="0" distR="0" wp14:anchorId="2A3592CB" wp14:editId="0A688B90">
            <wp:extent cx="5760720" cy="3840480"/>
            <wp:effectExtent l="0" t="0" r="0" b="7620"/>
            <wp:docPr id="1843256663" name="Picture 1" descr="Hồ Bản Long - “viên ngọc xanh” dưới chân Tam Đ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ồ Bản Long - “viên ngọc xanh” dưới chân Tam Đả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1DC61D7D" w14:textId="661B2B8F" w:rsidR="00E06F90" w:rsidRPr="007472DD" w:rsidRDefault="00E06F90" w:rsidP="007472DD">
      <w:pPr>
        <w:spacing w:after="0" w:line="360" w:lineRule="auto"/>
        <w:jc w:val="both"/>
        <w:rPr>
          <w:lang w:val="vi-VN"/>
        </w:rPr>
      </w:pPr>
      <w:r>
        <w:rPr>
          <w:noProof/>
        </w:rPr>
        <w:drawing>
          <wp:inline distT="0" distB="0" distL="0" distR="0" wp14:anchorId="00344F28" wp14:editId="2BA26FAB">
            <wp:extent cx="5760720" cy="4114165"/>
            <wp:effectExtent l="0" t="0" r="0" b="635"/>
            <wp:docPr id="770336316" name="Picture 2" descr="check-in hồ Bản Long Vĩnh Phú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ck-in hồ Bản Long Vĩnh Phúc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114165"/>
                    </a:xfrm>
                    <a:prstGeom prst="rect">
                      <a:avLst/>
                    </a:prstGeom>
                    <a:noFill/>
                    <a:ln>
                      <a:noFill/>
                    </a:ln>
                  </pic:spPr>
                </pic:pic>
              </a:graphicData>
            </a:graphic>
          </wp:inline>
        </w:drawing>
      </w:r>
    </w:p>
    <w:sectPr w:rsidR="00E06F90" w:rsidRPr="007472DD"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41C8"/>
    <w:multiLevelType w:val="multilevel"/>
    <w:tmpl w:val="C92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12EA8"/>
    <w:multiLevelType w:val="multilevel"/>
    <w:tmpl w:val="328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21860"/>
    <w:multiLevelType w:val="hybridMultilevel"/>
    <w:tmpl w:val="5C38648C"/>
    <w:lvl w:ilvl="0" w:tplc="04090001">
      <w:start w:val="1"/>
      <w:numFmt w:val="bullet"/>
      <w:lvlText w:val=""/>
      <w:lvlJc w:val="left"/>
      <w:pPr>
        <w:ind w:left="2628" w:hanging="360"/>
      </w:pPr>
      <w:rPr>
        <w:rFonts w:ascii="Symbol" w:hAnsi="Symbol" w:hint="default"/>
      </w:rPr>
    </w:lvl>
    <w:lvl w:ilvl="1" w:tplc="C69AACDA">
      <w:start w:val="6"/>
      <w:numFmt w:val="bullet"/>
      <w:lvlText w:val="-"/>
      <w:lvlJc w:val="left"/>
      <w:pPr>
        <w:ind w:left="3348" w:hanging="360"/>
      </w:pPr>
      <w:rPr>
        <w:rFonts w:ascii="Times New Roman" w:eastAsiaTheme="minorHAnsi" w:hAnsi="Times New Roman" w:cs="Times New Roman" w:hint="default"/>
        <w:b/>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3" w15:restartNumberingAfterBreak="0">
    <w:nsid w:val="4A295ADD"/>
    <w:multiLevelType w:val="multilevel"/>
    <w:tmpl w:val="219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169C0"/>
    <w:multiLevelType w:val="multilevel"/>
    <w:tmpl w:val="866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26811"/>
    <w:multiLevelType w:val="multilevel"/>
    <w:tmpl w:val="1E32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5398B"/>
    <w:multiLevelType w:val="multilevel"/>
    <w:tmpl w:val="B67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E0955"/>
    <w:multiLevelType w:val="hybridMultilevel"/>
    <w:tmpl w:val="E10E7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21209641">
    <w:abstractNumId w:val="5"/>
  </w:num>
  <w:num w:numId="2" w16cid:durableId="1977179752">
    <w:abstractNumId w:val="4"/>
  </w:num>
  <w:num w:numId="3" w16cid:durableId="1060441790">
    <w:abstractNumId w:val="0"/>
  </w:num>
  <w:num w:numId="4" w16cid:durableId="143590240">
    <w:abstractNumId w:val="3"/>
  </w:num>
  <w:num w:numId="5" w16cid:durableId="826094864">
    <w:abstractNumId w:val="1"/>
  </w:num>
  <w:num w:numId="6" w16cid:durableId="1941063337">
    <w:abstractNumId w:val="6"/>
  </w:num>
  <w:num w:numId="7" w16cid:durableId="458845716">
    <w:abstractNumId w:val="2"/>
  </w:num>
  <w:num w:numId="8" w16cid:durableId="18565341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2A6"/>
    <w:rsid w:val="00006C87"/>
    <w:rsid w:val="00147638"/>
    <w:rsid w:val="0027685D"/>
    <w:rsid w:val="00483861"/>
    <w:rsid w:val="00655E03"/>
    <w:rsid w:val="00661F3B"/>
    <w:rsid w:val="00705E75"/>
    <w:rsid w:val="007472DD"/>
    <w:rsid w:val="0076261A"/>
    <w:rsid w:val="008877EB"/>
    <w:rsid w:val="00B76EDA"/>
    <w:rsid w:val="00BD62A6"/>
    <w:rsid w:val="00D014DE"/>
    <w:rsid w:val="00D57D38"/>
    <w:rsid w:val="00E06F90"/>
    <w:rsid w:val="00E14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F175E"/>
  <w15:chartTrackingRefBased/>
  <w15:docId w15:val="{8E14C54C-C8D7-4539-B11D-DC27E295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BD62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62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62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62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62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BD62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D62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62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62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62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6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2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2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62A6"/>
    <w:pPr>
      <w:spacing w:before="160"/>
      <w:jc w:val="center"/>
    </w:pPr>
    <w:rPr>
      <w:i/>
      <w:iCs/>
      <w:color w:val="404040" w:themeColor="text1" w:themeTint="BF"/>
    </w:rPr>
  </w:style>
  <w:style w:type="character" w:customStyle="1" w:styleId="QuoteChar">
    <w:name w:val="Quote Char"/>
    <w:basedOn w:val="DefaultParagraphFont"/>
    <w:link w:val="Quote"/>
    <w:uiPriority w:val="29"/>
    <w:rsid w:val="00BD62A6"/>
    <w:rPr>
      <w:i/>
      <w:iCs/>
      <w:color w:val="404040" w:themeColor="text1" w:themeTint="BF"/>
    </w:rPr>
  </w:style>
  <w:style w:type="paragraph" w:styleId="ListParagraph">
    <w:name w:val="List Paragraph"/>
    <w:basedOn w:val="Normal"/>
    <w:uiPriority w:val="34"/>
    <w:qFormat/>
    <w:rsid w:val="00BD62A6"/>
    <w:pPr>
      <w:ind w:left="720"/>
      <w:contextualSpacing/>
    </w:pPr>
  </w:style>
  <w:style w:type="character" w:styleId="IntenseEmphasis">
    <w:name w:val="Intense Emphasis"/>
    <w:basedOn w:val="DefaultParagraphFont"/>
    <w:uiPriority w:val="21"/>
    <w:qFormat/>
    <w:rsid w:val="00BD62A6"/>
    <w:rPr>
      <w:i/>
      <w:iCs/>
      <w:color w:val="0F4761" w:themeColor="accent1" w:themeShade="BF"/>
    </w:rPr>
  </w:style>
  <w:style w:type="paragraph" w:styleId="IntenseQuote">
    <w:name w:val="Intense Quote"/>
    <w:basedOn w:val="Normal"/>
    <w:next w:val="Normal"/>
    <w:link w:val="IntenseQuoteChar"/>
    <w:uiPriority w:val="30"/>
    <w:qFormat/>
    <w:rsid w:val="00BD6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2A6"/>
    <w:rPr>
      <w:i/>
      <w:iCs/>
      <w:color w:val="0F4761" w:themeColor="accent1" w:themeShade="BF"/>
    </w:rPr>
  </w:style>
  <w:style w:type="character" w:styleId="IntenseReference">
    <w:name w:val="Intense Reference"/>
    <w:basedOn w:val="DefaultParagraphFont"/>
    <w:uiPriority w:val="32"/>
    <w:qFormat/>
    <w:rsid w:val="00BD62A6"/>
    <w:rPr>
      <w:b/>
      <w:bCs/>
      <w:smallCaps/>
      <w:color w:val="0F4761" w:themeColor="accent1" w:themeShade="BF"/>
      <w:spacing w:val="5"/>
    </w:rPr>
  </w:style>
  <w:style w:type="character" w:styleId="Hyperlink">
    <w:name w:val="Hyperlink"/>
    <w:basedOn w:val="DefaultParagraphFont"/>
    <w:uiPriority w:val="99"/>
    <w:unhideWhenUsed/>
    <w:rsid w:val="00E06F90"/>
    <w:rPr>
      <w:color w:val="467886" w:themeColor="hyperlink"/>
      <w:u w:val="single"/>
    </w:rPr>
  </w:style>
  <w:style w:type="character" w:styleId="UnresolvedMention">
    <w:name w:val="Unresolved Mention"/>
    <w:basedOn w:val="DefaultParagraphFont"/>
    <w:uiPriority w:val="99"/>
    <w:semiHidden/>
    <w:unhideWhenUsed/>
    <w:rsid w:val="00E06F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luhanhvietnam.com.vn/du-lich/du-lich-vinh-phuc.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2</cp:revision>
  <dcterms:created xsi:type="dcterms:W3CDTF">2026-08-24T08:55:00Z</dcterms:created>
  <dcterms:modified xsi:type="dcterms:W3CDTF">2026-08-24T09:08:00Z</dcterms:modified>
</cp:coreProperties>
</file>