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061B" w14:textId="467D7ADD" w:rsidR="00006C87" w:rsidRPr="007E4272" w:rsidRDefault="007E4272" w:rsidP="007E4272">
      <w:pPr>
        <w:spacing w:after="0" w:line="360" w:lineRule="auto"/>
        <w:jc w:val="center"/>
        <w:rPr>
          <w:b/>
          <w:bCs/>
          <w:sz w:val="32"/>
          <w:szCs w:val="32"/>
          <w:lang w:val="vi-VN"/>
        </w:rPr>
      </w:pPr>
      <w:r w:rsidRPr="007E4272">
        <w:rPr>
          <w:b/>
          <w:bCs/>
          <w:sz w:val="32"/>
          <w:szCs w:val="32"/>
          <w:lang w:val="fr-FR"/>
        </w:rPr>
        <w:t>KHU</w:t>
      </w:r>
      <w:r w:rsidRPr="007E4272">
        <w:rPr>
          <w:b/>
          <w:bCs/>
          <w:sz w:val="32"/>
          <w:szCs w:val="32"/>
          <w:lang w:val="vi-VN"/>
        </w:rPr>
        <w:t xml:space="preserve"> DU LỊCH SINH THÁI VƯỜN CÒ HẢI LỰU</w:t>
      </w:r>
    </w:p>
    <w:p w14:paraId="61E9E0BC" w14:textId="77777777" w:rsidR="007E4272" w:rsidRPr="007E4272" w:rsidRDefault="007E4272" w:rsidP="007E4272">
      <w:pPr>
        <w:spacing w:after="0" w:line="360" w:lineRule="auto"/>
        <w:jc w:val="both"/>
        <w:rPr>
          <w:lang w:val="vi-VN"/>
        </w:rPr>
      </w:pPr>
      <w:r w:rsidRPr="007E4272">
        <w:rPr>
          <w:b/>
          <w:bCs/>
          <w:lang w:val="vi-VN"/>
        </w:rPr>
        <w:t>I. THÔNG TIN CHUNG</w:t>
      </w:r>
    </w:p>
    <w:p w14:paraId="645F66F5" w14:textId="5C9153E7" w:rsidR="007E4272" w:rsidRPr="007E4272" w:rsidRDefault="007E4272" w:rsidP="007E4272">
      <w:pPr>
        <w:spacing w:after="0" w:line="360" w:lineRule="auto"/>
        <w:jc w:val="both"/>
        <w:rPr>
          <w:lang w:val="vi-VN"/>
        </w:rPr>
      </w:pPr>
      <w:r>
        <w:rPr>
          <w:b/>
          <w:bCs/>
          <w:lang w:val="vi-VN"/>
        </w:rPr>
        <w:t xml:space="preserve">- </w:t>
      </w:r>
      <w:r w:rsidRPr="007E4272">
        <w:rPr>
          <w:b/>
          <w:bCs/>
          <w:lang w:val="vi-VN"/>
        </w:rPr>
        <w:t>Tên địa điểm:</w:t>
      </w:r>
      <w:r w:rsidRPr="007E4272">
        <w:rPr>
          <w:lang w:val="vi-VN"/>
        </w:rPr>
        <w:t xml:space="preserve"> Khu du lịch sinh thái Vườn cò Hải Lựu (thường gọi là Vườn cò Hải Lựu hoặc Vườn cò cụ Khiêm).</w:t>
      </w:r>
    </w:p>
    <w:p w14:paraId="3AFDBCF7" w14:textId="6C67CAAA" w:rsidR="007E4272" w:rsidRPr="007E4272" w:rsidRDefault="007E4272" w:rsidP="007E4272">
      <w:pPr>
        <w:spacing w:after="0" w:line="360" w:lineRule="auto"/>
        <w:jc w:val="both"/>
        <w:rPr>
          <w:lang w:val="vi-VN"/>
        </w:rPr>
      </w:pPr>
      <w:r>
        <w:rPr>
          <w:b/>
          <w:bCs/>
          <w:lang w:val="vi-VN"/>
        </w:rPr>
        <w:t xml:space="preserve">- </w:t>
      </w:r>
      <w:r w:rsidRPr="007E4272">
        <w:rPr>
          <w:b/>
          <w:bCs/>
          <w:lang w:val="vi-VN"/>
        </w:rPr>
        <w:t>Vị trí:</w:t>
      </w:r>
      <w:r w:rsidRPr="007E4272">
        <w:rPr>
          <w:lang w:val="vi-VN"/>
        </w:rPr>
        <w:t xml:space="preserve"> Thôn Đồng Dừa (dân gian còn gọi là thôn Dừa Lễ), xã Hải Lựu, huyện Sông Lô, tỉnh Vĩnh Phúc.</w:t>
      </w:r>
    </w:p>
    <w:p w14:paraId="33472227" w14:textId="1E68A4A8" w:rsidR="007E4272" w:rsidRPr="007E4272" w:rsidRDefault="007E4272" w:rsidP="007E4272">
      <w:pPr>
        <w:spacing w:after="0" w:line="360" w:lineRule="auto"/>
        <w:jc w:val="both"/>
        <w:rPr>
          <w:lang w:val="vi-VN"/>
        </w:rPr>
      </w:pPr>
      <w:r>
        <w:rPr>
          <w:b/>
          <w:bCs/>
          <w:lang w:val="vi-VN"/>
        </w:rPr>
        <w:t xml:space="preserve">- </w:t>
      </w:r>
      <w:r w:rsidRPr="007E4272">
        <w:rPr>
          <w:b/>
          <w:bCs/>
          <w:lang w:val="vi-VN"/>
        </w:rPr>
        <w:t>Lịch sử hình thành:</w:t>
      </w:r>
      <w:r w:rsidRPr="007E4272">
        <w:rPr>
          <w:lang w:val="vi-VN"/>
        </w:rPr>
        <w:t xml:space="preserve"> Đàn chim, cò bắt đầu kéo về đây trú ẩn và làm tổ từ năm 1958 trên mảnh đất gia đình cụ Vũ Thị Khiêm. Khu vườn được bảo vệ như một nguồn sinh thái tự nhiên quý giá còn sót lại trên nền rừng Hải Lựu xưa.</w:t>
      </w:r>
    </w:p>
    <w:p w14:paraId="4AF60484" w14:textId="156AC4E0" w:rsidR="007E4272" w:rsidRPr="007E4272" w:rsidRDefault="007E4272" w:rsidP="007E4272">
      <w:pPr>
        <w:spacing w:after="0" w:line="360" w:lineRule="auto"/>
        <w:jc w:val="both"/>
      </w:pPr>
      <w:r>
        <w:rPr>
          <w:b/>
          <w:bCs/>
          <w:lang w:val="vi-VN"/>
        </w:rPr>
        <w:t xml:space="preserve">- </w:t>
      </w:r>
      <w:r w:rsidRPr="007E4272">
        <w:rPr>
          <w:b/>
          <w:bCs/>
        </w:rPr>
        <w:t>Đặc điểm nổi bật:</w:t>
      </w:r>
    </w:p>
    <w:p w14:paraId="5B180754" w14:textId="77777777" w:rsidR="007E4272" w:rsidRPr="007E4272" w:rsidRDefault="007E4272" w:rsidP="007E4272">
      <w:pPr>
        <w:numPr>
          <w:ilvl w:val="0"/>
          <w:numId w:val="1"/>
        </w:numPr>
        <w:spacing w:after="0" w:line="360" w:lineRule="auto"/>
        <w:jc w:val="both"/>
      </w:pPr>
      <w:r w:rsidRPr="007E4272">
        <w:t>Khu vườn có tổng diện tích khoảng 15 ha, trong đó khu vực vùng lõi chim cò hội tụ làm tổ rộng tới 7 ha.</w:t>
      </w:r>
    </w:p>
    <w:p w14:paraId="43DE1761" w14:textId="77777777" w:rsidR="007E4272" w:rsidRPr="007E4272" w:rsidRDefault="007E4272" w:rsidP="007E4272">
      <w:pPr>
        <w:numPr>
          <w:ilvl w:val="0"/>
          <w:numId w:val="1"/>
        </w:numPr>
        <w:spacing w:after="0" w:line="360" w:lineRule="auto"/>
        <w:jc w:val="both"/>
      </w:pPr>
      <w:r w:rsidRPr="007E4272">
        <w:t>Nơi đây là "ngôi nhà" của hàng vạn cá thể chim, cò thuộc nhiều chủng loại phong phú như cò bợ, cò ruồi, cò xanh, cò lửa, cò lùn, chim sáo sậu, chào mào...</w:t>
      </w:r>
    </w:p>
    <w:p w14:paraId="3A33B35D" w14:textId="77777777" w:rsidR="007E4272" w:rsidRPr="007E4272" w:rsidRDefault="007E4272" w:rsidP="007E4272">
      <w:pPr>
        <w:numPr>
          <w:ilvl w:val="0"/>
          <w:numId w:val="1"/>
        </w:numPr>
        <w:spacing w:after="0" w:line="360" w:lineRule="auto"/>
        <w:jc w:val="both"/>
      </w:pPr>
      <w:r w:rsidRPr="007E4272">
        <w:t>Hệ thực vật phủ đầy các loại cây cổ thụ lâu năm cùng nhiều tán tre, giổi, lát, sung, nhãn um tùm được gia đình gìn giữ để chim làm tổ.</w:t>
      </w:r>
    </w:p>
    <w:p w14:paraId="6C74C96E" w14:textId="389934FF" w:rsidR="007E4272" w:rsidRPr="007E4272" w:rsidRDefault="007E4272" w:rsidP="007E4272">
      <w:pPr>
        <w:spacing w:after="0" w:line="360" w:lineRule="auto"/>
        <w:jc w:val="both"/>
      </w:pPr>
      <w:r>
        <w:rPr>
          <w:b/>
          <w:bCs/>
          <w:lang w:val="vi-VN"/>
        </w:rPr>
        <w:t xml:space="preserve">- </w:t>
      </w:r>
      <w:r w:rsidRPr="007E4272">
        <w:rPr>
          <w:b/>
          <w:bCs/>
        </w:rPr>
        <w:t>Loại hình du lịch:</w:t>
      </w:r>
      <w:r w:rsidRPr="007E4272">
        <w:t xml:space="preserve"> Du lịch sinh thái, tham quan dã ngoại, quan sát động vật hoang dã.</w:t>
      </w:r>
    </w:p>
    <w:p w14:paraId="57606836" w14:textId="694697A7" w:rsidR="007E4272" w:rsidRPr="007E4272" w:rsidRDefault="007E4272" w:rsidP="007E4272">
      <w:pPr>
        <w:spacing w:after="0" w:line="360" w:lineRule="auto"/>
        <w:jc w:val="both"/>
      </w:pPr>
      <w:r>
        <w:rPr>
          <w:b/>
          <w:bCs/>
          <w:lang w:val="vi-VN"/>
        </w:rPr>
        <w:t xml:space="preserve">- </w:t>
      </w:r>
      <w:r w:rsidRPr="007E4272">
        <w:rPr>
          <w:b/>
          <w:bCs/>
        </w:rPr>
        <w:t>Trải nghiệm chính:</w:t>
      </w:r>
      <w:r w:rsidRPr="007E4272">
        <w:t xml:space="preserve"> Chiêm ngưỡng cảnh hàng vạn chim cò cất cánh rợp trời lúc hoàng hôn, đi thuyền/đò dạo trên sông Lô và các lạch nước quanh vườn, tận hưởng không khí làng quê trong lành.</w:t>
      </w:r>
    </w:p>
    <w:p w14:paraId="288AC526" w14:textId="0A34ABEC" w:rsidR="007E4272" w:rsidRPr="007E4272" w:rsidRDefault="007E4272" w:rsidP="007E4272">
      <w:pPr>
        <w:spacing w:after="0" w:line="360" w:lineRule="auto"/>
        <w:jc w:val="both"/>
      </w:pPr>
      <w:r>
        <w:rPr>
          <w:b/>
          <w:bCs/>
          <w:lang w:val="vi-VN"/>
        </w:rPr>
        <w:t xml:space="preserve">- </w:t>
      </w:r>
      <w:r w:rsidRPr="007E4272">
        <w:rPr>
          <w:b/>
          <w:bCs/>
        </w:rPr>
        <w:t>Dịch vụ lưu trú:</w:t>
      </w:r>
      <w:r w:rsidRPr="007E4272">
        <w:t xml:space="preserve"> Trong khuôn viên vườn cò không có dịch vụ lưu trú bê tông hóa. Du khách thường đi tham quan trong ngày hoặc lưu trú tại các khách sạn, nhà nghỉ bình dân ở thị trấn Tam Sơn (Sông Lô), huyện Lập Thạch lân cận (giá 200.000 – 400.000 VNĐ/đêm) hoặc quay về TP. Vĩnh Yên.</w:t>
      </w:r>
    </w:p>
    <w:p w14:paraId="6EB9FB00" w14:textId="77777777" w:rsidR="007E4272" w:rsidRPr="007E4272" w:rsidRDefault="007E4272" w:rsidP="007E4272">
      <w:pPr>
        <w:spacing w:after="0" w:line="360" w:lineRule="auto"/>
        <w:jc w:val="both"/>
      </w:pPr>
      <w:r w:rsidRPr="007E4272">
        <w:rPr>
          <w:b/>
          <w:bCs/>
        </w:rPr>
        <w:t>II. ẨM THỰC &amp; MUA SẮM</w:t>
      </w:r>
    </w:p>
    <w:p w14:paraId="6FDF11AE" w14:textId="1970B05E" w:rsidR="007E4272" w:rsidRPr="007E4272" w:rsidRDefault="007E4272" w:rsidP="007E4272">
      <w:pPr>
        <w:spacing w:after="0" w:line="360" w:lineRule="auto"/>
        <w:jc w:val="both"/>
      </w:pPr>
      <w:r>
        <w:rPr>
          <w:b/>
          <w:bCs/>
          <w:lang w:val="vi-VN"/>
        </w:rPr>
        <w:t xml:space="preserve">- </w:t>
      </w:r>
      <w:r w:rsidRPr="007E4272">
        <w:rPr>
          <w:b/>
          <w:bCs/>
        </w:rPr>
        <w:t>Tại điểm &amp; Lân cận:</w:t>
      </w:r>
      <w:r w:rsidRPr="007E4272">
        <w:t xml:space="preserve"> Sau khi vãn cảnh, du khách có thể thưởng thức ẩm thực dân dã địa phương như cá thính Lập Thạch, tép bống sông Lô, gà đồi nướng, ngọn su su xào tỏi, uống bát lá vối mát rượi ngay tại nhà vườn.</w:t>
      </w:r>
    </w:p>
    <w:p w14:paraId="5BB62297" w14:textId="6C6FFAA5" w:rsidR="007E4272" w:rsidRPr="007E4272" w:rsidRDefault="007E4272" w:rsidP="007E4272">
      <w:pPr>
        <w:spacing w:after="0" w:line="360" w:lineRule="auto"/>
        <w:jc w:val="both"/>
      </w:pPr>
      <w:r>
        <w:rPr>
          <w:b/>
          <w:bCs/>
          <w:lang w:val="vi-VN"/>
        </w:rPr>
        <w:t xml:space="preserve">- </w:t>
      </w:r>
      <w:r w:rsidRPr="007E4272">
        <w:rPr>
          <w:b/>
          <w:bCs/>
        </w:rPr>
        <w:t>Đặc sản làm quà:</w:t>
      </w:r>
    </w:p>
    <w:p w14:paraId="7559E7B9" w14:textId="77777777" w:rsidR="007E4272" w:rsidRPr="007E4272" w:rsidRDefault="007E4272" w:rsidP="007E4272">
      <w:pPr>
        <w:numPr>
          <w:ilvl w:val="0"/>
          <w:numId w:val="2"/>
        </w:numPr>
        <w:spacing w:after="0" w:line="360" w:lineRule="auto"/>
        <w:jc w:val="both"/>
      </w:pPr>
      <w:r w:rsidRPr="007E4272">
        <w:rPr>
          <w:i/>
          <w:iCs/>
        </w:rPr>
        <w:t>Cá thính Lập Thạch:</w:t>
      </w:r>
      <w:r w:rsidRPr="007E4272">
        <w:t xml:space="preserve"> Đặc sản trứ danh ủ muối cá với thính ngô/đậu tương trong hũ sành.</w:t>
      </w:r>
    </w:p>
    <w:p w14:paraId="151BA17D" w14:textId="77777777" w:rsidR="007E4272" w:rsidRPr="007E4272" w:rsidRDefault="007E4272" w:rsidP="007E4272">
      <w:pPr>
        <w:numPr>
          <w:ilvl w:val="0"/>
          <w:numId w:val="2"/>
        </w:numPr>
        <w:spacing w:after="0" w:line="360" w:lineRule="auto"/>
        <w:jc w:val="both"/>
      </w:pPr>
      <w:r w:rsidRPr="007E4272">
        <w:rPr>
          <w:i/>
          <w:iCs/>
        </w:rPr>
        <w:lastRenderedPageBreak/>
        <w:t>Hoa quả tươi:</w:t>
      </w:r>
      <w:r w:rsidRPr="007E4272">
        <w:t xml:space="preserve"> Nhãn, chuối ngự, sung quả trồng tự nhiên tại khu vực làng quê Sông Lô.</w:t>
      </w:r>
    </w:p>
    <w:p w14:paraId="600F06DC" w14:textId="77777777" w:rsidR="007E4272" w:rsidRPr="007E4272" w:rsidRDefault="007E4272" w:rsidP="007E4272">
      <w:pPr>
        <w:spacing w:after="0" w:line="360" w:lineRule="auto"/>
        <w:jc w:val="both"/>
      </w:pPr>
      <w:r w:rsidRPr="007E4272">
        <w:rPr>
          <w:b/>
          <w:bCs/>
        </w:rPr>
        <w:t>III. LỄ HỘI &amp; VĂN HÓA</w:t>
      </w:r>
    </w:p>
    <w:p w14:paraId="3B870694" w14:textId="62D8478A" w:rsidR="007E4272" w:rsidRPr="007E4272" w:rsidRDefault="007E4272" w:rsidP="007E4272">
      <w:pPr>
        <w:spacing w:after="0" w:line="360" w:lineRule="auto"/>
        <w:jc w:val="both"/>
      </w:pPr>
      <w:r w:rsidRPr="007E4272">
        <w:rPr>
          <w:lang w:val="vi-VN"/>
        </w:rPr>
        <w:t xml:space="preserve">- </w:t>
      </w:r>
      <w:r w:rsidRPr="007E4272">
        <w:rPr>
          <w:b/>
          <w:bCs/>
        </w:rPr>
        <w:t>Lễ hội</w:t>
      </w:r>
      <w:r w:rsidRPr="007E4272">
        <w:t>: Khi ghé thăm Hải Lựu vào dịp đầu xuân, du khách có thể kết hợp tham dự Lễ hội chọi trâu Hải Lựu (diễn ra vào ngày 16 – 17 tháng Giêng Âm lịch hằng năm) – một trong những lễ hội dân gian lâu đời nhất vùng châu thổ Bắc Bộ.</w:t>
      </w:r>
    </w:p>
    <w:p w14:paraId="461441BE" w14:textId="34D26788" w:rsidR="007E4272" w:rsidRPr="007E4272" w:rsidRDefault="007E4272" w:rsidP="007E4272">
      <w:pPr>
        <w:spacing w:after="0" w:line="360" w:lineRule="auto"/>
        <w:jc w:val="both"/>
      </w:pPr>
      <w:r>
        <w:rPr>
          <w:b/>
          <w:bCs/>
          <w:lang w:val="vi-VN"/>
        </w:rPr>
        <w:t xml:space="preserve">- </w:t>
      </w:r>
      <w:r w:rsidRPr="007E4272">
        <w:rPr>
          <w:b/>
          <w:bCs/>
        </w:rPr>
        <w:t>Văn hóa &amp; Ý thức cộng đồng:</w:t>
      </w:r>
      <w:r w:rsidRPr="007E4272">
        <w:t xml:space="preserve"> Vườn cò là minh chứng cho nét đẹp ý thức bảo vệ môi trường hoang dã của người dân địa phương suốt nhiều thập kỷ.</w:t>
      </w:r>
    </w:p>
    <w:p w14:paraId="122AF808" w14:textId="77777777" w:rsidR="007E4272" w:rsidRPr="007E4272" w:rsidRDefault="007E4272" w:rsidP="007E4272">
      <w:pPr>
        <w:spacing w:after="0" w:line="360" w:lineRule="auto"/>
        <w:jc w:val="both"/>
      </w:pPr>
      <w:r w:rsidRPr="007E4272">
        <w:rPr>
          <w:b/>
          <w:bCs/>
        </w:rPr>
        <w:t>IV. THỜI ĐIỂM DU LỊCH TỐT NHẤT</w:t>
      </w:r>
    </w:p>
    <w:p w14:paraId="157A14DD" w14:textId="5EE39868" w:rsidR="007E4272" w:rsidRPr="007E4272" w:rsidRDefault="007E4272" w:rsidP="007E4272">
      <w:pPr>
        <w:spacing w:after="0" w:line="360" w:lineRule="auto"/>
        <w:jc w:val="both"/>
      </w:pPr>
      <w:r>
        <w:rPr>
          <w:b/>
          <w:bCs/>
          <w:lang w:val="vi-VN"/>
        </w:rPr>
        <w:t xml:space="preserve">- </w:t>
      </w:r>
      <w:r w:rsidRPr="007E4272">
        <w:rPr>
          <w:b/>
          <w:bCs/>
        </w:rPr>
        <w:t>Tháng 9 – Tháng 4 năm sau (Mùa chim làm tổ):</w:t>
      </w:r>
      <w:r w:rsidRPr="007E4272">
        <w:t xml:space="preserve"> Là khoảng thời gian chim cò tập trung sinh sản đông đúc nhất trong năm.</w:t>
      </w:r>
    </w:p>
    <w:p w14:paraId="077F207B" w14:textId="20416961" w:rsidR="007E4272" w:rsidRPr="007E4272" w:rsidRDefault="007E4272" w:rsidP="007E4272">
      <w:pPr>
        <w:spacing w:after="0" w:line="360" w:lineRule="auto"/>
        <w:jc w:val="both"/>
      </w:pPr>
      <w:r>
        <w:rPr>
          <w:b/>
          <w:bCs/>
          <w:lang w:val="vi-VN"/>
        </w:rPr>
        <w:t xml:space="preserve">- </w:t>
      </w:r>
      <w:r w:rsidRPr="007E4272">
        <w:rPr>
          <w:b/>
          <w:bCs/>
        </w:rPr>
        <w:t>Khoảng thời gian trong ngày:</w:t>
      </w:r>
      <w:r w:rsidRPr="007E4272">
        <w:t xml:space="preserve"> Từ </w:t>
      </w:r>
      <w:r w:rsidRPr="007E4272">
        <w:rPr>
          <w:b/>
          <w:bCs/>
        </w:rPr>
        <w:t>16:30 – 18:00 (lúc chiều tà)</w:t>
      </w:r>
      <w:r w:rsidRPr="007E4272">
        <w:t>. Khi ánh hoàng hôn buông xuống, hàng vạn cánh cò trắng rợp trời từ khắp nơi tìm nhau gọi đàn bay về tổ, tạo nên khung cảnh thiên nhiên ngoạn mục.</w:t>
      </w:r>
    </w:p>
    <w:p w14:paraId="330DB905" w14:textId="77777777" w:rsidR="007E4272" w:rsidRPr="007E4272" w:rsidRDefault="007E4272" w:rsidP="007E4272">
      <w:pPr>
        <w:spacing w:after="0" w:line="360" w:lineRule="auto"/>
        <w:jc w:val="both"/>
      </w:pPr>
      <w:r w:rsidRPr="007E4272">
        <w:rPr>
          <w:b/>
          <w:bCs/>
        </w:rPr>
        <w:t>V. THÔNG TIN HỮU ÍCH &amp; DI CHUYỂN</w:t>
      </w:r>
    </w:p>
    <w:p w14:paraId="307FC058" w14:textId="76FA56F0" w:rsidR="007E4272" w:rsidRPr="007E4272" w:rsidRDefault="007E4272" w:rsidP="007E4272">
      <w:pPr>
        <w:spacing w:after="0" w:line="360" w:lineRule="auto"/>
        <w:jc w:val="both"/>
      </w:pPr>
      <w:r>
        <w:rPr>
          <w:b/>
          <w:bCs/>
          <w:lang w:val="vi-VN"/>
        </w:rPr>
        <w:t xml:space="preserve">- </w:t>
      </w:r>
      <w:r w:rsidRPr="007E4272">
        <w:rPr>
          <w:b/>
          <w:bCs/>
        </w:rPr>
        <w:t>Khoảng cách:</w:t>
      </w:r>
      <w:r w:rsidRPr="007E4272">
        <w:t xml:space="preserve"> Cách trung tâm Hà Nội khoảng 110 km.</w:t>
      </w:r>
    </w:p>
    <w:p w14:paraId="3002CD68" w14:textId="3F2E7633" w:rsidR="007E4272" w:rsidRPr="007E4272" w:rsidRDefault="007E4272" w:rsidP="007E4272">
      <w:pPr>
        <w:spacing w:after="0" w:line="360" w:lineRule="auto"/>
        <w:jc w:val="both"/>
      </w:pPr>
      <w:r>
        <w:rPr>
          <w:b/>
          <w:bCs/>
          <w:lang w:val="vi-VN"/>
        </w:rPr>
        <w:t xml:space="preserve">- </w:t>
      </w:r>
      <w:r>
        <w:rPr>
          <w:b/>
          <w:bCs/>
        </w:rPr>
        <w:t>T</w:t>
      </w:r>
      <w:r w:rsidRPr="007E4272">
        <w:rPr>
          <w:b/>
          <w:bCs/>
        </w:rPr>
        <w:t>hời gian di chuyển:</w:t>
      </w:r>
      <w:r w:rsidRPr="007E4272">
        <w:t xml:space="preserve"> Khoảng 2 – 2,5 tiếng.</w:t>
      </w:r>
    </w:p>
    <w:p w14:paraId="768ED5A9" w14:textId="6CCE2B5B" w:rsidR="007E4272" w:rsidRPr="007E4272" w:rsidRDefault="007E4272" w:rsidP="007E4272">
      <w:pPr>
        <w:spacing w:after="0" w:line="360" w:lineRule="auto"/>
        <w:jc w:val="both"/>
      </w:pPr>
      <w:r>
        <w:rPr>
          <w:b/>
          <w:bCs/>
          <w:lang w:val="vi-VN"/>
        </w:rPr>
        <w:t xml:space="preserve">- </w:t>
      </w:r>
      <w:r w:rsidRPr="007E4272">
        <w:rPr>
          <w:b/>
          <w:bCs/>
        </w:rPr>
        <w:t>Lộ trình tối ưu:</w:t>
      </w:r>
    </w:p>
    <w:p w14:paraId="5C62F311" w14:textId="65A7A6E8" w:rsidR="007E4272" w:rsidRPr="007E4272" w:rsidRDefault="007E4272" w:rsidP="007E4272">
      <w:pPr>
        <w:numPr>
          <w:ilvl w:val="0"/>
          <w:numId w:val="3"/>
        </w:numPr>
        <w:spacing w:after="0" w:line="360" w:lineRule="auto"/>
        <w:jc w:val="both"/>
      </w:pPr>
      <w:r w:rsidRPr="007E4272">
        <w:t>Bởi vị trí địa lý tỉnh Vĩnh Phúc nằm sát Thủ Đô nên bạn có thể đến Vĩnh Phúc bằng ô tô, xe máy, xe khách đều được. Đầu tiên xuất phát từ Hà Nội du khách hãy chạy dọc theo đường Phạm Hùng, đi qua cầu Thăng Long thì di chuyển thêm một đoạn nữa là sẽ đến ngay tỉnh Vĩnh Phúc. Từ đây chạy thêm 70km nữa là thấy được vườn cò Hải Lựu. Ngoài ra bạn cũng có thể đi bằng tàu hỏa. </w:t>
      </w:r>
    </w:p>
    <w:p w14:paraId="6C75DF12" w14:textId="77777777" w:rsidR="007E4272" w:rsidRPr="007E4272" w:rsidRDefault="007E4272" w:rsidP="007E4272">
      <w:pPr>
        <w:numPr>
          <w:ilvl w:val="0"/>
          <w:numId w:val="3"/>
        </w:numPr>
        <w:spacing w:after="0" w:line="360" w:lineRule="auto"/>
        <w:jc w:val="both"/>
      </w:pPr>
      <w:r w:rsidRPr="007E4272">
        <w:rPr>
          <w:i/>
          <w:iCs/>
        </w:rPr>
        <w:t>Ô tô/Xe máy:</w:t>
      </w:r>
      <w:r w:rsidRPr="007E4272">
        <w:t xml:space="preserve"> Từ Hà Nội đi Cao tốc Hà Nội – Lào Cai -&gt; rẽ lối ra Nút giao IC06 (Lập Thạch / Sông Lô) -&gt; chạy theo Tỉnh lộ 307 -&gt; rẽ về xã Hải Lựu, hỏi đường vào Vườn cò Đồng Dừa.</w:t>
      </w:r>
    </w:p>
    <w:p w14:paraId="12A8B008" w14:textId="3D4E03E2" w:rsidR="007E4272" w:rsidRPr="007E4272" w:rsidRDefault="007E4272" w:rsidP="007E4272">
      <w:pPr>
        <w:numPr>
          <w:ilvl w:val="0"/>
          <w:numId w:val="3"/>
        </w:numPr>
        <w:spacing w:after="0" w:line="360" w:lineRule="auto"/>
        <w:jc w:val="both"/>
      </w:pPr>
      <w:r w:rsidRPr="007E4272">
        <w:t xml:space="preserve">Nếu bắt đầu đi từ Sài Gòn thì tốt nhất hãy chọn phương tiện di chuyển là máy bay. Tuy nhiên hiện nay thì vẫn chưa có hãng máy bay nào khai thác tuyến bay thẳng đi từ TP. HCM đến Vĩnh Phúc. Bởi vậy mà hãy book vé đi từ Sài Gòn đến Hà Nội rồi chọn các phương tiện như xe khách, tàu </w:t>
      </w:r>
      <w:proofErr w:type="gramStart"/>
      <w:r w:rsidRPr="007E4272">
        <w:t>hỏa,...</w:t>
      </w:r>
      <w:proofErr w:type="gramEnd"/>
      <w:r w:rsidRPr="007E4272">
        <w:t xml:space="preserve"> để đến Vĩnh Phúc. Giá vé khứ hồi chuyến TP. HCM - Hà Nội sẽ dao động từ 2.000.000VNĐ - 4.000.000VNĐ.</w:t>
      </w:r>
    </w:p>
    <w:p w14:paraId="1BD0EE74" w14:textId="1DEE749C" w:rsidR="007E4272" w:rsidRPr="007E4272" w:rsidRDefault="007E4272" w:rsidP="007E4272">
      <w:pPr>
        <w:spacing w:after="0" w:line="360" w:lineRule="auto"/>
        <w:jc w:val="both"/>
      </w:pPr>
      <w:r>
        <w:rPr>
          <w:b/>
          <w:bCs/>
          <w:lang w:val="vi-VN"/>
        </w:rPr>
        <w:lastRenderedPageBreak/>
        <w:t xml:space="preserve">- </w:t>
      </w:r>
      <w:r w:rsidRPr="007E4272">
        <w:rPr>
          <w:b/>
          <w:bCs/>
        </w:rPr>
        <w:t>Chi phí tham khảo:</w:t>
      </w:r>
    </w:p>
    <w:p w14:paraId="39589B47" w14:textId="77777777" w:rsidR="007E4272" w:rsidRPr="007E4272" w:rsidRDefault="007E4272" w:rsidP="007E4272">
      <w:pPr>
        <w:numPr>
          <w:ilvl w:val="0"/>
          <w:numId w:val="4"/>
        </w:numPr>
        <w:spacing w:after="0" w:line="360" w:lineRule="auto"/>
        <w:jc w:val="both"/>
      </w:pPr>
      <w:r w:rsidRPr="007E4272">
        <w:t>Vé tham quan: Khoảng 20.000 – 30.000 VNĐ/người (phí hỗ trợ gia đình dọn dẹp và bảo tồn vườn cò).</w:t>
      </w:r>
    </w:p>
    <w:p w14:paraId="1749C30B" w14:textId="77777777" w:rsidR="007E4272" w:rsidRPr="007E4272" w:rsidRDefault="007E4272" w:rsidP="007E4272">
      <w:pPr>
        <w:numPr>
          <w:ilvl w:val="0"/>
          <w:numId w:val="4"/>
        </w:numPr>
        <w:spacing w:after="0" w:line="360" w:lineRule="auto"/>
        <w:jc w:val="both"/>
      </w:pPr>
      <w:r w:rsidRPr="007E4272">
        <w:t>Thuê đò dạo sông/lạch nước: 50.000 – 100.000 VNĐ/chuyến.</w:t>
      </w:r>
    </w:p>
    <w:p w14:paraId="03CC4515" w14:textId="77777777" w:rsidR="007E4272" w:rsidRPr="007E4272" w:rsidRDefault="007E4272" w:rsidP="007E4272">
      <w:pPr>
        <w:spacing w:after="0" w:line="360" w:lineRule="auto"/>
        <w:jc w:val="both"/>
      </w:pPr>
      <w:r w:rsidRPr="007E4272">
        <w:rPr>
          <w:b/>
          <w:bCs/>
        </w:rPr>
        <w:t>VI. LƯU Ý KHI TRẢI NGHIỆM</w:t>
      </w:r>
    </w:p>
    <w:p w14:paraId="4E82E010" w14:textId="6D0258F2" w:rsidR="007E4272" w:rsidRPr="007E4272" w:rsidRDefault="007E4272" w:rsidP="007E4272">
      <w:pPr>
        <w:spacing w:after="0" w:line="360" w:lineRule="auto"/>
        <w:jc w:val="both"/>
      </w:pPr>
      <w:r>
        <w:rPr>
          <w:b/>
          <w:bCs/>
          <w:lang w:val="vi-VN"/>
        </w:rPr>
        <w:t xml:space="preserve">- </w:t>
      </w:r>
      <w:r w:rsidRPr="007E4272">
        <w:rPr>
          <w:b/>
          <w:bCs/>
        </w:rPr>
        <w:t>Bảo vệ hệ sinh thái:</w:t>
      </w:r>
      <w:r w:rsidRPr="007E4272">
        <w:t xml:space="preserve"> Tuyệt đối không xua đuổi, cướp phá tổ chim, không săn bắt hay dùng loa đài âm thanh quá lớn làm hoảng sợ đàn cò.</w:t>
      </w:r>
    </w:p>
    <w:p w14:paraId="0DDAB0D0" w14:textId="53DA86C5" w:rsidR="007E4272" w:rsidRPr="007E4272" w:rsidRDefault="007E4272" w:rsidP="007E4272">
      <w:pPr>
        <w:spacing w:after="0" w:line="360" w:lineRule="auto"/>
        <w:jc w:val="both"/>
      </w:pPr>
      <w:r>
        <w:rPr>
          <w:b/>
          <w:bCs/>
          <w:lang w:val="vi-VN"/>
        </w:rPr>
        <w:t xml:space="preserve">- </w:t>
      </w:r>
      <w:r w:rsidRPr="007E4272">
        <w:rPr>
          <w:b/>
          <w:bCs/>
        </w:rPr>
        <w:t xml:space="preserve">Trang </w:t>
      </w:r>
      <w:r>
        <w:rPr>
          <w:b/>
          <w:bCs/>
        </w:rPr>
        <w:t>phục</w:t>
      </w:r>
      <w:r>
        <w:rPr>
          <w:b/>
          <w:bCs/>
          <w:lang w:val="vi-VN"/>
        </w:rPr>
        <w:t>, v</w:t>
      </w:r>
      <w:r w:rsidRPr="007E4272">
        <w:rPr>
          <w:b/>
          <w:bCs/>
        </w:rPr>
        <w:t>ật dụng:</w:t>
      </w:r>
      <w:r w:rsidRPr="007E4272">
        <w:t xml:space="preserve"> Mang theo thuốc xịt côn trùng/muỗi vì khu vực bụi rậm ngập nước có nhiều muỗi; nên mang nón/mũ che khi quan sát dưới tán cây lớn.</w:t>
      </w:r>
    </w:p>
    <w:p w14:paraId="19BDDDBA" w14:textId="6C329CE3" w:rsidR="007E4272" w:rsidRPr="007E4272" w:rsidRDefault="007E4272" w:rsidP="007E4272">
      <w:pPr>
        <w:spacing w:after="0" w:line="360" w:lineRule="auto"/>
        <w:jc w:val="both"/>
      </w:pPr>
      <w:r>
        <w:rPr>
          <w:b/>
          <w:bCs/>
          <w:lang w:val="vi-VN"/>
        </w:rPr>
        <w:t xml:space="preserve">- </w:t>
      </w:r>
      <w:r w:rsidRPr="007E4272">
        <w:rPr>
          <w:b/>
          <w:bCs/>
        </w:rPr>
        <w:t>Ý thức môi trường:</w:t>
      </w:r>
      <w:r w:rsidRPr="007E4272">
        <w:t xml:space="preserve"> Thu gom toàn bộ rác thải nhựa cá nhân để giữ gìn cảnh quan tự nhiên cho môi trường sinh thái của đàn chim.</w:t>
      </w:r>
    </w:p>
    <w:p w14:paraId="4174DB69" w14:textId="2AF96494" w:rsidR="007E4272" w:rsidRDefault="007E4272" w:rsidP="007E4272">
      <w:pPr>
        <w:spacing w:after="0" w:line="360" w:lineRule="auto"/>
        <w:jc w:val="center"/>
        <w:rPr>
          <w:lang w:val="vi-VN"/>
        </w:rPr>
      </w:pPr>
      <w:r>
        <w:rPr>
          <w:noProof/>
        </w:rPr>
        <w:drawing>
          <wp:inline distT="0" distB="0" distL="0" distR="0" wp14:anchorId="5026E57E" wp14:editId="795026D1">
            <wp:extent cx="2692205" cy="1655029"/>
            <wp:effectExtent l="0" t="0" r="0" b="2540"/>
            <wp:docPr id="1099074053" name="Picture 1" descr="Vẻ đẹp ở vườn cò Hải Lự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ẻ đẹp ở vườn cò Hải Lựu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6733" cy="1663960"/>
                    </a:xfrm>
                    <a:prstGeom prst="rect">
                      <a:avLst/>
                    </a:prstGeom>
                    <a:noFill/>
                    <a:ln>
                      <a:noFill/>
                    </a:ln>
                  </pic:spPr>
                </pic:pic>
              </a:graphicData>
            </a:graphic>
          </wp:inline>
        </w:drawing>
      </w:r>
      <w:r>
        <w:rPr>
          <w:noProof/>
        </w:rPr>
        <w:drawing>
          <wp:inline distT="0" distB="0" distL="0" distR="0" wp14:anchorId="09BEAF04" wp14:editId="6904D444">
            <wp:extent cx="2689860" cy="1653371"/>
            <wp:effectExtent l="0" t="0" r="0" b="4445"/>
            <wp:docPr id="1994282308" name="Picture 2" descr="Lễ hội ở vườn cò Hải Lự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ễ hội ở vườn cò Hải Lựu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4492" cy="1674658"/>
                    </a:xfrm>
                    <a:prstGeom prst="rect">
                      <a:avLst/>
                    </a:prstGeom>
                    <a:noFill/>
                    <a:ln>
                      <a:noFill/>
                    </a:ln>
                  </pic:spPr>
                </pic:pic>
              </a:graphicData>
            </a:graphic>
          </wp:inline>
        </w:drawing>
      </w:r>
    </w:p>
    <w:p w14:paraId="0F025067" w14:textId="504372CE" w:rsidR="007E4272" w:rsidRPr="007E4272" w:rsidRDefault="007E4272" w:rsidP="007E4272">
      <w:pPr>
        <w:spacing w:after="0" w:line="360" w:lineRule="auto"/>
        <w:jc w:val="center"/>
        <w:rPr>
          <w:lang w:val="vi-VN"/>
        </w:rPr>
      </w:pPr>
      <w:r>
        <w:rPr>
          <w:noProof/>
        </w:rPr>
        <w:drawing>
          <wp:inline distT="0" distB="0" distL="0" distR="0" wp14:anchorId="11D80F0C" wp14:editId="1C404787">
            <wp:extent cx="2672862" cy="1713865"/>
            <wp:effectExtent l="0" t="0" r="0" b="635"/>
            <wp:docPr id="1192198125" name="Picture 4" descr="Vườn cò Hải Lựu có gì đặc sắ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ườn cò Hải Lựu có gì đặc sắc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710389" cy="1737928"/>
                    </a:xfrm>
                    <a:prstGeom prst="rect">
                      <a:avLst/>
                    </a:prstGeom>
                    <a:noFill/>
                    <a:ln>
                      <a:noFill/>
                    </a:ln>
                  </pic:spPr>
                </pic:pic>
              </a:graphicData>
            </a:graphic>
          </wp:inline>
        </w:drawing>
      </w:r>
      <w:r>
        <w:rPr>
          <w:noProof/>
        </w:rPr>
        <w:drawing>
          <wp:inline distT="0" distB="0" distL="0" distR="0" wp14:anchorId="350C738A" wp14:editId="013DEF77">
            <wp:extent cx="2769577" cy="1704975"/>
            <wp:effectExtent l="0" t="0" r="0" b="0"/>
            <wp:docPr id="595216844" name="Picture 5" descr="Số lượng chim cò ở vườn cò Hải Lự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ố lượng chim cò ở vườn cò Hải Lự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6663" cy="1733961"/>
                    </a:xfrm>
                    <a:prstGeom prst="rect">
                      <a:avLst/>
                    </a:prstGeom>
                    <a:noFill/>
                    <a:ln>
                      <a:noFill/>
                    </a:ln>
                  </pic:spPr>
                </pic:pic>
              </a:graphicData>
            </a:graphic>
          </wp:inline>
        </w:drawing>
      </w:r>
    </w:p>
    <w:sectPr w:rsidR="007E4272" w:rsidRPr="007E4272"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73B99"/>
    <w:multiLevelType w:val="multilevel"/>
    <w:tmpl w:val="511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44619"/>
    <w:multiLevelType w:val="multilevel"/>
    <w:tmpl w:val="F77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F1ADC"/>
    <w:multiLevelType w:val="multilevel"/>
    <w:tmpl w:val="256A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064D1"/>
    <w:multiLevelType w:val="multilevel"/>
    <w:tmpl w:val="F67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422316">
    <w:abstractNumId w:val="0"/>
  </w:num>
  <w:num w:numId="2" w16cid:durableId="548222307">
    <w:abstractNumId w:val="2"/>
  </w:num>
  <w:num w:numId="3" w16cid:durableId="149374689">
    <w:abstractNumId w:val="1"/>
  </w:num>
  <w:num w:numId="4" w16cid:durableId="1859656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1B"/>
    <w:rsid w:val="00006C87"/>
    <w:rsid w:val="00147638"/>
    <w:rsid w:val="0033071B"/>
    <w:rsid w:val="00483861"/>
    <w:rsid w:val="00655E03"/>
    <w:rsid w:val="00661F3B"/>
    <w:rsid w:val="00705E75"/>
    <w:rsid w:val="0076261A"/>
    <w:rsid w:val="007E4272"/>
    <w:rsid w:val="008877EB"/>
    <w:rsid w:val="00B67306"/>
    <w:rsid w:val="00B76EDA"/>
    <w:rsid w:val="00D014DE"/>
    <w:rsid w:val="00D57D38"/>
    <w:rsid w:val="00E14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A63A"/>
  <w15:chartTrackingRefBased/>
  <w15:docId w15:val="{7974CCA4-15FB-46BD-BB80-F1F78BC3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3307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07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7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7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7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3307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07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07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07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07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0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7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7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071B"/>
    <w:pPr>
      <w:spacing w:before="160"/>
      <w:jc w:val="center"/>
    </w:pPr>
    <w:rPr>
      <w:i/>
      <w:iCs/>
      <w:color w:val="404040" w:themeColor="text1" w:themeTint="BF"/>
    </w:rPr>
  </w:style>
  <w:style w:type="character" w:customStyle="1" w:styleId="QuoteChar">
    <w:name w:val="Quote Char"/>
    <w:basedOn w:val="DefaultParagraphFont"/>
    <w:link w:val="Quote"/>
    <w:uiPriority w:val="29"/>
    <w:rsid w:val="0033071B"/>
    <w:rPr>
      <w:i/>
      <w:iCs/>
      <w:color w:val="404040" w:themeColor="text1" w:themeTint="BF"/>
    </w:rPr>
  </w:style>
  <w:style w:type="paragraph" w:styleId="ListParagraph">
    <w:name w:val="List Paragraph"/>
    <w:basedOn w:val="Normal"/>
    <w:uiPriority w:val="34"/>
    <w:qFormat/>
    <w:rsid w:val="0033071B"/>
    <w:pPr>
      <w:ind w:left="720"/>
      <w:contextualSpacing/>
    </w:pPr>
  </w:style>
  <w:style w:type="character" w:styleId="IntenseEmphasis">
    <w:name w:val="Intense Emphasis"/>
    <w:basedOn w:val="DefaultParagraphFont"/>
    <w:uiPriority w:val="21"/>
    <w:qFormat/>
    <w:rsid w:val="0033071B"/>
    <w:rPr>
      <w:i/>
      <w:iCs/>
      <w:color w:val="0F4761" w:themeColor="accent1" w:themeShade="BF"/>
    </w:rPr>
  </w:style>
  <w:style w:type="paragraph" w:styleId="IntenseQuote">
    <w:name w:val="Intense Quote"/>
    <w:basedOn w:val="Normal"/>
    <w:next w:val="Normal"/>
    <w:link w:val="IntenseQuoteChar"/>
    <w:uiPriority w:val="30"/>
    <w:qFormat/>
    <w:rsid w:val="00330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71B"/>
    <w:rPr>
      <w:i/>
      <w:iCs/>
      <w:color w:val="0F4761" w:themeColor="accent1" w:themeShade="BF"/>
    </w:rPr>
  </w:style>
  <w:style w:type="character" w:styleId="IntenseReference">
    <w:name w:val="Intense Reference"/>
    <w:basedOn w:val="DefaultParagraphFont"/>
    <w:uiPriority w:val="32"/>
    <w:qFormat/>
    <w:rsid w:val="0033071B"/>
    <w:rPr>
      <w:b/>
      <w:bCs/>
      <w:smallCaps/>
      <w:color w:val="0F4761" w:themeColor="accent1" w:themeShade="BF"/>
      <w:spacing w:val="5"/>
    </w:rPr>
  </w:style>
  <w:style w:type="character" w:styleId="Hyperlink">
    <w:name w:val="Hyperlink"/>
    <w:basedOn w:val="DefaultParagraphFont"/>
    <w:uiPriority w:val="99"/>
    <w:unhideWhenUsed/>
    <w:rsid w:val="007E4272"/>
    <w:rPr>
      <w:color w:val="467886" w:themeColor="hyperlink"/>
      <w:u w:val="single"/>
    </w:rPr>
  </w:style>
  <w:style w:type="character" w:styleId="UnresolvedMention">
    <w:name w:val="Unresolved Mention"/>
    <w:basedOn w:val="DefaultParagraphFont"/>
    <w:uiPriority w:val="99"/>
    <w:semiHidden/>
    <w:unhideWhenUsed/>
    <w:rsid w:val="007E4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2</cp:revision>
  <dcterms:created xsi:type="dcterms:W3CDTF">2026-08-31T14:43:00Z</dcterms:created>
  <dcterms:modified xsi:type="dcterms:W3CDTF">2026-08-31T14:51:00Z</dcterms:modified>
</cp:coreProperties>
</file>