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244A" w14:textId="34456E1C" w:rsidR="00006C87" w:rsidRDefault="006C2E7C" w:rsidP="006C2E7C">
      <w:pPr>
        <w:spacing w:after="0" w:line="360" w:lineRule="auto"/>
        <w:jc w:val="center"/>
        <w:rPr>
          <w:rFonts w:cs="Times New Roman"/>
          <w:b/>
          <w:bCs/>
          <w:sz w:val="32"/>
          <w:szCs w:val="32"/>
          <w:lang w:val="vi-VN"/>
        </w:rPr>
      </w:pPr>
      <w:r w:rsidRPr="006C2E7C">
        <w:rPr>
          <w:rFonts w:cs="Times New Roman"/>
          <w:b/>
          <w:bCs/>
          <w:sz w:val="32"/>
          <w:szCs w:val="32"/>
        </w:rPr>
        <w:t>LÀNG</w:t>
      </w:r>
      <w:r w:rsidRPr="006C2E7C">
        <w:rPr>
          <w:rFonts w:cs="Times New Roman"/>
          <w:b/>
          <w:bCs/>
          <w:sz w:val="32"/>
          <w:szCs w:val="32"/>
          <w:lang w:val="vi-VN"/>
        </w:rPr>
        <w:t xml:space="preserve"> NGHỀ RẮN VĨNH SƠN</w:t>
      </w:r>
    </w:p>
    <w:p w14:paraId="5F90E084" w14:textId="74944120" w:rsidR="006C2E7C" w:rsidRPr="006C2E7C" w:rsidRDefault="006C2E7C" w:rsidP="006C2E7C">
      <w:pPr>
        <w:spacing w:after="0" w:line="360" w:lineRule="auto"/>
        <w:jc w:val="both"/>
        <w:rPr>
          <w:rFonts w:cs="Times New Roman"/>
          <w:szCs w:val="26"/>
          <w:lang w:val="vi-VN"/>
        </w:rPr>
      </w:pPr>
      <w:r>
        <w:rPr>
          <w:rFonts w:cs="Times New Roman"/>
          <w:b/>
          <w:bCs/>
          <w:sz w:val="32"/>
          <w:szCs w:val="32"/>
          <w:lang w:val="vi-VN"/>
        </w:rPr>
        <w:tab/>
      </w:r>
      <w:r w:rsidRPr="006C2E7C">
        <w:rPr>
          <w:rFonts w:cs="Times New Roman"/>
          <w:szCs w:val="26"/>
          <w:lang w:val="vi-VN"/>
        </w:rPr>
        <w:t>Làng nghề nằm ở xã Vĩnh Sơn, Huyện Vĩnh Tường, tỉnh Vĩnh Phúc nay thuộc xã Thổ Tàng, tỉnh Phú Thọ</w:t>
      </w:r>
    </w:p>
    <w:p w14:paraId="200A8A57" w14:textId="76936454" w:rsidR="006C2E7C" w:rsidRPr="006C2E7C" w:rsidRDefault="006C2E7C" w:rsidP="006C2E7C">
      <w:pPr>
        <w:spacing w:after="0" w:line="360" w:lineRule="auto"/>
        <w:jc w:val="both"/>
        <w:rPr>
          <w:rStyle w:val="Hyperlink"/>
          <w:rFonts w:cs="Times New Roman"/>
          <w:b/>
          <w:bCs/>
          <w:color w:val="auto"/>
          <w:szCs w:val="26"/>
          <w:u w:val="none"/>
          <w:lang w:val="vi-VN"/>
        </w:rPr>
      </w:pPr>
      <w:r>
        <w:rPr>
          <w:rFonts w:cs="Times New Roman"/>
          <w:szCs w:val="26"/>
          <w:lang w:val="vi-VN"/>
        </w:rPr>
        <w:tab/>
      </w:r>
      <w:r w:rsidRPr="006C2E7C">
        <w:rPr>
          <w:rFonts w:cs="Times New Roman"/>
          <w:szCs w:val="26"/>
          <w:lang w:val="vi-VN"/>
        </w:rPr>
        <w:t>Vĩnh Sơn, Vĩnh Tường, Vĩnh Phúc được mệnh danh là thủ phủ nuôi rắn của Việt Nam với sản lượng hàng năm khoảng 250 tấn rắn thịt thương phẩm và khoảng 3 - 4 triệu quả trứng giống. Khoảng 90% sản phẩm của làng nghề rắn được xuất khẩu sang Trung Quốc, đem về doanh thu khoảng 400 tỷ đồng</w:t>
      </w:r>
      <w:r w:rsidRPr="006C2E7C">
        <w:rPr>
          <w:rFonts w:cs="Times New Roman"/>
          <w:b/>
          <w:bCs/>
          <w:szCs w:val="26"/>
          <w:lang w:val="vi-VN"/>
        </w:rPr>
        <w:t>.</w:t>
      </w:r>
      <w:r w:rsidRPr="006C2E7C">
        <w:rPr>
          <w:rFonts w:cs="Times New Roman"/>
          <w:b/>
          <w:bCs/>
          <w:szCs w:val="26"/>
        </w:rPr>
        <w:fldChar w:fldCharType="begin"/>
      </w:r>
      <w:r w:rsidRPr="006C2E7C">
        <w:rPr>
          <w:rFonts w:cs="Times New Roman"/>
          <w:b/>
          <w:bCs/>
          <w:szCs w:val="26"/>
          <w:lang w:val="vi-VN"/>
        </w:rPr>
        <w:instrText>HYPERLINK "https://imagevietnam.vnanet.vn/MediaUpload/Org/2024/07/08/28-16-32-12.jpg"</w:instrText>
      </w:r>
      <w:r w:rsidRPr="006C2E7C">
        <w:rPr>
          <w:rFonts w:cs="Times New Roman"/>
          <w:b/>
          <w:bCs/>
          <w:szCs w:val="26"/>
        </w:rPr>
      </w:r>
      <w:r w:rsidRPr="006C2E7C">
        <w:rPr>
          <w:rFonts w:cs="Times New Roman"/>
          <w:b/>
          <w:bCs/>
          <w:szCs w:val="26"/>
        </w:rPr>
        <w:fldChar w:fldCharType="separate"/>
      </w:r>
    </w:p>
    <w:p w14:paraId="4F69E1A1" w14:textId="0CC41DFE" w:rsidR="006C2E7C" w:rsidRPr="006C2E7C" w:rsidRDefault="006C2E7C" w:rsidP="006C2E7C">
      <w:pPr>
        <w:spacing w:after="0" w:line="360" w:lineRule="auto"/>
        <w:jc w:val="both"/>
        <w:rPr>
          <w:rStyle w:val="Hyperlink"/>
          <w:rFonts w:cs="Times New Roman"/>
          <w:b/>
          <w:bCs/>
          <w:szCs w:val="26"/>
        </w:rPr>
      </w:pPr>
      <w:r w:rsidRPr="006C2E7C">
        <w:rPr>
          <w:rStyle w:val="Hyperlink"/>
          <w:rFonts w:cs="Times New Roman"/>
          <w:b/>
          <w:bCs/>
          <w:szCs w:val="26"/>
        </w:rPr>
        <w:drawing>
          <wp:inline distT="0" distB="0" distL="0" distR="0" wp14:anchorId="0B280BD6" wp14:editId="5920BD22">
            <wp:extent cx="2835519" cy="1890346"/>
            <wp:effectExtent l="0" t="0" r="3175" b="0"/>
            <wp:docPr id="374284131" name="Picture 2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694">
                      <a:hlinkClick r:id="rId4"/>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6899" cy="1897932"/>
                    </a:xfrm>
                    <a:prstGeom prst="rect">
                      <a:avLst/>
                    </a:prstGeom>
                    <a:noFill/>
                    <a:ln>
                      <a:noFill/>
                    </a:ln>
                  </pic:spPr>
                </pic:pic>
              </a:graphicData>
            </a:graphic>
          </wp:inline>
        </w:drawing>
      </w:r>
      <w:r w:rsidRPr="0020388D">
        <w:drawing>
          <wp:inline distT="0" distB="0" distL="0" distR="0" wp14:anchorId="5ABF4495" wp14:editId="120807D2">
            <wp:extent cx="2787162" cy="1871933"/>
            <wp:effectExtent l="0" t="0" r="0" b="0"/>
            <wp:docPr id="252932421" name="Picture 2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695">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815072" cy="1890678"/>
                    </a:xfrm>
                    <a:prstGeom prst="rect">
                      <a:avLst/>
                    </a:prstGeom>
                    <a:noFill/>
                    <a:ln>
                      <a:noFill/>
                    </a:ln>
                  </pic:spPr>
                </pic:pic>
              </a:graphicData>
            </a:graphic>
          </wp:inline>
        </w:drawing>
      </w:r>
    </w:p>
    <w:p w14:paraId="6D15668C" w14:textId="08BCB0B0" w:rsidR="006C2E7C" w:rsidRPr="006C2E7C" w:rsidRDefault="006C2E7C" w:rsidP="006C2E7C">
      <w:pPr>
        <w:spacing w:after="0" w:line="360" w:lineRule="auto"/>
        <w:jc w:val="center"/>
        <w:rPr>
          <w:rStyle w:val="Hyperlink"/>
          <w:color w:val="auto"/>
          <w:u w:val="none"/>
          <w:lang w:val="vi-VN"/>
        </w:rPr>
      </w:pPr>
      <w:r w:rsidRPr="006C2E7C">
        <w:rPr>
          <w:rFonts w:cs="Times New Roman"/>
          <w:b/>
          <w:bCs/>
          <w:szCs w:val="26"/>
          <w:lang w:val="vi-VN"/>
        </w:rPr>
        <w:fldChar w:fldCharType="end"/>
      </w:r>
      <w:r w:rsidRPr="006C2E7C">
        <w:rPr>
          <w:rFonts w:cs="Times New Roman"/>
          <w:b/>
          <w:bCs/>
          <w:szCs w:val="26"/>
        </w:rPr>
        <w:fldChar w:fldCharType="begin"/>
      </w:r>
      <w:r w:rsidRPr="006C2E7C">
        <w:rPr>
          <w:rFonts w:cs="Times New Roman"/>
          <w:b/>
          <w:bCs/>
          <w:szCs w:val="26"/>
        </w:rPr>
        <w:instrText>HYPERLINK "https://imagevietnam.vnanet.vn/MediaUpload/Org/2024/07/08/48-16-32-16.jpg"</w:instrText>
      </w:r>
      <w:r w:rsidRPr="006C2E7C">
        <w:rPr>
          <w:rFonts w:cs="Times New Roman"/>
          <w:b/>
          <w:bCs/>
          <w:szCs w:val="26"/>
        </w:rPr>
      </w:r>
      <w:r w:rsidRPr="006C2E7C">
        <w:rPr>
          <w:rFonts w:cs="Times New Roman"/>
          <w:b/>
          <w:bCs/>
          <w:szCs w:val="26"/>
        </w:rPr>
        <w:fldChar w:fldCharType="separate"/>
      </w:r>
      <w:r w:rsidRPr="006C2E7C">
        <w:rPr>
          <w:rStyle w:val="Hyperlink"/>
          <w:rFonts w:cs="Times New Roman"/>
          <w:b/>
          <w:bCs/>
          <w:szCs w:val="26"/>
        </w:rPr>
        <w:drawing>
          <wp:inline distT="0" distB="0" distL="0" distR="0" wp14:anchorId="2845DD16" wp14:editId="5196675C">
            <wp:extent cx="2503170" cy="1668780"/>
            <wp:effectExtent l="0" t="0" r="0" b="7620"/>
            <wp:docPr id="1775023407" name="Picture 2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696">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1605" cy="1674403"/>
                    </a:xfrm>
                    <a:prstGeom prst="rect">
                      <a:avLst/>
                    </a:prstGeom>
                    <a:noFill/>
                    <a:ln>
                      <a:noFill/>
                    </a:ln>
                  </pic:spPr>
                </pic:pic>
              </a:graphicData>
            </a:graphic>
          </wp:inline>
        </w:drawing>
      </w:r>
    </w:p>
    <w:p w14:paraId="097D4DE9" w14:textId="49D2F900" w:rsidR="006C2E7C" w:rsidRPr="006C2E7C" w:rsidRDefault="006C2E7C" w:rsidP="006C2E7C">
      <w:pPr>
        <w:spacing w:after="0" w:line="360" w:lineRule="auto"/>
        <w:jc w:val="both"/>
        <w:rPr>
          <w:rFonts w:cs="Times New Roman"/>
          <w:b/>
          <w:bCs/>
          <w:szCs w:val="26"/>
          <w:lang w:val="vi-VN"/>
        </w:rPr>
      </w:pPr>
      <w:r w:rsidRPr="006C2E7C">
        <w:rPr>
          <w:rFonts w:cs="Times New Roman"/>
          <w:b/>
          <w:bCs/>
          <w:szCs w:val="26"/>
          <w:lang w:val="vi-VN"/>
        </w:rPr>
        <w:fldChar w:fldCharType="end"/>
      </w:r>
    </w:p>
    <w:p w14:paraId="2722A1D6" w14:textId="3DA75426" w:rsidR="006C2E7C" w:rsidRPr="006C2E7C" w:rsidRDefault="006C2E7C" w:rsidP="006C2E7C">
      <w:pPr>
        <w:spacing w:after="0" w:line="360" w:lineRule="auto"/>
        <w:jc w:val="both"/>
        <w:rPr>
          <w:rFonts w:cs="Times New Roman"/>
          <w:szCs w:val="26"/>
        </w:rPr>
      </w:pPr>
      <w:r>
        <w:rPr>
          <w:rFonts w:cs="Times New Roman"/>
          <w:szCs w:val="26"/>
          <w:lang w:val="vi-VN"/>
        </w:rPr>
        <w:tab/>
      </w:r>
      <w:r w:rsidRPr="006C2E7C">
        <w:rPr>
          <w:rFonts w:cs="Times New Roman"/>
          <w:szCs w:val="26"/>
          <w:lang w:val="vi-VN"/>
        </w:rPr>
        <w:t xml:space="preserve">Nghề nuôi rắn ở Vĩnh Phúc có từ rất lâu đời, gắn liền với truyền thống săn bắt rắn trong tự nhiên của người dân địa phương. </w:t>
      </w:r>
      <w:r w:rsidRPr="006C2E7C">
        <w:rPr>
          <w:rFonts w:cs="Times New Roman"/>
          <w:szCs w:val="26"/>
        </w:rPr>
        <w:t>Nổi tiếng nhất là làng nghề nuôi rắn Vĩnh Sơn, xã Vĩnh Sơn, huyện Vĩnh Tường với lịch sử hơn 100 năm.</w:t>
      </w:r>
    </w:p>
    <w:p w14:paraId="76A75F70" w14:textId="57541A95" w:rsidR="006C2E7C" w:rsidRPr="006C2E7C" w:rsidRDefault="006C2E7C" w:rsidP="006C2E7C">
      <w:pPr>
        <w:spacing w:after="0" w:line="360" w:lineRule="auto"/>
        <w:jc w:val="both"/>
        <w:rPr>
          <w:rFonts w:cs="Times New Roman"/>
          <w:szCs w:val="26"/>
        </w:rPr>
      </w:pPr>
      <w:r>
        <w:rPr>
          <w:rFonts w:cs="Times New Roman"/>
          <w:szCs w:val="26"/>
          <w:lang w:val="vi-VN"/>
        </w:rPr>
        <w:tab/>
      </w:r>
      <w:r w:rsidRPr="006C2E7C">
        <w:rPr>
          <w:rFonts w:cs="Times New Roman"/>
          <w:szCs w:val="26"/>
        </w:rPr>
        <w:t>Theo thống kê, hiện nay toàn xã Vĩnh Sơn có hơn 800 hộ nuôi rắn, chiếm gần 60% số hộ trong xã. Sản phẩm chính của làng nghề rắn Vĩnh Sơn là rắn thương phẩm và rắn sinh sản. Ngoài ra, các thương lái còn thu mua rắn về chế biến rượu rắn, cao rắn, xác rắn lột được thu mua làm thuốc chữa bệnh, nọc rắn được dùng trong dược phẩm, da rắn làm các đồ mỹ nghệ dây lưng, ví da, mật rắn dùng chữa các bệnh hen, tiêu hóa…</w:t>
      </w:r>
    </w:p>
    <w:p w14:paraId="0E053D95" w14:textId="77777777" w:rsidR="006C2E7C" w:rsidRPr="006C2E7C" w:rsidRDefault="006C2E7C" w:rsidP="006C2E7C">
      <w:pPr>
        <w:spacing w:after="0" w:line="360" w:lineRule="auto"/>
        <w:jc w:val="both"/>
        <w:rPr>
          <w:rStyle w:val="Hyperlink"/>
          <w:rFonts w:cs="Times New Roman"/>
          <w:szCs w:val="26"/>
        </w:rPr>
      </w:pPr>
      <w:r w:rsidRPr="006C2E7C">
        <w:rPr>
          <w:rFonts w:cs="Times New Roman"/>
          <w:szCs w:val="26"/>
        </w:rPr>
        <w:fldChar w:fldCharType="begin"/>
      </w:r>
      <w:r w:rsidRPr="006C2E7C">
        <w:rPr>
          <w:rFonts w:cs="Times New Roman"/>
          <w:szCs w:val="26"/>
        </w:rPr>
        <w:instrText>HYPERLINK "https://imagevietnam.vnanet.vn/MediaUpload/Org/2024/07/08/58-16-33-59.jpg"</w:instrText>
      </w:r>
      <w:r w:rsidRPr="006C2E7C">
        <w:rPr>
          <w:rFonts w:cs="Times New Roman"/>
          <w:szCs w:val="26"/>
        </w:rPr>
      </w:r>
      <w:r w:rsidRPr="006C2E7C">
        <w:rPr>
          <w:rFonts w:cs="Times New Roman"/>
          <w:szCs w:val="26"/>
        </w:rPr>
        <w:fldChar w:fldCharType="separate"/>
      </w:r>
    </w:p>
    <w:p w14:paraId="7A183433" w14:textId="66E5754B" w:rsidR="006C2E7C" w:rsidRPr="006C2E7C" w:rsidRDefault="006C2E7C" w:rsidP="006C2E7C">
      <w:pPr>
        <w:spacing w:after="0" w:line="360" w:lineRule="auto"/>
        <w:jc w:val="both"/>
        <w:rPr>
          <w:rStyle w:val="Hyperlink"/>
          <w:rFonts w:cs="Times New Roman"/>
          <w:szCs w:val="26"/>
        </w:rPr>
      </w:pPr>
      <w:r w:rsidRPr="006C2E7C">
        <w:rPr>
          <w:rStyle w:val="Hyperlink"/>
          <w:rFonts w:cs="Times New Roman"/>
          <w:szCs w:val="26"/>
        </w:rPr>
        <w:lastRenderedPageBreak/>
        <w:drawing>
          <wp:inline distT="0" distB="0" distL="0" distR="0" wp14:anchorId="1B3F51E9" wp14:editId="2F18D664">
            <wp:extent cx="5760720" cy="7541260"/>
            <wp:effectExtent l="0" t="0" r="0" b="2540"/>
            <wp:docPr id="1000916918" name="Picture 2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69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7541260"/>
                    </a:xfrm>
                    <a:prstGeom prst="rect">
                      <a:avLst/>
                    </a:prstGeom>
                    <a:noFill/>
                    <a:ln>
                      <a:noFill/>
                    </a:ln>
                  </pic:spPr>
                </pic:pic>
              </a:graphicData>
            </a:graphic>
          </wp:inline>
        </w:drawing>
      </w:r>
    </w:p>
    <w:p w14:paraId="0D9775C7" w14:textId="77777777" w:rsidR="006C2E7C" w:rsidRPr="006C2E7C" w:rsidRDefault="006C2E7C" w:rsidP="006C2E7C">
      <w:pPr>
        <w:spacing w:after="0" w:line="360" w:lineRule="auto"/>
        <w:jc w:val="both"/>
        <w:rPr>
          <w:rFonts w:cs="Times New Roman"/>
          <w:szCs w:val="26"/>
        </w:rPr>
      </w:pPr>
      <w:r w:rsidRPr="006C2E7C">
        <w:rPr>
          <w:rFonts w:cs="Times New Roman"/>
          <w:szCs w:val="26"/>
          <w:lang w:val="vi-VN"/>
        </w:rPr>
        <w:fldChar w:fldCharType="end"/>
      </w:r>
    </w:p>
    <w:p w14:paraId="068E007B" w14:textId="77777777" w:rsidR="006C2E7C" w:rsidRPr="006C2E7C" w:rsidRDefault="006C2E7C" w:rsidP="006C2E7C">
      <w:pPr>
        <w:spacing w:after="0" w:line="360" w:lineRule="auto"/>
        <w:jc w:val="both"/>
        <w:rPr>
          <w:rFonts w:cs="Times New Roman"/>
          <w:i/>
          <w:iCs/>
          <w:szCs w:val="26"/>
        </w:rPr>
      </w:pPr>
      <w:r w:rsidRPr="006C2E7C">
        <w:rPr>
          <w:rFonts w:cs="Times New Roman"/>
          <w:i/>
          <w:iCs/>
          <w:szCs w:val="26"/>
        </w:rPr>
        <w:t>Chăm sóc cho rắn hổ mang đang trong giai đoạn phát triển.</w:t>
      </w:r>
    </w:p>
    <w:p w14:paraId="10B5101B" w14:textId="77777777" w:rsidR="006C2E7C" w:rsidRPr="006C2E7C" w:rsidRDefault="006C2E7C" w:rsidP="006C2E7C">
      <w:pPr>
        <w:spacing w:after="0" w:line="360" w:lineRule="auto"/>
        <w:jc w:val="both"/>
        <w:rPr>
          <w:rFonts w:cs="Times New Roman"/>
          <w:szCs w:val="26"/>
        </w:rPr>
      </w:pPr>
      <w:r w:rsidRPr="006C2E7C">
        <w:rPr>
          <w:rFonts w:cs="Times New Roman"/>
          <w:szCs w:val="26"/>
        </w:rPr>
        <w:t xml:space="preserve">Nghề nuôi rắn mang lại lợi nhuận kinh tế cao cho người dân địa phương. Thịt rắn, mật rắn, da rắn đều có giá trị thương mại cao, được ưa chuộng bởi thị trường trong nước và </w:t>
      </w:r>
      <w:r w:rsidRPr="006C2E7C">
        <w:rPr>
          <w:rFonts w:cs="Times New Roman"/>
          <w:szCs w:val="26"/>
        </w:rPr>
        <w:lastRenderedPageBreak/>
        <w:t>quốc tế. Nhu cầu về các sản phẩm từ rắn ngày càng tăng, tạo điều kiện cho người nuôi rắn phát triển sản xuất, nâng cao thu nhập.</w:t>
      </w:r>
    </w:p>
    <w:p w14:paraId="2791F46B" w14:textId="3FA50A76" w:rsidR="006C2E7C" w:rsidRPr="006C2E7C" w:rsidRDefault="006C2E7C" w:rsidP="006C2E7C">
      <w:pPr>
        <w:spacing w:after="0" w:line="360" w:lineRule="auto"/>
        <w:jc w:val="both"/>
        <w:rPr>
          <w:rStyle w:val="Hyperlink"/>
          <w:rFonts w:cs="Times New Roman"/>
          <w:color w:val="auto"/>
          <w:szCs w:val="26"/>
          <w:u w:val="none"/>
        </w:rPr>
      </w:pPr>
      <w:r>
        <w:rPr>
          <w:rFonts w:cs="Times New Roman"/>
          <w:szCs w:val="26"/>
          <w:lang w:val="vi-VN"/>
        </w:rPr>
        <w:tab/>
      </w:r>
      <w:r w:rsidRPr="006C2E7C">
        <w:rPr>
          <w:rFonts w:cs="Times New Roman"/>
          <w:szCs w:val="26"/>
        </w:rPr>
        <w:t>Một trong những bí quyết sinh lời của các hộ nuôi rắn ở đây đó là nuôi rắn ngay cả trong mùa Đông. Rắn có thói quen ngủ Đông. Nghĩa là trong mùa Đông, rắn hổ mang không lớn lên mà còn gầy đi. Tuy nhiên, nhiều hộ gia đình đã sử dụng đèn sưởi, biến trang trại trong mùa Đông thành nơi ấm áp. Do đó, rắn vẫn sinh trưởng và phát triển bình thường.</w:t>
      </w:r>
      <w:r w:rsidRPr="006C2E7C">
        <w:rPr>
          <w:rFonts w:cs="Times New Roman"/>
          <w:szCs w:val="26"/>
        </w:rPr>
        <w:fldChar w:fldCharType="begin"/>
      </w:r>
      <w:r w:rsidRPr="006C2E7C">
        <w:rPr>
          <w:rFonts w:cs="Times New Roman"/>
          <w:szCs w:val="26"/>
        </w:rPr>
        <w:instrText>HYPERLINK "https://imagevietnam.vnanet.vn/MediaUpload/Org/2024/07/08/co-ver-128-16-43-55.jpg"</w:instrText>
      </w:r>
      <w:r w:rsidRPr="006C2E7C">
        <w:rPr>
          <w:rFonts w:cs="Times New Roman"/>
          <w:szCs w:val="26"/>
        </w:rPr>
      </w:r>
      <w:r w:rsidRPr="006C2E7C">
        <w:rPr>
          <w:rFonts w:cs="Times New Roman"/>
          <w:szCs w:val="26"/>
        </w:rPr>
        <w:fldChar w:fldCharType="separate"/>
      </w:r>
    </w:p>
    <w:p w14:paraId="255A6D89" w14:textId="14AD0162" w:rsidR="006C2E7C" w:rsidRPr="006C2E7C" w:rsidRDefault="006C2E7C" w:rsidP="006C2E7C">
      <w:pPr>
        <w:spacing w:after="0" w:line="360" w:lineRule="auto"/>
        <w:jc w:val="center"/>
        <w:rPr>
          <w:rStyle w:val="Hyperlink"/>
          <w:rFonts w:cs="Times New Roman"/>
          <w:szCs w:val="26"/>
        </w:rPr>
      </w:pPr>
      <w:r w:rsidRPr="006C2E7C">
        <w:rPr>
          <w:rStyle w:val="Hyperlink"/>
          <w:rFonts w:cs="Times New Roman"/>
          <w:szCs w:val="26"/>
        </w:rPr>
        <w:drawing>
          <wp:inline distT="0" distB="0" distL="0" distR="0" wp14:anchorId="673624F8" wp14:editId="1A79E6C2">
            <wp:extent cx="3008835" cy="1941879"/>
            <wp:effectExtent l="0" t="0" r="1270" b="1270"/>
            <wp:docPr id="893546698" name="Picture 2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702">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5607" cy="1946250"/>
                    </a:xfrm>
                    <a:prstGeom prst="rect">
                      <a:avLst/>
                    </a:prstGeom>
                    <a:noFill/>
                    <a:ln>
                      <a:noFill/>
                    </a:ln>
                  </pic:spPr>
                </pic:pic>
              </a:graphicData>
            </a:graphic>
          </wp:inline>
        </w:drawing>
      </w:r>
    </w:p>
    <w:p w14:paraId="52BBB482" w14:textId="69A95707" w:rsidR="006C2E7C" w:rsidRPr="006C2E7C" w:rsidRDefault="006C2E7C" w:rsidP="006C2E7C">
      <w:pPr>
        <w:spacing w:after="0" w:line="360" w:lineRule="auto"/>
        <w:jc w:val="center"/>
        <w:rPr>
          <w:rFonts w:cs="Times New Roman"/>
          <w:szCs w:val="26"/>
        </w:rPr>
      </w:pPr>
      <w:r w:rsidRPr="006C2E7C">
        <w:rPr>
          <w:rFonts w:cs="Times New Roman"/>
          <w:szCs w:val="26"/>
          <w:lang w:val="vi-VN"/>
        </w:rPr>
        <w:fldChar w:fldCharType="end"/>
      </w:r>
      <w:r w:rsidRPr="006C2E7C">
        <w:rPr>
          <w:rFonts w:cs="Times New Roman"/>
          <w:i/>
          <w:iCs/>
          <w:szCs w:val="26"/>
        </w:rPr>
        <w:t>Trứng rắn dung để nhân giống sẽ được kiểm tra kỹ lưỡng về chất lượng.</w:t>
      </w:r>
    </w:p>
    <w:p w14:paraId="1A14D74E" w14:textId="4765E59F" w:rsidR="006C2E7C" w:rsidRPr="006C2E7C" w:rsidRDefault="006C2E7C" w:rsidP="006C2E7C">
      <w:pPr>
        <w:spacing w:after="0" w:line="360" w:lineRule="auto"/>
        <w:jc w:val="both"/>
        <w:rPr>
          <w:rStyle w:val="Hyperlink"/>
          <w:rFonts w:cs="Times New Roman"/>
          <w:color w:val="auto"/>
          <w:szCs w:val="26"/>
          <w:u w:val="none"/>
        </w:rPr>
      </w:pPr>
      <w:r>
        <w:rPr>
          <w:rFonts w:cs="Times New Roman"/>
          <w:szCs w:val="26"/>
          <w:lang w:val="vi-VN"/>
        </w:rPr>
        <w:tab/>
      </w:r>
      <w:r w:rsidRPr="006C2E7C">
        <w:rPr>
          <w:rFonts w:cs="Times New Roman"/>
          <w:szCs w:val="26"/>
        </w:rPr>
        <w:t>Nuôi rắn còn góp phần bảo tồn nguồn gen rắn quý hiếm trong tự nhiên. Nhiều loài rắn nguy cơ tuyệt chủng được bảo tồn và nhân giống thành công tại các trại nuôi rắn ở Vĩnh Phúc. Nhờ vậy, góp phần gìn giữ đa dạng sinh học và bảo vệ môi trường.</w:t>
      </w:r>
      <w:r w:rsidRPr="006C2E7C">
        <w:rPr>
          <w:rFonts w:cs="Times New Roman"/>
          <w:szCs w:val="26"/>
        </w:rPr>
        <w:fldChar w:fldCharType="begin"/>
      </w:r>
      <w:r w:rsidRPr="006C2E7C">
        <w:rPr>
          <w:rFonts w:cs="Times New Roman"/>
          <w:szCs w:val="26"/>
        </w:rPr>
        <w:instrText>HYPERLINK "https://imagevietnam.vnanet.vn/MediaUpload/Org/2024/07/08/88-16-35-45.jpg"</w:instrText>
      </w:r>
      <w:r w:rsidRPr="006C2E7C">
        <w:rPr>
          <w:rFonts w:cs="Times New Roman"/>
          <w:szCs w:val="26"/>
        </w:rPr>
      </w:r>
      <w:r w:rsidRPr="006C2E7C">
        <w:rPr>
          <w:rFonts w:cs="Times New Roman"/>
          <w:szCs w:val="26"/>
        </w:rPr>
        <w:fldChar w:fldCharType="separate"/>
      </w:r>
    </w:p>
    <w:p w14:paraId="2C9482EF" w14:textId="409CB868" w:rsidR="006C2E7C" w:rsidRPr="006C2E7C" w:rsidRDefault="006C2E7C" w:rsidP="006C2E7C">
      <w:pPr>
        <w:spacing w:after="0" w:line="360" w:lineRule="auto"/>
        <w:jc w:val="center"/>
        <w:rPr>
          <w:rStyle w:val="Hyperlink"/>
          <w:rFonts w:cs="Times New Roman"/>
          <w:szCs w:val="26"/>
        </w:rPr>
      </w:pPr>
      <w:r w:rsidRPr="006C2E7C">
        <w:rPr>
          <w:rStyle w:val="Hyperlink"/>
          <w:rFonts w:cs="Times New Roman"/>
          <w:szCs w:val="26"/>
        </w:rPr>
        <w:drawing>
          <wp:inline distT="0" distB="0" distL="0" distR="0" wp14:anchorId="23352951" wp14:editId="5B77B57A">
            <wp:extent cx="2536167" cy="1652758"/>
            <wp:effectExtent l="0" t="0" r="0" b="5080"/>
            <wp:docPr id="1783741609"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698">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7268" cy="1659992"/>
                    </a:xfrm>
                    <a:prstGeom prst="rect">
                      <a:avLst/>
                    </a:prstGeom>
                    <a:noFill/>
                    <a:ln>
                      <a:noFill/>
                    </a:ln>
                  </pic:spPr>
                </pic:pic>
              </a:graphicData>
            </a:graphic>
          </wp:inline>
        </w:drawing>
      </w:r>
      <w:r w:rsidRPr="00704528">
        <w:drawing>
          <wp:inline distT="0" distB="0" distL="0" distR="0" wp14:anchorId="6CB40BB9" wp14:editId="59DBAC8E">
            <wp:extent cx="2357176" cy="1635369"/>
            <wp:effectExtent l="0" t="0" r="5080" b="3175"/>
            <wp:docPr id="1743704323" name="Picture 2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699">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64460" cy="1640423"/>
                    </a:xfrm>
                    <a:prstGeom prst="rect">
                      <a:avLst/>
                    </a:prstGeom>
                    <a:noFill/>
                    <a:ln>
                      <a:noFill/>
                    </a:ln>
                  </pic:spPr>
                </pic:pic>
              </a:graphicData>
            </a:graphic>
          </wp:inline>
        </w:drawing>
      </w:r>
      <w:r w:rsidRPr="00FC2E71">
        <w:drawing>
          <wp:inline distT="0" distB="0" distL="0" distR="0" wp14:anchorId="576AC4C1" wp14:editId="4021558C">
            <wp:extent cx="2476793" cy="1651195"/>
            <wp:effectExtent l="0" t="0" r="0" b="6350"/>
            <wp:docPr id="1944330332" name="Picture 1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701">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88607" cy="1659071"/>
                    </a:xfrm>
                    <a:prstGeom prst="rect">
                      <a:avLst/>
                    </a:prstGeom>
                    <a:noFill/>
                    <a:ln>
                      <a:noFill/>
                    </a:ln>
                  </pic:spPr>
                </pic:pic>
              </a:graphicData>
            </a:graphic>
          </wp:inline>
        </w:drawing>
      </w:r>
      <w:r w:rsidRPr="006727A4">
        <w:drawing>
          <wp:inline distT="0" distB="0" distL="0" distR="0" wp14:anchorId="575B4C31" wp14:editId="4B596916">
            <wp:extent cx="2439866" cy="1626577"/>
            <wp:effectExtent l="0" t="0" r="0" b="0"/>
            <wp:docPr id="875353729" name="Picture 1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700">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47797" cy="1631864"/>
                    </a:xfrm>
                    <a:prstGeom prst="rect">
                      <a:avLst/>
                    </a:prstGeom>
                    <a:noFill/>
                    <a:ln>
                      <a:noFill/>
                    </a:ln>
                  </pic:spPr>
                </pic:pic>
              </a:graphicData>
            </a:graphic>
          </wp:inline>
        </w:drawing>
      </w:r>
    </w:p>
    <w:p w14:paraId="40E1B321" w14:textId="21022193" w:rsidR="006C2E7C" w:rsidRPr="006C2E7C" w:rsidRDefault="006C2E7C" w:rsidP="006C2E7C">
      <w:pPr>
        <w:spacing w:after="0" w:line="360" w:lineRule="auto"/>
        <w:jc w:val="both"/>
        <w:rPr>
          <w:rStyle w:val="Hyperlink"/>
          <w:rFonts w:cs="Times New Roman"/>
          <w:color w:val="auto"/>
          <w:szCs w:val="26"/>
          <w:u w:val="none"/>
        </w:rPr>
      </w:pPr>
      <w:r w:rsidRPr="006C2E7C">
        <w:rPr>
          <w:rFonts w:cs="Times New Roman"/>
          <w:szCs w:val="26"/>
          <w:lang w:val="vi-VN"/>
        </w:rPr>
        <w:fldChar w:fldCharType="end"/>
      </w:r>
      <w:r w:rsidRPr="006C2E7C">
        <w:rPr>
          <w:rFonts w:cs="Times New Roman"/>
          <w:szCs w:val="26"/>
        </w:rPr>
        <w:fldChar w:fldCharType="begin"/>
      </w:r>
      <w:r w:rsidRPr="006C2E7C">
        <w:rPr>
          <w:rFonts w:cs="Times New Roman"/>
          <w:szCs w:val="26"/>
        </w:rPr>
        <w:instrText>HYPERLINK "https://imagevietnam.vnanet.vn/MediaUpload/Org/2024/07/08/108-16-35-49.jpg"</w:instrText>
      </w:r>
      <w:r w:rsidRPr="006C2E7C">
        <w:rPr>
          <w:rFonts w:cs="Times New Roman"/>
          <w:szCs w:val="26"/>
        </w:rPr>
      </w:r>
      <w:r w:rsidRPr="006C2E7C">
        <w:rPr>
          <w:rFonts w:cs="Times New Roman"/>
          <w:szCs w:val="26"/>
        </w:rPr>
        <w:fldChar w:fldCharType="separate"/>
      </w:r>
    </w:p>
    <w:p w14:paraId="71F2E7E7" w14:textId="58C632A1" w:rsidR="006C2E7C" w:rsidRPr="006C2E7C" w:rsidRDefault="006C2E7C" w:rsidP="006C2E7C">
      <w:pPr>
        <w:spacing w:after="0" w:line="360" w:lineRule="auto"/>
        <w:jc w:val="both"/>
        <w:rPr>
          <w:rFonts w:cs="Times New Roman"/>
          <w:szCs w:val="26"/>
        </w:rPr>
      </w:pPr>
      <w:r w:rsidRPr="006C2E7C">
        <w:rPr>
          <w:rFonts w:cs="Times New Roman"/>
          <w:szCs w:val="26"/>
          <w:lang w:val="vi-VN"/>
        </w:rPr>
        <w:lastRenderedPageBreak/>
        <w:fldChar w:fldCharType="end"/>
      </w:r>
      <w:r>
        <w:rPr>
          <w:rFonts w:cs="Times New Roman"/>
          <w:szCs w:val="26"/>
          <w:lang w:val="vi-VN"/>
        </w:rPr>
        <w:tab/>
      </w:r>
      <w:r w:rsidRPr="006C2E7C">
        <w:rPr>
          <w:rFonts w:cs="Times New Roman"/>
          <w:szCs w:val="26"/>
        </w:rPr>
        <w:t>Tuy nhiên, mô hình chăn nuôi đặc biệt này cũng đối mặt với nhiều khó khăn và thách thức. Do rắn hổ mang là một loài cực độc, nên việc nuôi, chăm sóc và thu hoạch đòi hỏi người phải có chuyên môn kỹ thuật cao cùng với trang thiết bị đầy đủ để phòng rắn cắn. Ngoài ra, dịch bệnh cũng là vấn đề hết sức cấp thiết, rắn là loài động vật dễ mắc các bệnh truyền nhiễm nguy hiểm, có thể gây thiệt hại lớn cho người nuôi nếu không được kiểm soát tốt.</w:t>
      </w:r>
    </w:p>
    <w:p w14:paraId="0EB78F1E" w14:textId="469122FB" w:rsidR="006C2E7C" w:rsidRPr="006C2E7C" w:rsidRDefault="006C2E7C" w:rsidP="006C2E7C">
      <w:pPr>
        <w:spacing w:after="0" w:line="360" w:lineRule="auto"/>
        <w:jc w:val="both"/>
        <w:rPr>
          <w:rFonts w:cs="Times New Roman"/>
          <w:szCs w:val="26"/>
        </w:rPr>
      </w:pPr>
      <w:r>
        <w:rPr>
          <w:rFonts w:cs="Times New Roman"/>
          <w:szCs w:val="26"/>
          <w:lang w:val="vi-VN"/>
        </w:rPr>
        <w:tab/>
      </w:r>
      <w:r w:rsidRPr="006C2E7C">
        <w:rPr>
          <w:rFonts w:cs="Times New Roman"/>
          <w:szCs w:val="26"/>
        </w:rPr>
        <w:t xml:space="preserve">Thêm nữa, Giá thịt rắn, mật rắn, da rắn có thể thay đổi thất thường do nhiều yếu tố như: mùa vụ, cung cầu thị trường, chính sách giá </w:t>
      </w:r>
      <w:proofErr w:type="gramStart"/>
      <w:r w:rsidRPr="006C2E7C">
        <w:rPr>
          <w:rFonts w:cs="Times New Roman"/>
          <w:szCs w:val="26"/>
        </w:rPr>
        <w:t>cả,...</w:t>
      </w:r>
      <w:proofErr w:type="gramEnd"/>
      <w:r w:rsidRPr="006C2E7C">
        <w:rPr>
          <w:rFonts w:cs="Times New Roman"/>
          <w:szCs w:val="26"/>
        </w:rPr>
        <w:t xml:space="preserve"> Biến động giá cả ảnh hưởng trực tiếp đến thu nhập của người nuôi rắn.</w:t>
      </w:r>
    </w:p>
    <w:p w14:paraId="32FA31AA" w14:textId="48F7BE84" w:rsidR="006C2E7C" w:rsidRPr="006C2E7C" w:rsidRDefault="006C2E7C" w:rsidP="006C2E7C">
      <w:pPr>
        <w:spacing w:after="0" w:line="360" w:lineRule="auto"/>
        <w:jc w:val="both"/>
        <w:rPr>
          <w:rFonts w:cs="Times New Roman"/>
          <w:szCs w:val="26"/>
        </w:rPr>
      </w:pPr>
      <w:r>
        <w:rPr>
          <w:rFonts w:cs="Times New Roman"/>
          <w:szCs w:val="26"/>
          <w:lang w:val="vi-VN"/>
        </w:rPr>
        <w:tab/>
      </w:r>
      <w:r w:rsidRPr="006C2E7C">
        <w:rPr>
          <w:rFonts w:cs="Times New Roman"/>
          <w:szCs w:val="26"/>
        </w:rPr>
        <w:t xml:space="preserve">Nuôi rắn là mô hình đòi hỏi vốn đầu tư lớn và yêu cầu cao về kỹ thuật. Để bắt đầu nghề nuôi rắn, người nuôi cần có số vốn đầu tư ban đầu khá lớn để xây dựng chuồng trại, mua con giống, thức ăn, thuốc thú </w:t>
      </w:r>
      <w:proofErr w:type="gramStart"/>
      <w:r w:rsidRPr="006C2E7C">
        <w:rPr>
          <w:rFonts w:cs="Times New Roman"/>
          <w:szCs w:val="26"/>
        </w:rPr>
        <w:t>y,...</w:t>
      </w:r>
      <w:proofErr w:type="gramEnd"/>
      <w:r w:rsidRPr="006C2E7C">
        <w:rPr>
          <w:rFonts w:cs="Times New Roman"/>
          <w:szCs w:val="26"/>
        </w:rPr>
        <w:t xml:space="preserve"> Nuôi rắn còn đòi hỏi người nuôi phải có kiến thức và kỹ thuật chuyên môn cao, đặc biệt là trong việc chọn giống, cần chọn giống rắn tốt, có sức đề kháng cao, phù hợp với điều kiện khí hậu và thổ nhưỡng; cung cấp thức ăn đầy đủ dinh dưỡng, đảm bảo vệ sinh môi trường sống, phòng trừ dịch bệnh và thu hoạch rắn đúng thời điểm, đảm bảo chất lượng sản phẩm.</w:t>
      </w:r>
    </w:p>
    <w:p w14:paraId="718F9B51" w14:textId="6E7BDD2D" w:rsidR="00110328" w:rsidRPr="00110328" w:rsidRDefault="006C2E7C" w:rsidP="00110328">
      <w:pPr>
        <w:spacing w:after="0" w:line="360" w:lineRule="auto"/>
        <w:jc w:val="both"/>
        <w:rPr>
          <w:lang w:val="vi-VN"/>
        </w:rPr>
      </w:pPr>
      <w:r>
        <w:rPr>
          <w:rFonts w:cs="Times New Roman"/>
          <w:szCs w:val="26"/>
          <w:lang w:val="vi-VN"/>
        </w:rPr>
        <w:tab/>
      </w:r>
      <w:r w:rsidRPr="006C2E7C">
        <w:rPr>
          <w:rFonts w:cs="Times New Roman"/>
          <w:szCs w:val="26"/>
          <w:lang w:val="vi-VN"/>
        </w:rPr>
        <w:t>Hiện nay, du khách đến với làng nghề rắn Vĩnh Sơn sẽ được thụ hưởng nhiều dịch vụ như: tham quan khu chăn nuôi, trực tiếp quan sát loài động vật đang dần hiếm gặp trong môi trường tự nhiên, cảm nhận những khó khăn của nghề chăn nuôi rắn; thưởng thức món ăn ngon, lạ chế biến từ rắn và ra về với niềm hân hoan được sở hữu sản phẩm thịt, cao, rượu… từ rắn..</w:t>
      </w:r>
      <w:r w:rsidR="00110328" w:rsidRPr="00110328">
        <w:rPr>
          <w:lang w:val="vi-VN"/>
        </w:rPr>
        <w:t xml:space="preserve"> </w:t>
      </w:r>
    </w:p>
    <w:p w14:paraId="7EA06A96" w14:textId="23A8A4F1" w:rsidR="006C2E7C" w:rsidRDefault="006C2E7C" w:rsidP="006C2E7C">
      <w:pPr>
        <w:spacing w:after="0" w:line="360" w:lineRule="auto"/>
        <w:jc w:val="both"/>
        <w:rPr>
          <w:lang w:val="vi-VN"/>
        </w:rPr>
      </w:pPr>
      <w:r>
        <w:rPr>
          <w:noProof/>
        </w:rPr>
        <w:drawing>
          <wp:inline distT="0" distB="0" distL="0" distR="0" wp14:anchorId="7687B847" wp14:editId="4FB57A1F">
            <wp:extent cx="2637692" cy="1724522"/>
            <wp:effectExtent l="0" t="0" r="0" b="9525"/>
            <wp:docPr id="474115754" name="Picture 27" descr="Thịt rắn Vĩnh Sơn -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hịt rắn Vĩnh Sơn - Vĩnh Phú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1840" cy="1727234"/>
                    </a:xfrm>
                    <a:prstGeom prst="rect">
                      <a:avLst/>
                    </a:prstGeom>
                    <a:noFill/>
                    <a:ln>
                      <a:noFill/>
                    </a:ln>
                  </pic:spPr>
                </pic:pic>
              </a:graphicData>
            </a:graphic>
          </wp:inline>
        </w:drawing>
      </w:r>
      <w:r w:rsidR="00110328" w:rsidRPr="00110328">
        <w:t xml:space="preserve"> </w:t>
      </w:r>
      <w:r w:rsidR="00110328">
        <w:rPr>
          <w:noProof/>
        </w:rPr>
        <w:drawing>
          <wp:inline distT="0" distB="0" distL="0" distR="0" wp14:anchorId="6957833C" wp14:editId="0544CAE5">
            <wp:extent cx="2862260" cy="1738435"/>
            <wp:effectExtent l="0" t="0" r="0" b="0"/>
            <wp:docPr id="1502106448" name="Picture 28" descr="Làng nghề nuôi rắn độc thu trăm tỉ ở Việt Nam: Đánh đu với tử th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Làng nghề nuôi rắn độc thu trăm tỉ ở Việt Nam: Đánh đu với tử thầ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8725" cy="1748436"/>
                    </a:xfrm>
                    <a:prstGeom prst="rect">
                      <a:avLst/>
                    </a:prstGeom>
                    <a:noFill/>
                    <a:ln>
                      <a:noFill/>
                    </a:ln>
                  </pic:spPr>
                </pic:pic>
              </a:graphicData>
            </a:graphic>
          </wp:inline>
        </w:drawing>
      </w:r>
    </w:p>
    <w:p w14:paraId="180E7EC3" w14:textId="36D84811" w:rsidR="00110328" w:rsidRPr="00110328" w:rsidRDefault="00110328" w:rsidP="00110328">
      <w:pPr>
        <w:spacing w:after="0" w:line="360" w:lineRule="auto"/>
        <w:jc w:val="center"/>
        <w:rPr>
          <w:rFonts w:cs="Times New Roman"/>
          <w:szCs w:val="26"/>
          <w:lang w:val="vi-VN"/>
        </w:rPr>
      </w:pPr>
      <w:r>
        <w:rPr>
          <w:noProof/>
        </w:rPr>
        <w:drawing>
          <wp:inline distT="0" distB="0" distL="0" distR="0" wp14:anchorId="7158359A" wp14:editId="2A720747">
            <wp:extent cx="2127738" cy="1419617"/>
            <wp:effectExtent l="0" t="0" r="6350" b="9525"/>
            <wp:docPr id="648435387" name="Picture 29" descr="Làng nghề nuôi rắn Vĩnh S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Làng nghề nuôi rắn Vĩnh Sơ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1802" cy="1422329"/>
                    </a:xfrm>
                    <a:prstGeom prst="rect">
                      <a:avLst/>
                    </a:prstGeom>
                    <a:noFill/>
                    <a:ln>
                      <a:noFill/>
                    </a:ln>
                  </pic:spPr>
                </pic:pic>
              </a:graphicData>
            </a:graphic>
          </wp:inline>
        </w:drawing>
      </w:r>
      <w:r>
        <w:rPr>
          <w:noProof/>
        </w:rPr>
        <w:drawing>
          <wp:inline distT="0" distB="0" distL="0" distR="0" wp14:anchorId="20297373" wp14:editId="225177EA">
            <wp:extent cx="2083777" cy="1391251"/>
            <wp:effectExtent l="0" t="0" r="0" b="0"/>
            <wp:docPr id="612658196" name="Picture 30" descr="Cả làng ở Vĩnh Phúc kiếm sống bằng nghề nuôi rắn tử th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ả làng ở Vĩnh Phúc kiếm sống bằng nghề nuôi rắn tử thầ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1473" cy="1403066"/>
                    </a:xfrm>
                    <a:prstGeom prst="rect">
                      <a:avLst/>
                    </a:prstGeom>
                    <a:noFill/>
                    <a:ln>
                      <a:noFill/>
                    </a:ln>
                  </pic:spPr>
                </pic:pic>
              </a:graphicData>
            </a:graphic>
          </wp:inline>
        </w:drawing>
      </w:r>
    </w:p>
    <w:p w14:paraId="3529C329" w14:textId="01AC1747" w:rsidR="006C2E7C" w:rsidRPr="006C2E7C" w:rsidRDefault="006C2E7C" w:rsidP="006C2E7C">
      <w:pPr>
        <w:spacing w:after="0" w:line="360" w:lineRule="auto"/>
        <w:jc w:val="both"/>
        <w:rPr>
          <w:rFonts w:cs="Times New Roman"/>
          <w:szCs w:val="26"/>
          <w:lang w:val="vi-VN"/>
        </w:rPr>
      </w:pPr>
    </w:p>
    <w:sectPr w:rsidR="006C2E7C" w:rsidRPr="006C2E7C"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12"/>
    <w:rsid w:val="00006C87"/>
    <w:rsid w:val="000A2A1E"/>
    <w:rsid w:val="00110328"/>
    <w:rsid w:val="00147638"/>
    <w:rsid w:val="00483861"/>
    <w:rsid w:val="00655E03"/>
    <w:rsid w:val="00661F3B"/>
    <w:rsid w:val="006C2E7C"/>
    <w:rsid w:val="00705E75"/>
    <w:rsid w:val="0076261A"/>
    <w:rsid w:val="008877EB"/>
    <w:rsid w:val="00B76EDA"/>
    <w:rsid w:val="00D014DE"/>
    <w:rsid w:val="00D57D38"/>
    <w:rsid w:val="00E14EC7"/>
    <w:rsid w:val="00FC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6864"/>
  <w15:chartTrackingRefBased/>
  <w15:docId w15:val="{8397ABA9-415A-4A41-9712-F6F67261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FC1B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1B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1B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1B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1B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FC1B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1B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1B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1B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1B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1B12"/>
    <w:pPr>
      <w:spacing w:before="160"/>
      <w:jc w:val="center"/>
    </w:pPr>
    <w:rPr>
      <w:i/>
      <w:iCs/>
      <w:color w:val="404040" w:themeColor="text1" w:themeTint="BF"/>
    </w:rPr>
  </w:style>
  <w:style w:type="character" w:customStyle="1" w:styleId="QuoteChar">
    <w:name w:val="Quote Char"/>
    <w:basedOn w:val="DefaultParagraphFont"/>
    <w:link w:val="Quote"/>
    <w:uiPriority w:val="29"/>
    <w:rsid w:val="00FC1B12"/>
    <w:rPr>
      <w:i/>
      <w:iCs/>
      <w:color w:val="404040" w:themeColor="text1" w:themeTint="BF"/>
    </w:rPr>
  </w:style>
  <w:style w:type="paragraph" w:styleId="ListParagraph">
    <w:name w:val="List Paragraph"/>
    <w:basedOn w:val="Normal"/>
    <w:uiPriority w:val="34"/>
    <w:qFormat/>
    <w:rsid w:val="00FC1B12"/>
    <w:pPr>
      <w:ind w:left="720"/>
      <w:contextualSpacing/>
    </w:pPr>
  </w:style>
  <w:style w:type="character" w:styleId="IntenseEmphasis">
    <w:name w:val="Intense Emphasis"/>
    <w:basedOn w:val="DefaultParagraphFont"/>
    <w:uiPriority w:val="21"/>
    <w:qFormat/>
    <w:rsid w:val="00FC1B12"/>
    <w:rPr>
      <w:i/>
      <w:iCs/>
      <w:color w:val="0F4761" w:themeColor="accent1" w:themeShade="BF"/>
    </w:rPr>
  </w:style>
  <w:style w:type="paragraph" w:styleId="IntenseQuote">
    <w:name w:val="Intense Quote"/>
    <w:basedOn w:val="Normal"/>
    <w:next w:val="Normal"/>
    <w:link w:val="IntenseQuoteChar"/>
    <w:uiPriority w:val="30"/>
    <w:qFormat/>
    <w:rsid w:val="00FC1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12"/>
    <w:rPr>
      <w:i/>
      <w:iCs/>
      <w:color w:val="0F4761" w:themeColor="accent1" w:themeShade="BF"/>
    </w:rPr>
  </w:style>
  <w:style w:type="character" w:styleId="IntenseReference">
    <w:name w:val="Intense Reference"/>
    <w:basedOn w:val="DefaultParagraphFont"/>
    <w:uiPriority w:val="32"/>
    <w:qFormat/>
    <w:rsid w:val="00FC1B12"/>
    <w:rPr>
      <w:b/>
      <w:bCs/>
      <w:smallCaps/>
      <w:color w:val="0F4761" w:themeColor="accent1" w:themeShade="BF"/>
      <w:spacing w:val="5"/>
    </w:rPr>
  </w:style>
  <w:style w:type="character" w:styleId="Hyperlink">
    <w:name w:val="Hyperlink"/>
    <w:basedOn w:val="DefaultParagraphFont"/>
    <w:uiPriority w:val="99"/>
    <w:unhideWhenUsed/>
    <w:rsid w:val="006C2E7C"/>
    <w:rPr>
      <w:color w:val="467886" w:themeColor="hyperlink"/>
      <w:u w:val="single"/>
    </w:rPr>
  </w:style>
  <w:style w:type="character" w:styleId="UnresolvedMention">
    <w:name w:val="Unresolved Mention"/>
    <w:basedOn w:val="DefaultParagraphFont"/>
    <w:uiPriority w:val="99"/>
    <w:semiHidden/>
    <w:unhideWhenUsed/>
    <w:rsid w:val="006C2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vietnam.vnanet.vn/MediaUpload/Org/2024/07/08/48-16-32-16.jpg" TargetMode="External"/><Relationship Id="rId13" Type="http://schemas.openxmlformats.org/officeDocument/2006/relationships/image" Target="media/image5.jpeg"/><Relationship Id="rId18" Type="http://schemas.openxmlformats.org/officeDocument/2006/relationships/hyperlink" Target="https://imagevietnam.vnanet.vn/MediaUpload/Org/2024/07/08/138-16-35-51.jpg"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imagevietnam.vnanet.vn/MediaUpload/Org/2024/07/08/co-ver-128-16-43-55.jpg" TargetMode="External"/><Relationship Id="rId17" Type="http://schemas.openxmlformats.org/officeDocument/2006/relationships/image" Target="media/image7.jpeg"/><Relationship Id="rId25"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hyperlink" Target="https://imagevietnam.vnanet.vn/MediaUpload/Org/2024/07/08/98-16-35-47.jpg" TargetMode="External"/><Relationship Id="rId20" Type="http://schemas.openxmlformats.org/officeDocument/2006/relationships/hyperlink" Target="https://imagevietnam.vnanet.vn/MediaUpload/Org/2024/07/08/108-16-35-49.jpg" TargetMode="External"/><Relationship Id="rId1" Type="http://schemas.openxmlformats.org/officeDocument/2006/relationships/styles" Target="styles.xml"/><Relationship Id="rId6" Type="http://schemas.openxmlformats.org/officeDocument/2006/relationships/hyperlink" Target="https://imagevietnam.vnanet.vn/MediaUpload/Org/2024/07/08/38-16-32-14.jpg" TargetMode="Externa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1.jpeg"/><Relationship Id="rId10" Type="http://schemas.openxmlformats.org/officeDocument/2006/relationships/hyperlink" Target="https://imagevietnam.vnanet.vn/MediaUpload/Org/2024/07/08/58-16-33-59.jpg" TargetMode="External"/><Relationship Id="rId19" Type="http://schemas.openxmlformats.org/officeDocument/2006/relationships/image" Target="media/image8.jpeg"/><Relationship Id="rId4" Type="http://schemas.openxmlformats.org/officeDocument/2006/relationships/hyperlink" Target="https://imagevietnam.vnanet.vn/MediaUpload/Org/2024/07/08/28-16-32-12.jpg" TargetMode="External"/><Relationship Id="rId9" Type="http://schemas.openxmlformats.org/officeDocument/2006/relationships/image" Target="media/image3.jpeg"/><Relationship Id="rId14" Type="http://schemas.openxmlformats.org/officeDocument/2006/relationships/hyperlink" Target="https://imagevietnam.vnanet.vn/MediaUpload/Org/2024/07/08/88-16-35-45.jpg" TargetMode="External"/><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3</cp:revision>
  <dcterms:created xsi:type="dcterms:W3CDTF">2026-08-31T15:18:00Z</dcterms:created>
  <dcterms:modified xsi:type="dcterms:W3CDTF">2026-08-31T15:28:00Z</dcterms:modified>
</cp:coreProperties>
</file>