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B34D5">
      <w:pPr>
        <w:pStyle w:val="2"/>
        <w:bidi w:val="0"/>
        <w:rPr>
          <w:rFonts w:hint="default"/>
          <w:lang w:val="vi-VN"/>
        </w:rPr>
      </w:pPr>
      <w:bookmarkStart w:id="0" w:name="_Toc32478"/>
      <w:bookmarkStart w:id="1" w:name="_Toc29229"/>
      <w:r>
        <w:rPr>
          <w:rFonts w:hint="default"/>
          <w:lang w:val="vi-VN"/>
        </w:rPr>
        <w:t xml:space="preserve">Mục lục </w:t>
      </w:r>
    </w:p>
    <w:p w14:paraId="713DF5A3">
      <w:pPr>
        <w:pStyle w:val="12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TOC \o "1-4" \h \u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_Toc7508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Tài liệu mô tả tính năng hoàn tiền</w:t>
      </w:r>
      <w:r>
        <w:tab/>
      </w:r>
      <w:r>
        <w:fldChar w:fldCharType="begin"/>
      </w:r>
      <w:r>
        <w:instrText xml:space="preserve"> PAGEREF _Toc7508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860D16A">
      <w:pPr>
        <w:pStyle w:val="13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_Toc23680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 giới thiệu :</w:t>
      </w:r>
      <w:r>
        <w:tab/>
      </w:r>
      <w:r>
        <w:fldChar w:fldCharType="begin"/>
      </w:r>
      <w:r>
        <w:instrText xml:space="preserve"> PAGEREF _Toc23680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A20CFB6">
      <w:pPr>
        <w:pStyle w:val="14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_Toc8771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1.1 mục đích :</w:t>
      </w:r>
      <w:r>
        <w:tab/>
      </w:r>
      <w:r>
        <w:fldChar w:fldCharType="begin"/>
      </w:r>
      <w:r>
        <w:instrText xml:space="preserve"> PAGEREF _Toc8771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9ED8C64">
      <w:pPr>
        <w:pStyle w:val="14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_Toc6297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1.2 phạm vi</w:t>
      </w:r>
      <w:r>
        <w:tab/>
      </w:r>
      <w:r>
        <w:fldChar w:fldCharType="begin"/>
      </w:r>
      <w:r>
        <w:instrText xml:space="preserve"> PAGEREF _Toc6297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16F250D">
      <w:pPr>
        <w:pStyle w:val="13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_Toc10858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2. Tổng quan tính năng</w:t>
      </w:r>
      <w:r>
        <w:tab/>
      </w:r>
      <w:r>
        <w:fldChar w:fldCharType="begin"/>
      </w:r>
      <w:r>
        <w:instrText xml:space="preserve"> PAGEREF _Toc10858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929983B">
      <w:pPr>
        <w:pStyle w:val="14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_Toc29551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2.1 mô tả chung</w:t>
      </w:r>
      <w:r>
        <w:tab/>
      </w:r>
      <w:r>
        <w:fldChar w:fldCharType="begin"/>
      </w:r>
      <w:r>
        <w:instrText xml:space="preserve"> PAGEREF _Toc29551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F0A7AAF">
      <w:pPr>
        <w:pStyle w:val="14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_Toc17959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2.2 Nguyên tắc hoạt động</w:t>
      </w:r>
      <w:r>
        <w:tab/>
      </w:r>
      <w:r>
        <w:fldChar w:fldCharType="begin"/>
      </w:r>
      <w:r>
        <w:instrText xml:space="preserve"> PAGEREF _Toc17959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940644C">
      <w:pPr>
        <w:pStyle w:val="13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_Toc2331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3. Luồng nghiêp vụ :</w:t>
      </w:r>
      <w:r>
        <w:tab/>
      </w:r>
      <w:r>
        <w:fldChar w:fldCharType="begin"/>
      </w:r>
      <w:r>
        <w:instrText xml:space="preserve"> PAGEREF _Toc2331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A2EC879">
      <w:pPr>
        <w:pStyle w:val="14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_Toc409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3.1 điều kiện hoàn tiền</w:t>
      </w:r>
      <w:r>
        <w:tab/>
      </w:r>
      <w:r>
        <w:fldChar w:fldCharType="begin"/>
      </w:r>
      <w:r>
        <w:instrText xml:space="preserve"> PAGEREF _Toc409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62104E0">
      <w:pPr>
        <w:pStyle w:val="14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_Toc15363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3.2 quy trình hoàn tiền</w:t>
      </w:r>
      <w:r>
        <w:tab/>
      </w:r>
      <w:r>
        <w:fldChar w:fldCharType="begin"/>
      </w:r>
      <w:r>
        <w:instrText xml:space="preserve"> PAGEREF _Toc15363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6AD98F6">
      <w:pPr>
        <w:pStyle w:val="13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_Toc10569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4. Mô tả chi tiết</w:t>
      </w:r>
      <w:r>
        <w:tab/>
      </w:r>
      <w:r>
        <w:fldChar w:fldCharType="begin"/>
      </w:r>
      <w:r>
        <w:instrText xml:space="preserve"> PAGEREF _Toc10569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D65E660">
      <w:pPr>
        <w:pStyle w:val="14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_Toc13149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4.1 tạo yêu cầu hoàn tiền</w:t>
      </w:r>
      <w:r>
        <w:tab/>
      </w:r>
      <w:r>
        <w:fldChar w:fldCharType="begin"/>
      </w:r>
      <w:r>
        <w:instrText xml:space="preserve"> PAGEREF _Toc13149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8D7372C">
      <w:pPr>
        <w:pStyle w:val="14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_Toc26908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4.2 Sử lí hoàn tiền</w:t>
      </w:r>
      <w:r>
        <w:tab/>
      </w:r>
      <w:r>
        <w:fldChar w:fldCharType="begin"/>
      </w:r>
      <w:r>
        <w:instrText xml:space="preserve"> PAGEREF _Toc26908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988B410">
      <w:pPr>
        <w:pStyle w:val="14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_Toc11996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4.3 Kết quả hoàn tiền</w:t>
      </w:r>
      <w:r>
        <w:tab/>
      </w:r>
      <w:r>
        <w:fldChar w:fldCharType="begin"/>
      </w:r>
      <w:r>
        <w:instrText xml:space="preserve"> PAGEREF _Toc11996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9888614">
      <w:pPr>
        <w:pStyle w:val="13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_Toc16343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5. Quy định &amp; giới hạn</w:t>
      </w:r>
      <w:r>
        <w:tab/>
      </w:r>
      <w:r>
        <w:fldChar w:fldCharType="begin"/>
      </w:r>
      <w:r>
        <w:instrText xml:space="preserve"> PAGEREF _Toc16343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3182EDE">
      <w:pPr>
        <w:pStyle w:val="14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_Toc24738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5.1 giới hạn số tiền hoàn</w:t>
      </w:r>
      <w:r>
        <w:tab/>
      </w:r>
      <w:r>
        <w:fldChar w:fldCharType="begin"/>
      </w:r>
      <w:r>
        <w:instrText xml:space="preserve"> PAGEREF _Toc24738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0E6F3A7">
      <w:pPr>
        <w:pStyle w:val="14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_Toc21435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5.2 Thời gian sử lí</w:t>
      </w:r>
      <w:r>
        <w:tab/>
      </w:r>
      <w:r>
        <w:fldChar w:fldCharType="begin"/>
      </w:r>
      <w:r>
        <w:instrText xml:space="preserve"> PAGEREF _Toc21435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3823CFE">
      <w:pPr>
        <w:pStyle w:val="13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_Toc18416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6. Thông báo &amp; lỗi</w:t>
      </w:r>
      <w:r>
        <w:tab/>
      </w:r>
      <w:r>
        <w:fldChar w:fldCharType="begin"/>
      </w:r>
      <w:r>
        <w:instrText xml:space="preserve"> PAGEREF _Toc18416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6B67E77">
      <w:pPr>
        <w:pStyle w:val="13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_Toc22786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7. Phụ lục</w:t>
      </w:r>
      <w:r>
        <w:tab/>
      </w:r>
      <w:r>
        <w:fldChar w:fldCharType="begin"/>
      </w:r>
      <w:r>
        <w:instrText xml:space="preserve"> PAGEREF _Toc22786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8288D4A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end"/>
      </w:r>
    </w:p>
    <w:p w14:paraId="46212FC5">
      <w:pPr>
        <w:pStyle w:val="2"/>
        <w:bidi w:val="0"/>
        <w:rPr>
          <w:rFonts w:hint="default"/>
          <w:lang w:val="vi-VN"/>
        </w:rPr>
      </w:pPr>
      <w:bookmarkStart w:id="2" w:name="_Toc9643"/>
      <w:bookmarkStart w:id="3" w:name="_Toc23359"/>
      <w:bookmarkStart w:id="4" w:name="_Toc7508"/>
      <w:r>
        <w:rPr>
          <w:rFonts w:hint="default"/>
          <w:lang w:val="vi-VN"/>
        </w:rPr>
        <w:t>Tài liệu mô tả tính năng hoàn tiền</w:t>
      </w:r>
      <w:bookmarkEnd w:id="0"/>
      <w:bookmarkEnd w:id="1"/>
      <w:bookmarkEnd w:id="2"/>
      <w:bookmarkEnd w:id="3"/>
      <w:bookmarkEnd w:id="4"/>
    </w:p>
    <w:p w14:paraId="288FC848">
      <w:pPr>
        <w:pStyle w:val="3"/>
        <w:numPr>
          <w:ilvl w:val="0"/>
          <w:numId w:val="1"/>
        </w:numPr>
        <w:bidi w:val="0"/>
        <w:rPr>
          <w:rFonts w:hint="default"/>
          <w:lang w:val="vi-VN"/>
        </w:rPr>
      </w:pPr>
      <w:bookmarkStart w:id="5" w:name="_Toc22893"/>
      <w:bookmarkStart w:id="6" w:name="_Toc23680"/>
      <w:bookmarkStart w:id="7" w:name="_Toc14649"/>
      <w:bookmarkStart w:id="8" w:name="_Toc20569"/>
      <w:r>
        <w:rPr>
          <w:rFonts w:hint="default"/>
          <w:lang w:val="vi-VN"/>
        </w:rPr>
        <w:t>giới thiệu :</w:t>
      </w:r>
      <w:bookmarkEnd w:id="5"/>
      <w:bookmarkEnd w:id="6"/>
      <w:bookmarkEnd w:id="7"/>
      <w:bookmarkEnd w:id="8"/>
      <w:r>
        <w:rPr>
          <w:rFonts w:hint="default"/>
          <w:lang w:val="vi-VN"/>
        </w:rPr>
        <w:t xml:space="preserve"> </w:t>
      </w:r>
    </w:p>
    <w:p w14:paraId="667668E5">
      <w:pPr>
        <w:pStyle w:val="4"/>
        <w:numPr>
          <w:ilvl w:val="1"/>
          <w:numId w:val="1"/>
        </w:numPr>
        <w:bidi w:val="0"/>
      </w:pPr>
      <w:bookmarkStart w:id="9" w:name="_Toc26910"/>
      <w:bookmarkStart w:id="10" w:name="_Toc8771"/>
      <w:bookmarkStart w:id="11" w:name="_Toc24482"/>
      <w:bookmarkStart w:id="12" w:name="_Toc27847"/>
      <w:r>
        <w:rPr>
          <w:rFonts w:hint="default"/>
          <w:lang w:val="vi-VN"/>
        </w:rPr>
        <w:t>mục đích :</w:t>
      </w:r>
      <w:bookmarkEnd w:id="9"/>
      <w:bookmarkEnd w:id="10"/>
      <w:bookmarkEnd w:id="11"/>
      <w:bookmarkEnd w:id="12"/>
      <w:r>
        <w:rPr>
          <w:rFonts w:hint="default"/>
          <w:lang w:val="vi-VN"/>
        </w:rPr>
        <w:t xml:space="preserve"> </w:t>
      </w:r>
    </w:p>
    <w:p w14:paraId="15CD703B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13" w:name="_Toc10907"/>
      <w:bookmarkStart w:id="14" w:name="_Toc473"/>
      <w:bookmarkStart w:id="15" w:name="_Toc6297"/>
      <w:r>
        <w:rPr>
          <w:rFonts w:hint="default"/>
          <w:lang w:val="vi-VN"/>
        </w:rPr>
        <w:t>phạm vi</w:t>
      </w:r>
      <w:bookmarkEnd w:id="13"/>
      <w:bookmarkEnd w:id="14"/>
      <w:bookmarkEnd w:id="15"/>
      <w:r>
        <w:rPr>
          <w:rFonts w:hint="default"/>
          <w:lang w:val="vi-VN"/>
        </w:rPr>
        <w:t xml:space="preserve"> </w:t>
      </w:r>
    </w:p>
    <w:p w14:paraId="11433EBE">
      <w:pPr>
        <w:pStyle w:val="3"/>
        <w:numPr>
          <w:ilvl w:val="0"/>
          <w:numId w:val="1"/>
        </w:numPr>
        <w:bidi w:val="0"/>
        <w:rPr>
          <w:rFonts w:hint="default"/>
          <w:lang w:val="vi-VN"/>
        </w:rPr>
      </w:pPr>
      <w:bookmarkStart w:id="16" w:name="_Toc10858"/>
      <w:bookmarkStart w:id="17" w:name="_Toc25816"/>
      <w:bookmarkStart w:id="18" w:name="_Toc17977"/>
      <w:r>
        <w:rPr>
          <w:rStyle w:val="9"/>
          <w:rFonts w:hint="default"/>
          <w:lang w:val="vi-VN"/>
        </w:rPr>
        <w:footnoteReference w:id="0"/>
      </w:r>
      <w:r>
        <w:rPr>
          <w:rFonts w:hint="default"/>
          <w:lang w:val="vi-VN"/>
        </w:rPr>
        <w:t>Tổng quan tính năng</w:t>
      </w:r>
      <w:bookmarkEnd w:id="16"/>
      <w:bookmarkEnd w:id="17"/>
      <w:bookmarkEnd w:id="18"/>
      <w:r>
        <w:rPr>
          <w:rFonts w:hint="default"/>
          <w:lang w:val="vi-VN"/>
        </w:rPr>
        <w:t xml:space="preserve"> </w:t>
      </w:r>
    </w:p>
    <w:p w14:paraId="093290F6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19" w:name="_Toc9066"/>
      <w:bookmarkStart w:id="20" w:name="_Toc29551"/>
      <w:bookmarkStart w:id="21" w:name="_Toc26196"/>
      <w:r>
        <w:rPr>
          <w:rFonts w:hint="default"/>
          <w:lang w:val="vi-VN"/>
        </w:rPr>
        <w:t>mô tả chung</w:t>
      </w:r>
      <w:bookmarkEnd w:id="19"/>
      <w:bookmarkEnd w:id="20"/>
      <w:bookmarkEnd w:id="21"/>
      <w:r>
        <w:rPr>
          <w:rFonts w:hint="default"/>
          <w:lang w:val="vi-VN"/>
        </w:rPr>
        <w:t xml:space="preserve"> </w:t>
      </w:r>
    </w:p>
    <w:p w14:paraId="3081F9B9">
      <w:pPr>
        <w:pStyle w:val="4"/>
        <w:numPr>
          <w:ilvl w:val="1"/>
          <w:numId w:val="1"/>
        </w:numPr>
        <w:bidi w:val="0"/>
        <w:rPr>
          <w:rFonts w:hint="default"/>
          <w:lang w:val="vi-VN"/>
        </w:rPr>
      </w:pPr>
      <w:bookmarkStart w:id="22" w:name="_Toc17959"/>
      <w:bookmarkStart w:id="23" w:name="_Toc1668"/>
      <w:bookmarkStart w:id="24" w:name="_Toc13184"/>
      <w:r>
        <w:rPr>
          <w:rFonts w:hint="default"/>
          <w:lang w:val="vi-VN"/>
        </w:rPr>
        <w:t>Nguyên tắc hoạt động</w:t>
      </w:r>
      <w:bookmarkEnd w:id="22"/>
      <w:bookmarkEnd w:id="23"/>
      <w:bookmarkEnd w:id="24"/>
      <w:r>
        <w:rPr>
          <w:rFonts w:hint="default"/>
          <w:lang w:val="vi-VN"/>
        </w:rPr>
        <w:t xml:space="preserve"> </w:t>
      </w:r>
    </w:p>
    <w:p w14:paraId="272BEABD">
      <w:pPr>
        <w:pStyle w:val="3"/>
        <w:numPr>
          <w:ilvl w:val="0"/>
          <w:numId w:val="1"/>
        </w:numPr>
        <w:bidi w:val="0"/>
        <w:rPr>
          <w:rFonts w:hint="default"/>
          <w:lang w:val="vi-VN"/>
        </w:rPr>
      </w:pPr>
      <w:bookmarkStart w:id="25" w:name="_Toc2331"/>
      <w:bookmarkStart w:id="26" w:name="_Toc9204"/>
      <w:bookmarkStart w:id="27" w:name="_Toc3247"/>
      <w:r>
        <w:rPr>
          <w:rFonts w:hint="default"/>
          <w:lang w:val="vi-VN"/>
        </w:rPr>
        <w:t>Luồng nghiêp vụ :</w:t>
      </w:r>
      <w:bookmarkEnd w:id="25"/>
      <w:bookmarkEnd w:id="26"/>
      <w:bookmarkEnd w:id="27"/>
      <w:r>
        <w:rPr>
          <w:rFonts w:hint="default"/>
          <w:lang w:val="vi-VN"/>
        </w:rPr>
        <w:t xml:space="preserve"> </w:t>
      </w:r>
    </w:p>
    <w:p w14:paraId="21BA28A1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28" w:name="_Toc2034"/>
      <w:bookmarkStart w:id="29" w:name="_Toc409"/>
      <w:bookmarkStart w:id="30" w:name="_Toc26976"/>
      <w:r>
        <w:rPr>
          <w:rFonts w:hint="default"/>
          <w:lang w:val="vi-VN"/>
        </w:rPr>
        <w:t>điều kiện hoàn tiền</w:t>
      </w:r>
      <w:bookmarkEnd w:id="28"/>
      <w:bookmarkEnd w:id="29"/>
      <w:bookmarkEnd w:id="30"/>
      <w:r>
        <w:rPr>
          <w:rFonts w:hint="default"/>
          <w:lang w:val="vi-VN"/>
        </w:rPr>
        <w:t xml:space="preserve"> </w:t>
      </w:r>
    </w:p>
    <w:p w14:paraId="14706709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31" w:name="_Toc22605"/>
      <w:bookmarkStart w:id="32" w:name="_Toc14516"/>
      <w:bookmarkStart w:id="33" w:name="_Toc15363"/>
      <w:r>
        <w:rPr>
          <w:rFonts w:hint="default"/>
          <w:lang w:val="vi-VN"/>
        </w:rPr>
        <w:t>quy trình hoàn tiền</w:t>
      </w:r>
      <w:bookmarkEnd w:id="31"/>
      <w:bookmarkEnd w:id="32"/>
      <w:bookmarkEnd w:id="33"/>
      <w:r>
        <w:rPr>
          <w:rFonts w:hint="default"/>
          <w:lang w:val="vi-VN"/>
        </w:rPr>
        <w:t xml:space="preserve"> </w:t>
      </w:r>
    </w:p>
    <w:p w14:paraId="0EB51BC9">
      <w:pPr>
        <w:pStyle w:val="3"/>
        <w:numPr>
          <w:ilvl w:val="0"/>
          <w:numId w:val="1"/>
        </w:numPr>
        <w:bidi w:val="0"/>
        <w:rPr>
          <w:rFonts w:hint="default"/>
          <w:lang w:val="vi-VN"/>
        </w:rPr>
      </w:pPr>
      <w:bookmarkStart w:id="34" w:name="_Toc7810"/>
      <w:bookmarkStart w:id="35" w:name="_Toc32"/>
      <w:bookmarkStart w:id="36" w:name="_Toc10569"/>
      <w:r>
        <w:rPr>
          <w:rFonts w:hint="default"/>
          <w:lang w:val="vi-VN"/>
        </w:rPr>
        <w:t>Mô tả chi tiết</w:t>
      </w:r>
      <w:bookmarkEnd w:id="34"/>
      <w:bookmarkEnd w:id="35"/>
      <w:bookmarkEnd w:id="36"/>
      <w:r>
        <w:rPr>
          <w:rFonts w:hint="default"/>
          <w:lang w:val="vi-VN"/>
        </w:rPr>
        <w:t xml:space="preserve"> </w:t>
      </w:r>
    </w:p>
    <w:p w14:paraId="5255DC0A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37" w:name="_Toc27908"/>
      <w:bookmarkStart w:id="38" w:name="_Toc13149"/>
      <w:bookmarkStart w:id="39" w:name="_Toc3342"/>
      <w:r>
        <w:rPr>
          <w:rFonts w:hint="default"/>
          <w:lang w:val="vi-VN"/>
        </w:rPr>
        <w:t>tạo yêu cầu hoàn tiền</w:t>
      </w:r>
      <w:bookmarkEnd w:id="37"/>
      <w:bookmarkEnd w:id="38"/>
      <w:bookmarkEnd w:id="39"/>
      <w:r>
        <w:rPr>
          <w:rFonts w:hint="default"/>
          <w:lang w:val="vi-VN"/>
        </w:rPr>
        <w:t xml:space="preserve"> </w:t>
      </w:r>
    </w:p>
    <w:p w14:paraId="6424B3FF">
      <w:pPr>
        <w:pStyle w:val="4"/>
        <w:numPr>
          <w:ilvl w:val="1"/>
          <w:numId w:val="1"/>
        </w:numPr>
        <w:bidi w:val="0"/>
        <w:rPr>
          <w:rFonts w:hint="default"/>
          <w:lang w:val="vi-VN"/>
        </w:rPr>
      </w:pPr>
      <w:bookmarkStart w:id="40" w:name="_Toc26908"/>
      <w:bookmarkStart w:id="41" w:name="_Toc2378"/>
      <w:bookmarkStart w:id="42" w:name="_Toc29279"/>
      <w:r>
        <w:rPr>
          <w:rFonts w:hint="default"/>
          <w:lang w:val="vi-VN"/>
        </w:rPr>
        <w:t>Sử lí hoàn tiền</w:t>
      </w:r>
      <w:bookmarkEnd w:id="40"/>
      <w:bookmarkEnd w:id="41"/>
      <w:bookmarkEnd w:id="42"/>
      <w:r>
        <w:rPr>
          <w:rFonts w:hint="default"/>
          <w:lang w:val="vi-VN"/>
        </w:rPr>
        <w:t xml:space="preserve"> </w:t>
      </w:r>
    </w:p>
    <w:p w14:paraId="76E0FFEB">
      <w:pPr>
        <w:pStyle w:val="4"/>
        <w:numPr>
          <w:ilvl w:val="1"/>
          <w:numId w:val="1"/>
        </w:numPr>
        <w:bidi w:val="0"/>
        <w:rPr>
          <w:rFonts w:hint="default"/>
          <w:lang w:val="vi-VN"/>
        </w:rPr>
      </w:pPr>
      <w:bookmarkStart w:id="43" w:name="_Toc7043"/>
      <w:bookmarkStart w:id="44" w:name="_Toc11996"/>
      <w:bookmarkStart w:id="45" w:name="_Toc15627"/>
      <w:r>
        <w:rPr>
          <w:rFonts w:hint="default"/>
          <w:lang w:val="vi-VN"/>
        </w:rPr>
        <w:t>Kết quả hoàn tiền</w:t>
      </w:r>
      <w:bookmarkEnd w:id="43"/>
      <w:bookmarkEnd w:id="44"/>
      <w:bookmarkEnd w:id="45"/>
      <w:r>
        <w:rPr>
          <w:rFonts w:hint="default"/>
          <w:lang w:val="vi-VN"/>
        </w:rPr>
        <w:t xml:space="preserve"> </w:t>
      </w:r>
      <w:bookmarkStart w:id="61" w:name="_GoBack"/>
      <w:bookmarkEnd w:id="61"/>
    </w:p>
    <w:p w14:paraId="56015A96">
      <w:pPr>
        <w:pStyle w:val="3"/>
        <w:numPr>
          <w:ilvl w:val="0"/>
          <w:numId w:val="1"/>
        </w:numPr>
        <w:bidi w:val="0"/>
        <w:rPr>
          <w:rFonts w:hint="default"/>
          <w:lang w:val="vi-VN"/>
        </w:rPr>
      </w:pPr>
      <w:bookmarkStart w:id="46" w:name="_Toc29804"/>
      <w:bookmarkStart w:id="47" w:name="_Toc16343"/>
      <w:bookmarkStart w:id="48" w:name="_Toc20571"/>
      <w:r>
        <w:rPr>
          <w:rFonts w:hint="default"/>
          <w:lang w:val="vi-VN"/>
        </w:rPr>
        <w:t>Quy định &amp; giới hạn</w:t>
      </w:r>
      <w:bookmarkEnd w:id="46"/>
      <w:bookmarkEnd w:id="47"/>
      <w:bookmarkEnd w:id="48"/>
    </w:p>
    <w:p w14:paraId="6ADFE530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49" w:name="_Toc21218"/>
      <w:bookmarkStart w:id="50" w:name="_Toc11494"/>
      <w:bookmarkStart w:id="51" w:name="_Toc24738"/>
      <w:r>
        <w:rPr>
          <w:rFonts w:hint="default"/>
          <w:lang w:val="vi-VN"/>
        </w:rPr>
        <w:t>giới hạn số tiền hoàn</w:t>
      </w:r>
      <w:bookmarkEnd w:id="49"/>
      <w:bookmarkEnd w:id="50"/>
      <w:bookmarkEnd w:id="51"/>
      <w:r>
        <w:rPr>
          <w:rFonts w:hint="default"/>
          <w:lang w:val="vi-VN"/>
        </w:rPr>
        <w:t xml:space="preserve"> </w:t>
      </w:r>
    </w:p>
    <w:p w14:paraId="475D3D67">
      <w:pPr>
        <w:pStyle w:val="4"/>
        <w:numPr>
          <w:ilvl w:val="1"/>
          <w:numId w:val="1"/>
        </w:numPr>
        <w:bidi w:val="0"/>
        <w:rPr>
          <w:rFonts w:hint="default"/>
          <w:lang w:val="vi-VN"/>
        </w:rPr>
      </w:pPr>
      <w:bookmarkStart w:id="52" w:name="_Toc4758"/>
      <w:bookmarkStart w:id="53" w:name="_Toc9225"/>
      <w:bookmarkStart w:id="54" w:name="_Toc21435"/>
      <w:r>
        <w:rPr>
          <w:rFonts w:hint="default"/>
          <w:lang w:val="vi-VN"/>
        </w:rPr>
        <w:t>Thời gian sử lí</w:t>
      </w:r>
      <w:bookmarkEnd w:id="52"/>
      <w:bookmarkEnd w:id="53"/>
      <w:bookmarkEnd w:id="54"/>
      <w:r>
        <w:rPr>
          <w:rFonts w:hint="default"/>
          <w:lang w:val="vi-VN"/>
        </w:rPr>
        <w:t xml:space="preserve"> </w:t>
      </w:r>
    </w:p>
    <w:p w14:paraId="5F8AF4CD">
      <w:pPr>
        <w:pStyle w:val="3"/>
        <w:numPr>
          <w:ilvl w:val="0"/>
          <w:numId w:val="1"/>
        </w:numPr>
        <w:bidi w:val="0"/>
        <w:rPr>
          <w:rFonts w:hint="default"/>
          <w:lang w:val="vi-VN"/>
        </w:rPr>
      </w:pPr>
      <w:bookmarkStart w:id="55" w:name="_Toc24156"/>
      <w:bookmarkStart w:id="56" w:name="_Toc18416"/>
      <w:bookmarkStart w:id="57" w:name="_Toc18318"/>
      <w:r>
        <w:rPr>
          <w:rFonts w:hint="default"/>
          <w:lang w:val="vi-VN"/>
        </w:rPr>
        <w:t>Thông báo &amp; lỗi</w:t>
      </w:r>
      <w:bookmarkEnd w:id="55"/>
      <w:bookmarkEnd w:id="56"/>
      <w:bookmarkEnd w:id="57"/>
      <w:r>
        <w:rPr>
          <w:rFonts w:hint="default"/>
          <w:lang w:val="vi-VN"/>
        </w:rPr>
        <w:t xml:space="preserve"> </w:t>
      </w:r>
    </w:p>
    <w:p w14:paraId="73866A1A">
      <w:pPr>
        <w:pStyle w:val="3"/>
        <w:numPr>
          <w:ilvl w:val="0"/>
          <w:numId w:val="1"/>
        </w:numPr>
        <w:bidi w:val="0"/>
        <w:rPr>
          <w:rFonts w:hint="default"/>
          <w:lang w:val="vi-VN"/>
        </w:rPr>
      </w:pPr>
      <w:bookmarkStart w:id="58" w:name="_Toc3040"/>
      <w:bookmarkStart w:id="59" w:name="_Toc22786"/>
      <w:bookmarkStart w:id="60" w:name="_Toc11932"/>
      <w:r>
        <w:rPr>
          <w:rFonts w:hint="default"/>
          <w:lang w:val="vi-VN"/>
        </w:rPr>
        <w:t>Phụ lục</w:t>
      </w:r>
      <w:bookmarkEnd w:id="58"/>
      <w:bookmarkEnd w:id="59"/>
      <w:bookmarkEnd w:id="60"/>
      <w:r>
        <w:rPr>
          <w:rFonts w:hint="default"/>
          <w:lang w:val="vi-VN"/>
        </w:rPr>
        <w:t xml:space="preserve"> </w:t>
      </w:r>
    </w:p>
    <w:p w14:paraId="6F0718BA">
      <w:pPr>
        <w:rPr>
          <w:rFonts w:hint="default"/>
          <w:lang w:val="vi-VN"/>
        </w:rPr>
      </w:pPr>
    </w:p>
    <w:sectPr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75A43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B01260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B01260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40A76EB4">
      <w:pPr>
        <w:pStyle w:val="10"/>
        <w:snapToGrid w:val="0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90E0E2"/>
    <w:multiLevelType w:val="multilevel"/>
    <w:tmpl w:val="ED90E0E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2"/>
    <w:footnote w:id="3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FA4B68"/>
    <w:rsid w:val="13AE0722"/>
    <w:rsid w:val="16FA4B68"/>
    <w:rsid w:val="2ED026DB"/>
    <w:rsid w:val="4510235C"/>
    <w:rsid w:val="46C2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9">
    <w:name w:val="footnote reference"/>
    <w:basedOn w:val="6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191</Words>
  <Characters>582</Characters>
  <Lines>0</Lines>
  <Paragraphs>0</Paragraphs>
  <TotalTime>78</TotalTime>
  <ScaleCrop>false</ScaleCrop>
  <LinksUpToDate>false</LinksUpToDate>
  <CharactersWithSpaces>752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2026-10-26T01:00:00Z</dcterms:created>
  <dc:creator>DEELL</dc:creator>
  <cp:lastModifiedBy>Trái Hoàng</cp:lastModifiedBy>
  <dcterms:modified xsi:type="dcterms:W3CDTF">2026-10-26T08:29:26Z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C0A4CD3770BF41DB863E72DD37F298F0_11</vt:lpwstr>
  </property>
  <property fmtid="{D5CDD505-2E9C-101B-9397-08002B2CF9AE}" pid="4" name="KSOTemplateDocerSaveRecord">
    <vt:lpwstr>eyJoZGlkIjoiNjMwMDg1YTk3MzcwNzhiNTFhMGNlNDhjMmQxMzBhZTYiLCJ1c2VySWQiOiIxMzc0NDEyNjQ0NDkwIn0=</vt:lpwstr>
  </property>
</Properties>
</file>