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037/ĐHBK-PĐT</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31 tháng 10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15/11/2023.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