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098/BGDĐT-VPB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19 tháng 11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705/TB-VP về việc báo cáo tiến độ chuyển đổi số quốc gia,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77% khối lượng công việc. Tổng kinh phí đã giải ngân là 1.948.000.000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Văn phòng Chính phủ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