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163/ĐHBK-VC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4 tháng 4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751/TB-VP về việc báo cáo tiến độ quy hoạch đô thị, TRƯỜNG ĐẠI HỌC BÁCH KHOA HÀ NỘI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69% khối lượng công việc. Tổng kinh phí đã giải ngân là 2.249.000.000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