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222/ĐHBK-PĐT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4 tháng 9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618/TB-VP về việc báo cáo tiến độ phòng chống dịch bệnh, TRƯỜNG ĐẠI HỌC BÁCH KHOA HÀ NỘI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78% khối lượng công việc. Tổng kinh phí đã giải ngân là 2.373.000.000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Bộ Tài chính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