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226/SYT-PNVY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467/TB-VP về việc báo cáo tiến độ tổ chức thi tuyển công chức,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79% khối lượng công việc. Tổng kinh phí đã giải ngân là 4.880.000.000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