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458/SYT-PKHTC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12 tháng 3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SỞ Y TẾ THÀNH PHỐ HỒ CHÍ MINH hướng dẫn các đơn vị trực thuộc thực hiện quy chế chuyển đổi số quốc gia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SỞ Y TẾ THÀNH PHỐ HỒ CHÍ MINH trước ngày 27/03/2023.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