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546/BGDĐT-CQLCL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759/TB-VP về việc báo cáo tiến độ chuyển đổi số quốc gia,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83% khối lượng công việc. Tổng kinh phí đã giải ngân là 3.813.000.000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