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132/2026/HDKT-CÔN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279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8.784.000.000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14/04/2026.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24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