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132/TH-UBND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ỦY BAN NHÂN DÂN QUẬN CẦU GIẤY thông báo lịch nghỉ lễ như sau: Thời gian nghỉ từ ngày 03/04/2024 đến hết ngày 05/04/2024.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