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182/TH-CTY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CÔNG TY CỔ PHẦN CÔNG NGHỆ TƯƠNG LAI thông báo lịch nghỉ lễ như sau: Thời gian nghỉ từ ngày 25/03/2024 đến hết ngày 28/03/2024.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