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061/QĐ-UBND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9 tháng 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Tập đoàn Viễn thông A, giá trúng thầu là 138.000.000 đồng, thời gian thực hiện hợp đồng là 78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