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104/QĐ-ĐHBK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18 tháng 11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TNHH Thương mại Dịch vụ B, giá trúng thầu là 814.000.000 đồng, thời gian thực hiện hợp đồng là 155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