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118/QĐ-TC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Vũ Quốc Hưng, sinh ngày 17/4/1984, quê quán Hà Tĩnh,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