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318/QĐ-UBND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24 tháng 7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18 cá nhân thuộc Trung tâm Hỗ trợ sinh viên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