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CÔNG THƯƠNG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515/QĐ-CT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5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Phạm Minh Dũng, sinh ngày 14/11/1982, quê quán Nam Định,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CÔNG THƯƠNG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