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265/TTr-STC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Văn thư lưu trữ,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