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541/SYT-PNVY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274/TB-VP về việc báo cáo tiến độ đảm bảo an ninh trật tự,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4.751.000.000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