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085/GI-CTY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10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CÔNG TY CỔ PHẦN CÔNG NGHỆ TƯƠNG LAI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Vũ Quốc Hưng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Vũ Quốc Hưng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14/10/2024.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