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104/GI-STNMT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16 giờ 30 ngày 05/03/2024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